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Islam là tôn giáo của các vị Thiên Sứ của Allah</w:t>
      </w:r>
      <w:bookmarkEnd w:id="1"/>
    </w:p>
    <w:p>
      <w:pPr>
        <w:jc w:val="start"/>
      </w:pPr>
      <w:r>
        <w:rPr/>
        <w:t xml:space="preserve">Islam là sự phục tùng Allah, Đấng Tạo Hóa và Chi Phối vũ trụ, phục tùng Ngài bằng tình yêu và sự tôn cao. Nền tảng của Islam là đức tin nơi Allah, rằng Ngài là Đấng Tạo Hóa và mọi thứ ngoài Ngài đều là tạo vật của Ngài, và rằng Ngài là Đấng duy nhất xứng đáng được thờ phượng, không có đối tác, không có ai thực sự được thờ phượng ngoại trừ Ngài, Ngài có những danh xưng đẹp nhất và những thuộc tính tối cao nhất, và ở nơi Ngài luôn là sự hoàn hảo tuyệt đối không có bất cứ khiếm khuyết và yếu kém nào, Ngài không sinh ra ai cũng không được ai sinh ra, không có bất cứ thứ gì có thể so sánh với Ngài, và Ngài không hiện thân trong bất kỳ tạo vật nào của Ngài.</w:t>
      </w:r>
    </w:p>
    <w:p>
      <w:pPr>
        <w:jc w:val="start"/>
      </w:pPr>
      <w:r>
        <w:rPr/>
        <w:t xml:space="preserve">Islam là tôn giáo của Allah Tối Cao, Ngài không chấp nhận bất kỳ tôn giáo nào khác từ con người ngoại trừ Islam, và đó là tôn giáo mà tất cả các vị Nabi - cầu xin Allah ban bằng an và phúc lành cho họ - mang đến.</w:t>
      </w:r>
    </w:p>
    <w:p>
      <w:pPr>
        <w:jc w:val="start"/>
      </w:pPr>
      <w:r>
        <w:rPr/>
        <w:t xml:space="preserve">Trong số các nền tảng của Islam là đức tin vào tất cả các Thiên sứ, và rằng Allah đã cử các Thiên Sứ truyền đạt mệnh lệnh của Ngài đến các tôi tớ của Ngài và Ngài ban xuống cho Họ các Kinh Sách. Vị cuối cùng trong số Họ là Muhammad ﷺ. Allah cử Người đến với bộ giáo luật bãi bỏ các giáo luật của các Thiên Sứ trước Người. Allah đã hộ trợ Người với những dấu lạ vĩ đại, trong đó dấu lạ vĩ đại nhất là Kinh Qur'an, lời phán của Thượng Đế của vũ trụ và vạn vật. Qur'an là Kinh Sách vĩ đại nhất mà nhân loại biết đến là phép mầu kỳ diệu về nội dung, cách diễn đạt và cơ cấu của Nó. Qur'an chứa đựng sự hướng dẫn về sự thật dẫn đến hạnh phúc ở thế giới này và Đời Sau, và Nó được lưu giữ cho đến ngày nay bằng ngôn ngữ Ả-rập mà nó đã được mặc khải, không có bất cứ sự thay đổi hay bóp méo nào trong đó.</w:t>
      </w:r>
    </w:p>
    <w:p>
      <w:pPr>
        <w:jc w:val="start"/>
      </w:pPr>
      <w:r>
        <w:rPr/>
        <w:t xml:space="preserve">Trong số các nền tảng của Islam là đức tin vào các Thiên Thần và đức tin vào Ngày Cuối Cùng, đó là Allah sẽ làm cho con người sống lại từ nấm mồ của họ vào Ngày Phục Sinh để buộc họ chịu trách nhiệm về những hành vi và việc làm của mình. Bất cứ ai làm việc tốt và có đức tin sẽ có được hạnh phúc vĩnh cửu ở Thiên Đàng, còn ai không có đức tin và làm những việc xấu sẽ phải chịu hình phạt nặng nề ở Hỏa Ngục. Và một trong những nền tảng của tôn giáo Islam là đức tin vào những điều tốt xấu mà Allah đã an bài và định sẵn.</w:t>
      </w:r>
    </w:p>
    <w:p>
      <w:pPr>
        <w:jc w:val="start"/>
      </w:pPr>
      <w:r>
        <w:rPr/>
        <w:t xml:space="preserve">Người Muslim tin rằng Ysa (Giê-su) là một người tôi tớ của Allah và Thiên Sứ của Ngài và Người không phải là con trai của Allah. Bởi vì Allah rất vĩ đại nên Ngài không thể có vợ hoặc con trai, điều đó không hợp với sự vĩ đại và siêu việt của Ngài nhưng Ngài nói với chúng ta trong Kinh Qur'an rằng Ysa là một Nabi, Ngài đã ban cho Người nhiều phép lạ và Ngài đã sai Người kêu gọi người dân của Người thờ phượng một mình Ngài, không tổ hợp với Ngài bất cứ thứ gì, và Ngài cũng nói với chúng ta rằng Ysa không yêu cầu mọi người tôn thờ Người, mà đúng hơn là Người tôn thờ Đấng Tạo Hóa ra Người.</w:t>
      </w:r>
    </w:p>
    <w:p>
      <w:pPr>
        <w:jc w:val="start"/>
      </w:pPr>
      <w:r>
        <w:rPr/>
        <w:t xml:space="preserve">Islam là một tôn giáo phù hợp với bản năng và lý trí lành mạnh, được chấp nhận bởi những tâm hồn bình thường. Nó đã được Đấng Tạo Hóa Vĩ Đại quy định cho tạo vật của Ngài, và nó là một tôn giáo của lòng tốt và hạnh phúc cho tất cả mọi người. Nó không phân biệt chủng tộc, không phân biệt màu da, và mọi người đều bình đẳng trong tôn giáo Islam, không ai vượt trội hơn ai ngoại trừ mức độ hành động tốt của mình.</w:t>
      </w:r>
    </w:p>
    <w:p>
      <w:pPr>
        <w:jc w:val="start"/>
      </w:pPr>
      <w:r>
        <w:rPr/>
        <w:t xml:space="preserve">Mọi người có lý trí đều tin Allah là Thượng Đế, Islam là tôn giáo và Muhammad là Thiên Sứ, và đây là vấn đề mà một người không có lựa chọn nào khác, bởi vì Allah sẽ hỏi con người vào Ngày Phục Sinh về những gì mà y đáp lại các Thiên Sứ của Ngài. Nếu là người có đức tin thì có sự chiến thắng và thịnh vượng lớn lao, còn nếu là người không có đức tin thì sẽ thua thiệt và mất mát.</w:t>
      </w:r>
    </w:p>
    <w:p>
      <w:pPr>
        <w:jc w:val="start"/>
      </w:pPr>
      <w:r>
        <w:rPr/>
        <w:t xml:space="preserve">Ai muốn vào Islam, hãy nói: "Ash ha du al la ila ha il la ol loh, wa ash ha du an na mu ham ma dan ro su lul loh", có nghĩa là "Tôi chứng nhận không có Thượng Đế đích thực nào ngoài Allah và tôi chứng nhận Muhammad là Thiên Sứ của Allah". Người đó tuyên bố lời chứng nhận này phải bằng sự hiểu biết về nội dung ý nghĩa của nó và phải tin vào nó. Với sự tuyên bố này, một người sẽ trở thành một người Muslim; sau đó anh ta/cô ta học dần dần phần còn lại của giáo luật Islam để làm những gì Allah đã truyền lệnh phải làm.</w:t>
      </w:r>
    </w:p>
    <w:p>
      <w:pPr>
        <w:jc w:val="start"/>
      </w:pPr>
      <w:r>
        <w:rPr/>
        <w:t xml:space="preserve">Đề biết thêm thông tin: byenah.com</w:t>
      </w:r>
    </w:p>
    <w:p>
      <w:r>
        <w:br w:type="page"/>
      </w:r>
    </w:p>
    <w:p>
      <w:pPr>
        <w:tabs>
          <w:tab w:val="right" w:leader="dot" w:pos="9062"/>
        </w:tabs>
      </w:pPr>
      <w:r>
        <w:fldChar w:fldCharType="begin"/>
      </w:r>
      <w:r>
        <w:instrText xml:space="preserve">TOC \o 1-9 \h \z \u</w:instrText>
      </w:r>
      <w:r>
        <w:fldChar w:fldCharType="separate"/>
      </w:r>
      <w:hyperlink w:anchor="_Toc1" w:history="1">
        <w:r>
          <w:t>Islam là tôn giáo của các vị Thiên Sứ của Allah</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2024-06-02T08:36:38+03:00</dcterms:created>
  <dcterms:modified xsi:type="dcterms:W3CDTF">2024-06-02T08:36:38+03:00</dcterms:modified>
</cp:coreProperties>
</file>

<file path=docProps/custom.xml><?xml version="1.0" encoding="utf-8"?>
<Properties xmlns="http://schemas.openxmlformats.org/officeDocument/2006/custom-properties" xmlns:vt="http://schemas.openxmlformats.org/officeDocument/2006/docPropsVTypes"/>
</file>