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0E0" w:rsidRPr="009A30E0" w:rsidRDefault="009A30E0" w:rsidP="009A30E0">
      <w:pPr>
        <w:bidi w:val="0"/>
        <w:spacing w:line="240" w:lineRule="auto"/>
        <w:jc w:val="center"/>
        <w:rPr>
          <w:rFonts w:ascii="Kalpurush" w:hAnsi="Kalpurush" w:cs="Kalpurush"/>
          <w:color w:val="205B83"/>
          <w:cs/>
          <w:lang w:bidi="bn-BD"/>
        </w:rPr>
      </w:pPr>
    </w:p>
    <w:p w:rsidR="00AD76AE" w:rsidRPr="002D1020" w:rsidRDefault="00AC173A" w:rsidP="00E11563">
      <w:pPr>
        <w:bidi w:val="0"/>
        <w:spacing w:line="240" w:lineRule="auto"/>
        <w:jc w:val="center"/>
        <w:rPr>
          <w:rFonts w:ascii="Kalpurush" w:hAnsi="Kalpurush" w:cs="Kalpurush"/>
          <w:color w:val="205B83"/>
          <w:sz w:val="56"/>
          <w:szCs w:val="56"/>
          <w:lang w:bidi="bn-BD"/>
        </w:rPr>
      </w:pPr>
      <w:r>
        <w:rPr>
          <w:rFonts w:ascii="Kalpurush" w:hAnsi="Kalpurush" w:cs="Kalpurush" w:hint="cs"/>
          <w:color w:val="205B83"/>
          <w:sz w:val="56"/>
          <w:szCs w:val="56"/>
          <w:cs/>
          <w:lang w:bidi="bn-BD"/>
        </w:rPr>
        <w:t xml:space="preserve">দীনের ফিক্‌হ তথা </w:t>
      </w:r>
      <w:r w:rsidR="002D1020" w:rsidRPr="002D1020">
        <w:rPr>
          <w:rFonts w:ascii="Kalpurush" w:hAnsi="Kalpurush" w:cs="Kalpurush" w:hint="cs"/>
          <w:color w:val="205B83"/>
          <w:sz w:val="56"/>
          <w:szCs w:val="56"/>
          <w:cs/>
          <w:lang w:bidi="bn-BD"/>
        </w:rPr>
        <w:t>জ্ঞানই</w:t>
      </w:r>
      <w:r w:rsidR="002D1020" w:rsidRPr="002D1020">
        <w:rPr>
          <w:rFonts w:ascii="Kalpurush" w:hAnsi="Kalpurush" w:cs="Kalpurush"/>
          <w:color w:val="205B83"/>
          <w:sz w:val="56"/>
          <w:szCs w:val="56"/>
          <w:cs/>
          <w:lang w:bidi="bn-BD"/>
        </w:rPr>
        <w:t xml:space="preserve"> </w:t>
      </w:r>
      <w:r w:rsidR="002D1020" w:rsidRPr="002D1020">
        <w:rPr>
          <w:rFonts w:ascii="Kalpurush" w:hAnsi="Kalpurush" w:cs="Kalpurush" w:hint="cs"/>
          <w:color w:val="205B83"/>
          <w:sz w:val="56"/>
          <w:szCs w:val="56"/>
          <w:cs/>
          <w:lang w:bidi="bn-BD"/>
        </w:rPr>
        <w:t>ফিতনা</w:t>
      </w:r>
      <w:r w:rsidR="002D1020" w:rsidRPr="002D1020">
        <w:rPr>
          <w:rFonts w:ascii="Kalpurush" w:hAnsi="Kalpurush" w:cs="Kalpurush"/>
          <w:color w:val="205B83"/>
          <w:sz w:val="56"/>
          <w:szCs w:val="56"/>
          <w:cs/>
          <w:lang w:bidi="bn-BD"/>
        </w:rPr>
        <w:t xml:space="preserve"> </w:t>
      </w:r>
      <w:r w:rsidR="00CE6EA8">
        <w:rPr>
          <w:rFonts w:ascii="Kalpurush" w:hAnsi="Kalpurush" w:cs="Kalpurush" w:hint="cs"/>
          <w:color w:val="205B83"/>
          <w:sz w:val="56"/>
          <w:szCs w:val="56"/>
          <w:cs/>
          <w:lang w:bidi="bn-BD"/>
        </w:rPr>
        <w:t>থেকে</w:t>
      </w:r>
      <w:r w:rsidR="002D1020" w:rsidRPr="002D1020">
        <w:rPr>
          <w:rFonts w:ascii="Kalpurush" w:hAnsi="Kalpurush" w:cs="Kalpurush"/>
          <w:color w:val="205B83"/>
          <w:sz w:val="56"/>
          <w:szCs w:val="56"/>
          <w:cs/>
          <w:lang w:bidi="bn-BD"/>
        </w:rPr>
        <w:t xml:space="preserve"> </w:t>
      </w:r>
      <w:r w:rsidR="002D1020" w:rsidRPr="002D1020">
        <w:rPr>
          <w:rFonts w:ascii="Kalpurush" w:hAnsi="Kalpurush" w:cs="Kalpurush" w:hint="cs"/>
          <w:color w:val="205B83"/>
          <w:sz w:val="56"/>
          <w:szCs w:val="56"/>
          <w:cs/>
          <w:lang w:bidi="bn-BD"/>
        </w:rPr>
        <w:t>বাঁচার</w:t>
      </w:r>
      <w:r w:rsidR="002D1020" w:rsidRPr="002D1020">
        <w:rPr>
          <w:rFonts w:ascii="Kalpurush" w:hAnsi="Kalpurush" w:cs="Kalpurush"/>
          <w:color w:val="205B83"/>
          <w:sz w:val="56"/>
          <w:szCs w:val="56"/>
          <w:cs/>
          <w:lang w:bidi="bn-BD"/>
        </w:rPr>
        <w:t xml:space="preserve"> </w:t>
      </w:r>
      <w:r>
        <w:rPr>
          <w:rFonts w:ascii="Kalpurush" w:hAnsi="Kalpurush" w:cs="Kalpurush" w:hint="cs"/>
          <w:color w:val="205B83"/>
          <w:sz w:val="56"/>
          <w:szCs w:val="56"/>
          <w:cs/>
          <w:lang w:bidi="bn-BD"/>
        </w:rPr>
        <w:t>সঠিক উপায়</w:t>
      </w:r>
    </w:p>
    <w:p w:rsidR="009A30E0" w:rsidRDefault="002D1020" w:rsidP="002D1020">
      <w:pPr>
        <w:spacing w:after="0" w:line="240" w:lineRule="auto"/>
        <w:ind w:firstLine="113"/>
        <w:jc w:val="center"/>
        <w:rPr>
          <w:rFonts w:asciiTheme="majorBidi" w:hAnsiTheme="majorBidi" w:cs="KFGQPC Uthman Taha Naskh"/>
          <w:sz w:val="40"/>
          <w:szCs w:val="40"/>
          <w:rtl/>
          <w:lang w:bidi="ar-EG"/>
        </w:rPr>
      </w:pPr>
      <w:r w:rsidRPr="002D1020">
        <w:rPr>
          <w:rFonts w:asciiTheme="majorBidi" w:hAnsiTheme="majorBidi" w:cs="KFGQPC Uthman Taha Naskh"/>
          <w:sz w:val="40"/>
          <w:szCs w:val="40"/>
          <w:rtl/>
          <w:lang w:bidi="ar-EG"/>
        </w:rPr>
        <w:t>الفقه في الدين عصمة من الفتن</w:t>
      </w:r>
    </w:p>
    <w:p w:rsidR="009A30E0" w:rsidRPr="00DD42B5" w:rsidRDefault="009A30E0" w:rsidP="009A30E0">
      <w:pPr>
        <w:spacing w:after="0" w:line="240" w:lineRule="auto"/>
        <w:ind w:firstLine="113"/>
        <w:jc w:val="center"/>
        <w:rPr>
          <w:rFonts w:asciiTheme="majorBidi" w:hAnsiTheme="majorBidi" w:cs="KFGQPC Uthman Taha Naskh"/>
          <w:sz w:val="12"/>
          <w:szCs w:val="12"/>
          <w:rtl/>
          <w:lang w:bidi="ar-EG"/>
        </w:rPr>
      </w:pPr>
    </w:p>
    <w:p w:rsidR="00AD76AE" w:rsidRPr="009A30E0" w:rsidRDefault="009A30E0" w:rsidP="009A30E0">
      <w:pPr>
        <w:spacing w:after="0" w:line="240" w:lineRule="auto"/>
        <w:ind w:firstLine="113"/>
        <w:jc w:val="center"/>
        <w:rPr>
          <w:rFonts w:asciiTheme="majorBidi" w:hAnsiTheme="majorBidi" w:cs="Arial Unicode MS"/>
          <w:color w:val="808080" w:themeColor="background1" w:themeShade="80"/>
          <w:sz w:val="32"/>
          <w:szCs w:val="40"/>
          <w:cs/>
          <w:lang w:bidi="bn-BD"/>
        </w:rPr>
      </w:pPr>
      <w:r w:rsidRPr="00DD42B5">
        <w:rPr>
          <w:rFonts w:asciiTheme="majorBidi" w:hAnsiTheme="majorBidi" w:cs="KFGQPC Uthman Taha Naskh"/>
          <w:color w:val="808080" w:themeColor="background1" w:themeShade="80"/>
          <w:sz w:val="32"/>
          <w:szCs w:val="32"/>
          <w:rtl/>
          <w:lang w:bidi="ar-EG"/>
        </w:rPr>
        <w:t xml:space="preserve">&lt; </w:t>
      </w:r>
      <w:r>
        <w:rPr>
          <w:rFonts w:asciiTheme="majorBidi" w:hAnsiTheme="majorBidi" w:cs="KFGQPC Uthman Taha Naskh" w:hint="cs"/>
          <w:color w:val="808080" w:themeColor="background1" w:themeShade="80"/>
          <w:sz w:val="32"/>
          <w:szCs w:val="32"/>
          <w:rtl/>
          <w:lang w:bidi="ar-EG"/>
        </w:rPr>
        <w:t xml:space="preserve">بنغالي </w:t>
      </w:r>
      <w:r w:rsidRPr="00DD42B5">
        <w:rPr>
          <w:rFonts w:asciiTheme="majorBidi" w:hAnsiTheme="majorBidi" w:cs="KFGQPC Uthman Taha Naskh"/>
          <w:color w:val="808080" w:themeColor="background1" w:themeShade="80"/>
          <w:sz w:val="32"/>
          <w:szCs w:val="32"/>
          <w:rtl/>
          <w:lang w:bidi="ar-EG"/>
        </w:rPr>
        <w:t>&gt;</w:t>
      </w:r>
    </w:p>
    <w:p w:rsidR="00AD76AE" w:rsidRPr="00AC173A" w:rsidRDefault="00AD76AE" w:rsidP="00AD76AE">
      <w:pPr>
        <w:tabs>
          <w:tab w:val="left" w:pos="753"/>
          <w:tab w:val="center" w:pos="3968"/>
        </w:tabs>
        <w:bidi w:val="0"/>
        <w:rPr>
          <w:rFonts w:ascii="Kalpurush" w:hAnsi="Kalpurush" w:cs="Kalpurush"/>
          <w:color w:val="5EA1A5"/>
          <w:sz w:val="80"/>
          <w:szCs w:val="80"/>
          <w:lang w:bidi="ar-EG"/>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6F417D9E" wp14:editId="3E7CF87B">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color w:val="5EA1A5"/>
          <w:sz w:val="100"/>
          <w:szCs w:val="100"/>
          <w:lang w:bidi="ar-EG"/>
        </w:rPr>
        <w:tab/>
      </w:r>
      <w:r w:rsidRPr="00093EDA">
        <w:rPr>
          <w:rFonts w:ascii="Kalpurush" w:hAnsi="Kalpurush" w:cs="Kalpurush"/>
          <w:color w:val="5EA1A5"/>
          <w:sz w:val="100"/>
          <w:szCs w:val="100"/>
          <w:lang w:bidi="ar-EG"/>
        </w:rPr>
        <w:tab/>
      </w:r>
    </w:p>
    <w:p w:rsidR="00AD76AE" w:rsidRPr="002D1020" w:rsidRDefault="002D1020" w:rsidP="002D1020">
      <w:pPr>
        <w:bidi w:val="0"/>
        <w:jc w:val="center"/>
        <w:rPr>
          <w:rFonts w:ascii="Kalpurush" w:hAnsi="Kalpurush" w:cs="Kalpurush"/>
          <w:color w:val="205B83"/>
          <w:sz w:val="24"/>
          <w:szCs w:val="40"/>
          <w:lang w:bidi="bn-BD"/>
        </w:rPr>
      </w:pPr>
      <w:r w:rsidRPr="002D1020">
        <w:rPr>
          <w:rFonts w:ascii="Kalpurush" w:hAnsi="Kalpurush" w:cs="Kalpurush" w:hint="cs"/>
          <w:color w:val="205B83"/>
          <w:sz w:val="24"/>
          <w:szCs w:val="40"/>
          <w:cs/>
          <w:lang w:bidi="bn-BD"/>
        </w:rPr>
        <w:t>শাইখ</w:t>
      </w:r>
      <w:r w:rsidRPr="002D1020">
        <w:rPr>
          <w:rFonts w:ascii="Kalpurush" w:hAnsi="Kalpurush" w:cs="Kalpurush"/>
          <w:color w:val="205B83"/>
          <w:sz w:val="24"/>
          <w:szCs w:val="40"/>
          <w:cs/>
          <w:lang w:bidi="bn-BD"/>
        </w:rPr>
        <w:t xml:space="preserve"> </w:t>
      </w:r>
      <w:r w:rsidRPr="002D1020">
        <w:rPr>
          <w:rFonts w:ascii="Kalpurush" w:hAnsi="Kalpurush" w:cs="Kalpurush" w:hint="cs"/>
          <w:color w:val="205B83"/>
          <w:sz w:val="24"/>
          <w:szCs w:val="40"/>
          <w:cs/>
          <w:lang w:bidi="bn-BD"/>
        </w:rPr>
        <w:t>সালেহ</w:t>
      </w:r>
      <w:r w:rsidRPr="002D1020">
        <w:rPr>
          <w:rFonts w:ascii="Kalpurush" w:hAnsi="Kalpurush" w:cs="Kalpurush"/>
          <w:color w:val="205B83"/>
          <w:sz w:val="24"/>
          <w:szCs w:val="40"/>
          <w:cs/>
          <w:lang w:bidi="bn-BD"/>
        </w:rPr>
        <w:t xml:space="preserve"> </w:t>
      </w:r>
      <w:r w:rsidRPr="002D1020">
        <w:rPr>
          <w:rFonts w:ascii="Kalpurush" w:hAnsi="Kalpurush" w:cs="Kalpurush" w:hint="cs"/>
          <w:color w:val="205B83"/>
          <w:sz w:val="24"/>
          <w:szCs w:val="40"/>
          <w:cs/>
          <w:lang w:bidi="bn-BD"/>
        </w:rPr>
        <w:t>ইবন</w:t>
      </w:r>
      <w:r w:rsidRPr="002D1020">
        <w:rPr>
          <w:rFonts w:ascii="Kalpurush" w:hAnsi="Kalpurush" w:cs="Kalpurush"/>
          <w:color w:val="205B83"/>
          <w:sz w:val="24"/>
          <w:szCs w:val="40"/>
          <w:cs/>
          <w:lang w:bidi="bn-BD"/>
        </w:rPr>
        <w:t xml:space="preserve"> </w:t>
      </w:r>
      <w:r w:rsidRPr="002D1020">
        <w:rPr>
          <w:rFonts w:ascii="Kalpurush" w:hAnsi="Kalpurush" w:cs="Kalpurush" w:hint="cs"/>
          <w:color w:val="205B83"/>
          <w:sz w:val="24"/>
          <w:szCs w:val="40"/>
          <w:cs/>
          <w:lang w:bidi="bn-BD"/>
        </w:rPr>
        <w:t>ফাওযান</w:t>
      </w:r>
      <w:r w:rsidRPr="002D1020">
        <w:rPr>
          <w:rFonts w:ascii="Kalpurush" w:hAnsi="Kalpurush" w:cs="Kalpurush"/>
          <w:color w:val="205B83"/>
          <w:sz w:val="24"/>
          <w:szCs w:val="40"/>
          <w:cs/>
          <w:lang w:bidi="bn-BD"/>
        </w:rPr>
        <w:t xml:space="preserve"> </w:t>
      </w:r>
      <w:r w:rsidRPr="002D1020">
        <w:rPr>
          <w:rFonts w:ascii="Kalpurush" w:hAnsi="Kalpurush" w:cs="Kalpurush" w:hint="cs"/>
          <w:color w:val="205B83"/>
          <w:sz w:val="24"/>
          <w:szCs w:val="40"/>
          <w:cs/>
          <w:lang w:bidi="bn-BD"/>
        </w:rPr>
        <w:t>আল</w:t>
      </w:r>
      <w:r w:rsidRPr="002D1020">
        <w:rPr>
          <w:rFonts w:ascii="Kalpurush" w:hAnsi="Kalpurush" w:cs="Kalpurush"/>
          <w:color w:val="205B83"/>
          <w:sz w:val="24"/>
          <w:szCs w:val="40"/>
          <w:cs/>
          <w:lang w:bidi="bn-BD"/>
        </w:rPr>
        <w:t>-</w:t>
      </w:r>
      <w:r w:rsidRPr="002D1020">
        <w:rPr>
          <w:rFonts w:ascii="Kalpurush" w:hAnsi="Kalpurush" w:cs="Kalpurush" w:hint="cs"/>
          <w:color w:val="205B83"/>
          <w:sz w:val="24"/>
          <w:szCs w:val="40"/>
          <w:cs/>
          <w:lang w:bidi="bn-BD"/>
        </w:rPr>
        <w:t>ফাওযান</w:t>
      </w:r>
    </w:p>
    <w:p w:rsidR="00AD76AE" w:rsidRPr="00093EDA" w:rsidRDefault="00AD76AE" w:rsidP="00AD76AE">
      <w:pPr>
        <w:bidi w:val="0"/>
        <w:jc w:val="center"/>
        <w:rPr>
          <w:rFonts w:ascii="Kalpurush" w:hAnsi="Kalpurush" w:cs="Kalpurush"/>
          <w:color w:val="7F7F7F" w:themeColor="text1" w:themeTint="80"/>
          <w:sz w:val="8"/>
          <w:szCs w:val="8"/>
          <w:lang w:bidi="ar-EG"/>
        </w:rPr>
      </w:pPr>
    </w:p>
    <w:p w:rsidR="00AD76AE" w:rsidRPr="00093EDA" w:rsidRDefault="00AD76AE" w:rsidP="00AD76AE">
      <w:pPr>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AD76AE" w:rsidRPr="00093EDA" w:rsidRDefault="00AD76AE" w:rsidP="00AD76AE">
      <w:pPr>
        <w:bidi w:val="0"/>
        <w:jc w:val="center"/>
        <w:rPr>
          <w:rFonts w:ascii="Kalpurush" w:hAnsi="Kalpurush" w:cs="Kalpurush"/>
          <w:color w:val="006666"/>
          <w:sz w:val="2"/>
          <w:szCs w:val="2"/>
          <w:lang w:bidi="ar-EG"/>
        </w:rPr>
      </w:pPr>
    </w:p>
    <w:p w:rsidR="00AD76AE" w:rsidRPr="00093EDA" w:rsidRDefault="00AD76AE" w:rsidP="00AD76AE">
      <w:pPr>
        <w:bidi w:val="0"/>
        <w:jc w:val="center"/>
        <w:rPr>
          <w:rFonts w:ascii="Kalpurush" w:hAnsi="Kalpurush" w:cs="Kalpurush"/>
          <w:color w:val="205B83"/>
          <w:sz w:val="36"/>
          <w:szCs w:val="36"/>
          <w:lang w:bidi="bn-BD"/>
        </w:rPr>
      </w:pPr>
      <w:r>
        <w:rPr>
          <w:rFonts w:ascii="Kalpurush" w:hAnsi="Kalpurush" w:cs="Kalpurush"/>
          <w:color w:val="205B83"/>
          <w:sz w:val="36"/>
          <w:szCs w:val="36"/>
          <w:cs/>
          <w:lang w:bidi="bn-BD"/>
        </w:rPr>
        <w:t>অনুবাদক</w:t>
      </w:r>
      <w:r>
        <w:rPr>
          <w:rFonts w:ascii="Kalpurush" w:hAnsi="Kalpurush" w:cs="Kalpurush" w:hint="cs"/>
          <w:color w:val="205B83"/>
          <w:sz w:val="36"/>
          <w:szCs w:val="36"/>
          <w:cs/>
          <w:lang w:bidi="bn-BD"/>
        </w:rPr>
        <w:t xml:space="preserve">: </w:t>
      </w:r>
      <w:r w:rsidR="002D1020">
        <w:rPr>
          <w:rFonts w:ascii="Kalpurush" w:hAnsi="Kalpurush" w:cs="Kalpurush" w:hint="cs"/>
          <w:color w:val="205B83"/>
          <w:sz w:val="36"/>
          <w:szCs w:val="36"/>
          <w:cs/>
          <w:lang w:bidi="bn-BD"/>
        </w:rPr>
        <w:t xml:space="preserve">জাকেরুল্লাহ আবুল খায়ের </w:t>
      </w:r>
    </w:p>
    <w:p w:rsidR="008B3703" w:rsidRPr="00657096" w:rsidRDefault="00AD76AE" w:rsidP="00AD76AE">
      <w:pPr>
        <w:bidi w:val="0"/>
        <w:jc w:val="center"/>
        <w:rPr>
          <w:rFonts w:asciiTheme="majorBidi" w:hAnsiTheme="majorBidi" w:cstheme="majorBidi"/>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hint="cs"/>
          <w:color w:val="205B83"/>
          <w:sz w:val="36"/>
          <w:szCs w:val="36"/>
          <w:cs/>
          <w:lang w:bidi="bn-BD"/>
        </w:rPr>
        <w:t>:</w:t>
      </w:r>
      <w:r w:rsidR="00FD4EDC" w:rsidRPr="002D1020">
        <w:rPr>
          <w:rFonts w:cs="Kalpurush" w:hint="cs"/>
          <w:cs/>
          <w:lang w:bidi="bn-IN"/>
        </w:rPr>
        <w:t xml:space="preserve"> </w:t>
      </w:r>
      <w:r w:rsidR="00FD4EDC" w:rsidRPr="00FD4EDC">
        <w:rPr>
          <w:rFonts w:ascii="Kalpurush" w:hAnsi="Kalpurush" w:cs="Kalpurush" w:hint="cs"/>
          <w:color w:val="205B83"/>
          <w:sz w:val="36"/>
          <w:szCs w:val="36"/>
          <w:cs/>
          <w:lang w:bidi="bn-BD"/>
        </w:rPr>
        <w:t>ড</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আবু</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বকর</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মুহাম্মাদ</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যাকারিয়া</w:t>
      </w:r>
      <w:r w:rsidR="00FD4EDC" w:rsidRPr="00FD4EDC">
        <w:rPr>
          <w:rFonts w:ascii="Kalpurush" w:hAnsi="Kalpurush" w:cs="Kalpurush"/>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9A30E0" w:rsidRDefault="008B3703" w:rsidP="00B50852">
      <w:pPr>
        <w:bidi w:val="0"/>
        <w:rPr>
          <w:rFonts w:asciiTheme="majorBidi" w:hAnsiTheme="majorBidi" w:cs="Arial Unicode MS"/>
          <w:szCs w:val="35"/>
          <w:cs/>
          <w:lang w:bidi="bn-BD"/>
        </w:rPr>
      </w:pPr>
    </w:p>
    <w:p w:rsidR="00B175BB" w:rsidRPr="002D1020" w:rsidRDefault="002D1020" w:rsidP="002D1020">
      <w:pPr>
        <w:spacing w:line="240" w:lineRule="auto"/>
        <w:jc w:val="center"/>
        <w:rPr>
          <w:rFonts w:ascii="ae_AlArabiya" w:hAnsi="ae_AlArabiya" w:cs="Kalpurush"/>
          <w:color w:val="205B83"/>
          <w:sz w:val="72"/>
          <w:szCs w:val="91"/>
          <w:rtl/>
          <w:cs/>
          <w:lang w:bidi="bn-BD"/>
        </w:rPr>
      </w:pPr>
      <w:r w:rsidRPr="002D1020">
        <w:rPr>
          <w:rFonts w:ascii="ae_AlArabiya" w:hAnsi="ae_AlArabiya" w:cs="KFGQPC Uthman Taha Naskh"/>
          <w:color w:val="205B83"/>
          <w:sz w:val="56"/>
          <w:szCs w:val="56"/>
          <w:rtl/>
          <w:lang w:bidi="ar-EG"/>
        </w:rPr>
        <w:t>الفقه في الدين عصمة من الفتن</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14:anchorId="48E197BD" wp14:editId="1187010F">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2D1020" w:rsidP="002D1020">
      <w:pPr>
        <w:jc w:val="center"/>
        <w:rPr>
          <w:rFonts w:ascii="Adobe نسخ Medium" w:hAnsi="Adobe نسخ Medium" w:cs="KFGQPC Uthman Taha Naskh"/>
          <w:color w:val="205B83"/>
          <w:sz w:val="48"/>
          <w:szCs w:val="48"/>
          <w:rtl/>
          <w:lang w:bidi="ar-EG"/>
        </w:rPr>
      </w:pPr>
      <w:r w:rsidRPr="002D1020">
        <w:rPr>
          <w:rFonts w:ascii="Adobe نسخ Medium" w:hAnsi="Adobe نسخ Medium" w:cs="KFGQPC Uthman Taha Naskh"/>
          <w:color w:val="205B83"/>
          <w:sz w:val="48"/>
          <w:szCs w:val="48"/>
          <w:rtl/>
          <w:lang w:bidi="ar-EG"/>
        </w:rPr>
        <w:t>الشيخ صالح بن فوزان الفوزان</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Default="00B175BB" w:rsidP="00B175BB">
      <w:pPr>
        <w:jc w:val="center"/>
        <w:rPr>
          <w:rFonts w:asciiTheme="majorBidi" w:hAnsiTheme="majorBidi" w:cs="KFGQPC Uthman Taha Naskh"/>
          <w:color w:val="006666"/>
          <w:sz w:val="2"/>
          <w:szCs w:val="2"/>
          <w:lang w:bidi="ar-EG"/>
        </w:rPr>
      </w:pPr>
    </w:p>
    <w:p w:rsidR="00405B91" w:rsidRDefault="00405B91" w:rsidP="00B175BB">
      <w:pPr>
        <w:jc w:val="center"/>
        <w:rPr>
          <w:rFonts w:asciiTheme="majorBidi" w:hAnsiTheme="majorBidi" w:cs="KFGQPC Uthman Taha Naskh"/>
          <w:color w:val="006666"/>
          <w:sz w:val="2"/>
          <w:szCs w:val="2"/>
          <w:lang w:bidi="ar-EG"/>
        </w:rPr>
      </w:pPr>
    </w:p>
    <w:p w:rsidR="00405B91" w:rsidRPr="008F0D15" w:rsidRDefault="00405B91"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sidR="002D1020" w:rsidRPr="002D1020">
        <w:rPr>
          <w:rtl/>
        </w:rPr>
        <w:t xml:space="preserve"> </w:t>
      </w:r>
      <w:r w:rsidR="002D1020" w:rsidRPr="002D1020">
        <w:rPr>
          <w:rFonts w:ascii="Adobe نسخ Medium" w:hAnsi="Adobe نسخ Medium" w:cs="KFGQPC Uthman Taha Naskh"/>
          <w:color w:val="205B83"/>
          <w:sz w:val="36"/>
          <w:szCs w:val="36"/>
          <w:rtl/>
          <w:lang w:bidi="ar-EG"/>
        </w:rPr>
        <w:t>ذاكرالله أبوالخير</w:t>
      </w:r>
      <w:r w:rsidRPr="008F0D15">
        <w:rPr>
          <w:rFonts w:ascii="Adobe نسخ Medium" w:hAnsi="Adobe نسخ Medium" w:cs="KFGQPC Uthman Taha Naskh" w:hint="cs"/>
          <w:color w:val="205B83"/>
          <w:sz w:val="36"/>
          <w:szCs w:val="36"/>
          <w:rtl/>
          <w:lang w:bidi="ar-EG"/>
        </w:rPr>
        <w:t xml:space="preserve"> </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433E2D" w:rsidRPr="00433E2D">
        <w:rPr>
          <w:rtl/>
        </w:rPr>
        <w:t xml:space="preserve"> </w:t>
      </w:r>
      <w:r w:rsidR="00433E2D" w:rsidRPr="00433E2D">
        <w:rPr>
          <w:rFonts w:ascii="Adobe نسخ Medium" w:hAnsi="Adobe نسخ Medium" w:cs="KFGQPC Uthman Taha Naskh"/>
          <w:color w:val="205B83"/>
          <w:sz w:val="36"/>
          <w:szCs w:val="36"/>
          <w:rtl/>
          <w:lang w:bidi="ar-EG"/>
        </w:rPr>
        <w:t>د/ أبو بكر محمد زكريا</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2D1020" w:rsidRPr="005A14C6" w:rsidRDefault="002D1020" w:rsidP="002D1020">
      <w:pPr>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2D1020" w:rsidRPr="00A15A5B" w:rsidRDefault="002D1020" w:rsidP="002D1020">
      <w:pPr>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0340564C" wp14:editId="563B5DC7">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58"/>
        <w:gridCol w:w="5923"/>
        <w:gridCol w:w="719"/>
      </w:tblGrid>
      <w:tr w:rsidR="002D1020" w:rsidRPr="008A4FB1" w:rsidTr="003F49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2D1020" w:rsidRPr="008A4FB1" w:rsidRDefault="002D1020" w:rsidP="001714EA">
            <w:pPr>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2D1020" w:rsidRPr="008A4FB1" w:rsidRDefault="002D1020" w:rsidP="001714EA">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2D1020" w:rsidRPr="008A4FB1" w:rsidRDefault="002D1020" w:rsidP="001714EA">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2D1020" w:rsidRPr="008A4FB1" w:rsidTr="003F49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2D1020" w:rsidRPr="008A4FB1" w:rsidRDefault="002D1020" w:rsidP="001714E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2D1020" w:rsidRPr="008A4FB1" w:rsidRDefault="003F49B4" w:rsidP="003F49B4">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3F49B4">
              <w:rPr>
                <w:rFonts w:ascii="Kalpurush" w:eastAsia="Times New Roman" w:hAnsi="Kalpurush" w:cs="Kalpurush" w:hint="cs"/>
                <w:sz w:val="20"/>
                <w:szCs w:val="20"/>
                <w:cs/>
                <w:lang w:bidi="bn-BD"/>
              </w:rPr>
              <w:t>ভূমিকা</w:t>
            </w:r>
          </w:p>
        </w:tc>
        <w:tc>
          <w:tcPr>
            <w:tcW w:w="499" w:type="pct"/>
          </w:tcPr>
          <w:p w:rsidR="002D1020" w:rsidRPr="008A4FB1" w:rsidRDefault="002D1020" w:rsidP="001714E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2D1020" w:rsidRPr="008A4FB1" w:rsidTr="003F49B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2D1020" w:rsidRPr="008A4FB1" w:rsidRDefault="002D1020" w:rsidP="001714E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2D1020" w:rsidRPr="008A4FB1" w:rsidRDefault="003F49B4" w:rsidP="003F49B4">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3F49B4">
              <w:rPr>
                <w:rFonts w:ascii="Kalpurush" w:hAnsi="Kalpurush" w:cs="Kalpurush" w:hint="cs"/>
                <w:sz w:val="20"/>
                <w:szCs w:val="20"/>
                <w:cs/>
                <w:lang w:bidi="bn-BD"/>
              </w:rPr>
              <w:t>ইসলামী</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জ্ঞানই</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ফিতনা</w:t>
            </w:r>
            <w:r w:rsidRPr="003F49B4">
              <w:rPr>
                <w:rFonts w:ascii="Kalpurush" w:hAnsi="Kalpurush" w:cs="Kalpurush"/>
                <w:sz w:val="20"/>
                <w:szCs w:val="20"/>
                <w:cs/>
                <w:lang w:bidi="bn-BD"/>
              </w:rPr>
              <w:t xml:space="preserve"> </w:t>
            </w:r>
            <w:r>
              <w:rPr>
                <w:rFonts w:ascii="Kalpurush" w:hAnsi="Kalpurush" w:cs="Kalpurush" w:hint="cs"/>
                <w:sz w:val="20"/>
                <w:szCs w:val="20"/>
                <w:cs/>
                <w:lang w:bidi="bn-BD"/>
              </w:rPr>
              <w:t>থেকে</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বাঁচার</w:t>
            </w:r>
            <w:r w:rsidRPr="003F49B4">
              <w:rPr>
                <w:rFonts w:ascii="Kalpurush" w:hAnsi="Kalpurush" w:cs="Kalpurush"/>
                <w:sz w:val="20"/>
                <w:szCs w:val="20"/>
                <w:cs/>
                <w:lang w:bidi="bn-BD"/>
              </w:rPr>
              <w:t xml:space="preserve"> </w:t>
            </w:r>
            <w:r w:rsidR="00AC173A">
              <w:rPr>
                <w:rFonts w:ascii="Kalpurush" w:hAnsi="Kalpurush" w:cs="Kalpurush" w:hint="cs"/>
                <w:sz w:val="20"/>
                <w:szCs w:val="20"/>
                <w:cs/>
                <w:lang w:bidi="bn-BD"/>
              </w:rPr>
              <w:t>উপায়</w:t>
            </w:r>
          </w:p>
        </w:tc>
        <w:tc>
          <w:tcPr>
            <w:tcW w:w="499" w:type="pct"/>
          </w:tcPr>
          <w:p w:rsidR="002D1020" w:rsidRPr="008A4FB1" w:rsidRDefault="002D1020" w:rsidP="001714E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2D1020" w:rsidRPr="008A4FB1" w:rsidTr="003F49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2D1020" w:rsidRPr="008A4FB1" w:rsidRDefault="002D1020" w:rsidP="001714E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2D1020" w:rsidRPr="008A4FB1" w:rsidRDefault="003F49B4" w:rsidP="001714E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Pr>
                <w:rFonts w:ascii="Kalpurush" w:eastAsia="Times New Roman" w:hAnsi="Kalpurush" w:cs="Kalpurush" w:hint="cs"/>
                <w:sz w:val="20"/>
                <w:szCs w:val="20"/>
                <w:cs/>
                <w:lang w:bidi="bn-BD"/>
              </w:rPr>
              <w:t>ফিকহ</w:t>
            </w:r>
          </w:p>
        </w:tc>
        <w:tc>
          <w:tcPr>
            <w:tcW w:w="499" w:type="pct"/>
          </w:tcPr>
          <w:p w:rsidR="002D1020" w:rsidRPr="008A4FB1" w:rsidRDefault="002D1020" w:rsidP="001714E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3F49B4" w:rsidRPr="008A4FB1" w:rsidTr="003F49B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3F49B4" w:rsidRPr="008A4FB1" w:rsidRDefault="003F49B4" w:rsidP="003F49B4">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3F49B4" w:rsidRPr="008A4FB1" w:rsidRDefault="003F49B4" w:rsidP="003F49B4">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rtl/>
                <w:cs/>
                <w:lang w:bidi="bn-BD"/>
              </w:rPr>
            </w:pPr>
            <w:r w:rsidRPr="003F49B4">
              <w:rPr>
                <w:rFonts w:ascii="Kalpurush" w:eastAsia="Times New Roman" w:hAnsi="Kalpurush" w:cs="Kalpurush" w:hint="cs"/>
                <w:sz w:val="20"/>
                <w:szCs w:val="20"/>
                <w:cs/>
                <w:lang w:bidi="bn-IN"/>
              </w:rPr>
              <w:t>মানুষ</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মানুষের</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জন্য</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ফিতনা</w:t>
            </w:r>
          </w:p>
        </w:tc>
        <w:tc>
          <w:tcPr>
            <w:tcW w:w="499" w:type="pct"/>
          </w:tcPr>
          <w:p w:rsidR="003F49B4" w:rsidRPr="008A4FB1" w:rsidRDefault="003F49B4" w:rsidP="003F49B4">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3F49B4" w:rsidRPr="008A4FB1" w:rsidTr="003F49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3F49B4" w:rsidRPr="008A4FB1" w:rsidRDefault="003F49B4" w:rsidP="003F49B4">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3F49B4" w:rsidRPr="008A4FB1" w:rsidRDefault="003F49B4" w:rsidP="003F49B4">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sidRPr="003F49B4">
              <w:rPr>
                <w:rFonts w:ascii="Kalpurush" w:eastAsia="Times New Roman" w:hAnsi="Kalpurush" w:cs="Kalpurush" w:hint="cs"/>
                <w:sz w:val="20"/>
                <w:szCs w:val="20"/>
                <w:cs/>
                <w:lang w:bidi="bn-IN"/>
              </w:rPr>
              <w:t>ধনীকে</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গরীব</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দ্বারা</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পরীক্ষা</w:t>
            </w:r>
          </w:p>
        </w:tc>
        <w:tc>
          <w:tcPr>
            <w:tcW w:w="499" w:type="pct"/>
          </w:tcPr>
          <w:p w:rsidR="003F49B4" w:rsidRPr="008A4FB1" w:rsidRDefault="003F49B4" w:rsidP="003F49B4">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3F49B4" w:rsidRPr="008A4FB1" w:rsidTr="003F49B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3F49B4" w:rsidRPr="008A4FB1" w:rsidRDefault="003F49B4" w:rsidP="003F49B4">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3F49B4" w:rsidRPr="008A4FB1" w:rsidRDefault="003F49B4" w:rsidP="003F49B4">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3F49B4">
              <w:rPr>
                <w:rFonts w:ascii="Kalpurush" w:hAnsi="Kalpurush" w:cs="Kalpurush" w:hint="cs"/>
                <w:sz w:val="20"/>
                <w:szCs w:val="20"/>
                <w:cs/>
                <w:lang w:bidi="bn-IN"/>
              </w:rPr>
              <w:t>দলাদলি</w:t>
            </w:r>
            <w:r w:rsidRPr="003F49B4">
              <w:rPr>
                <w:rFonts w:ascii="Kalpurush" w:hAnsi="Kalpurush" w:cs="Kalpurush"/>
                <w:sz w:val="20"/>
                <w:szCs w:val="20"/>
                <w:cs/>
                <w:lang w:bidi="bn-IN"/>
              </w:rPr>
              <w:t xml:space="preserve"> </w:t>
            </w:r>
            <w:r w:rsidRPr="003F49B4">
              <w:rPr>
                <w:rFonts w:ascii="Kalpurush" w:hAnsi="Kalpurush" w:cs="Kalpurush" w:hint="cs"/>
                <w:sz w:val="20"/>
                <w:szCs w:val="20"/>
                <w:cs/>
                <w:lang w:bidi="bn-IN"/>
              </w:rPr>
              <w:t>ও</w:t>
            </w:r>
            <w:r w:rsidRPr="003F49B4">
              <w:rPr>
                <w:rFonts w:ascii="Kalpurush" w:hAnsi="Kalpurush" w:cs="Kalpurush"/>
                <w:sz w:val="20"/>
                <w:szCs w:val="20"/>
                <w:cs/>
                <w:lang w:bidi="bn-IN"/>
              </w:rPr>
              <w:t xml:space="preserve"> </w:t>
            </w:r>
            <w:r w:rsidRPr="003F49B4">
              <w:rPr>
                <w:rFonts w:ascii="Kalpurush" w:hAnsi="Kalpurush" w:cs="Kalpurush" w:hint="cs"/>
                <w:sz w:val="20"/>
                <w:szCs w:val="20"/>
                <w:cs/>
                <w:lang w:bidi="bn-IN"/>
              </w:rPr>
              <w:t>মতবিরোধের</w:t>
            </w:r>
            <w:r w:rsidRPr="003F49B4">
              <w:rPr>
                <w:rFonts w:ascii="Kalpurush" w:hAnsi="Kalpurush" w:cs="Kalpurush"/>
                <w:sz w:val="20"/>
                <w:szCs w:val="20"/>
                <w:cs/>
                <w:lang w:bidi="bn-IN"/>
              </w:rPr>
              <w:t xml:space="preserve"> </w:t>
            </w:r>
            <w:r w:rsidRPr="003F49B4">
              <w:rPr>
                <w:rFonts w:ascii="Kalpurush" w:hAnsi="Kalpurush" w:cs="Kalpurush" w:hint="cs"/>
                <w:sz w:val="20"/>
                <w:szCs w:val="20"/>
                <w:cs/>
                <w:lang w:bidi="bn-IN"/>
              </w:rPr>
              <w:t>ফিতনা</w:t>
            </w:r>
          </w:p>
        </w:tc>
        <w:tc>
          <w:tcPr>
            <w:tcW w:w="499" w:type="pct"/>
          </w:tcPr>
          <w:p w:rsidR="003F49B4" w:rsidRPr="008A4FB1" w:rsidRDefault="003F49B4" w:rsidP="003F49B4">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3F49B4" w:rsidRPr="008A4FB1" w:rsidTr="003F49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3F49B4" w:rsidRPr="008A4FB1" w:rsidRDefault="003F49B4" w:rsidP="003F49B4">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3F49B4" w:rsidRPr="008A4FB1" w:rsidRDefault="003F49B4" w:rsidP="003F49B4">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BD"/>
              </w:rPr>
            </w:pPr>
            <w:r w:rsidRPr="003F49B4">
              <w:rPr>
                <w:rFonts w:ascii="Kalpurush" w:eastAsia="Times New Roman" w:hAnsi="Kalpurush" w:cs="Kalpurush" w:hint="cs"/>
                <w:sz w:val="20"/>
                <w:szCs w:val="20"/>
                <w:cs/>
                <w:lang w:bidi="bn-IN"/>
              </w:rPr>
              <w:t>কবরের</w:t>
            </w:r>
            <w:r w:rsidRPr="003F49B4">
              <w:rPr>
                <w:rFonts w:ascii="Kalpurush" w:eastAsia="Times New Roman" w:hAnsi="Kalpurush" w:cs="Kalpurush"/>
                <w:sz w:val="20"/>
                <w:szCs w:val="20"/>
                <w:cs/>
                <w:lang w:bidi="bn-IN"/>
              </w:rPr>
              <w:t xml:space="preserve"> </w:t>
            </w:r>
            <w:r w:rsidRPr="003F49B4">
              <w:rPr>
                <w:rFonts w:ascii="Kalpurush" w:eastAsia="Times New Roman" w:hAnsi="Kalpurush" w:cs="Kalpurush" w:hint="cs"/>
                <w:sz w:val="20"/>
                <w:szCs w:val="20"/>
                <w:cs/>
                <w:lang w:bidi="bn-IN"/>
              </w:rPr>
              <w:t>ফিতনা</w:t>
            </w:r>
          </w:p>
        </w:tc>
        <w:tc>
          <w:tcPr>
            <w:tcW w:w="499" w:type="pct"/>
          </w:tcPr>
          <w:p w:rsidR="003F49B4" w:rsidRPr="008A4FB1" w:rsidRDefault="003F49B4" w:rsidP="003F49B4">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3F49B4" w:rsidRPr="008A4FB1" w:rsidTr="003F49B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3F49B4" w:rsidRPr="008A4FB1" w:rsidRDefault="003F49B4" w:rsidP="003F49B4">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3F49B4" w:rsidRPr="008A4FB1" w:rsidRDefault="003F49B4" w:rsidP="003F49B4">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3F49B4">
              <w:rPr>
                <w:rFonts w:ascii="Kalpurush" w:hAnsi="Kalpurush" w:cs="Kalpurush" w:hint="cs"/>
                <w:sz w:val="20"/>
                <w:szCs w:val="20"/>
                <w:cs/>
                <w:lang w:bidi="bn-BD"/>
              </w:rPr>
              <w:t>মুসলিম</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জামা</w:t>
            </w:r>
            <w:r>
              <w:rPr>
                <w:rFonts w:ascii="Kalpurush" w:hAnsi="Kalpurush" w:cs="Kalpurush" w:hint="cs"/>
                <w:sz w:val="20"/>
                <w:szCs w:val="20"/>
                <w:cs/>
                <w:lang w:bidi="bn-BD"/>
              </w:rPr>
              <w:t>‘আ</w:t>
            </w:r>
            <w:r w:rsidRPr="003F49B4">
              <w:rPr>
                <w:rFonts w:ascii="Kalpurush" w:hAnsi="Kalpurush" w:cs="Kalpurush" w:hint="cs"/>
                <w:sz w:val="20"/>
                <w:szCs w:val="20"/>
                <w:cs/>
                <w:lang w:bidi="bn-BD"/>
              </w:rPr>
              <w:t>তের</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সাথে</w:t>
            </w:r>
            <w:r w:rsidRPr="003F49B4">
              <w:rPr>
                <w:rFonts w:ascii="Kalpurush" w:hAnsi="Kalpurush" w:cs="Kalpurush"/>
                <w:sz w:val="20"/>
                <w:szCs w:val="20"/>
                <w:cs/>
                <w:lang w:bidi="bn-BD"/>
              </w:rPr>
              <w:t xml:space="preserve"> </w:t>
            </w:r>
            <w:r w:rsidRPr="003F49B4">
              <w:rPr>
                <w:rFonts w:ascii="Kalpurush" w:hAnsi="Kalpurush" w:cs="Kalpurush" w:hint="cs"/>
                <w:sz w:val="20"/>
                <w:szCs w:val="20"/>
                <w:cs/>
                <w:lang w:bidi="bn-BD"/>
              </w:rPr>
              <w:t>থাকা</w:t>
            </w:r>
          </w:p>
        </w:tc>
        <w:tc>
          <w:tcPr>
            <w:tcW w:w="499" w:type="pct"/>
          </w:tcPr>
          <w:p w:rsidR="003F49B4" w:rsidRPr="008A4FB1" w:rsidRDefault="003F49B4" w:rsidP="003F49B4">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bl>
    <w:p w:rsidR="002D1020" w:rsidRDefault="002D1020" w:rsidP="00AD76AE">
      <w:pPr>
        <w:bidi w:val="0"/>
        <w:spacing w:line="240" w:lineRule="auto"/>
        <w:jc w:val="center"/>
        <w:rPr>
          <w:rFonts w:ascii="Kalpurush" w:hAnsi="Kalpurush" w:cs="Kalpurush"/>
          <w:color w:val="205B83"/>
          <w:sz w:val="40"/>
          <w:szCs w:val="40"/>
          <w:cs/>
          <w:lang w:bidi="bn-BD"/>
        </w:rPr>
      </w:pPr>
    </w:p>
    <w:p w:rsidR="002D1020" w:rsidRDefault="002D1020">
      <w:pPr>
        <w:bidi w:val="0"/>
        <w:rPr>
          <w:rFonts w:ascii="Kalpurush" w:hAnsi="Kalpurush" w:cs="Kalpurush"/>
          <w:color w:val="205B83"/>
          <w:sz w:val="40"/>
          <w:szCs w:val="40"/>
          <w:cs/>
          <w:lang w:bidi="bn-BD"/>
        </w:rPr>
      </w:pPr>
      <w:r>
        <w:rPr>
          <w:rFonts w:ascii="Kalpurush" w:hAnsi="Kalpurush" w:cs="Kalpurush"/>
          <w:color w:val="205B83"/>
          <w:sz w:val="40"/>
          <w:szCs w:val="40"/>
          <w:cs/>
          <w:lang w:bidi="bn-BD"/>
        </w:rPr>
        <w:br w:type="page"/>
      </w:r>
    </w:p>
    <w:p w:rsidR="00AD76AE" w:rsidRPr="00093EDA" w:rsidRDefault="00AD76AE" w:rsidP="00AD76AE">
      <w:pPr>
        <w:bidi w:val="0"/>
        <w:spacing w:line="240" w:lineRule="auto"/>
        <w:jc w:val="center"/>
        <w:rPr>
          <w:rFonts w:asciiTheme="majorBidi" w:hAnsiTheme="majorBidi" w:cstheme="majorBidi"/>
          <w:b/>
          <w:bCs/>
          <w:sz w:val="40"/>
          <w:szCs w:val="40"/>
          <w:lang w:bidi="ar-EG"/>
        </w:rPr>
      </w:pPr>
      <w:r w:rsidRPr="00093EDA">
        <w:rPr>
          <w:rFonts w:asciiTheme="majorBidi" w:hAnsiTheme="majorBidi" w:cstheme="majorBidi"/>
          <w:noProof/>
          <w:color w:val="205B83"/>
          <w:sz w:val="40"/>
          <w:szCs w:val="40"/>
        </w:rPr>
        <w:lastRenderedPageBreak/>
        <w:drawing>
          <wp:anchor distT="0" distB="0" distL="114300" distR="114300" simplePos="0" relativeHeight="251675648" behindDoc="0" locked="0" layoutInCell="1" allowOverlap="1" wp14:anchorId="3E896FAA" wp14:editId="398DAB78">
            <wp:simplePos x="0" y="0"/>
            <wp:positionH relativeFrom="margin">
              <wp:posOffset>859155</wp:posOffset>
            </wp:positionH>
            <wp:positionV relativeFrom="paragraph">
              <wp:posOffset>406874</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hint="cs"/>
          <w:color w:val="205B83"/>
          <w:sz w:val="40"/>
          <w:szCs w:val="40"/>
          <w:cs/>
          <w:lang w:bidi="bn-BD"/>
        </w:rPr>
        <w:t>ভূমিকা</w:t>
      </w:r>
    </w:p>
    <w:p w:rsidR="000A6307" w:rsidRPr="00D25B99" w:rsidRDefault="000A6307" w:rsidP="000A6307">
      <w:pPr>
        <w:bidi w:val="0"/>
        <w:jc w:val="both"/>
        <w:rPr>
          <w:rFonts w:asciiTheme="majorBidi" w:hAnsiTheme="majorBidi" w:cstheme="majorBidi"/>
          <w:color w:val="006666"/>
          <w:sz w:val="10"/>
          <w:szCs w:val="10"/>
          <w:lang w:bidi="ar-EG"/>
        </w:rPr>
      </w:pPr>
    </w:p>
    <w:p w:rsidR="002D1020" w:rsidRPr="002D1020" w:rsidRDefault="002D1020" w:rsidP="00AC173A">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এ </w:t>
      </w:r>
      <w:r w:rsidR="00AC173A">
        <w:rPr>
          <w:rFonts w:ascii="Kalpurush" w:eastAsia="Times New Roman" w:hAnsi="Kalpurush" w:cs="Kalpurush" w:hint="cs"/>
          <w:sz w:val="24"/>
          <w:szCs w:val="24"/>
          <w:cs/>
          <w:lang w:bidi="bn-BD"/>
        </w:rPr>
        <w:t>ছোট পুস্তিকা</w:t>
      </w:r>
      <w:r w:rsidRPr="002D1020">
        <w:rPr>
          <w:rFonts w:ascii="Kalpurush" w:eastAsia="Times New Roman" w:hAnsi="Kalpurush" w:cs="Kalpurush" w:hint="cs"/>
          <w:sz w:val="24"/>
          <w:szCs w:val="24"/>
          <w:cs/>
          <w:lang w:bidi="bn-BD"/>
        </w:rPr>
        <w:t xml:space="preserve">টি </w:t>
      </w:r>
      <w:r w:rsidRPr="002D1020">
        <w:rPr>
          <w:rFonts w:ascii="Kalpurush" w:eastAsia="Times New Roman" w:hAnsi="Kalpurush" w:cs="Kalpurush"/>
          <w:sz w:val="24"/>
          <w:szCs w:val="24"/>
          <w:cs/>
          <w:lang w:bidi="bn-BD"/>
        </w:rPr>
        <w:t>মূলত</w:t>
      </w:r>
      <w:r w:rsidRPr="002D1020">
        <w:rPr>
          <w:rFonts w:ascii="Kalpurush" w:eastAsia="Times New Roman" w:hAnsi="Kalpurush" w:cs="Kalpurush" w:hint="cs"/>
          <w:sz w:val="24"/>
          <w:szCs w:val="24"/>
          <w:cs/>
          <w:lang w:bidi="bn-BD"/>
        </w:rPr>
        <w:t xml:space="preserve"> শেখ সালেহ </w:t>
      </w:r>
      <w:r>
        <w:rPr>
          <w:rFonts w:ascii="Kalpurush" w:eastAsia="Times New Roman" w:hAnsi="Kalpurush" w:cs="Kalpurush" w:hint="cs"/>
          <w:sz w:val="24"/>
          <w:szCs w:val="24"/>
          <w:cs/>
          <w:lang w:bidi="bn-BD"/>
        </w:rPr>
        <w:t>ইব</w:t>
      </w:r>
      <w:r w:rsidRPr="002D1020">
        <w:rPr>
          <w:rFonts w:ascii="Kalpurush" w:eastAsia="Times New Roman" w:hAnsi="Kalpurush" w:cs="Kalpurush" w:hint="cs"/>
          <w:sz w:val="24"/>
          <w:szCs w:val="24"/>
          <w:cs/>
          <w:lang w:bidi="bn-BD"/>
        </w:rPr>
        <w:t>ন ফাওযান আল-ফাওযান রহ. এর একটি গুরুত্বপূর্ণ ভাষণ। এ ভাষণে তিনি দুনিয়াতে সংঘটিত হয় এ ধরনের বিভিন্ন ফিতনা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 xml:space="preserve">বিষয়ে আলোচনা </w:t>
      </w:r>
      <w:bookmarkStart w:id="0" w:name="_GoBack"/>
      <w:bookmarkEnd w:id="0"/>
      <w:r w:rsidRPr="002D1020">
        <w:rPr>
          <w:rFonts w:ascii="Kalpurush" w:eastAsia="Times New Roman" w:hAnsi="Kalpurush" w:cs="Kalpurush" w:hint="cs"/>
          <w:sz w:val="24"/>
          <w:szCs w:val="24"/>
          <w:cs/>
          <w:lang w:bidi="bn-BD"/>
        </w:rPr>
        <w:t xml:space="preserve">করেছেন। সাথে সাথে ফিতনা হতে বাঁচার উপায় সম্পর্কেও </w:t>
      </w:r>
      <w:r w:rsidRPr="002D1020">
        <w:rPr>
          <w:rFonts w:ascii="Kalpurush" w:eastAsia="Times New Roman" w:hAnsi="Kalpurush" w:cs="Kalpurush"/>
          <w:sz w:val="24"/>
          <w:szCs w:val="24"/>
          <w:cs/>
          <w:lang w:bidi="bn-BD"/>
        </w:rPr>
        <w:t>একটি গুরুত্বপূর্ণ আলোচনা তুলে ধরেছেন</w:t>
      </w:r>
      <w:r w:rsidRPr="002D1020">
        <w:rPr>
          <w:rFonts w:ascii="Kalpurush" w:eastAsia="Times New Roman" w:hAnsi="Kalpurush" w:cs="SolaimanLipi"/>
          <w:sz w:val="24"/>
          <w:szCs w:val="24"/>
          <w:cs/>
          <w:lang w:bidi="hi-IN"/>
        </w:rPr>
        <w:t>।</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IN"/>
        </w:rPr>
        <w:t>বর্তমান ফিতনা ফ্যাসাদের যুগে বিষয়টি সম্</w:t>
      </w:r>
      <w:r w:rsidRPr="002D1020">
        <w:rPr>
          <w:rFonts w:ascii="Kalpurush" w:eastAsia="Times New Roman" w:hAnsi="Kalpurush" w:cs="Kalpurush"/>
          <w:sz w:val="24"/>
          <w:szCs w:val="24"/>
          <w:cs/>
          <w:lang w:bidi="bn-BD"/>
        </w:rPr>
        <w:t>পর্কে জ্ঞান থাকা খুবই জরুরি</w:t>
      </w:r>
      <w:r w:rsidRPr="002D1020">
        <w:rPr>
          <w:rFonts w:ascii="Kalpurush" w:eastAsia="Times New Roman" w:hAnsi="Kalpurush" w:cs="Kalpurush" w:hint="cs"/>
          <w:sz w:val="24"/>
          <w:szCs w:val="24"/>
          <w:cs/>
          <w:lang w:bidi="bn-BD"/>
        </w:rPr>
        <w:t xml:space="preserve"> বিবেচনা করে তা অনুবাদ করে বাংলা </w:t>
      </w:r>
      <w:r w:rsidRPr="002D1020">
        <w:rPr>
          <w:rFonts w:ascii="Kalpurush" w:eastAsia="Times New Roman" w:hAnsi="Kalpurush" w:cs="Kalpurush"/>
          <w:sz w:val="24"/>
          <w:szCs w:val="24"/>
          <w:cs/>
          <w:lang w:bidi="bn-BD"/>
        </w:rPr>
        <w:t>ভাষাভাষীর</w:t>
      </w:r>
      <w:r w:rsidRPr="002D1020">
        <w:rPr>
          <w:rFonts w:ascii="Kalpurush" w:eastAsia="Times New Roman" w:hAnsi="Kalpurush" w:cs="Kalpurush" w:hint="cs"/>
          <w:sz w:val="24"/>
          <w:szCs w:val="24"/>
          <w:cs/>
          <w:lang w:bidi="bn-BD"/>
        </w:rPr>
        <w:t xml:space="preserve"> জন্য তুলে ধরার চেষ্টা করি। যাতে ফি</w:t>
      </w:r>
      <w:r>
        <w:rPr>
          <w:rFonts w:ascii="Kalpurush" w:eastAsia="Times New Roman" w:hAnsi="Kalpurush" w:cs="Kalpurush" w:hint="cs"/>
          <w:sz w:val="24"/>
          <w:szCs w:val="24"/>
          <w:cs/>
          <w:lang w:bidi="bn-BD"/>
        </w:rPr>
        <w:t>তনার সময় করনীয় কি তা জানতে পারি</w:t>
      </w:r>
      <w:r w:rsidRPr="002D1020">
        <w:rPr>
          <w:rFonts w:ascii="Kalpurush" w:eastAsia="Times New Roman" w:hAnsi="Kalpurush" w:cs="Kalpurush" w:hint="cs"/>
          <w:sz w:val="24"/>
          <w:szCs w:val="24"/>
          <w:cs/>
          <w:lang w:bidi="bn-BD"/>
        </w:rPr>
        <w:t xml:space="preserve"> এবং ফিতনা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বাঁচার উপায় সম্পর্কে আমরা অবগত হতে পারি। আল্লাহ আমার এ চেষ্টাকে কবুল করুন এবং পাঠকদের এ দ্বারা উপকৃত হওয়ার </w:t>
      </w:r>
      <w:r w:rsidRPr="002D1020">
        <w:rPr>
          <w:rFonts w:ascii="Kalpurush" w:eastAsia="Times New Roman" w:hAnsi="Kalpurush" w:cs="Kalpurush"/>
          <w:sz w:val="24"/>
          <w:szCs w:val="24"/>
          <w:cs/>
          <w:lang w:bidi="bn-BD"/>
        </w:rPr>
        <w:t>তাওফিক</w:t>
      </w:r>
      <w:r w:rsidRPr="002D1020">
        <w:rPr>
          <w:rFonts w:ascii="Kalpurush" w:eastAsia="Times New Roman" w:hAnsi="Kalpurush" w:cs="Kalpurush" w:hint="cs"/>
          <w:sz w:val="24"/>
          <w:szCs w:val="24"/>
          <w:cs/>
          <w:lang w:bidi="bn-BD"/>
        </w:rPr>
        <w:t xml:space="preserve"> দিন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hint="cs"/>
          <w:sz w:val="24"/>
          <w:szCs w:val="24"/>
          <w:cs/>
          <w:lang w:bidi="bn-BD"/>
        </w:rPr>
        <w:t>তবে ভাষণটিতে একটি আয়াতকে একাধিক বার আনাতে বিভিন্নস্থানে তা বাদ</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হয়েছে। আবার কোন</w:t>
      </w:r>
      <w:r w:rsidR="00AC173A">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স্থানে হুবহু অনুবাদ না করে ভাবানুবাদ করা হয়েছে। যাতে বিষয়টি বুঝতে সহজ হয়। আল্লাহ আমাদের বুঝা ও আমল করার তাওফিক দিন।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আমীন</w:t>
      </w:r>
    </w:p>
    <w:p w:rsidR="002D1020" w:rsidRDefault="002D1020" w:rsidP="002D1020">
      <w:pPr>
        <w:bidi w:val="0"/>
        <w:spacing w:after="0" w:line="240" w:lineRule="auto"/>
        <w:jc w:val="both"/>
        <w:rPr>
          <w:rFonts w:ascii="Kalpurush" w:eastAsia="Times New Roman" w:hAnsi="Kalpurush" w:cs="Kalpurush"/>
          <w:sz w:val="24"/>
          <w:szCs w:val="24"/>
          <w:lang w:bidi="bn-BD"/>
        </w:rPr>
      </w:pP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অনুবাদক </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জাকেরুল্লাহ আবুল খায়ের</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p>
    <w:p w:rsidR="002D1020" w:rsidRDefault="002D1020">
      <w:pPr>
        <w:bidi w:val="0"/>
        <w:rPr>
          <w:rFonts w:ascii="Kalpurush" w:eastAsia="Times New Roman" w:hAnsi="Kalpurush" w:cs="Kalpurush"/>
          <w:b/>
          <w:bCs/>
          <w:sz w:val="24"/>
          <w:szCs w:val="24"/>
          <w:cs/>
          <w:lang w:bidi="bn-BD"/>
        </w:rPr>
      </w:pPr>
      <w:r>
        <w:rPr>
          <w:rFonts w:ascii="Kalpurush" w:eastAsia="Times New Roman" w:hAnsi="Kalpurush" w:cs="Kalpurush"/>
          <w:b/>
          <w:bCs/>
          <w:sz w:val="24"/>
          <w:szCs w:val="24"/>
          <w:cs/>
          <w:lang w:bidi="bn-BD"/>
        </w:rPr>
        <w:br w:type="page"/>
      </w:r>
    </w:p>
    <w:p w:rsidR="002D1020" w:rsidRPr="002D1020" w:rsidRDefault="002D1020" w:rsidP="008E18A8">
      <w:pPr>
        <w:bidi w:val="0"/>
        <w:spacing w:after="0" w:line="240" w:lineRule="auto"/>
        <w:jc w:val="center"/>
        <w:rPr>
          <w:rFonts w:ascii="Kalpurush" w:eastAsia="Times New Roman" w:hAnsi="Kalpurush" w:cs="Kalpurush"/>
          <w:sz w:val="24"/>
          <w:szCs w:val="24"/>
          <w:cs/>
          <w:lang w:bidi="bn-BD"/>
        </w:rPr>
      </w:pPr>
      <w:r w:rsidRPr="002D1020">
        <w:rPr>
          <w:rFonts w:ascii="Kalpurush" w:eastAsia="Times New Roman" w:hAnsi="Kalpurush" w:cs="Kalpurush" w:hint="cs"/>
          <w:b/>
          <w:bCs/>
          <w:sz w:val="24"/>
          <w:szCs w:val="24"/>
          <w:cs/>
          <w:lang w:bidi="bn-BD"/>
        </w:rPr>
        <w:lastRenderedPageBreak/>
        <w:t xml:space="preserve">ইসলামী </w:t>
      </w:r>
      <w:r w:rsidRPr="002D1020">
        <w:rPr>
          <w:rFonts w:ascii="Kalpurush" w:eastAsia="Times New Roman" w:hAnsi="Kalpurush" w:cs="Kalpurush"/>
          <w:b/>
          <w:bCs/>
          <w:sz w:val="24"/>
          <w:szCs w:val="24"/>
          <w:cs/>
          <w:lang w:bidi="bn-BD"/>
        </w:rPr>
        <w:t>জ্ঞান</w:t>
      </w:r>
      <w:r w:rsidRPr="002D1020">
        <w:rPr>
          <w:rFonts w:ascii="Kalpurush" w:eastAsia="Times New Roman" w:hAnsi="Kalpurush" w:cs="Kalpurush" w:hint="cs"/>
          <w:b/>
          <w:bCs/>
          <w:sz w:val="24"/>
          <w:szCs w:val="24"/>
          <w:cs/>
          <w:lang w:bidi="bn-BD"/>
        </w:rPr>
        <w:t xml:space="preserve">ই </w:t>
      </w:r>
      <w:r w:rsidRPr="002D1020">
        <w:rPr>
          <w:rFonts w:ascii="Kalpurush" w:eastAsia="Times New Roman" w:hAnsi="Kalpurush" w:cs="Kalpurush"/>
          <w:b/>
          <w:bCs/>
          <w:sz w:val="24"/>
          <w:szCs w:val="24"/>
          <w:cs/>
          <w:lang w:bidi="bn-BD"/>
        </w:rPr>
        <w:t xml:space="preserve">ফিতনা </w:t>
      </w:r>
      <w:r w:rsidR="008E18A8">
        <w:rPr>
          <w:rFonts w:ascii="Kalpurush" w:eastAsia="Times New Roman" w:hAnsi="Kalpurush" w:cs="Kalpurush" w:hint="cs"/>
          <w:b/>
          <w:bCs/>
          <w:sz w:val="24"/>
          <w:szCs w:val="24"/>
          <w:cs/>
          <w:lang w:bidi="bn-BD"/>
        </w:rPr>
        <w:t>থেকে</w:t>
      </w:r>
      <w:r w:rsidRPr="002D1020">
        <w:rPr>
          <w:rFonts w:ascii="Kalpurush" w:eastAsia="Times New Roman" w:hAnsi="Kalpurush" w:cs="Kalpurush"/>
          <w:b/>
          <w:bCs/>
          <w:sz w:val="24"/>
          <w:szCs w:val="24"/>
          <w:cs/>
          <w:lang w:bidi="bn-BD"/>
        </w:rPr>
        <w:t xml:space="preserve"> বা</w:t>
      </w:r>
      <w:r w:rsidRPr="002D1020">
        <w:rPr>
          <w:rFonts w:ascii="Kalpurush" w:eastAsia="Times New Roman" w:hAnsi="Kalpurush" w:cs="Kalpurush" w:hint="cs"/>
          <w:b/>
          <w:bCs/>
          <w:sz w:val="24"/>
          <w:szCs w:val="24"/>
          <w:cs/>
          <w:lang w:bidi="bn-BD"/>
        </w:rPr>
        <w:t>ঁ</w:t>
      </w:r>
      <w:r w:rsidRPr="002D1020">
        <w:rPr>
          <w:rFonts w:ascii="Kalpurush" w:eastAsia="Times New Roman" w:hAnsi="Kalpurush" w:cs="Kalpurush"/>
          <w:b/>
          <w:bCs/>
          <w:sz w:val="24"/>
          <w:szCs w:val="24"/>
          <w:cs/>
          <w:lang w:bidi="bn-BD"/>
        </w:rPr>
        <w:t>চার উপা</w:t>
      </w:r>
      <w:r w:rsidR="007B3A73">
        <w:rPr>
          <w:rFonts w:ascii="Kalpurush" w:eastAsia="Times New Roman" w:hAnsi="Kalpurush" w:cs="Kalpurush" w:hint="cs"/>
          <w:b/>
          <w:bCs/>
          <w:sz w:val="24"/>
          <w:szCs w:val="24"/>
          <w:cs/>
          <w:lang w:bidi="bn-BD"/>
        </w:rPr>
        <w:t>য়</w:t>
      </w:r>
    </w:p>
    <w:p w:rsidR="002D1020" w:rsidRPr="002D1020" w:rsidRDefault="002D1020" w:rsidP="00AC173A">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 xml:space="preserve">সমস্ত প্রশংসা আল্লাহ রাব্বুল আলামীনের জন্য। আর সালাত ও সালাম আমাদের নবী মুহাম্মদ সাল্লাল্লাহু আলাইহি </w:t>
      </w:r>
      <w:r>
        <w:rPr>
          <w:rFonts w:ascii="Kalpurush" w:eastAsia="Times New Roman" w:hAnsi="Kalpurush" w:cs="Kalpurush"/>
          <w:sz w:val="24"/>
          <w:szCs w:val="24"/>
          <w:cs/>
          <w:lang w:bidi="bn-BD"/>
        </w:rPr>
        <w:t>ওয়াসাল্লামের</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পর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যাকে প্রেরণ করা </w:t>
      </w:r>
      <w:r w:rsidR="00AC173A">
        <w:rPr>
          <w:rFonts w:ascii="Kalpurush" w:eastAsia="Times New Roman" w:hAnsi="Kalpurush" w:cs="Kalpurush"/>
          <w:sz w:val="24"/>
          <w:szCs w:val="24"/>
          <w:cs/>
          <w:lang w:bidi="bn-BD"/>
        </w:rPr>
        <w:t xml:space="preserve">হয়েছে </w:t>
      </w:r>
      <w:r w:rsidR="00AC173A">
        <w:rPr>
          <w:rFonts w:ascii="Kalpurush" w:eastAsia="Times New Roman" w:hAnsi="Kalpurush" w:cs="Kalpurush" w:hint="cs"/>
          <w:sz w:val="24"/>
          <w:szCs w:val="24"/>
          <w:cs/>
          <w:lang w:bidi="bn-BD"/>
        </w:rPr>
        <w:t xml:space="preserve">সৃষ্টিকুলের </w:t>
      </w:r>
      <w:r w:rsidR="00AC173A">
        <w:rPr>
          <w:rFonts w:ascii="Kalpurush" w:eastAsia="Times New Roman" w:hAnsi="Kalpurush" w:cs="Kalpurush"/>
          <w:sz w:val="24"/>
          <w:szCs w:val="24"/>
          <w:cs/>
          <w:lang w:bidi="bn-BD"/>
        </w:rPr>
        <w:t>জন্য রহমত</w:t>
      </w:r>
      <w:r w:rsidRPr="002D1020">
        <w:rPr>
          <w:rFonts w:ascii="Kalpurush" w:eastAsia="Times New Roman" w:hAnsi="Kalpurush" w:cs="Kalpurush"/>
          <w:sz w:val="24"/>
          <w:szCs w:val="24"/>
          <w:cs/>
          <w:lang w:bidi="bn-BD"/>
        </w:rPr>
        <w:t xml:space="preserve">স্বরূপ। আর সালাত ও সালাম </w:t>
      </w:r>
      <w:r w:rsidR="00AC173A">
        <w:rPr>
          <w:rFonts w:ascii="Kalpurush" w:eastAsia="Times New Roman" w:hAnsi="Kalpurush" w:cs="Kalpurush" w:hint="cs"/>
          <w:sz w:val="24"/>
          <w:szCs w:val="24"/>
          <w:cs/>
          <w:lang w:bidi="bn-BD"/>
        </w:rPr>
        <w:t xml:space="preserve">প্রেরিত </w:t>
      </w:r>
      <w:r w:rsidRPr="002D1020">
        <w:rPr>
          <w:rFonts w:ascii="Kalpurush" w:eastAsia="Times New Roman" w:hAnsi="Kalpurush" w:cs="Kalpurush"/>
          <w:sz w:val="24"/>
          <w:szCs w:val="24"/>
          <w:cs/>
          <w:lang w:bidi="bn-BD"/>
        </w:rPr>
        <w:t xml:space="preserve">হোক </w:t>
      </w:r>
      <w:r w:rsidR="00AC173A">
        <w:rPr>
          <w:rFonts w:ascii="Kalpurush" w:eastAsia="Times New Roman" w:hAnsi="Kalpurush" w:cs="Kalpurush" w:hint="cs"/>
          <w:sz w:val="24"/>
          <w:szCs w:val="24"/>
          <w:cs/>
          <w:lang w:bidi="bn-BD"/>
        </w:rPr>
        <w:t xml:space="preserve">তার ওপর, </w:t>
      </w:r>
      <w:r w:rsidRPr="002D1020">
        <w:rPr>
          <w:rFonts w:ascii="Kalpurush" w:eastAsia="Times New Roman" w:hAnsi="Kalpurush" w:cs="Kalpurush"/>
          <w:sz w:val="24"/>
          <w:szCs w:val="24"/>
          <w:cs/>
          <w:lang w:bidi="bn-BD"/>
        </w:rPr>
        <w:t>তার পরিবার</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পরিজন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সাহাবায়ে কেরাম</w:t>
      </w:r>
      <w:r w:rsidRPr="002D1020">
        <w:rPr>
          <w:rFonts w:ascii="Kalpurush" w:eastAsia="Times New Roman" w:hAnsi="Kalpurush" w:cs="Kalpurush" w:hint="cs"/>
          <w:sz w:val="24"/>
          <w:szCs w:val="24"/>
          <w:cs/>
          <w:lang w:bidi="bn-BD"/>
        </w:rPr>
        <w:t xml:space="preserve"> ও</w:t>
      </w:r>
      <w:r w:rsidRPr="002D1020">
        <w:rPr>
          <w:rFonts w:ascii="Kalpurush" w:eastAsia="Times New Roman" w:hAnsi="Kalpurush" w:cs="Kalpurush"/>
          <w:sz w:val="24"/>
          <w:szCs w:val="24"/>
          <w:cs/>
          <w:lang w:bidi="bn-BD"/>
        </w:rPr>
        <w:t xml:space="preserve"> যারা কেয়ামত অবধি তার সুন্নতকে আঁকড়ে ধরে</w:t>
      </w:r>
      <w:r w:rsidRPr="002D1020">
        <w:rPr>
          <w:rFonts w:ascii="Kalpurush" w:eastAsia="Times New Roman" w:hAnsi="Kalpurush" w:cs="Kalpurush" w:hint="cs"/>
          <w:sz w:val="24"/>
          <w:szCs w:val="24"/>
          <w:cs/>
          <w:lang w:bidi="bn-BD"/>
        </w:rPr>
        <w:t xml:space="preserve"> এবং তার </w:t>
      </w:r>
      <w:r w:rsidRPr="002D1020">
        <w:rPr>
          <w:rFonts w:ascii="Kalpurush" w:eastAsia="Times New Roman" w:hAnsi="Kalpurush" w:cs="Kalpurush"/>
          <w:sz w:val="24"/>
          <w:szCs w:val="24"/>
          <w:cs/>
          <w:lang w:bidi="bn-BD"/>
        </w:rPr>
        <w:t>তরীকার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 xml:space="preserve">চলে </w:t>
      </w:r>
      <w:r w:rsidR="00AC173A">
        <w:rPr>
          <w:rFonts w:ascii="Kalpurush" w:eastAsia="Times New Roman" w:hAnsi="Kalpurush" w:cs="Kalpurush" w:hint="cs"/>
          <w:sz w:val="24"/>
          <w:szCs w:val="24"/>
          <w:cs/>
          <w:lang w:bidi="bn-BD"/>
        </w:rPr>
        <w:t>তাদের ও</w:t>
      </w:r>
      <w:r w:rsidRPr="002D1020">
        <w:rPr>
          <w:rFonts w:ascii="Kalpurush" w:eastAsia="Times New Roman" w:hAnsi="Kalpurush" w:cs="Kalpurush" w:hint="cs"/>
          <w:sz w:val="24"/>
          <w:szCs w:val="24"/>
          <w:cs/>
          <w:lang w:bidi="bn-BD"/>
        </w:rPr>
        <w:t>পর।</w:t>
      </w:r>
      <w:r w:rsidRPr="002D1020">
        <w:rPr>
          <w:rFonts w:ascii="Kalpurush" w:eastAsia="Times New Roman" w:hAnsi="Kalpurush" w:cs="Kalpurush"/>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অতঃপর</w:t>
      </w:r>
      <w:r w:rsidRPr="002D1020">
        <w:rPr>
          <w:rFonts w:ascii="Kalpurush" w:eastAsia="Times New Roman" w:hAnsi="Kalpurush" w:cs="Kalpurush" w:hint="cs"/>
          <w:sz w:val="24"/>
          <w:szCs w:val="24"/>
          <w:cs/>
          <w:lang w:bidi="bn-BD"/>
        </w:rPr>
        <w:t>....</w:t>
      </w:r>
    </w:p>
    <w:p w:rsidR="002D1020" w:rsidRPr="002D1020" w:rsidRDefault="002D1020" w:rsidP="007B3A73">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ইসলামের মত</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মহান</w:t>
      </w:r>
      <w:r>
        <w:rPr>
          <w:rFonts w:ascii="Kalpurush" w:eastAsia="Times New Roman" w:hAnsi="Kalpurush" w:cs="Kalpurush" w:hint="cs"/>
          <w:sz w:val="24"/>
          <w:szCs w:val="24"/>
          <w:cs/>
          <w:lang w:bidi="bn-BD"/>
        </w:rPr>
        <w:t xml:space="preserve"> নি</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আমত</w:t>
      </w:r>
      <w:r w:rsidRPr="002D1020">
        <w:rPr>
          <w:rFonts w:ascii="Kalpurush" w:eastAsia="Times New Roman" w:hAnsi="Kalpurush" w:cs="Kalpurush"/>
          <w:sz w:val="24"/>
          <w:szCs w:val="24"/>
          <w:cs/>
          <w:lang w:bidi="bn-BD"/>
        </w:rPr>
        <w:t xml:space="preserve"> দিয়ে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আমাদের প</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তি দয়া ও </w:t>
      </w:r>
      <w:r w:rsidR="007B3A73">
        <w:rPr>
          <w:rFonts w:ascii="Kalpurush" w:eastAsia="Times New Roman" w:hAnsi="Kalpurush" w:cs="Kalpurush" w:hint="cs"/>
          <w:sz w:val="24"/>
          <w:szCs w:val="24"/>
          <w:cs/>
          <w:lang w:bidi="bn-BD"/>
        </w:rPr>
        <w:t>ই</w:t>
      </w:r>
      <w:r w:rsidRPr="002D1020">
        <w:rPr>
          <w:rFonts w:ascii="Kalpurush" w:eastAsia="Times New Roman" w:hAnsi="Kalpurush" w:cs="Kalpurush"/>
          <w:sz w:val="24"/>
          <w:szCs w:val="24"/>
          <w:cs/>
          <w:lang w:bidi="bn-BD"/>
        </w:rPr>
        <w:t>হসান করেছেন।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يَٰٓأَيُّهَا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ٱتَّقُواْ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تُقَاتِهِۦ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تَمُوتُنَّ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مُّسۡلِمُونَ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١٠٢</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١٠٢</w:t>
      </w:r>
      <w:r>
        <w:rPr>
          <w:rFonts w:ascii="KFGQPC Uthman Taha Naskh" w:cs="KFGQPC Uthman Taha Naskh"/>
          <w:color w:val="008000"/>
          <w:sz w:val="24"/>
          <w:szCs w:val="24"/>
          <w:rtl/>
        </w:rPr>
        <w:t>]</w:t>
      </w:r>
      <w:r w:rsidRPr="002D1020">
        <w:rPr>
          <w:rFonts w:ascii="KFGQPC Uthman Taha Naskh" w:cs="KFGQPC Uthman Taha Naskh"/>
          <w:color w:val="008000"/>
          <w:sz w:val="24"/>
          <w:szCs w:val="24"/>
          <w:rtl/>
        </w:rPr>
        <w:t xml:space="preserve"> </w:t>
      </w:r>
    </w:p>
    <w:p w:rsidR="002D1020" w:rsidRPr="002D1020" w:rsidRDefault="002D1020" w:rsidP="007B3A73">
      <w:pPr>
        <w:bidi w:val="0"/>
        <w:spacing w:after="0" w:line="240" w:lineRule="auto"/>
        <w:ind w:right="101"/>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হে মুমিনগণ</w:t>
      </w:r>
      <w:r w:rsidRPr="002D1020">
        <w:rPr>
          <w:rFonts w:ascii="Kalpurush" w:eastAsia="Nikosh" w:hAnsi="Kalpurush" w:cs="Kalpurush"/>
          <w:sz w:val="24"/>
          <w:szCs w:val="24"/>
          <w:lang w:bidi="bn-BD"/>
        </w:rPr>
        <w:t xml:space="preserve">, </w:t>
      </w:r>
      <w:r w:rsidR="007B3A73">
        <w:rPr>
          <w:rFonts w:ascii="Kalpurush" w:eastAsia="Nikosh" w:hAnsi="Kalpurush" w:cs="Kalpurush"/>
          <w:sz w:val="24"/>
          <w:szCs w:val="24"/>
          <w:cs/>
          <w:lang w:bidi="bn-BD"/>
        </w:rPr>
        <w:t>তোমরা আল্লাহ</w:t>
      </w:r>
      <w:r w:rsidR="007B3A73">
        <w:rPr>
          <w:rFonts w:ascii="Kalpurush" w:eastAsia="Nikosh" w:hAnsi="Kalpurush" w:cs="Kalpurush" w:hint="cs"/>
          <w:sz w:val="24"/>
          <w:szCs w:val="24"/>
          <w:cs/>
          <w:lang w:bidi="bn-BD"/>
        </w:rPr>
        <w:t>র যথাযথ তাকওয়া অবলম্বন কর</w:t>
      </w:r>
      <w:r w:rsidR="007B3A73" w:rsidRPr="00E11563">
        <w:rPr>
          <w:rFonts w:ascii="Kalpurush" w:eastAsia="Nikosh" w:hAnsi="Kalpurush" w:cs="SolaimanLipi"/>
          <w:sz w:val="24"/>
          <w:szCs w:val="24"/>
          <w:cs/>
          <w:lang w:bidi="hi-IN"/>
        </w:rPr>
        <w:t xml:space="preserve">। </w:t>
      </w:r>
      <w:r w:rsidR="007B3A73" w:rsidRPr="00E11563">
        <w:rPr>
          <w:rFonts w:ascii="Kalpurush" w:eastAsia="Nikosh" w:hAnsi="Kalpurush" w:cs="Kalpurush"/>
          <w:sz w:val="24"/>
          <w:szCs w:val="24"/>
          <w:cs/>
          <w:lang w:bidi="bn-IN"/>
        </w:rPr>
        <w:t>আর তোমরা মুসল</w:t>
      </w:r>
      <w:r w:rsidR="007B3A73" w:rsidRPr="00E11563">
        <w:rPr>
          <w:rFonts w:ascii="Kalpurush" w:eastAsia="Nikosh" w:hAnsi="Kalpurush" w:cs="Kalpurush"/>
          <w:sz w:val="24"/>
          <w:szCs w:val="24"/>
          <w:cs/>
          <w:lang w:bidi="bn-BD"/>
        </w:rPr>
        <w:t>িম</w:t>
      </w:r>
      <w:r w:rsidRPr="00E11563">
        <w:rPr>
          <w:rFonts w:ascii="Kalpurush" w:eastAsia="Nikosh" w:hAnsi="Kalpurush" w:cs="Kalpurush"/>
          <w:sz w:val="24"/>
          <w:szCs w:val="24"/>
          <w:cs/>
          <w:lang w:bidi="bn-BD"/>
        </w:rPr>
        <w:t xml:space="preserve"> হওয়া ছাড়া মারা</w:t>
      </w:r>
      <w:r w:rsidRPr="002D1020">
        <w:rPr>
          <w:rFonts w:ascii="Kalpurush" w:eastAsia="Nikosh" w:hAnsi="Kalpurush" w:cs="Kalpurush"/>
          <w:sz w:val="24"/>
          <w:szCs w:val="24"/>
          <w:cs/>
          <w:lang w:bidi="bn-BD"/>
        </w:rPr>
        <w:t xml:space="preserve"> যেও 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১০২</w:t>
      </w:r>
      <w:r>
        <w:rPr>
          <w:rStyle w:val="FootnoteReference"/>
          <w:rFonts w:ascii="Kalpurush" w:eastAsia="Nikosh" w:hAnsi="Kalpurush" w:cs="Kalpurush" w:hint="cs"/>
          <w:sz w:val="24"/>
          <w:szCs w:val="24"/>
          <w:vertAlign w:val="baseline"/>
          <w:cs/>
          <w:lang w:bidi="bn-BD"/>
        </w:rPr>
        <w:t>]</w:t>
      </w:r>
      <w:r w:rsidRPr="002D1020">
        <w:rPr>
          <w:rFonts w:ascii="Kalpurush" w:eastAsia="Nikosh" w:hAnsi="Kalpurush" w:cs="Kalpurush" w:hint="cs"/>
          <w:sz w:val="24"/>
          <w:szCs w:val="24"/>
          <w:cs/>
          <w:lang w:bidi="bn-BD"/>
        </w:rPr>
        <w:t xml:space="preserve"> </w:t>
      </w:r>
    </w:p>
    <w:p w:rsidR="002D1020" w:rsidRPr="002D1020" w:rsidRDefault="002D1020" w:rsidP="002D1020">
      <w:pPr>
        <w:bidi w:val="0"/>
        <w:spacing w:after="0" w:line="240" w:lineRule="auto"/>
        <w:ind w:right="101"/>
        <w:jc w:val="both"/>
        <w:rPr>
          <w:rFonts w:ascii="NikoshBAN" w:eastAsia="NikoshBAN" w:hAnsi="NikoshBAN" w:cs="Kalpurush"/>
          <w:sz w:val="24"/>
          <w:szCs w:val="24"/>
          <w:lang w:bidi="bn-BD"/>
        </w:rPr>
      </w:pPr>
      <w:r w:rsidRPr="002D1020">
        <w:rPr>
          <w:rFonts w:ascii="Kalpurush" w:eastAsia="Nikosh" w:hAnsi="Kalpurush" w:cs="Kalpurush"/>
          <w:sz w:val="24"/>
          <w:szCs w:val="24"/>
          <w:cs/>
          <w:lang w:bidi="bn-BD"/>
        </w:rPr>
        <w:t>আল্লাহ</w:t>
      </w:r>
      <w:r>
        <w:rPr>
          <w:rFonts w:ascii="Kalpurush" w:eastAsia="Nikosh" w:hAnsi="Kalpurush" w:cs="Kalpurush"/>
          <w:sz w:val="24"/>
          <w:szCs w:val="24"/>
          <w:cs/>
          <w:lang w:bidi="bn-BD"/>
        </w:rPr>
        <w:t xml:space="preserve"> তা</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আলা </w:t>
      </w:r>
      <w:r w:rsidRPr="002D1020">
        <w:rPr>
          <w:rFonts w:ascii="Kalpurush" w:eastAsia="Nikosh" w:hAnsi="Kalpurush" w:cs="Kalpurush"/>
          <w:sz w:val="24"/>
          <w:szCs w:val="24"/>
          <w:cs/>
          <w:lang w:bidi="bn-BD"/>
        </w:rPr>
        <w:t>আরও বলেন,</w:t>
      </w:r>
      <w:r w:rsidRPr="002D1020">
        <w:rPr>
          <w:rFonts w:ascii="Kalpurush" w:eastAsia="Nikosh" w:hAnsi="Kalpurush" w:cs="Kalpurush" w:hint="cs"/>
          <w:sz w:val="24"/>
          <w:szCs w:val="24"/>
          <w:cs/>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وَٱعۡتَصِمُواْ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بِحَبۡلِ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جَمِيعٗا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تَفَرَّقُواْۚ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وَٱذۡكُرُواْ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نِعۡمَتَ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إِذۡ</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أَعۡدَآءٗ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فَأَلَّفَ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قُلُوبِكُمۡ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فَأَصۡبَحۡتُم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بِنِعۡمَتِهِۦٓ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إِخۡوَٰنٗا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وَكُنتُمۡ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شَفَا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حُفۡرَةٖ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فَأَنقَذَكُم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ءَايَٰتِهِۦ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لَعَلَّكُمۡ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تَهۡتَدُونَ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١٠٣</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আর তোমরা সকলে আল্লাহর রজ্জুকে দৃঢ়ভাবে ধারণ কর এবং বিভক্ত </w:t>
      </w:r>
      <w:r w:rsidR="007B3A73">
        <w:rPr>
          <w:rFonts w:ascii="Kalpurush" w:eastAsia="Nikosh" w:hAnsi="Kalpurush" w:cs="Kalpurush"/>
          <w:sz w:val="24"/>
          <w:szCs w:val="24"/>
          <w:cs/>
          <w:lang w:bidi="bn-BD"/>
        </w:rPr>
        <w:t>হ</w:t>
      </w:r>
      <w:r w:rsidR="007B3A73">
        <w:rPr>
          <w:rFonts w:ascii="Kalpurush" w:eastAsia="Nikosh" w:hAnsi="Kalpurush" w:cs="Kalpurush" w:hint="cs"/>
          <w:sz w:val="24"/>
          <w:szCs w:val="24"/>
          <w:cs/>
          <w:lang w:bidi="bn-BD"/>
        </w:rPr>
        <w:t>য়ো</w:t>
      </w:r>
      <w:r w:rsidRPr="002D1020">
        <w:rPr>
          <w:rFonts w:ascii="Kalpurush" w:eastAsia="Nikosh" w:hAnsi="Kalpurush" w:cs="Kalpurush"/>
          <w:sz w:val="24"/>
          <w:szCs w:val="24"/>
          <w:cs/>
          <w:lang w:bidi="bn-BD"/>
        </w:rPr>
        <w:t xml:space="preserve"> না। আর তোমরা তোমাদের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আল্লাহর</w:t>
      </w:r>
      <w:r>
        <w:rPr>
          <w:rFonts w:ascii="Kalpurush" w:eastAsia="Nikosh" w:hAnsi="Kalpurush" w:cs="Kalpurush"/>
          <w:sz w:val="24"/>
          <w:szCs w:val="24"/>
          <w:cs/>
          <w:lang w:bidi="bn-BD"/>
        </w:rPr>
        <w:t xml:space="preserve"> নি</w:t>
      </w:r>
      <w:r>
        <w:rPr>
          <w:rFonts w:ascii="Kalpurush" w:eastAsia="Nikosh" w:hAnsi="Kalpurush" w:cs="Kalpurush"/>
          <w:sz w:val="24"/>
          <w:szCs w:val="24"/>
          <w:lang w:bidi="bn-BD"/>
        </w:rPr>
        <w:t>‘</w:t>
      </w:r>
      <w:r>
        <w:rPr>
          <w:rFonts w:ascii="Kalpurush" w:eastAsia="Nikosh" w:hAnsi="Kalpurush" w:cs="Kalpurush"/>
          <w:sz w:val="24"/>
          <w:szCs w:val="24"/>
          <w:cs/>
          <w:lang w:bidi="bn-BD"/>
        </w:rPr>
        <w:t>আমত</w:t>
      </w:r>
      <w:r w:rsidRPr="002D1020">
        <w:rPr>
          <w:rFonts w:ascii="Kalpurush" w:eastAsia="Nikosh" w:hAnsi="Kalpurush" w:cs="Kalpurush"/>
          <w:sz w:val="24"/>
          <w:szCs w:val="24"/>
          <w:cs/>
          <w:lang w:bidi="bn-BD"/>
        </w:rPr>
        <w:t>কে স্মরণ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যখন তোমরা পরস্পরে শত্রু ছিলে। তারপর আল্লাহ তোমাদের অন্তরে </w:t>
      </w:r>
      <w:r>
        <w:rPr>
          <w:rFonts w:ascii="Kalpurush" w:eastAsia="Nikosh" w:hAnsi="Kalpurush" w:cs="Kalpurush"/>
          <w:sz w:val="24"/>
          <w:szCs w:val="24"/>
          <w:cs/>
          <w:lang w:bidi="bn-BD"/>
        </w:rPr>
        <w:t>ভালোবাসা</w:t>
      </w:r>
      <w:r w:rsidRPr="002D1020">
        <w:rPr>
          <w:rFonts w:ascii="Kalpurush" w:eastAsia="Nikosh" w:hAnsi="Kalpurush" w:cs="Kalpurush"/>
          <w:sz w:val="24"/>
          <w:szCs w:val="24"/>
          <w:cs/>
          <w:lang w:bidi="bn-BD"/>
        </w:rPr>
        <w:t>র সঞ্চার করেছেন। অতঃপর তাঁর অনুগ্রহে তোমরা ভাই-ভাই হয়ে গেল</w:t>
      </w:r>
      <w:r w:rsidR="007B3A73">
        <w:rPr>
          <w:rFonts w:ascii="Kalpurush" w:eastAsia="Nikosh" w:hAnsi="Kalpurush" w:cs="Kalpurush" w:hint="cs"/>
          <w:sz w:val="24"/>
          <w:szCs w:val="24"/>
          <w:cs/>
          <w:lang w:bidi="bn-BD"/>
        </w:rPr>
        <w:t>ে</w:t>
      </w:r>
      <w:r w:rsidRPr="00E11563">
        <w:rPr>
          <w:rFonts w:ascii="Kalpurush" w:eastAsia="Nikosh" w:hAnsi="Kalpurush" w:cs="SolaimanLipi"/>
          <w:sz w:val="24"/>
          <w:szCs w:val="24"/>
          <w:cs/>
          <w:lang w:bidi="hi-IN"/>
        </w:rPr>
        <w:t xml:space="preserve">। </w:t>
      </w:r>
      <w:r w:rsidRPr="00E11563">
        <w:rPr>
          <w:rFonts w:ascii="Kalpurush" w:eastAsia="Nikosh" w:hAnsi="Kalpurush" w:cs="Kalpurush"/>
          <w:sz w:val="24"/>
          <w:szCs w:val="24"/>
          <w:cs/>
          <w:lang w:bidi="bn-IN"/>
        </w:rPr>
        <w:t>আর তোমরা ছিলে আগুনের গর্তের কিনারায়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অতঃপর তিনি তোমাদেরকে তা থেকে রক্ষা করেছেন</w:t>
      </w:r>
      <w:r w:rsidRPr="002D1020">
        <w:rPr>
          <w:rFonts w:ascii="Kalpurush" w:eastAsia="Nikosh" w:hAnsi="Kalpurush" w:cs="SolaimanLipi"/>
          <w:sz w:val="24"/>
          <w:szCs w:val="24"/>
          <w:cs/>
          <w:lang w:bidi="hi-IN"/>
        </w:rPr>
        <w:t xml:space="preserve">। </w:t>
      </w:r>
      <w:r w:rsidRPr="002D1020">
        <w:rPr>
          <w:rFonts w:ascii="Kalpurush" w:eastAsia="Nikosh" w:hAnsi="Kalpurush" w:cs="Kalpurush"/>
          <w:sz w:val="24"/>
          <w:szCs w:val="24"/>
          <w:cs/>
          <w:lang w:bidi="bn-IN"/>
        </w:rPr>
        <w:t>এভাবেই আল্লাহ তোমাদের জন্য তাঁর আয়াতসমূহ বয়ান করেন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তোমরা হিদায়াতপ্রাপ্ত হও</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w:t>
      </w:r>
      <w:r>
        <w:rPr>
          <w:rFonts w:ascii="Kalpurush" w:eastAsia="Nikosh" w:hAnsi="Kalpurush" w:cs="Kalpurush" w:hint="cs"/>
          <w:sz w:val="24"/>
          <w:szCs w:val="24"/>
          <w:cs/>
          <w:lang w:bidi="bn-BD"/>
        </w:rPr>
        <w:t>৩]</w:t>
      </w:r>
      <w:r w:rsidRPr="002D1020">
        <w:rPr>
          <w:rFonts w:ascii="Kalpurush" w:eastAsia="Nikosh" w:hAnsi="Kalpurush" w:cs="Kalpurush" w:hint="cs"/>
          <w:sz w:val="24"/>
          <w:szCs w:val="24"/>
          <w:cs/>
          <w:lang w:bidi="bn-BD"/>
        </w:rPr>
        <w:t xml:space="preserve">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Nikosh" w:hAnsi="Kalpurush" w:cs="Kalpurush"/>
          <w:sz w:val="24"/>
          <w:szCs w:val="24"/>
          <w:cs/>
          <w:lang w:bidi="bn-BD"/>
        </w:rPr>
        <w:lastRenderedPageBreak/>
        <w:t>আল্লাহ</w:t>
      </w:r>
      <w:r>
        <w:rPr>
          <w:rFonts w:ascii="Kalpurush" w:eastAsia="Nikosh" w:hAnsi="Kalpurush" w:cs="Kalpurush"/>
          <w:sz w:val="24"/>
          <w:szCs w:val="24"/>
          <w:cs/>
          <w:lang w:bidi="bn-BD"/>
        </w:rPr>
        <w:t xml:space="preserve"> তা</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আলা </w:t>
      </w:r>
      <w:r w:rsidRPr="002D1020">
        <w:rPr>
          <w:rFonts w:ascii="Kalpurush" w:eastAsia="Nikosh" w:hAnsi="Kalpurush" w:cs="Kalpurush"/>
          <w:sz w:val="24"/>
          <w:szCs w:val="24"/>
          <w:cs/>
          <w:lang w:bidi="bn-BD"/>
        </w:rPr>
        <w:t>বলেন,</w:t>
      </w:r>
      <w:r w:rsidRPr="002D1020">
        <w:rPr>
          <w:rFonts w:ascii="Kalpurush" w:eastAsia="Nikosh" w:hAnsi="Kalpurush" w:cs="Kalpurush" w:hint="cs"/>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alpurush"/>
          <w:sz w:val="24"/>
          <w:szCs w:val="24"/>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وَلۡتَكُن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يَدۡعُونَ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ٱلۡخَيۡرِ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وَيَأۡمُرُونَ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بِٱلۡمَعۡرُوفِ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وَيَنۡهَوۡنَ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ٱلۡمُنكَرِۚ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ٱلۡمُفۡلِحُونَ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١٠٤</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١٠٤</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r w:rsidRPr="002D1020">
        <w:rPr>
          <w:rFonts w:ascii="Kalpurush" w:eastAsia="Times New Roman" w:hAnsi="Kalpurush" w:cs="Kalpurush"/>
          <w:sz w:val="24"/>
          <w:szCs w:val="24"/>
          <w:rtl/>
        </w:rPr>
        <w:t xml:space="preserve"> </w:t>
      </w:r>
    </w:p>
    <w:p w:rsidR="002D1020" w:rsidRPr="002D1020" w:rsidRDefault="002D1020" w:rsidP="002D1020">
      <w:pPr>
        <w:bidi w:val="0"/>
        <w:spacing w:after="0" w:line="240" w:lineRule="auto"/>
        <w:ind w:right="101"/>
        <w:jc w:val="both"/>
        <w:rPr>
          <w:rFonts w:ascii="NikoshBAN" w:eastAsia="NikoshBAN" w:hAnsi="NikoshBAN" w:cs="NikoshBAN"/>
          <w:sz w:val="24"/>
          <w:szCs w:val="24"/>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যেন তোমাদের মধ্য থেকে এমন একটি দল হয়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যারা কল্যাণের প্রতি আহবান করবে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ভাল কাজের আদেশ দেবে এবং মন্দ কাজ থেকে নিষেধ করবে। আর তারাই সফলকাম</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w:t>
      </w:r>
      <w:r>
        <w:rPr>
          <w:rFonts w:ascii="Kalpurush" w:eastAsia="Nikosh" w:hAnsi="Kalpurush" w:cs="Kalpurush" w:hint="cs"/>
          <w:sz w:val="24"/>
          <w:szCs w:val="24"/>
          <w:cs/>
          <w:lang w:bidi="bn-BD"/>
        </w:rPr>
        <w:t>৪]</w:t>
      </w:r>
      <w:r w:rsidRPr="002D1020">
        <w:rPr>
          <w:rFonts w:ascii="Kalpurush" w:eastAsia="Nikosh" w:hAnsi="Kalpurush" w:cs="Kalpurush"/>
          <w:sz w:val="24"/>
          <w:szCs w:val="24"/>
          <w:cs/>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تَكُونُواْ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تَفَرَّقُواْ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وَٱخۡتَلَفُواْ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جَآءَهُمُ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ٱلۡبَيِّنَٰتُۚ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عَذَابٌ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عَظِيمٞ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١٠٥</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١٠٥</w:t>
      </w:r>
      <w:r w:rsidRPr="002D1020">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FGQPC Uthman Taha Naskh" w:cs="Kalpurush"/>
          <w:color w:val="008000"/>
          <w:sz w:val="24"/>
          <w:szCs w:val="30"/>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তোমরা তাদের মত</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হইও </w:t>
      </w:r>
      <w:r w:rsidRPr="002D1020">
        <w:rPr>
          <w:rFonts w:ascii="Kalpurush" w:eastAsia="Nikosh" w:hAnsi="Kalpurush" w:cs="Kalpurush"/>
          <w:sz w:val="24"/>
          <w:szCs w:val="24"/>
          <w:cs/>
          <w:lang w:bidi="bn-BD"/>
        </w:rPr>
        <w:t>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যারা বিভক্ত হয়েছে এবং মতবিরোধ করেছে তাদের নিকট স্পষ্ট নিদর্শনসমূহ আসার পর। আর তাদের জন্যই রয়েছে কঠোর আযাব</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w:t>
      </w:r>
      <w:r>
        <w:rPr>
          <w:rFonts w:ascii="Kalpurush" w:eastAsia="Nikosh" w:hAnsi="Kalpurush" w:cs="Kalpurush" w:hint="cs"/>
          <w:sz w:val="24"/>
          <w:szCs w:val="24"/>
          <w:cs/>
          <w:lang w:bidi="bn-BD"/>
        </w:rPr>
        <w:t>৫</w:t>
      </w:r>
      <w:r w:rsidRPr="002D1020">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hAnsi="Kalpurush" w:cs="Kalpurush"/>
          <w:sz w:val="24"/>
          <w:szCs w:val="24"/>
          <w:cs/>
          <w:lang w:bidi="bn-BD"/>
        </w:rPr>
      </w:pPr>
      <w:r w:rsidRPr="002D1020">
        <w:rPr>
          <w:rFonts w:ascii="Kalpurush" w:hAnsi="Kalpurush" w:cs="Kalpurush"/>
          <w:sz w:val="24"/>
          <w:szCs w:val="24"/>
          <w:cs/>
          <w:lang w:bidi="bn-BD"/>
        </w:rPr>
        <w:t>আল্লাহ</w:t>
      </w:r>
      <w:r>
        <w:rPr>
          <w:rFonts w:ascii="Kalpurush" w:hAnsi="Kalpurush" w:cs="Kalpurush"/>
          <w:sz w:val="24"/>
          <w:szCs w:val="24"/>
          <w:cs/>
          <w:lang w:bidi="bn-BD"/>
        </w:rPr>
        <w:t xml:space="preserve"> তা</w:t>
      </w:r>
      <w:r>
        <w:rPr>
          <w:rFonts w:ascii="Kalpurush" w:hAnsi="Kalpurush" w:cs="Kalpurush"/>
          <w:sz w:val="24"/>
          <w:szCs w:val="24"/>
          <w:lang w:bidi="bn-BD"/>
        </w:rPr>
        <w:t>‘</w:t>
      </w:r>
      <w:r>
        <w:rPr>
          <w:rFonts w:ascii="Kalpurush" w:hAnsi="Kalpurush" w:cs="Kalpurush"/>
          <w:sz w:val="24"/>
          <w:szCs w:val="24"/>
          <w:cs/>
          <w:lang w:bidi="bn-BD"/>
        </w:rPr>
        <w:t xml:space="preserve">আলা </w:t>
      </w:r>
      <w:r w:rsidRPr="002D1020">
        <w:rPr>
          <w:rFonts w:ascii="Kalpurush" w:hAnsi="Kalpurush" w:cs="Kalpurush"/>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ٱلۡيَوۡمَ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أَكۡمَلۡتُ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دِينَكُمۡ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وَأَتۡمَمۡتُ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نِعۡمَتِي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وَرَضِيتُ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ٱلۡإِسۡلَٰمَ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دِينٗاۚ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المائ‍دة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٣</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FGQPC Uthman Taha Naskh" w:cs="KFGQPC Uthman Taha Naskh"/>
          <w:color w:val="008000"/>
          <w:sz w:val="24"/>
          <w:szCs w:val="24"/>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আজ আমি তোমাদের জন্য তোমাদের দীনকে পূর্ণ করলাম এবং তোমাদের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আমার</w:t>
      </w:r>
      <w:r>
        <w:rPr>
          <w:rFonts w:ascii="Kalpurush" w:eastAsia="Nikosh" w:hAnsi="Kalpurush" w:cs="Kalpurush"/>
          <w:sz w:val="24"/>
          <w:szCs w:val="24"/>
          <w:cs/>
          <w:lang w:bidi="bn-BD"/>
        </w:rPr>
        <w:t xml:space="preserve"> নি</w:t>
      </w:r>
      <w:r>
        <w:rPr>
          <w:rFonts w:ascii="Kalpurush" w:eastAsia="Nikosh" w:hAnsi="Kalpurush" w:cs="Kalpurush"/>
          <w:sz w:val="24"/>
          <w:szCs w:val="24"/>
          <w:lang w:bidi="bn-BD"/>
        </w:rPr>
        <w:t>‘</w:t>
      </w:r>
      <w:r>
        <w:rPr>
          <w:rFonts w:ascii="Kalpurush" w:eastAsia="Nikosh" w:hAnsi="Kalpurush" w:cs="Kalpurush"/>
          <w:sz w:val="24"/>
          <w:szCs w:val="24"/>
          <w:cs/>
          <w:lang w:bidi="bn-BD"/>
        </w:rPr>
        <w:t>আমত</w:t>
      </w:r>
      <w:r w:rsidRPr="002D1020">
        <w:rPr>
          <w:rFonts w:ascii="Kalpurush" w:eastAsia="Nikosh" w:hAnsi="Kalpurush" w:cs="Kalpurush"/>
          <w:sz w:val="24"/>
          <w:szCs w:val="24"/>
          <w:cs/>
          <w:lang w:bidi="bn-BD"/>
        </w:rPr>
        <w:t xml:space="preserve"> সম্পূর্ণ করলাম এবং তোমাদের জন্য দীন হিসেবে পছন্দ করলাম ইসলামকে</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সূরা </w:t>
      </w:r>
      <w:r>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মায়েদা, আয়াত: ৩</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ٱلدِّينَ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ٱلۡإِسۡلَٰمُۗ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ٱخۡتَلَفَ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أُوتُواْ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جَآءَهُمُ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ٱلۡعِلۡمُ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بَغۡيَۢا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بَيۡنَهُمۡۗ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يَكۡفُرۡ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بِ‍َٔايَٰتِ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سَرِيعُ</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ٱلۡحِسَابِ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١٩</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١٩</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নিশ্চয় আল্লাহর নিকট দীন হচ্ছে ইসলাম। আর যাদেরকে কিতাব</w:t>
      </w:r>
      <w:r>
        <w:rPr>
          <w:rFonts w:ascii="Kalpurush" w:eastAsia="Nikosh" w:hAnsi="Kalpurush" w:cs="Kalpurush"/>
          <w:sz w:val="24"/>
          <w:szCs w:val="24"/>
          <w:cs/>
          <w:lang w:bidi="bn-BD"/>
        </w:rPr>
        <w:t xml:space="preserve"> দেওয়া</w:t>
      </w:r>
      <w:r w:rsidRPr="002D1020">
        <w:rPr>
          <w:rFonts w:ascii="Kalpurush" w:eastAsia="Nikosh" w:hAnsi="Kalpurush" w:cs="Kalpurush"/>
          <w:sz w:val="24"/>
          <w:szCs w:val="24"/>
          <w:cs/>
          <w:lang w:bidi="bn-BD"/>
        </w:rPr>
        <w:t xml:space="preserve"> হয়েছে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তাদের নিকট জ্ঞান আসার পরই তারা মতানৈক্য করেছে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পরস্পর </w:t>
      </w:r>
      <w:r>
        <w:rPr>
          <w:rFonts w:ascii="Kalpurush" w:eastAsia="Nikosh" w:hAnsi="Kalpurush" w:cs="Kalpurush"/>
          <w:sz w:val="24"/>
          <w:szCs w:val="24"/>
          <w:cs/>
          <w:lang w:bidi="bn-BD"/>
        </w:rPr>
        <w:t>বিদ্বেষ</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বশত</w:t>
      </w:r>
      <w:r>
        <w:rPr>
          <w:rFonts w:ascii="Kalpurush" w:eastAsia="Nikosh" w:hAnsi="Kalpurush" w:cs="Kalpurush" w:hint="cs"/>
          <w:sz w:val="24"/>
          <w:szCs w:val="24"/>
          <w:cs/>
          <w:lang w:bidi="bn-BD"/>
        </w:rPr>
        <w:t>ঃ</w:t>
      </w:r>
      <w:r w:rsidRPr="002D1020">
        <w:rPr>
          <w:rFonts w:ascii="Kalpurush" w:eastAsia="Nikosh" w:hAnsi="Kalpurush" w:cs="SolaimanLipi"/>
          <w:sz w:val="24"/>
          <w:szCs w:val="24"/>
          <w:cs/>
          <w:lang w:bidi="hi-IN"/>
        </w:rPr>
        <w:t xml:space="preserve">। </w:t>
      </w:r>
      <w:r w:rsidRPr="002D1020">
        <w:rPr>
          <w:rFonts w:ascii="Kalpurush" w:eastAsia="Nikosh" w:hAnsi="Kalpurush" w:cs="Kalpurush"/>
          <w:sz w:val="24"/>
          <w:szCs w:val="24"/>
          <w:cs/>
          <w:lang w:bidi="bn-IN"/>
        </w:rPr>
        <w:t xml:space="preserve">আর যে ব্যক্তি আল্লাহর আয়াতসমূহের সাথে </w:t>
      </w:r>
      <w:r w:rsidRPr="002D1020">
        <w:rPr>
          <w:rFonts w:ascii="Kalpurush" w:eastAsia="Nikosh" w:hAnsi="Kalpurush" w:cs="Kalpurush"/>
          <w:sz w:val="24"/>
          <w:szCs w:val="24"/>
          <w:cs/>
          <w:lang w:bidi="bn-BD"/>
        </w:rPr>
        <w:t>কুফ</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রি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নিশ্চয় আল্লাহ হিসাব গ্রহণে দ্রুত</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১৯]</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lastRenderedPageBreak/>
        <w:t>﴿</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يَبۡتَغِ</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ٱلۡإِسۡلَٰمِ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دِينٗا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فَلَن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يُقۡبَلَ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وَهُوَ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ٱلۡأٓخِرَةِ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ٱلۡخَٰسِرِينَ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٨٥</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٨٥</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যে ইসলাম ছাড়া অন্য কোন</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দীন চায়</w:t>
      </w: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তবে তার কাছ থেকে তা কখনো গ্রহণ করা হবে না এবং সে আখিরাতে ক্ষতিগ্রস্তদের অন্তর্ভুক্ত হবে</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৮৫</w:t>
      </w:r>
      <w:r>
        <w:rPr>
          <w:rFonts w:ascii="Kalpurush" w:eastAsia="Nikosh" w:hAnsi="Kalpurush" w:cs="Kalpurush" w:hint="cs"/>
          <w:sz w:val="24"/>
          <w:szCs w:val="24"/>
          <w:cs/>
          <w:lang w:bidi="bn-BD"/>
        </w:rPr>
        <w:t>]</w:t>
      </w:r>
    </w:p>
    <w:p w:rsidR="002D1020" w:rsidRPr="002D1020" w:rsidRDefault="002D1020" w:rsidP="002D1020">
      <w:pPr>
        <w:spacing w:after="0" w:line="240" w:lineRule="auto"/>
        <w:jc w:val="both"/>
        <w:rPr>
          <w:rFonts w:ascii="KFGQPC Uthman Taha Naskh" w:cs="KFGQPC Uthman Taha Naskh"/>
          <w:color w:val="008000"/>
          <w:sz w:val="24"/>
          <w:szCs w:val="24"/>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وَجَٰهِدُواْ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جِهَادِهِۦۚ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ٱجۡتَبَىٰكُمۡ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جَعَلَ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ٱلدِّينِ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حَرَجٖۚ</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مِّلَّةَ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أَبِيكُمۡ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إِبۡرَٰهِيمَۚ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سَمَّىٰكُمُ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ٱلۡمُسۡلِمِينَ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قَبۡلُ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لِيَكُونَ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ٱلرَّسُولُ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شَهِيدًا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وَتَكُونُواْ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شُهَدَآءَ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فَأَقِيمُواْ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ٱلصَّلَوٰةَ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وَءَاتُواْ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ٱلزَّكَوٰةَ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وَٱعۡتَصِمُواْ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مَوۡلَىٰكُمۡۖ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فَنِعۡمَ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ٱلۡمَوۡلَىٰ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وَنِعۡمَ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ٱلنَّصِيرُ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٧٨</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الحج</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٧٨</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তোমরা আল্লাহর পথে জিহাদ কর যেভাবে জিহাদ করা উচিৎ। তিনি তোমাদেরকে মনোনীত করেছেন। দীনের ব্যাপারে তিনি তোমাদের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 xml:space="preserve">কোন কঠোরতা আরোপ </w:t>
      </w:r>
      <w:r>
        <w:rPr>
          <w:rFonts w:ascii="Kalpurush" w:eastAsia="Nikosh" w:hAnsi="Kalpurush" w:cs="Kalpurush"/>
          <w:sz w:val="24"/>
          <w:szCs w:val="24"/>
          <w:cs/>
          <w:lang w:bidi="bn-BD"/>
        </w:rPr>
        <w:t>করেন নি</w:t>
      </w:r>
      <w:r w:rsidRPr="00D76D70">
        <w:rPr>
          <w:rFonts w:ascii="Kalpurush" w:eastAsia="Nikosh" w:hAnsi="Kalpurush" w:cs="SolaimanLipi"/>
          <w:sz w:val="24"/>
          <w:szCs w:val="24"/>
          <w:cs/>
          <w:lang w:bidi="hi-IN"/>
        </w:rPr>
        <w:t xml:space="preserve">। </w:t>
      </w:r>
      <w:r w:rsidRPr="00D76D70">
        <w:rPr>
          <w:rFonts w:ascii="Kalpurush" w:eastAsia="Nikosh" w:hAnsi="Kalpurush" w:cs="Kalpurush"/>
          <w:sz w:val="24"/>
          <w:szCs w:val="24"/>
          <w:cs/>
          <w:lang w:bidi="bn-IN"/>
        </w:rPr>
        <w:t xml:space="preserve">এটা তোমাদের পিতা ইবরাহীমের দীন। তিনিই তোমাদের নাম রেখেছেন </w:t>
      </w: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মুসলিম</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পূর্বে এবং এ কিতাবেও। যাতে রাসূল তোমাদের জন্য সাক্ষী হয় আর তোমরা মানুষের জন্য সাক্ষী হও। অতএব</w:t>
      </w:r>
      <w:r w:rsidRPr="002D1020">
        <w:rPr>
          <w:rFonts w:ascii="Kalpurush" w:eastAsia="Nikosh" w:hAnsi="Kalpurush" w:cs="Kalpurush"/>
          <w:sz w:val="24"/>
          <w:szCs w:val="24"/>
          <w:lang w:val="fr-FR" w:bidi="bn-BD"/>
        </w:rPr>
        <w:t>,</w:t>
      </w:r>
      <w:r w:rsidRPr="002D1020">
        <w:rPr>
          <w:rFonts w:ascii="Kalpurush" w:eastAsia="Nikosh" w:hAnsi="Kalpurush" w:cs="Kalpurush"/>
          <w:sz w:val="24"/>
          <w:szCs w:val="24"/>
          <w:cs/>
          <w:lang w:bidi="bn-BD"/>
        </w:rPr>
        <w:t xml:space="preserve"> তোমরা সালাত কায়েম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যাকাত দাও এবং আল্লাহকে মজবুতভাবে ধর। তিনিই তোমাদের অভিভাবক। আর তিনি কতই না উত্তম অভিভাবক এবং কতই না উত্তম সাহায্যকারী</w:t>
      </w: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হজ</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৭৮</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ইসলাম</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আল্লাহর পক্ষ হতে বান্দাদের প্রতি </w:t>
      </w:r>
      <w:r w:rsidRPr="002D1020">
        <w:rPr>
          <w:rFonts w:ascii="Kalpurush" w:eastAsia="Times New Roman" w:hAnsi="Kalpurush" w:cs="Kalpurush" w:hint="cs"/>
          <w:sz w:val="24"/>
          <w:szCs w:val="24"/>
          <w:cs/>
          <w:lang w:bidi="bn-BD"/>
        </w:rPr>
        <w:t xml:space="preserve">এমন </w:t>
      </w:r>
      <w:r w:rsidRPr="002D1020">
        <w:rPr>
          <w:rFonts w:ascii="Kalpurush" w:eastAsia="Times New Roman" w:hAnsi="Kalpurush" w:cs="Kalpurush"/>
          <w:sz w:val="24"/>
          <w:szCs w:val="24"/>
          <w:cs/>
          <w:lang w:bidi="bn-BD"/>
        </w:rPr>
        <w:t>একটি মহান</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দুনিয়াতে আর কোন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2D1020">
        <w:rPr>
          <w:rFonts w:ascii="Kalpurush" w:eastAsia="Times New Roman" w:hAnsi="Kalpurush" w:cs="Kalpurush"/>
          <w:sz w:val="24"/>
          <w:szCs w:val="24"/>
          <w:cs/>
          <w:lang w:bidi="bn-BD"/>
        </w:rPr>
        <w:t xml:space="preserve"> ইসলামের সমান হতে পারে না। যদিও আল্লাহ</w:t>
      </w:r>
      <w:r w:rsidR="00A4698A">
        <w:rPr>
          <w:rFonts w:ascii="Kalpurush" w:eastAsia="Times New Roman" w:hAnsi="Kalpurush" w:cs="Kalpurush" w:hint="cs"/>
          <w:sz w:val="24"/>
          <w:szCs w:val="24"/>
          <w:cs/>
          <w:lang w:bidi="bn-BD"/>
        </w:rPr>
        <w:t xml:space="preserve"> তা‘</w:t>
      </w:r>
      <w:r w:rsidRPr="002D1020">
        <w:rPr>
          <w:rFonts w:ascii="Kalpurush" w:eastAsia="Times New Roman" w:hAnsi="Kalpurush" w:cs="Kalpurush" w:hint="cs"/>
          <w:sz w:val="24"/>
          <w:szCs w:val="24"/>
          <w:cs/>
          <w:lang w:bidi="bn-BD"/>
        </w:rPr>
        <w:t>আলা</w:t>
      </w:r>
      <w:r w:rsidRPr="002D1020">
        <w:rPr>
          <w:rFonts w:ascii="Kalpurush" w:eastAsia="Times New Roman" w:hAnsi="Kalpurush" w:cs="Kalpurush"/>
          <w:sz w:val="24"/>
          <w:szCs w:val="24"/>
          <w:cs/>
          <w:lang w:bidi="bn-BD"/>
        </w:rPr>
        <w:t>র কোন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2D1020">
        <w:rPr>
          <w:rFonts w:ascii="Kalpurush" w:eastAsia="Times New Roman" w:hAnsi="Kalpurush" w:cs="Kalpurush"/>
          <w:sz w:val="24"/>
          <w:szCs w:val="24"/>
          <w:cs/>
          <w:lang w:bidi="bn-BD"/>
        </w:rPr>
        <w:t>কেই অস্বীকার করা, ছোট মনে করা বা খাট</w:t>
      </w:r>
      <w:r w:rsidR="008F06B6">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করে দেখার সুযোগ</w:t>
      </w:r>
      <w:r>
        <w:rPr>
          <w:rFonts w:ascii="Kalpurush" w:eastAsia="Times New Roman" w:hAnsi="Kalpurush" w:cs="Kalpurush"/>
          <w:sz w:val="24"/>
          <w:szCs w:val="24"/>
          <w:cs/>
          <w:lang w:bidi="bn-BD"/>
        </w:rPr>
        <w:t xml:space="preserve"> নেই</w:t>
      </w:r>
      <w:r w:rsidRPr="00D76D70">
        <w:rPr>
          <w:rFonts w:ascii="Kalpurush" w:eastAsia="Times New Roman" w:hAnsi="Kalpurush" w:cs="SolaimanLipi"/>
          <w:sz w:val="24"/>
          <w:szCs w:val="24"/>
          <w:cs/>
          <w:lang w:bidi="hi-IN"/>
        </w:rPr>
        <w:t xml:space="preserve">। </w:t>
      </w:r>
      <w:r w:rsidRPr="00D76D70">
        <w:rPr>
          <w:rFonts w:ascii="Kalpurush" w:eastAsia="Times New Roman" w:hAnsi="Kalpurush" w:cs="Kalpurush"/>
          <w:sz w:val="24"/>
          <w:szCs w:val="24"/>
          <w:cs/>
          <w:lang w:bidi="bn-IN"/>
        </w:rPr>
        <w:t>তথাপিও ইসলাম</w:t>
      </w:r>
      <w:r w:rsidRPr="002D1020">
        <w:rPr>
          <w:rFonts w:ascii="Kalpurush" w:eastAsia="Times New Roman" w:hAnsi="Kalpurush" w:cs="Kalpurush" w:hint="cs"/>
          <w:sz w:val="24"/>
          <w:szCs w:val="24"/>
          <w:cs/>
          <w:lang w:bidi="bn-BD"/>
        </w:rPr>
        <w:t>ই</w:t>
      </w:r>
      <w:r>
        <w:rPr>
          <w:rFonts w:ascii="Kalpurush" w:eastAsia="Times New Roman" w:hAnsi="Kalpurush" w:cs="Kalpurush"/>
          <w:sz w:val="24"/>
          <w:szCs w:val="24"/>
          <w:cs/>
          <w:lang w:bidi="bn-BD"/>
        </w:rPr>
        <w:t xml:space="preserve"> হলো </w:t>
      </w:r>
      <w:r w:rsidRPr="002D1020">
        <w:rPr>
          <w:rFonts w:ascii="Kalpurush" w:eastAsia="Times New Roman" w:hAnsi="Kalpurush" w:cs="Kalpurush"/>
          <w:sz w:val="24"/>
          <w:szCs w:val="24"/>
          <w:cs/>
          <w:lang w:bidi="bn-BD"/>
        </w:rPr>
        <w:t>সবচেয়ে বড় ও মহান</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D76D70">
        <w:rPr>
          <w:rFonts w:ascii="Kalpurush" w:eastAsia="Times New Roman" w:hAnsi="Kalpurush" w:cs="SolaimanLipi"/>
          <w:sz w:val="24"/>
          <w:szCs w:val="24"/>
          <w:cs/>
          <w:lang w:bidi="hi-IN"/>
        </w:rPr>
        <w:t xml:space="preserve">। </w:t>
      </w:r>
      <w:r w:rsidRPr="00D76D70">
        <w:rPr>
          <w:rFonts w:ascii="Kalpurush" w:eastAsia="Times New Roman" w:hAnsi="Kalpurush" w:cs="Kalpurush"/>
          <w:sz w:val="24"/>
          <w:szCs w:val="24"/>
          <w:cs/>
          <w:lang w:bidi="bn-IN"/>
        </w:rPr>
        <w:t>ইসলাম</w:t>
      </w:r>
      <w:r w:rsidRPr="002D1020">
        <w:rPr>
          <w:rFonts w:ascii="Kalpurush" w:eastAsia="Times New Roman" w:hAnsi="Kalpurush" w:cs="Kalpurush" w:hint="cs"/>
          <w:sz w:val="24"/>
          <w:szCs w:val="24"/>
          <w:cs/>
          <w:lang w:bidi="bn-BD"/>
        </w:rPr>
        <w:t>কে দুনিয়াতে কায়েম করা ও তার প্রতি</w:t>
      </w:r>
      <w:r w:rsidRPr="002D1020">
        <w:rPr>
          <w:rFonts w:ascii="Kalpurush" w:eastAsia="Times New Roman" w:hAnsi="Kalpurush" w:cs="Kalpurush"/>
          <w:sz w:val="24"/>
          <w:szCs w:val="24"/>
          <w:cs/>
          <w:lang w:bidi="bn-BD"/>
        </w:rPr>
        <w:t xml:space="preserve"> দাওয়াত</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sz w:val="24"/>
          <w:szCs w:val="24"/>
          <w:cs/>
          <w:lang w:bidi="bn-BD"/>
        </w:rPr>
        <w:t>র জন্যই দুনিয়াতে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অস</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খ</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নবী ও র</w:t>
      </w:r>
      <w:r w:rsidR="008F06B6">
        <w:rPr>
          <w:rFonts w:ascii="Kalpurush" w:eastAsia="Times New Roman" w:hAnsi="Kalpurush" w:cs="Kalpurush" w:hint="cs"/>
          <w:sz w:val="24"/>
          <w:szCs w:val="24"/>
          <w:cs/>
          <w:lang w:bidi="bn-BD"/>
        </w:rPr>
        <w:t>া</w:t>
      </w:r>
      <w:r w:rsidR="008F06B6">
        <w:rPr>
          <w:rFonts w:ascii="Kalpurush" w:eastAsia="Times New Roman" w:hAnsi="Kalpurush" w:cs="Kalpurush"/>
          <w:sz w:val="24"/>
          <w:szCs w:val="24"/>
          <w:cs/>
          <w:lang w:bidi="bn-BD"/>
        </w:rPr>
        <w:t>স</w:t>
      </w:r>
      <w:r w:rsidR="008F06B6">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লদের </w:t>
      </w:r>
      <w:r w:rsidRPr="002D1020">
        <w:rPr>
          <w:rFonts w:ascii="Kalpurush" w:eastAsia="Times New Roman" w:hAnsi="Kalpurush" w:cs="Kalpurush" w:hint="cs"/>
          <w:sz w:val="24"/>
          <w:szCs w:val="24"/>
          <w:cs/>
          <w:lang w:bidi="bn-BD"/>
        </w:rPr>
        <w:t>প্রেরণ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করেছেন।</w:t>
      </w:r>
      <w:r w:rsidRPr="002D1020">
        <w:rPr>
          <w:rFonts w:ascii="Kalpurush" w:eastAsia="Times New Roman" w:hAnsi="Kalpurush" w:cs="Kalpurush"/>
          <w:sz w:val="24"/>
          <w:szCs w:val="24"/>
          <w:cs/>
          <w:lang w:bidi="bn-BD"/>
        </w:rPr>
        <w:t xml:space="preserve"> আমাদের প্রিয় নবী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কেও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ইসলামের দাওয়াত</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sz w:val="24"/>
          <w:szCs w:val="24"/>
          <w:cs/>
          <w:lang w:bidi="bn-BD"/>
        </w:rPr>
        <w:t>র জন্য</w:t>
      </w:r>
      <w:r w:rsidRPr="002D1020">
        <w:rPr>
          <w:rFonts w:ascii="Kalpurush" w:eastAsia="Times New Roman" w:hAnsi="Kalpurush" w:cs="Kalpurush" w:hint="cs"/>
          <w:sz w:val="24"/>
          <w:szCs w:val="24"/>
          <w:cs/>
          <w:lang w:bidi="bn-BD"/>
        </w:rPr>
        <w:t>ই</w:t>
      </w:r>
      <w:r w:rsidRPr="002D1020">
        <w:rPr>
          <w:rFonts w:ascii="Kalpurush" w:eastAsia="Times New Roman" w:hAnsi="Kalpurush" w:cs="Kalpurush"/>
          <w:sz w:val="24"/>
          <w:szCs w:val="24"/>
          <w:cs/>
          <w:lang w:bidi="bn-BD"/>
        </w:rPr>
        <w:t xml:space="preserve"> দুনিয়াতে পা</w:t>
      </w:r>
      <w:r w:rsidRPr="002D1020">
        <w:rPr>
          <w:rFonts w:ascii="Kalpurush" w:eastAsia="Times New Roman" w:hAnsi="Kalpurush" w:cs="Kalpurush" w:hint="cs"/>
          <w:sz w:val="24"/>
          <w:szCs w:val="24"/>
          <w:cs/>
          <w:lang w:bidi="bn-BD"/>
        </w:rPr>
        <w:t>ঠিয়েছেন</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তিন</w:t>
      </w:r>
      <w:r w:rsidRPr="002D1020">
        <w:rPr>
          <w:rFonts w:ascii="Kalpurush" w:eastAsia="Times New Roman" w:hAnsi="Kalpurush" w:cs="Kalpurush"/>
          <w:sz w:val="24"/>
          <w:szCs w:val="24"/>
          <w:cs/>
          <w:lang w:bidi="bn-BD"/>
        </w:rPr>
        <w:t>ি মানুষকে</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lastRenderedPageBreak/>
        <w:t>ইসলামের</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 xml:space="preserve">দাওয়াত </w:t>
      </w:r>
      <w:r w:rsidRPr="002D1020">
        <w:rPr>
          <w:rFonts w:ascii="Kalpurush" w:eastAsia="Times New Roman" w:hAnsi="Kalpurush" w:cs="Kalpurush" w:hint="cs"/>
          <w:sz w:val="24"/>
          <w:szCs w:val="24"/>
          <w:cs/>
          <w:lang w:bidi="bn-BD"/>
        </w:rPr>
        <w:t>দিয়েছে</w:t>
      </w:r>
      <w:r w:rsidRPr="002D1020">
        <w:rPr>
          <w:rFonts w:ascii="Kalpurush" w:eastAsia="Times New Roman" w:hAnsi="Kalpurush" w:cs="Kalpurush"/>
          <w:sz w:val="24"/>
          <w:szCs w:val="24"/>
          <w:cs/>
          <w:lang w:bidi="bn-BD"/>
        </w:rPr>
        <w:t>ন। দুনিয়াতে</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ইসলামকে</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বিজয়ী করে দে</w:t>
      </w:r>
      <w:r w:rsidRPr="002D1020">
        <w:rPr>
          <w:rFonts w:ascii="Kalpurush" w:eastAsia="Times New Roman" w:hAnsi="Kalpurush" w:cs="Kalpurush" w:hint="cs"/>
          <w:sz w:val="24"/>
          <w:szCs w:val="24"/>
          <w:cs/>
          <w:lang w:bidi="bn-BD"/>
        </w:rPr>
        <w:t xml:space="preserve">খিয়েছেন। </w:t>
      </w:r>
      <w:r w:rsidRPr="002D1020">
        <w:rPr>
          <w:rFonts w:ascii="Kalpurush" w:eastAsia="Times New Roman" w:hAnsi="Kalpurush" w:cs="Kalpurush"/>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বলেন,</w:t>
      </w:r>
      <w:r>
        <w:rPr>
          <w:rFonts w:ascii="Kalpurush" w:eastAsia="Times New Roman" w:hAnsi="Kalpurush" w:cs="Kalpurush"/>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لَقَدۡ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ٱلۡمُؤۡمِنِينَ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إِذۡ</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بَعَثَ</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رَسُولٗا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أَنفُسِهِمۡ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يَتۡلُواْ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ءَايَٰتِهِۦ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وَيُزَكِّيهِمۡ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وَيُعَلِّمُهُمُ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وَٱلۡحِكۡمَةَ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كَانُواْ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قَبۡلُ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ضَلَٰلٖ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١٦٤</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١٦٤</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r w:rsidRPr="002D1020">
        <w:rPr>
          <w:rFonts w:ascii="Kalpurush" w:eastAsia="Times New Roman" w:hAnsi="Kalpurush" w:cs="Kalpurush"/>
          <w:sz w:val="24"/>
          <w:szCs w:val="24"/>
          <w:rtl/>
        </w:rPr>
        <w:t xml:space="preserve"> </w:t>
      </w:r>
    </w:p>
    <w:p w:rsidR="002D1020" w:rsidRPr="002D1020" w:rsidRDefault="002D1020" w:rsidP="002D1020">
      <w:pPr>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অবশ্যই আল্লাহ মুমিনদের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অনুগ্রহ করেছেন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যখন তিনি তাদের মধ্য থেকে তাদের প্রতি একজন রাসূল পাঠিয়েছেন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 তাদের কাছে তাঁর আয়াতসমূহ তিলাওয়াত করে এবং তাদেরকে পরিশুদ্ধ করে আর তাদেরকে কিতাব ও হিকমত</w:t>
      </w:r>
      <w:r>
        <w:rPr>
          <w:rFonts w:ascii="Kalpurush" w:eastAsia="Nikosh" w:hAnsi="Kalpurush" w:cs="Kalpurush"/>
          <w:sz w:val="24"/>
          <w:szCs w:val="24"/>
          <w:cs/>
          <w:lang w:bidi="bn-BD"/>
        </w:rPr>
        <w:t xml:space="preserve"> শিক্ষা দেয়। যদিও তারা ইত</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পূর্বে স্পষ্ট ভ্রান্তিতে ছিল</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১৬৪</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ইসলাম এত বড় ও মহান</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2D1020">
        <w:rPr>
          <w:rFonts w:ascii="Kalpurush" w:eastAsia="Times New Roman" w:hAnsi="Kalpurush" w:cs="Kalpurush"/>
          <w:sz w:val="24"/>
          <w:szCs w:val="24"/>
          <w:cs/>
          <w:lang w:bidi="bn-BD"/>
        </w:rPr>
        <w:t xml:space="preserve"> হওয়া স্বত্বেও মানুষকে ইসলাম থেকে ফিরিয়ে রাখা বা ইসলাম বিমুখ করার </w:t>
      </w:r>
      <w:r w:rsidRPr="002D1020">
        <w:rPr>
          <w:rFonts w:ascii="Kalpurush" w:eastAsia="Times New Roman" w:hAnsi="Kalpurush" w:cs="Kalpurush" w:hint="cs"/>
          <w:sz w:val="24"/>
          <w:szCs w:val="24"/>
          <w:cs/>
          <w:lang w:bidi="bn-BD"/>
        </w:rPr>
        <w:t>অসংখ্য</w:t>
      </w:r>
      <w:r w:rsidRPr="002D1020">
        <w:rPr>
          <w:rFonts w:ascii="Kalpurush" w:eastAsia="Times New Roman" w:hAnsi="Kalpurush" w:cs="Kalpurush"/>
          <w:sz w:val="24"/>
          <w:szCs w:val="24"/>
          <w:cs/>
          <w:lang w:bidi="bn-BD"/>
        </w:rPr>
        <w:t xml:space="preserve"> অনুসর্গ ও কারণ</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দুনিয়াতে</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বিদ</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মান রয়েছে যা একজন মানুষকে ইসলাম থেকে বের করে দেয় –যদিও সে ইসলামের যোগ্য- অথবা তার অন্তরে ইসলামকে দুর্বল করে দেয় বা তাকে ইসলাম গ্রহণ করা হতে বিরত </w:t>
      </w:r>
      <w:r w:rsidRPr="002D1020">
        <w:rPr>
          <w:rFonts w:ascii="Kalpurush" w:eastAsia="Times New Roman" w:hAnsi="Kalpurush" w:cs="Kalpurush" w:hint="cs"/>
          <w:sz w:val="24"/>
          <w:szCs w:val="24"/>
          <w:cs/>
          <w:lang w:bidi="bn-BD"/>
        </w:rPr>
        <w:t>রেখ</w:t>
      </w:r>
      <w:r w:rsidR="008F06B6">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কাফের মুশরিকে রূপান্তরিত করে-</w:t>
      </w:r>
      <w:r w:rsidRPr="002D1020">
        <w:rPr>
          <w:rFonts w:ascii="Kalpurush" w:eastAsia="Times New Roman" w:hAnsi="Kalpurush" w:cs="Kalpurush"/>
          <w:sz w:val="24"/>
          <w:szCs w:val="24"/>
          <w:cs/>
          <w:lang w:bidi="bn-BD"/>
        </w:rPr>
        <w:t xml:space="preserve"> যদি</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সে তার যোগ্য না হয়। এ সব অনুসর্গ ও কারণগুলো একজন মানুষের জন্য মহা পরীক্ষা</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যার সম্মুখীন </w:t>
      </w:r>
      <w:r w:rsidRPr="002D1020">
        <w:rPr>
          <w:rFonts w:ascii="Kalpurush" w:eastAsia="Times New Roman" w:hAnsi="Kalpurush" w:cs="Kalpurush" w:hint="cs"/>
          <w:sz w:val="24"/>
          <w:szCs w:val="24"/>
          <w:cs/>
          <w:lang w:bidi="bn-BD"/>
        </w:rPr>
        <w:t>দুনিয়াতে তা</w:t>
      </w:r>
      <w:r w:rsidRPr="002D1020">
        <w:rPr>
          <w:rFonts w:ascii="Kalpurush" w:eastAsia="Times New Roman" w:hAnsi="Kalpurush" w:cs="Kalpurush"/>
          <w:sz w:val="24"/>
          <w:szCs w:val="24"/>
          <w:cs/>
          <w:lang w:bidi="bn-BD"/>
        </w:rPr>
        <w:t>কে হতেই হয়।</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এ পরীক্ষায় উত্তীর্ণ হতে হলে</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কোন ক</w:t>
      </w:r>
      <w:r w:rsidRPr="002D1020">
        <w:rPr>
          <w:rFonts w:ascii="Kalpurush" w:eastAsia="Times New Roman" w:hAnsi="Kalpurush" w:cs="Kalpurush" w:hint="cs"/>
          <w:sz w:val="24"/>
          <w:szCs w:val="24"/>
          <w:cs/>
          <w:lang w:bidi="bn-BD"/>
        </w:rPr>
        <w:t>র্ম করলে</w:t>
      </w:r>
      <w:r w:rsidRPr="002D1020">
        <w:rPr>
          <w:rFonts w:ascii="Kalpurush" w:eastAsia="Times New Roman" w:hAnsi="Kalpurush" w:cs="Kalpurush"/>
          <w:sz w:val="24"/>
          <w:szCs w:val="24"/>
          <w:cs/>
          <w:lang w:bidi="bn-BD"/>
        </w:rPr>
        <w:t xml:space="preserve"> ইসলাম থেকে বের হয়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সে বিষয়গু</w:t>
      </w:r>
      <w:r w:rsidR="008F06B6">
        <w:rPr>
          <w:rFonts w:ascii="Kalpurush" w:eastAsia="Times New Roman" w:hAnsi="Kalpurush" w:cs="Kalpurush"/>
          <w:sz w:val="24"/>
          <w:szCs w:val="24"/>
          <w:cs/>
          <w:lang w:bidi="bn-BD"/>
        </w:rPr>
        <w:t>লো যেমন জানা জরুরি তেমনিভাবে যে</w:t>
      </w:r>
      <w:r w:rsidRPr="002D1020">
        <w:rPr>
          <w:rFonts w:ascii="Kalpurush" w:eastAsia="Times New Roman" w:hAnsi="Kalpurush" w:cs="Kalpurush"/>
          <w:sz w:val="24"/>
          <w:szCs w:val="24"/>
          <w:cs/>
          <w:lang w:bidi="bn-BD"/>
        </w:rPr>
        <w:t>গুলো ইসলামে প্রবেশের পথে বাধা বা ইসলামকে মানুষের অন্তরে দুর্বল করে দেয়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সে বিষয়গুলো সম্পর্কে সম্যক ধারণা থাক</w:t>
      </w:r>
      <w:r w:rsidRPr="002D1020">
        <w:rPr>
          <w:rFonts w:ascii="Kalpurush" w:eastAsia="Times New Roman" w:hAnsi="Kalpurush" w:cs="Kalpurush" w:hint="cs"/>
          <w:sz w:val="24"/>
          <w:szCs w:val="24"/>
          <w:cs/>
          <w:lang w:bidi="bn-BD"/>
        </w:rPr>
        <w:t xml:space="preserve">াও জরুরি। যাতে এ বিষয়গুলো </w:t>
      </w:r>
      <w:r>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সতর্ক </w:t>
      </w:r>
      <w:r w:rsidRPr="002D1020">
        <w:rPr>
          <w:rFonts w:ascii="Kalpurush" w:eastAsia="Times New Roman" w:hAnsi="Kalpurush" w:cs="Kalpurush" w:hint="cs"/>
          <w:sz w:val="24"/>
          <w:szCs w:val="24"/>
          <w:cs/>
          <w:lang w:bidi="bn-BD"/>
        </w:rPr>
        <w:t xml:space="preserve">থাকা যায়। </w:t>
      </w:r>
    </w:p>
    <w:p w:rsidR="00E11563" w:rsidRDefault="002D1020" w:rsidP="00E11563">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 xml:space="preserve">এ কারণেই বিশিষ্ট সাহাবী হুযাইফা ইবনুল ইয়ামান </w:t>
      </w:r>
      <w:r w:rsidRPr="002D1020">
        <w:rPr>
          <w:rFonts w:ascii="Kalpurush" w:eastAsia="Times New Roman" w:hAnsi="Kalpurush" w:cs="Kalpurush" w:hint="cs"/>
          <w:sz w:val="24"/>
          <w:szCs w:val="24"/>
          <w:cs/>
          <w:lang w:bidi="bn-BD"/>
        </w:rPr>
        <w:t xml:space="preserve">রাদিয়াল্লাহু আনহু </w:t>
      </w:r>
      <w:r w:rsidRPr="002D1020">
        <w:rPr>
          <w:rFonts w:ascii="Kalpurush" w:eastAsia="Times New Roman" w:hAnsi="Kalpurush" w:cs="Kalpurush"/>
          <w:sz w:val="24"/>
          <w:szCs w:val="24"/>
          <w:cs/>
          <w:lang w:bidi="bn-BD"/>
        </w:rPr>
        <w:t>বলেন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লোকেরা রাসূল সাল্লাল্লাহু আলাইহি </w:t>
      </w:r>
      <w:r>
        <w:rPr>
          <w:rFonts w:ascii="Kalpurush" w:eastAsia="Times New Roman" w:hAnsi="Kalpurush" w:cs="Kalpurush"/>
          <w:sz w:val="24"/>
          <w:szCs w:val="24"/>
          <w:cs/>
          <w:lang w:bidi="bn-BD"/>
        </w:rPr>
        <w:t>ওয়াসাল্লামের</w:t>
      </w:r>
      <w:r w:rsidRPr="002D1020">
        <w:rPr>
          <w:rFonts w:ascii="Kalpurush" w:eastAsia="Times New Roman" w:hAnsi="Kalpurush" w:cs="Kalpurush"/>
          <w:sz w:val="24"/>
          <w:szCs w:val="24"/>
          <w:cs/>
          <w:lang w:bidi="bn-BD"/>
        </w:rPr>
        <w:t xml:space="preserve"> নিকট ভালো ভালো আমল সম্পর্কে জিজ্ঞাসা করত</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আমি খার</w:t>
      </w:r>
      <w:r>
        <w:rPr>
          <w:rFonts w:ascii="Kalpurush" w:eastAsia="Times New Roman" w:hAnsi="Kalpurush" w:cs="Kalpurush"/>
          <w:sz w:val="24"/>
          <w:szCs w:val="24"/>
          <w:cs/>
          <w:lang w:bidi="bn-BD"/>
        </w:rPr>
        <w:t>াপ আমল সম্পর্কে জিজ্ঞাসা করতাম</w:t>
      </w:r>
      <w:r w:rsidR="00E11563">
        <w:rPr>
          <w:rFonts w:ascii="Kalpurush" w:eastAsia="Times New Roman" w:hAnsi="Kalpurush" w:cs="Kalpurush" w:hint="cs"/>
          <w:sz w:val="24"/>
          <w:szCs w:val="24"/>
          <w:cs/>
          <w:lang w:bidi="bn-BD"/>
        </w:rPr>
        <w:t>,</w:t>
      </w:r>
      <w:r>
        <w:rPr>
          <w:rFonts w:ascii="Kalpurush" w:eastAsia="Times New Roman" w:hAnsi="Kalpurush" w:cs="Kalpurush" w:hint="cs"/>
          <w:sz w:val="24"/>
          <w:szCs w:val="24"/>
          <w:cs/>
          <w:lang w:bidi="bn-BD"/>
        </w:rPr>
        <w:t xml:space="preserve"> </w:t>
      </w:r>
      <w:r w:rsidR="00E11563">
        <w:rPr>
          <w:rFonts w:ascii="Kalpurush" w:eastAsia="Times New Roman" w:hAnsi="Kalpurush" w:cs="Kalpurush" w:hint="cs"/>
          <w:sz w:val="24"/>
          <w:szCs w:val="24"/>
          <w:cs/>
          <w:lang w:bidi="bn-BD"/>
        </w:rPr>
        <w:t>এভয়ে যে তা আমাকে পেয়ে বসবে</w:t>
      </w:r>
      <w:r w:rsidRPr="004B0896">
        <w:rPr>
          <w:rFonts w:ascii="Kalpurush" w:eastAsia="Times New Roman" w:hAnsi="Kalpurush" w:cs="SolaimanLipi"/>
          <w:sz w:val="24"/>
          <w:szCs w:val="24"/>
          <w:cs/>
          <w:lang w:bidi="hi-IN"/>
        </w:rPr>
        <w:t xml:space="preserve">। </w:t>
      </w:r>
    </w:p>
    <w:p w:rsidR="002D1020" w:rsidRPr="002D1020" w:rsidRDefault="002D1020" w:rsidP="00E11563">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lastRenderedPageBreak/>
        <w:t>প্রথমে ইসলাম জানা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ইসলামের </w:t>
      </w:r>
      <w:r w:rsidRPr="002D1020">
        <w:rPr>
          <w:rFonts w:ascii="Kalpurush" w:eastAsia="Times New Roman" w:hAnsi="Kalpurush" w:cs="Kalpurush" w:hint="cs"/>
          <w:sz w:val="24"/>
          <w:szCs w:val="24"/>
          <w:cs/>
          <w:lang w:bidi="bn-BD"/>
        </w:rPr>
        <w:t>বিধি-</w:t>
      </w:r>
      <w:r w:rsidRPr="002D1020">
        <w:rPr>
          <w:rFonts w:ascii="Kalpurush" w:eastAsia="Times New Roman" w:hAnsi="Kalpurush" w:cs="Kalpurush"/>
          <w:sz w:val="24"/>
          <w:szCs w:val="24"/>
          <w:cs/>
          <w:lang w:bidi="bn-BD"/>
        </w:rPr>
        <w:t>বিধান ও আহকাম জানা ওয়াজিব। তারপর যে বিষয়গুলো</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মানুষকে ইসলাম থেকে</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ফিরিয়ে রাখে এবং বান্দা</w:t>
      </w:r>
      <w:r w:rsidRPr="002D1020">
        <w:rPr>
          <w:rFonts w:ascii="Kalpurush" w:eastAsia="Times New Roman" w:hAnsi="Kalpurush" w:cs="Kalpurush" w:hint="cs"/>
          <w:sz w:val="24"/>
          <w:szCs w:val="24"/>
          <w:cs/>
          <w:lang w:bidi="bn-BD"/>
        </w:rPr>
        <w:t xml:space="preserve">র মাঝে </w:t>
      </w:r>
      <w:r w:rsidRPr="002D1020">
        <w:rPr>
          <w:rFonts w:ascii="Kalpurush" w:eastAsia="Times New Roman" w:hAnsi="Kalpurush" w:cs="Kalpurush"/>
          <w:sz w:val="24"/>
          <w:szCs w:val="24"/>
          <w:cs/>
          <w:lang w:bidi="bn-BD"/>
        </w:rPr>
        <w:t>ও ইসলামের মাঝে বাধা হয় বা মানুষের অন্তরে ইসলামকে দুর্বল করে দেয়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তা জানা ওয়াজিব। ইসলামের </w:t>
      </w:r>
      <w:r w:rsidR="00E11563">
        <w:rPr>
          <w:rFonts w:ascii="Kalpurush" w:eastAsia="Times New Roman" w:hAnsi="Kalpurush" w:cs="Kalpurush" w:hint="cs"/>
          <w:sz w:val="24"/>
          <w:szCs w:val="24"/>
          <w:cs/>
          <w:lang w:bidi="bn-BD"/>
        </w:rPr>
        <w:t xml:space="preserve">জন্য </w:t>
      </w:r>
      <w:r w:rsidRPr="002D1020">
        <w:rPr>
          <w:rFonts w:ascii="Kalpurush" w:eastAsia="Times New Roman" w:hAnsi="Kalpurush" w:cs="Kalpurush"/>
          <w:sz w:val="24"/>
          <w:szCs w:val="24"/>
          <w:cs/>
          <w:lang w:bidi="bn-BD"/>
        </w:rPr>
        <w:t xml:space="preserve">ক্ষতিকর বিষয় ও ইসলামের পথে বাধাগুলো নির্ণয় করা </w:t>
      </w:r>
      <w:r w:rsidRPr="002D1020">
        <w:rPr>
          <w:rFonts w:ascii="Kalpurush" w:eastAsia="Times New Roman" w:hAnsi="Kalpurush" w:cs="Kalpurush" w:hint="cs"/>
          <w:sz w:val="24"/>
          <w:szCs w:val="24"/>
          <w:cs/>
          <w:lang w:bidi="bn-BD"/>
        </w:rPr>
        <w:t xml:space="preserve">খুবই </w:t>
      </w:r>
      <w:r w:rsidRPr="002D1020">
        <w:rPr>
          <w:rFonts w:ascii="Kalpurush" w:eastAsia="Times New Roman" w:hAnsi="Kalpurush" w:cs="Kalpurush"/>
          <w:sz w:val="24"/>
          <w:szCs w:val="24"/>
          <w:cs/>
          <w:lang w:bidi="bn-BD"/>
        </w:rPr>
        <w:t>জরুরি</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যাতে উপকারী বিষয়গুলোর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আমল করা যায় এবং ক্ষতি</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বিষয় থেকে বিরত থাকা যায়। কারণ</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যখন কোন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বান্দা ক্ষতিকর</w:t>
      </w:r>
      <w:r w:rsidRPr="002D1020">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বিষয়গুলো সম্পর্কে অজ্ঞ থাকে</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তা </w:t>
      </w:r>
      <w:r w:rsidRPr="002D1020">
        <w:rPr>
          <w:rFonts w:ascii="Kalpurush" w:eastAsia="Times New Roman" w:hAnsi="Kalpurush" w:cs="Kalpurush" w:hint="cs"/>
          <w:sz w:val="24"/>
          <w:szCs w:val="24"/>
          <w:cs/>
          <w:lang w:bidi="bn-BD"/>
        </w:rPr>
        <w:t xml:space="preserve">তাকে </w:t>
      </w:r>
      <w:r w:rsidRPr="002D1020">
        <w:rPr>
          <w:rFonts w:ascii="Kalpurush" w:eastAsia="Times New Roman" w:hAnsi="Kalpurush" w:cs="Kalpurush"/>
          <w:sz w:val="24"/>
          <w:szCs w:val="24"/>
          <w:cs/>
          <w:lang w:bidi="bn-BD"/>
        </w:rPr>
        <w:t>তার অজান্তে ধ্ব</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স করে ফেলতে </w:t>
      </w:r>
      <w:r w:rsidRPr="002D1020">
        <w:rPr>
          <w:rFonts w:ascii="Kalpurush" w:eastAsia="Times New Roman" w:hAnsi="Kalpurush" w:cs="Kalpurush" w:hint="cs"/>
          <w:sz w:val="24"/>
          <w:szCs w:val="24"/>
          <w:cs/>
          <w:lang w:bidi="bn-BD"/>
        </w:rPr>
        <w:t>এবং</w:t>
      </w:r>
      <w:r>
        <w:rPr>
          <w:rFonts w:ascii="Kalpurush" w:eastAsia="Times New Roman" w:hAnsi="Kalpurush" w:cs="Kalpurush"/>
          <w:sz w:val="24"/>
          <w:szCs w:val="24"/>
          <w:cs/>
          <w:lang w:bidi="bn-BD"/>
        </w:rPr>
        <w:t xml:space="preserve"> দীন </w:t>
      </w:r>
      <w:r w:rsidRPr="002D1020">
        <w:rPr>
          <w:rFonts w:ascii="Kalpurush" w:eastAsia="Times New Roman" w:hAnsi="Kalpurush" w:cs="Kalpurush"/>
          <w:sz w:val="24"/>
          <w:szCs w:val="24"/>
          <w:cs/>
          <w:lang w:bidi="bn-BD"/>
        </w:rPr>
        <w:t>ইসলাম থেকে দূরে সরিয়ে দিতে পারে। অথচ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তার বান্দাদের</w:t>
      </w:r>
      <w:r w:rsidR="00E11563">
        <w:rPr>
          <w:rFonts w:ascii="Kalpurush" w:eastAsia="Times New Roman" w:hAnsi="Kalpurush" w:cs="Kalpurush" w:hint="cs"/>
          <w:sz w:val="24"/>
          <w:szCs w:val="24"/>
          <w:cs/>
          <w:lang w:bidi="bn-BD"/>
        </w:rPr>
        <w:t>কে</w:t>
      </w:r>
      <w:r w:rsidRPr="002D1020">
        <w:rPr>
          <w:rFonts w:ascii="Kalpurush" w:eastAsia="Times New Roman" w:hAnsi="Kalpurush" w:cs="Kalpurush"/>
          <w:sz w:val="24"/>
          <w:szCs w:val="24"/>
          <w:cs/>
          <w:lang w:bidi="bn-BD"/>
        </w:rPr>
        <w:t xml:space="preserve"> আমরণ 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অটুট ও অবিচল থাকার নির্দেশ দিয়েছেন।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বলেন</w:t>
      </w:r>
      <w:r w:rsidRPr="002D1020">
        <w:rPr>
          <w:rFonts w:ascii="Kalpurush" w:eastAsia="Times New Roman" w:hAnsi="Kalpurush" w:cs="Kalpurush"/>
          <w:sz w:val="24"/>
          <w:szCs w:val="24"/>
          <w:lang w:bidi="bn-BD"/>
        </w:rPr>
        <w:t>,</w:t>
      </w:r>
    </w:p>
    <w:p w:rsidR="002D1020" w:rsidRPr="002D1020" w:rsidRDefault="002D1020" w:rsidP="002D1020">
      <w:pPr>
        <w:spacing w:after="0" w:line="240" w:lineRule="auto"/>
        <w:jc w:val="both"/>
        <w:rPr>
          <w:rFonts w:ascii="KFGQPC Uthman Taha Naskh" w:cs="KFGQPC Uthman Taha Naskh"/>
          <w:color w:val="008000"/>
          <w:sz w:val="24"/>
          <w:szCs w:val="24"/>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يَٰٓأَيُّهَا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ٱتَّقُواْ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تُقَاتِهِۦ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تَمُوتُنَّ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مُّسۡلِمُونَ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١٠٢</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عمران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١٠٢</w:t>
      </w:r>
      <w:r w:rsidRPr="002D1020">
        <w:rPr>
          <w:rFonts w:ascii="KFGQPC Uthman Taha Naskh" w:cs="KFGQPC Uthman Taha Naskh"/>
          <w:color w:val="008000"/>
          <w:sz w:val="24"/>
          <w:szCs w:val="24"/>
          <w:rtl/>
        </w:rPr>
        <w:t>]</w:t>
      </w:r>
    </w:p>
    <w:p w:rsidR="002D1020" w:rsidRPr="002D1020" w:rsidRDefault="002D1020" w:rsidP="008F06B6">
      <w:pPr>
        <w:bidi w:val="0"/>
        <w:spacing w:after="0" w:line="240" w:lineRule="auto"/>
        <w:ind w:right="101"/>
        <w:jc w:val="both"/>
        <w:rPr>
          <w:rFonts w:ascii="NikoshBAN" w:eastAsia="NikoshBAN" w:hAnsi="NikoshBAN" w:cs="NikoshBAN"/>
          <w:sz w:val="24"/>
          <w:szCs w:val="24"/>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হে মুমিনগণ</w:t>
      </w:r>
      <w:r w:rsidRPr="002D1020">
        <w:rPr>
          <w:rFonts w:ascii="Kalpurush" w:eastAsia="Nikosh" w:hAnsi="Kalpurush" w:cs="Kalpurush"/>
          <w:sz w:val="24"/>
          <w:szCs w:val="24"/>
          <w:lang w:bidi="bn-BD"/>
        </w:rPr>
        <w:t xml:space="preserve">, </w:t>
      </w:r>
      <w:r w:rsidR="008F06B6">
        <w:rPr>
          <w:rFonts w:ascii="Kalpurush" w:eastAsia="Nikosh" w:hAnsi="Kalpurush" w:cs="Kalpurush"/>
          <w:sz w:val="24"/>
          <w:szCs w:val="24"/>
          <w:cs/>
          <w:lang w:bidi="bn-BD"/>
        </w:rPr>
        <w:t>তোমরা আল্লাহ</w:t>
      </w:r>
      <w:r w:rsidR="008F06B6">
        <w:rPr>
          <w:rFonts w:ascii="Kalpurush" w:eastAsia="Nikosh" w:hAnsi="Kalpurush" w:cs="Kalpurush" w:hint="cs"/>
          <w:sz w:val="24"/>
          <w:szCs w:val="24"/>
          <w:cs/>
          <w:lang w:bidi="bn-BD"/>
        </w:rPr>
        <w:t>র যথার্থ তাকওয়া অবলম্বন ক</w:t>
      </w:r>
      <w:r w:rsidRPr="002D1020">
        <w:rPr>
          <w:rFonts w:ascii="Kalpurush" w:eastAsia="Nikosh" w:hAnsi="Kalpurush" w:cs="Kalpurush"/>
          <w:sz w:val="24"/>
          <w:szCs w:val="24"/>
          <w:cs/>
          <w:lang w:bidi="bn-BD"/>
        </w:rPr>
        <w:t>র</w:t>
      </w:r>
      <w:r w:rsidRPr="00E11563">
        <w:rPr>
          <w:rFonts w:ascii="Kalpurush" w:eastAsia="Nikosh" w:hAnsi="Kalpurush" w:cs="SolaimanLipi"/>
          <w:sz w:val="24"/>
          <w:szCs w:val="24"/>
          <w:cs/>
          <w:lang w:bidi="hi-IN"/>
        </w:rPr>
        <w:t>।</w:t>
      </w:r>
      <w:r w:rsidRPr="00E11563">
        <w:rPr>
          <w:rFonts w:ascii="Kalpurush" w:eastAsia="Nikosh" w:hAnsi="Kalpurush" w:cs="Kalpurush"/>
          <w:sz w:val="24"/>
          <w:szCs w:val="24"/>
          <w:cs/>
          <w:lang w:bidi="hi-IN"/>
        </w:rPr>
        <w:t xml:space="preserve"> </w:t>
      </w:r>
      <w:r w:rsidRPr="00E11563">
        <w:rPr>
          <w:rFonts w:ascii="Kalpurush" w:eastAsia="Nikosh" w:hAnsi="Kalpurush" w:cs="Kalpurush"/>
          <w:sz w:val="24"/>
          <w:szCs w:val="24"/>
          <w:cs/>
          <w:lang w:bidi="bn-IN"/>
        </w:rPr>
        <w:t>আর তোমরা মুসল</w:t>
      </w:r>
      <w:r w:rsidRPr="00E11563">
        <w:rPr>
          <w:rFonts w:ascii="Kalpurush" w:eastAsia="Nikosh" w:hAnsi="Kalpurush" w:cs="Kalpurush"/>
          <w:sz w:val="24"/>
          <w:szCs w:val="24"/>
          <w:cs/>
          <w:lang w:bidi="bn-BD"/>
        </w:rPr>
        <w:t xml:space="preserve">িম হওয়া ছাড়া </w:t>
      </w:r>
      <w:r w:rsidRPr="002D1020">
        <w:rPr>
          <w:rFonts w:ascii="Kalpurush" w:eastAsia="Nikosh" w:hAnsi="Kalpurush" w:cs="Kalpurush"/>
          <w:sz w:val="24"/>
          <w:szCs w:val="24"/>
          <w:cs/>
          <w:lang w:bidi="bn-BD"/>
        </w:rPr>
        <w:t>মারা যেও 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ইমরান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১০২</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অটুট</w:t>
      </w:r>
      <w:r w:rsidRPr="002D1020">
        <w:rPr>
          <w:rFonts w:ascii="Kalpurush" w:eastAsia="Times New Roman" w:hAnsi="Kalpurush" w:cs="Kalpurush" w:hint="cs"/>
          <w:sz w:val="24"/>
          <w:szCs w:val="24"/>
          <w:cs/>
          <w:lang w:bidi="bn-BD"/>
        </w:rPr>
        <w:t xml:space="preserve">-অবিচল </w:t>
      </w:r>
      <w:r w:rsidRPr="002D1020">
        <w:rPr>
          <w:rFonts w:ascii="Kalpurush" w:eastAsia="Times New Roman" w:hAnsi="Kalpurush" w:cs="Kalpurush"/>
          <w:sz w:val="24"/>
          <w:szCs w:val="24"/>
          <w:cs/>
          <w:lang w:bidi="bn-BD"/>
        </w:rPr>
        <w:t>থাকা</w:t>
      </w:r>
      <w:r w:rsidRPr="002D1020">
        <w:rPr>
          <w:rFonts w:ascii="Kalpurush" w:eastAsia="Times New Roman" w:hAnsi="Kalpurush" w:cs="Kalpurush" w:hint="cs"/>
          <w:sz w:val="24"/>
          <w:szCs w:val="24"/>
          <w:cs/>
          <w:lang w:bidi="bn-BD"/>
        </w:rPr>
        <w:t xml:space="preserve"> মানুষের শক্তি বা বাহুবল দ্বারা নয়, 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কেবলই </w:t>
      </w:r>
      <w:r w:rsidRPr="002D1020">
        <w:rPr>
          <w:rFonts w:ascii="Kalpurush" w:eastAsia="Times New Roman" w:hAnsi="Kalpurush" w:cs="Kalpurush"/>
          <w:sz w:val="24"/>
          <w:szCs w:val="24"/>
          <w:cs/>
          <w:lang w:bidi="bn-BD"/>
        </w:rPr>
        <w:t xml:space="preserve">আল্লাহর </w:t>
      </w:r>
      <w:r w:rsidRPr="002D1020">
        <w:rPr>
          <w:rFonts w:ascii="Kalpurush" w:eastAsia="Times New Roman" w:hAnsi="Kalpurush" w:cs="Kalpurush" w:hint="cs"/>
          <w:sz w:val="24"/>
          <w:szCs w:val="24"/>
          <w:cs/>
          <w:lang w:bidi="bn-BD"/>
        </w:rPr>
        <w:t xml:space="preserve">মহান কুদরত ও </w:t>
      </w:r>
      <w:r>
        <w:rPr>
          <w:rFonts w:ascii="Kalpurush" w:eastAsia="Times New Roman" w:hAnsi="Kalpurush" w:cs="Kalpurush"/>
          <w:sz w:val="24"/>
          <w:szCs w:val="24"/>
          <w:cs/>
          <w:lang w:bidi="bn-BD"/>
        </w:rPr>
        <w:t>তাওফ</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ক</w:t>
      </w:r>
      <w:r w:rsidRPr="002D1020">
        <w:rPr>
          <w:rFonts w:ascii="Kalpurush" w:eastAsia="Times New Roman" w:hAnsi="Kalpurush" w:cs="Kalpurush" w:hint="cs"/>
          <w:sz w:val="24"/>
          <w:szCs w:val="24"/>
          <w:cs/>
          <w:lang w:bidi="bn-BD"/>
        </w:rPr>
        <w:t xml:space="preserve"> অনুযায়ীই হয়ে থাকে।</w:t>
      </w:r>
      <w:r w:rsidRPr="002D1020">
        <w:rPr>
          <w:rFonts w:ascii="Kalpurush" w:eastAsia="Times New Roman" w:hAnsi="Kalpurush" w:cs="Kalpurush"/>
          <w:sz w:val="24"/>
          <w:szCs w:val="24"/>
          <w:cs/>
          <w:lang w:bidi="bn-BD"/>
        </w:rPr>
        <w:t xml:space="preserve"> আমরা নিজেরা আমরণ 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বে</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চে থাকার ক্ষমতা রাখি না। এ ক্ষমতা পুরোটাই আল্লাহর হাতে। এ কথার অর্থ</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আমরা মৃত্যু পর্যন্ত</w:t>
      </w:r>
      <w:r>
        <w:rPr>
          <w:rFonts w:ascii="Kalpurush" w:eastAsia="Times New Roman" w:hAnsi="Kalpurush" w:cs="Kalpurush"/>
          <w:sz w:val="24"/>
          <w:szCs w:val="24"/>
          <w:cs/>
          <w:lang w:bidi="bn-BD"/>
        </w:rPr>
        <w:t xml:space="preserve"> ঐ সব কর্ম</w:t>
      </w:r>
      <w:r w:rsidRPr="002D1020">
        <w:rPr>
          <w:rFonts w:ascii="Kalpurush" w:eastAsia="Times New Roman" w:hAnsi="Kalpurush" w:cs="Kalpurush"/>
          <w:sz w:val="24"/>
          <w:szCs w:val="24"/>
          <w:cs/>
          <w:lang w:bidi="bn-BD"/>
        </w:rPr>
        <w:t>গুলোই করব যেগুলো আমাদের 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আমরণ বেঁচে থাকাকে নিশ্চিত করে</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আমরা যখন ঐ সব কর্মগুলো</w:t>
      </w:r>
      <w:r w:rsidRPr="002D1020">
        <w:rPr>
          <w:rFonts w:ascii="Kalpurush" w:eastAsia="Times New Roman" w:hAnsi="Kalpurush" w:cs="Kalpurush"/>
          <w:sz w:val="24"/>
          <w:szCs w:val="24"/>
          <w:cs/>
          <w:lang w:bidi="bn-BD"/>
        </w:rPr>
        <w:t xml:space="preserve"> করব, তখন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তার স্বীয় রহমত</w:t>
      </w:r>
      <w:r w:rsidRPr="002D1020">
        <w:rPr>
          <w:rFonts w:ascii="Kalpurush" w:eastAsia="Times New Roman" w:hAnsi="Kalpurush" w:cs="Kalpurush" w:hint="cs"/>
          <w:sz w:val="24"/>
          <w:szCs w:val="24"/>
          <w:cs/>
          <w:lang w:bidi="bn-BD"/>
        </w:rPr>
        <w:t>, কুদরত</w:t>
      </w:r>
      <w:r w:rsidRPr="002D1020">
        <w:rPr>
          <w:rFonts w:ascii="Kalpurush" w:eastAsia="Times New Roman" w:hAnsi="Kalpurush" w:cs="Kalpurush"/>
          <w:sz w:val="24"/>
          <w:szCs w:val="24"/>
          <w:cs/>
          <w:lang w:bidi="bn-BD"/>
        </w:rPr>
        <w:t xml:space="preserve"> ও দয়া দ্বারা তার</w:t>
      </w:r>
      <w:r>
        <w:rPr>
          <w:rFonts w:ascii="Kalpurush" w:eastAsia="Times New Roman" w:hAnsi="Kalpurush" w:cs="Kalpurush"/>
          <w:sz w:val="24"/>
          <w:szCs w:val="24"/>
          <w:cs/>
          <w:lang w:bidi="bn-BD"/>
        </w:rPr>
        <w:t xml:space="preserve"> নি</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আমত</w:t>
      </w:r>
      <w:r w:rsidRPr="002D1020">
        <w:rPr>
          <w:rFonts w:ascii="Kalpurush" w:eastAsia="Times New Roman" w:hAnsi="Kalpurush" w:cs="Kalpurush"/>
          <w:sz w:val="24"/>
          <w:szCs w:val="24"/>
          <w:cs/>
          <w:lang w:bidi="bn-BD"/>
        </w:rPr>
        <w:t>কে</w:t>
      </w:r>
      <w:r w:rsidRPr="002D1020">
        <w:rPr>
          <w:rFonts w:ascii="Kalpurush" w:eastAsia="Times New Roman" w:hAnsi="Kalpurush" w:cs="Kalpurush" w:hint="cs"/>
          <w:sz w:val="24"/>
          <w:szCs w:val="24"/>
          <w:cs/>
          <w:lang w:bidi="bn-BD"/>
        </w:rPr>
        <w:t xml:space="preserve"> পরি</w:t>
      </w:r>
      <w:r w:rsidRPr="002D1020">
        <w:rPr>
          <w:rFonts w:ascii="Kalpurush" w:eastAsia="Times New Roman" w:hAnsi="Kalpurush" w:cs="Kalpurush"/>
          <w:sz w:val="24"/>
          <w:szCs w:val="24"/>
          <w:cs/>
          <w:lang w:bidi="bn-BD"/>
        </w:rPr>
        <w:t>পূর্ণ করবে</w:t>
      </w:r>
      <w:r w:rsidRPr="002D1020">
        <w:rPr>
          <w:rFonts w:ascii="Kalpurush" w:eastAsia="Times New Roman" w:hAnsi="Kalpurush" w:cs="Kalpurush" w:hint="cs"/>
          <w:sz w:val="24"/>
          <w:szCs w:val="24"/>
          <w:cs/>
          <w:lang w:bidi="bn-BD"/>
        </w:rPr>
        <w:t xml:space="preserve">ন, </w:t>
      </w:r>
      <w:r w:rsidRPr="002D1020">
        <w:rPr>
          <w:rFonts w:ascii="Kalpurush" w:eastAsia="Times New Roman" w:hAnsi="Kalpurush" w:cs="Kalpurush"/>
          <w:sz w:val="24"/>
          <w:szCs w:val="24"/>
          <w:cs/>
          <w:lang w:bidi="bn-BD"/>
        </w:rPr>
        <w:t>আমরণ 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বহাল রাখবেন</w:t>
      </w:r>
      <w:r w:rsidRPr="002D1020">
        <w:rPr>
          <w:rFonts w:ascii="Kalpurush" w:eastAsia="Times New Roman" w:hAnsi="Kalpurush" w:cs="Kalpurush" w:hint="cs"/>
          <w:sz w:val="24"/>
          <w:szCs w:val="24"/>
          <w:cs/>
          <w:lang w:bidi="bn-BD"/>
        </w:rPr>
        <w:t xml:space="preserve"> এবং</w:t>
      </w:r>
      <w:r w:rsidRPr="002D1020">
        <w:rPr>
          <w:rFonts w:ascii="Kalpurush" w:eastAsia="Times New Roman" w:hAnsi="Kalpurush" w:cs="Kalpurush"/>
          <w:sz w:val="24"/>
          <w:szCs w:val="24"/>
          <w:cs/>
          <w:lang w:bidi="bn-BD"/>
        </w:rPr>
        <w:t xml:space="preserve"> 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 xml:space="preserve">মৃত্যু দান করবেন। কারণ, আমরা মুক্তি বা নাজাতের জন্য চেষ্টা করছি, যাবতীয় </w:t>
      </w:r>
      <w:r w:rsidRPr="002D1020">
        <w:rPr>
          <w:rFonts w:ascii="Kalpurush" w:eastAsia="Times New Roman" w:hAnsi="Kalpurush" w:cs="Kalpurush" w:hint="cs"/>
          <w:sz w:val="24"/>
          <w:szCs w:val="24"/>
          <w:cs/>
          <w:lang w:bidi="bn-BD"/>
        </w:rPr>
        <w:t xml:space="preserve">সব উপায় ও </w:t>
      </w:r>
      <w:r w:rsidRPr="002D1020">
        <w:rPr>
          <w:rFonts w:ascii="Kalpurush" w:eastAsia="Times New Roman" w:hAnsi="Kalpurush" w:cs="Kalpurush"/>
          <w:sz w:val="24"/>
          <w:szCs w:val="24"/>
          <w:cs/>
          <w:lang w:bidi="bn-BD"/>
        </w:rPr>
        <w:t>অবলম্বন গ্রহণ করেছি। আর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যখন কোন</w:t>
      </w:r>
      <w:r w:rsidR="00E11563">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বান্দার মধ্যে চেষ্টা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আগ্রহ ও ভালো কর্মের প্রতি আগ্রহ এবং অপকর্মের প্রতি অনীহা</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ঘৃণা ও ভীতি দে</w:t>
      </w:r>
      <w:r w:rsidRPr="002D1020">
        <w:rPr>
          <w:rFonts w:ascii="Kalpurush" w:eastAsia="Times New Roman" w:hAnsi="Kalpurush" w:cs="Kalpurush" w:hint="cs"/>
          <w:sz w:val="24"/>
          <w:szCs w:val="24"/>
          <w:cs/>
          <w:lang w:bidi="bn-BD"/>
        </w:rPr>
        <w:t>খেন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তখন </w:t>
      </w:r>
      <w:r w:rsidRPr="002D1020">
        <w:rPr>
          <w:rFonts w:ascii="Kalpurush" w:eastAsia="Times New Roman" w:hAnsi="Kalpurush" w:cs="Kalpurush"/>
          <w:sz w:val="24"/>
          <w:szCs w:val="24"/>
          <w:cs/>
          <w:lang w:bidi="bn-BD"/>
        </w:rPr>
        <w:lastRenderedPageBreak/>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তাকে হেফাজত করেন</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hint="cs"/>
          <w:sz w:val="24"/>
          <w:szCs w:val="24"/>
          <w:cs/>
          <w:lang w:bidi="bn-BD"/>
        </w:rPr>
        <w:t xml:space="preserve">কুফর থেকে </w:t>
      </w:r>
      <w:r w:rsidRPr="002D1020">
        <w:rPr>
          <w:rFonts w:ascii="Kalpurush" w:eastAsia="Times New Roman" w:hAnsi="Kalpurush" w:cs="Kalpurush"/>
          <w:sz w:val="24"/>
          <w:szCs w:val="24"/>
          <w:cs/>
          <w:lang w:bidi="bn-BD"/>
        </w:rPr>
        <w:t>বাঁচিয়ে রাখেন এবং তার জন</w:t>
      </w:r>
      <w:r w:rsidRPr="002D1020">
        <w:rPr>
          <w:rFonts w:ascii="Kalpurush" w:eastAsia="Times New Roman" w:hAnsi="Kalpurush" w:cs="Kalpurush" w:hint="cs"/>
          <w:sz w:val="24"/>
          <w:szCs w:val="24"/>
          <w:cs/>
          <w:lang w:bidi="bn-BD"/>
        </w:rPr>
        <w:t>্য</w:t>
      </w:r>
      <w:r>
        <w:rPr>
          <w:rFonts w:ascii="Kalpurush" w:eastAsia="Times New Roman" w:hAnsi="Kalpurush" w:cs="Kalpurush"/>
          <w:sz w:val="24"/>
          <w:szCs w:val="24"/>
          <w:cs/>
          <w:lang w:bidi="bn-BD"/>
        </w:rPr>
        <w:t xml:space="preserve"> দীন </w:t>
      </w:r>
      <w:r w:rsidRPr="002D1020">
        <w:rPr>
          <w:rFonts w:ascii="Kalpurush" w:eastAsia="Times New Roman" w:hAnsi="Kalpurush" w:cs="Kalpurush" w:hint="cs"/>
          <w:sz w:val="24"/>
          <w:szCs w:val="24"/>
          <w:cs/>
          <w:lang w:bidi="bn-BD"/>
        </w:rPr>
        <w:t>পালন</w:t>
      </w:r>
      <w:r w:rsidRPr="002D1020">
        <w:rPr>
          <w:rFonts w:ascii="Kalpurush" w:eastAsia="Times New Roman" w:hAnsi="Kalpurush" w:cs="Kalpurush"/>
          <w:sz w:val="24"/>
          <w:szCs w:val="24"/>
          <w:cs/>
          <w:lang w:bidi="bn-BD"/>
        </w:rPr>
        <w:t>কে সহজ করেন</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যাবতীয় কল্যাণ নিশ্চিত</w:t>
      </w:r>
      <w:r w:rsidRPr="002D1020">
        <w:rPr>
          <w:rFonts w:ascii="Kalpurush" w:eastAsia="Times New Roman" w:hAnsi="Kalpurush" w:cs="Kalpurush" w:hint="cs"/>
          <w:sz w:val="24"/>
          <w:szCs w:val="24"/>
          <w:cs/>
          <w:lang w:bidi="bn-BD"/>
        </w:rPr>
        <w:t xml:space="preserve"> করেন</w:t>
      </w:r>
      <w:r w:rsidRPr="002D1020">
        <w:rPr>
          <w:rFonts w:ascii="Kalpurush" w:eastAsia="Times New Roman" w:hAnsi="Kalpurush" w:cs="SolaimanLipi"/>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আর আল্লাহ যখন কোন</w:t>
      </w:r>
      <w:r w:rsidR="00E11563">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বান্দার মধ্যে ভালো কর্মের প্রতি অনীহা ও অনাগ্রহ দেখেন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ভালো কর্মের প্রতি ঘৃণা লক্ষ্য করেন এবং অন্যায়-অনাচার ও খারাপ কর্মকে পছন্দ করার মানসিকতা </w:t>
      </w:r>
      <w:r w:rsidR="00E11563">
        <w:rPr>
          <w:rFonts w:ascii="Kalpurush" w:eastAsia="Times New Roman" w:hAnsi="Kalpurush" w:cs="Kalpurush"/>
          <w:sz w:val="24"/>
          <w:szCs w:val="24"/>
          <w:cs/>
          <w:lang w:bidi="bn-BD"/>
        </w:rPr>
        <w:t>দেখেন, তাকে শাস্তি</w:t>
      </w:r>
      <w:r w:rsidRPr="002D1020">
        <w:rPr>
          <w:rFonts w:ascii="Kalpurush" w:eastAsia="Times New Roman" w:hAnsi="Kalpurush" w:cs="Kalpurush"/>
          <w:sz w:val="24"/>
          <w:szCs w:val="24"/>
          <w:cs/>
          <w:lang w:bidi="bn-BD"/>
        </w:rPr>
        <w:t>স্বরূপ আল্লাহ সেই পথে পরিচালনা কর</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ন যে পথ সে অবলম্বন করে।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বলেন,</w:t>
      </w:r>
    </w:p>
    <w:p w:rsidR="002D1020" w:rsidRPr="002D1020" w:rsidRDefault="002D1020" w:rsidP="002D1020">
      <w:pPr>
        <w:spacing w:after="0" w:line="240" w:lineRule="auto"/>
        <w:jc w:val="both"/>
        <w:rPr>
          <w:rFonts w:ascii="Kalpurush" w:eastAsia="Times New Roman" w:hAnsi="Kalpurush" w:cs="Kalpurush"/>
          <w:sz w:val="24"/>
          <w:szCs w:val="30"/>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يُشَاقِقِ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ٱلرَّسُولَ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ٱلۡهُدَىٰ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وَيَتَّبِعۡ</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سَبِيلِ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ٱلۡمُؤۡمِنِينَ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نُوَلِّهِۦ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تَوَلَّىٰ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وَنُصۡلِهِۦ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جَهَنَّمَۖ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وَسَآءَتۡ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مَصِيرًا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١١٥</w:t>
      </w:r>
      <w:r w:rsidRPr="002D1020">
        <w:rPr>
          <w:rFonts w:ascii="KFGQPC Uthmanic Script HAFS" w:cs="KFGQPC Uthmanic Script HAFS"/>
          <w:color w:val="008000"/>
          <w:sz w:val="24"/>
          <w:szCs w:val="24"/>
          <w:rtl/>
        </w:rPr>
        <w:t xml:space="preserve"> </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النساء</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١١٥</w:t>
      </w:r>
      <w:r>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আর যে রাসূলের বিরুদ্ধাচরণ করে তার জন্য </w:t>
      </w:r>
      <w:r>
        <w:rPr>
          <w:rFonts w:ascii="Kalpurush" w:eastAsia="Nikosh" w:hAnsi="Kalpurush" w:cs="Kalpurush"/>
          <w:sz w:val="24"/>
          <w:szCs w:val="24"/>
          <w:cs/>
          <w:lang w:bidi="bn-BD"/>
        </w:rPr>
        <w:t>হিদায়</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 প্রকাশ পাওয়ার পর এবং মুমিনদের পথের বিপরীত পথ অনুসরণ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আমি তাকে ফিরাব যেদিকে সে ফিরে এবং তাকে প্রবেশ করাব জাহান্নামে। আর আবাস হিসেবে তা খুবই মন্দ</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আন-</w:t>
      </w:r>
      <w:r w:rsidRPr="002D1020">
        <w:rPr>
          <w:rFonts w:ascii="Kalpurush" w:eastAsia="Nikosh" w:hAnsi="Kalpurush" w:cs="Kalpurush" w:hint="cs"/>
          <w:sz w:val="24"/>
          <w:szCs w:val="24"/>
          <w:cs/>
          <w:lang w:bidi="bn-BD"/>
        </w:rPr>
        <w:t>নিসা</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১১৫</w:t>
      </w:r>
      <w:r>
        <w:rPr>
          <w:rFonts w:ascii="Kalpurush" w:eastAsia="Nikosh" w:hAnsi="Kalpurush" w:cs="Kalpurush" w:hint="cs"/>
          <w:sz w:val="24"/>
          <w:szCs w:val="24"/>
          <w:cs/>
          <w:lang w:bidi="bn-BD"/>
        </w:rPr>
        <w:t>]</w:t>
      </w:r>
    </w:p>
    <w:p w:rsidR="002D1020" w:rsidRPr="002D1020" w:rsidRDefault="002D1020" w:rsidP="00E11563">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 xml:space="preserve">সুতরাং </w:t>
      </w:r>
      <w:r w:rsidRPr="002D1020">
        <w:rPr>
          <w:rFonts w:ascii="Kalpurush" w:eastAsia="Times New Roman" w:hAnsi="Kalpurush" w:cs="Kalpurush"/>
          <w:sz w:val="24"/>
          <w:szCs w:val="24"/>
          <w:cs/>
          <w:lang w:bidi="bn-BD"/>
        </w:rPr>
        <w:t>কারণটি বান্দার পক্ষ থেকে পাওয়া গেছে। সে আল্লাহ</w:t>
      </w:r>
      <w:r w:rsidRPr="002D1020">
        <w:rPr>
          <w:rFonts w:ascii="Kalpurush" w:eastAsia="Times New Roman" w:hAnsi="Kalpurush" w:cs="Kalpurush" w:hint="cs"/>
          <w:sz w:val="24"/>
          <w:szCs w:val="24"/>
          <w:cs/>
          <w:lang w:bidi="bn-BD"/>
        </w:rPr>
        <w:t xml:space="preserve"> ও তা</w:t>
      </w:r>
      <w:r w:rsidRPr="002D1020">
        <w:rPr>
          <w:rFonts w:ascii="Kalpurush" w:eastAsia="Times New Roman" w:hAnsi="Kalpurush" w:cs="Kalpurush"/>
          <w:sz w:val="24"/>
          <w:szCs w:val="24"/>
          <w:cs/>
          <w:lang w:bidi="bn-BD"/>
        </w:rPr>
        <w:t xml:space="preserve">র রাসূলের </w:t>
      </w:r>
      <w:r w:rsidR="00E11563">
        <w:rPr>
          <w:rFonts w:ascii="Kalpurush" w:eastAsia="Times New Roman" w:hAnsi="Kalpurush" w:cs="Kalpurush" w:hint="cs"/>
          <w:sz w:val="24"/>
          <w:szCs w:val="24"/>
          <w:cs/>
          <w:lang w:bidi="bn-BD"/>
        </w:rPr>
        <w:t>বিরোধিতা</w:t>
      </w:r>
      <w:r w:rsidRPr="002D1020">
        <w:rPr>
          <w:rFonts w:ascii="Kalpurush" w:eastAsia="Times New Roman" w:hAnsi="Kalpurush" w:cs="Kalpurush"/>
          <w:sz w:val="24"/>
          <w:szCs w:val="24"/>
          <w:cs/>
          <w:lang w:bidi="bn-BD"/>
        </w:rPr>
        <w:t xml:space="preserve"> করছে, মুমিনদের পথ বাদ দিয়ে অন্য</w:t>
      </w:r>
      <w:r w:rsidRPr="002D1020">
        <w:rPr>
          <w:rFonts w:ascii="Kalpurush" w:eastAsia="Times New Roman" w:hAnsi="Kalpurush" w:cs="Kalpurush" w:hint="cs"/>
          <w:sz w:val="24"/>
          <w:szCs w:val="24"/>
          <w:cs/>
          <w:lang w:bidi="bn-BD"/>
        </w:rPr>
        <w:t>দের</w:t>
      </w:r>
      <w:r w:rsidRPr="002D1020">
        <w:rPr>
          <w:rFonts w:ascii="Kalpurush" w:eastAsia="Times New Roman" w:hAnsi="Kalpurush" w:cs="Kalpurush"/>
          <w:sz w:val="24"/>
          <w:szCs w:val="24"/>
          <w:cs/>
          <w:lang w:bidi="bn-BD"/>
        </w:rPr>
        <w:t xml:space="preserve"> প</w:t>
      </w:r>
      <w:r w:rsidRPr="002D1020">
        <w:rPr>
          <w:rFonts w:ascii="Kalpurush" w:eastAsia="Times New Roman" w:hAnsi="Kalpurush" w:cs="Kalpurush" w:hint="cs"/>
          <w:sz w:val="24"/>
          <w:szCs w:val="24"/>
          <w:cs/>
          <w:lang w:bidi="bn-BD"/>
        </w:rPr>
        <w:t>থের</w:t>
      </w:r>
      <w:r w:rsidRPr="002D1020">
        <w:rPr>
          <w:rFonts w:ascii="Kalpurush" w:eastAsia="Times New Roman" w:hAnsi="Kalpurush" w:cs="Kalpurush"/>
          <w:sz w:val="24"/>
          <w:szCs w:val="24"/>
          <w:cs/>
          <w:lang w:bidi="bn-BD"/>
        </w:rPr>
        <w:t xml:space="preserve"> অনুসরণ করছে। ফলে শাস্তির কারণটি তার পক্ষ থেকে ছিল</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আর</w:t>
      </w:r>
      <w:r w:rsidRPr="002D1020">
        <w:rPr>
          <w:rFonts w:ascii="Kalpurush" w:eastAsia="Times New Roman" w:hAnsi="Kalpurush" w:cs="Kalpurush"/>
          <w:sz w:val="24"/>
          <w:szCs w:val="24"/>
          <w:cs/>
          <w:lang w:bidi="bn-BD"/>
        </w:rPr>
        <w:t xml:space="preserve"> আল্লাহর পক্ষ থেকে ছিল শাস্তি। </w:t>
      </w:r>
      <w:r w:rsidRPr="002D1020">
        <w:rPr>
          <w:rFonts w:ascii="Kalpurush" w:eastAsia="Times New Roman" w:hAnsi="Kalpurush" w:cs="Kalpurush" w:hint="cs"/>
          <w:sz w:val="24"/>
          <w:szCs w:val="24"/>
          <w:cs/>
          <w:lang w:bidi="bn-BD"/>
        </w:rPr>
        <w:t>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r>
        <w:rPr>
          <w:rFonts w:ascii="Kalpurush" w:eastAsia="Times New Roman" w:hAnsi="Kalpurush" w:cs="Kalpurush" w:hint="cs"/>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alpurush"/>
          <w:sz w:val="24"/>
          <w:szCs w:val="30"/>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نُوَلِّهِۦ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تَوَلَّىٰ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وَنُصۡلِهِۦ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جَهَنَّمَۖ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وَسَآءَتۡ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مَصِيرًا</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النساء</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١١٥</w:t>
      </w:r>
      <w:r>
        <w:rPr>
          <w:rFonts w:ascii="KFGQPC Uthman Taha Naskh" w:cs="KFGQPC Uthman Taha Naskh"/>
          <w:color w:val="008000"/>
          <w:sz w:val="24"/>
          <w:szCs w:val="24"/>
          <w:rtl/>
        </w:rPr>
        <w:t>]</w:t>
      </w:r>
    </w:p>
    <w:p w:rsidR="002D1020" w:rsidRPr="002D1020" w:rsidRDefault="002D1020" w:rsidP="002D1020">
      <w:pPr>
        <w:tabs>
          <w:tab w:val="left" w:pos="1696"/>
        </w:tabs>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আমি তাকে ফিরাব</w:t>
      </w:r>
      <w:r w:rsidR="00E11563">
        <w:rPr>
          <w:rFonts w:ascii="Kalpurush" w:eastAsia="Nikosh" w:hAnsi="Kalpurush" w:cs="Kalpurush" w:hint="cs"/>
          <w:sz w:val="24"/>
          <w:szCs w:val="24"/>
          <w:cs/>
          <w:lang w:bidi="bn-BD"/>
        </w:rPr>
        <w:t xml:space="preserve"> সেদিকে</w:t>
      </w:r>
      <w:r w:rsidRPr="002D1020">
        <w:rPr>
          <w:rFonts w:ascii="Kalpurush" w:eastAsia="Nikosh" w:hAnsi="Kalpurush" w:cs="Kalpurush"/>
          <w:sz w:val="24"/>
          <w:szCs w:val="24"/>
          <w:cs/>
          <w:lang w:bidi="bn-BD"/>
        </w:rPr>
        <w:t xml:space="preserve"> যেদিকে সে ফিরে এবং তাকে প্রবেশ করাব জাহান্নামে। আর আবাস হিসেবে তা খুবই মন্দ</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আন-</w:t>
      </w:r>
      <w:r w:rsidRPr="002D1020">
        <w:rPr>
          <w:rFonts w:ascii="Kalpurush" w:eastAsia="Nikosh" w:hAnsi="Kalpurush" w:cs="Kalpurush" w:hint="cs"/>
          <w:sz w:val="24"/>
          <w:szCs w:val="24"/>
          <w:cs/>
          <w:lang w:bidi="bn-BD"/>
        </w:rPr>
        <w:t>নিসা</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১১৫</w:t>
      </w:r>
      <w:r>
        <w:rPr>
          <w:rFonts w:ascii="Kalpurush" w:eastAsia="Nikosh" w:hAnsi="Kalpurush" w:cs="Kalpurush" w:hint="cs"/>
          <w:sz w:val="24"/>
          <w:szCs w:val="24"/>
          <w:cs/>
          <w:lang w:bidi="bn-BD"/>
        </w:rPr>
        <w:t>]</w:t>
      </w:r>
    </w:p>
    <w:p w:rsidR="002D1020" w:rsidRPr="002D1020" w:rsidRDefault="002D1020" w:rsidP="002D1020">
      <w:pPr>
        <w:tabs>
          <w:tab w:val="left" w:pos="1696"/>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 xml:space="preserve">আর </w:t>
      </w:r>
      <w:r w:rsidRPr="002D1020">
        <w:rPr>
          <w:rFonts w:ascii="Kalpurush" w:eastAsia="Times New Roman" w:hAnsi="Kalpurush" w:cs="KFGQPC Uthman Taha Naskh"/>
          <w:sz w:val="24"/>
          <w:szCs w:val="24"/>
          <w:rtl/>
        </w:rPr>
        <w:t>الفتن</w:t>
      </w:r>
      <w:r w:rsidRPr="002D1020">
        <w:rPr>
          <w:rFonts w:ascii="Kalpurush" w:eastAsia="Times New Roman" w:hAnsi="Kalpurush" w:cs="Kalpurush"/>
          <w:sz w:val="24"/>
          <w:szCs w:val="24"/>
          <w:cs/>
          <w:lang w:bidi="bn-BD"/>
        </w:rPr>
        <w:t xml:space="preserve"> শব্দটি </w:t>
      </w:r>
      <w:r w:rsidRPr="002D1020">
        <w:rPr>
          <w:rFonts w:ascii="Kalpurush" w:eastAsia="Times New Roman" w:hAnsi="Kalpurush" w:cs="KFGQPC Uthman Taha Naskh"/>
          <w:sz w:val="24"/>
          <w:szCs w:val="24"/>
          <w:rtl/>
        </w:rPr>
        <w:t>الفتنة</w:t>
      </w:r>
      <w:r w:rsidRPr="002D1020">
        <w:rPr>
          <w:rFonts w:ascii="Kalpurush" w:eastAsia="Times New Roman" w:hAnsi="Kalpurush" w:cs="Kalpurush"/>
          <w:sz w:val="24"/>
          <w:szCs w:val="24"/>
          <w:cs/>
          <w:lang w:bidi="bn-BD"/>
        </w:rPr>
        <w:t xml:space="preserve"> শব্দের বহুবচন। এর অর্থ</w:t>
      </w:r>
      <w:r>
        <w:rPr>
          <w:rFonts w:ascii="Kalpurush" w:eastAsia="Times New Roman" w:hAnsi="Kalpurush" w:cs="Kalpurush"/>
          <w:sz w:val="24"/>
          <w:szCs w:val="24"/>
          <w:cs/>
          <w:lang w:bidi="bn-BD"/>
        </w:rPr>
        <w:t xml:space="preserve"> হলো</w:t>
      </w:r>
      <w:r>
        <w:rPr>
          <w:rFonts w:ascii="Kalpurush" w:eastAsia="Times New Roman" w:hAnsi="Kalpurush" w:cs="Kalpurush"/>
          <w:sz w:val="24"/>
          <w:szCs w:val="24"/>
          <w:lang w:bidi="bn-BD"/>
        </w:rPr>
        <w:t>,</w:t>
      </w:r>
      <w:r w:rsidRPr="002D1020">
        <w:rPr>
          <w:rFonts w:ascii="Kalpurush" w:eastAsia="Times New Roman" w:hAnsi="Kalpurush" w:cs="Kalpurush"/>
          <w:sz w:val="24"/>
          <w:szCs w:val="24"/>
          <w:cs/>
          <w:lang w:bidi="bn-BD"/>
        </w:rPr>
        <w:t xml:space="preserve"> পরীক্ষা। যাতে কারা সত্যিকার ঈমাদার আর কারা মুনাফেক, তা স্পষ্ট হয়।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বলেন,</w:t>
      </w:r>
      <w:r>
        <w:rPr>
          <w:rFonts w:ascii="Kalpurush" w:eastAsia="Times New Roman" w:hAnsi="Kalpurush" w:cs="Kalpurush"/>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lastRenderedPageBreak/>
        <w:t>﴿</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يَقُولُ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أُوذِيَ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جَعَلَ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فِتۡنَةَ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كَعَذَابِ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وَلَئِن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نَصۡرٞ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لَيَقُولُنَّ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مَعَكُمۡۚ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بِأَعۡلَمَ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صُدُورِ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ٱلۡعَٰلَمِينَ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العنكبوت</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tabs>
          <w:tab w:val="left" w:pos="2970"/>
        </w:tabs>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কিছু লোক আছে যারা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আমরা আল্লাহর প্রতি ঈমান এনেছি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অতঃপর যখন আল্লাহর ব্যাপারে তাদের কষ্ট</w:t>
      </w:r>
      <w:r>
        <w:rPr>
          <w:rFonts w:ascii="Kalpurush" w:eastAsia="Nikosh" w:hAnsi="Kalpurush" w:cs="Kalpurush"/>
          <w:sz w:val="24"/>
          <w:szCs w:val="24"/>
          <w:cs/>
          <w:lang w:bidi="bn-BD"/>
        </w:rPr>
        <w:t xml:space="preserve"> দেওয়া</w:t>
      </w:r>
      <w:r w:rsidRPr="002D1020">
        <w:rPr>
          <w:rFonts w:ascii="Kalpurush" w:eastAsia="Nikosh" w:hAnsi="Kalpurush" w:cs="Kalpurush"/>
          <w:sz w:val="24"/>
          <w:szCs w:val="24"/>
          <w:cs/>
          <w:lang w:bidi="bn-BD"/>
        </w:rPr>
        <w:t xml:space="preserve"> হয়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তখন তারা মানুষের নিপীড়ন</w:t>
      </w:r>
      <w:r w:rsidRPr="002D1020">
        <w:rPr>
          <w:rFonts w:ascii="Kalpurush" w:eastAsia="Nikosh" w:hAnsi="Kalpurush" w:cs="Kalpurush" w:hint="cs"/>
          <w:sz w:val="24"/>
          <w:szCs w:val="24"/>
          <w:cs/>
          <w:lang w:bidi="bn-BD"/>
        </w:rPr>
        <w:t>-পরীক্ষা</w:t>
      </w:r>
      <w:r w:rsidRPr="002D1020">
        <w:rPr>
          <w:rFonts w:ascii="Kalpurush" w:eastAsia="Nikosh" w:hAnsi="Kalpurush" w:cs="Kalpurush"/>
          <w:sz w:val="24"/>
          <w:szCs w:val="24"/>
          <w:cs/>
          <w:lang w:bidi="bn-BD"/>
        </w:rPr>
        <w:t>কে আল্লাহর আযাবের মত</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গণ্য করে। আর যদি তোমার রবের পক্ষ থেকে কোন</w:t>
      </w:r>
      <w:r w:rsidR="00E11563">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বিজয় আসে</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তখন অবশ্যই তারা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নিশ্চয় আমরা তোমাদের সাথে ছিলাম</w:t>
      </w:r>
      <w:r w:rsidRPr="002D1020">
        <w:rPr>
          <w:rFonts w:ascii="Kalpurush" w:eastAsia="Nikosh" w:hAnsi="Kalpurush" w:cs="Kalpurush"/>
          <w:sz w:val="24"/>
          <w:szCs w:val="24"/>
          <w:lang w:bidi="bn-BD"/>
        </w:rPr>
        <w:t>’</w:t>
      </w:r>
      <w:r w:rsidRPr="002D1020">
        <w:rPr>
          <w:rFonts w:ascii="Kalpurush" w:eastAsia="Nikosh" w:hAnsi="Kalpurush" w:cs="SolaimanLipi" w:hint="cs"/>
          <w:sz w:val="24"/>
          <w:szCs w:val="24"/>
          <w:cs/>
          <w:lang w:bidi="hi-IN"/>
        </w:rPr>
        <w:t>।</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IN"/>
        </w:rPr>
        <w:t>সৃষ্টিকুলের অন্তরসমূহে যা কিছু আছে আল্লাহ কি তা সম্পর্কে সম্যক অবগত নন</w:t>
      </w: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lang w:bidi="bn-BD"/>
        </w:rPr>
        <w:t>?</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2D1020">
        <w:rPr>
          <w:rFonts w:ascii="Kalpurush" w:eastAsia="Nikosh" w:hAnsi="Kalpurush" w:cs="Kalpurush" w:hint="cs"/>
          <w:sz w:val="24"/>
          <w:szCs w:val="24"/>
          <w:cs/>
          <w:lang w:bidi="bn-BD"/>
        </w:rPr>
        <w:t>আন</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কাবুত</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w:t>
      </w:r>
      <w:r>
        <w:rPr>
          <w:rStyle w:val="FootnoteReference"/>
          <w:rFonts w:ascii="Kalpurush" w:eastAsia="Nikosh" w:hAnsi="Kalpurush" w:cs="Kalpurush" w:hint="cs"/>
          <w:sz w:val="24"/>
          <w:szCs w:val="24"/>
          <w:vertAlign w:val="baseline"/>
          <w:cs/>
          <w:lang w:bidi="bn-BD"/>
        </w:rPr>
        <w:t>]</w:t>
      </w:r>
    </w:p>
    <w:p w:rsidR="002D1020" w:rsidRPr="002D1020" w:rsidRDefault="002D1020" w:rsidP="00E11563">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দুনিয়াতে হকের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অটুট থাক</w:t>
      </w:r>
      <w:r w:rsidRPr="002D1020">
        <w:rPr>
          <w:rFonts w:ascii="Kalpurush" w:eastAsia="Times New Roman" w:hAnsi="Kalpurush" w:cs="Kalpurush" w:hint="cs"/>
          <w:sz w:val="24"/>
          <w:szCs w:val="24"/>
          <w:cs/>
          <w:lang w:bidi="bn-BD"/>
        </w:rPr>
        <w:t xml:space="preserve">ার ফলে দুনিয়াতে যে পরীক্ষার </w:t>
      </w:r>
      <w:r w:rsidRPr="002D1020">
        <w:rPr>
          <w:rFonts w:ascii="Kalpurush" w:eastAsia="Times New Roman" w:hAnsi="Kalpurush" w:cs="Kalpurush"/>
          <w:sz w:val="24"/>
          <w:szCs w:val="24"/>
          <w:cs/>
          <w:lang w:bidi="bn-BD"/>
        </w:rPr>
        <w:t>সম্মুখীন</w:t>
      </w:r>
      <w:r w:rsidRPr="002D1020">
        <w:rPr>
          <w:rFonts w:ascii="Kalpurush" w:eastAsia="Times New Roman" w:hAnsi="Kalpurush" w:cs="Kalpurush" w:hint="cs"/>
          <w:sz w:val="24"/>
          <w:szCs w:val="24"/>
          <w:cs/>
          <w:lang w:bidi="bn-BD"/>
        </w:rPr>
        <w:t xml:space="preserve"> হতে হয় সে</w:t>
      </w:r>
      <w:r w:rsidRPr="002D1020">
        <w:rPr>
          <w:rFonts w:ascii="Kalpurush" w:eastAsia="Times New Roman" w:hAnsi="Kalpurush" w:cs="Kalpurush"/>
          <w:sz w:val="24"/>
          <w:szCs w:val="24"/>
          <w:cs/>
          <w:lang w:bidi="bn-BD"/>
        </w:rPr>
        <w:t xml:space="preserve"> পরীক্ষা</w:t>
      </w:r>
      <w:r w:rsidRPr="002D1020">
        <w:rPr>
          <w:rFonts w:ascii="Kalpurush" w:eastAsia="Times New Roman" w:hAnsi="Kalpurush" w:cs="Kalpurush" w:hint="cs"/>
          <w:sz w:val="24"/>
          <w:szCs w:val="24"/>
          <w:cs/>
          <w:lang w:bidi="bn-BD"/>
        </w:rPr>
        <w:t>য়</w:t>
      </w:r>
      <w:r w:rsidRPr="002D1020">
        <w:rPr>
          <w:rFonts w:ascii="Kalpurush" w:eastAsia="Times New Roman" w:hAnsi="Kalpurush" w:cs="Kalpurush"/>
          <w:sz w:val="24"/>
          <w:szCs w:val="24"/>
          <w:cs/>
          <w:lang w:bidi="bn-BD"/>
        </w:rPr>
        <w:t xml:space="preserve"> মুনাফেকরা</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ধৈর্য ধারণ করে 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বর</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তারা</w:t>
      </w:r>
      <w:r w:rsidRPr="002D1020">
        <w:rPr>
          <w:rFonts w:ascii="Kalpurush" w:eastAsia="Times New Roman" w:hAnsi="Kalpurush" w:cs="Kalpurush" w:hint="cs"/>
          <w:sz w:val="24"/>
          <w:szCs w:val="24"/>
          <w:cs/>
          <w:lang w:bidi="bn-BD"/>
        </w:rPr>
        <w:t xml:space="preserve"> পরীক্ষার </w:t>
      </w:r>
      <w:r w:rsidRPr="002D1020">
        <w:rPr>
          <w:rFonts w:ascii="Kalpurush" w:eastAsia="Times New Roman" w:hAnsi="Kalpurush" w:cs="Kalpurush"/>
          <w:sz w:val="24"/>
          <w:szCs w:val="24"/>
          <w:cs/>
          <w:lang w:bidi="bn-BD"/>
        </w:rPr>
        <w:t>সম্মুখীন</w:t>
      </w:r>
      <w:r w:rsidRPr="002D1020">
        <w:rPr>
          <w:rFonts w:ascii="Kalpurush" w:eastAsia="Times New Roman" w:hAnsi="Kalpurush" w:cs="Kalpurush" w:hint="cs"/>
          <w:sz w:val="24"/>
          <w:szCs w:val="24"/>
          <w:cs/>
          <w:lang w:bidi="bn-BD"/>
        </w:rPr>
        <w:t xml:space="preserve"> হলে </w:t>
      </w:r>
      <w:r>
        <w:rPr>
          <w:rFonts w:ascii="Kalpurush" w:eastAsia="Times New Roman" w:hAnsi="Kalpurush" w:cs="Kalpurush"/>
          <w:sz w:val="24"/>
          <w:szCs w:val="24"/>
          <w:cs/>
          <w:lang w:bidi="bn-BD"/>
        </w:rPr>
        <w:t xml:space="preserve">দীন </w:t>
      </w:r>
      <w:r w:rsidRPr="002D1020">
        <w:rPr>
          <w:rFonts w:ascii="Kalpurush" w:eastAsia="Times New Roman" w:hAnsi="Kalpurush" w:cs="Kalpurush"/>
          <w:sz w:val="24"/>
          <w:szCs w:val="24"/>
          <w:cs/>
          <w:lang w:bidi="bn-BD"/>
        </w:rPr>
        <w:t xml:space="preserve">থেকে পলায়ন করে এবং </w:t>
      </w:r>
      <w:r>
        <w:rPr>
          <w:rFonts w:ascii="Kalpurush" w:eastAsia="Times New Roman" w:hAnsi="Kalpurush" w:cs="Kalpurush" w:hint="cs"/>
          <w:sz w:val="24"/>
          <w:szCs w:val="24"/>
          <w:cs/>
          <w:lang w:bidi="bn-BD"/>
        </w:rPr>
        <w:t>দী</w:t>
      </w:r>
      <w:r w:rsidRPr="002D1020">
        <w:rPr>
          <w:rFonts w:ascii="Kalpurush" w:eastAsia="Times New Roman" w:hAnsi="Kalpurush" w:cs="Kalpurush"/>
          <w:sz w:val="24"/>
          <w:szCs w:val="24"/>
          <w:cs/>
          <w:lang w:bidi="bn-BD"/>
        </w:rPr>
        <w:t>নের পথে যে সব প</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তিবন্ধক রয়েছে তার অনুসরণ করে। তারা ধারণা করে</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এ দ্বারা নাজাত পাবে। 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নাজাত</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তো তারা পাবেই না বরং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ছোট</w:t>
      </w:r>
      <w:r w:rsidRPr="002D1020">
        <w:rPr>
          <w:rFonts w:ascii="Kalpurush" w:eastAsia="Times New Roman" w:hAnsi="Kalpurush" w:cs="Kalpurush"/>
          <w:sz w:val="24"/>
          <w:szCs w:val="24"/>
          <w:cs/>
          <w:lang w:bidi="bn-BD"/>
        </w:rPr>
        <w:t xml:space="preserve"> বিপদ থেকে পলায়ন করে আরও বড় বিপদকে ডেকে আনল। যেমন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এক ব্যক্তি </w:t>
      </w:r>
      <w:r w:rsidRPr="002D1020">
        <w:rPr>
          <w:rFonts w:ascii="Kalpurush" w:eastAsia="Times New Roman" w:hAnsi="Kalpurush" w:cs="Kalpurush"/>
          <w:sz w:val="24"/>
          <w:szCs w:val="24"/>
          <w:cs/>
          <w:lang w:bidi="bn-BD"/>
        </w:rPr>
        <w:t>কয়লার ভয়ে পলায়ন করে আগুনে ঝা</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প দিল। </w:t>
      </w:r>
      <w:r w:rsidRPr="002D1020">
        <w:rPr>
          <w:rFonts w:ascii="Kalpurush" w:eastAsia="Times New Roman" w:hAnsi="Kalpurush" w:cs="Kalpurush" w:hint="cs"/>
          <w:sz w:val="24"/>
          <w:szCs w:val="24"/>
          <w:cs/>
          <w:lang w:bidi="bn-BD"/>
        </w:rPr>
        <w:t xml:space="preserve">তারা </w:t>
      </w:r>
      <w:r w:rsidRPr="002D1020">
        <w:rPr>
          <w:rFonts w:ascii="Kalpurush" w:eastAsia="Times New Roman" w:hAnsi="Kalpurush" w:cs="Kalpurush"/>
          <w:sz w:val="24"/>
          <w:szCs w:val="24"/>
          <w:cs/>
          <w:lang w:bidi="bn-BD"/>
        </w:rPr>
        <w:t>মানুষের</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কষ্ট ও</w:t>
      </w:r>
      <w:r>
        <w:rPr>
          <w:rFonts w:ascii="Kalpurush" w:eastAsia="Times New Roman" w:hAnsi="Kalpurush" w:cs="Kalpurush"/>
          <w:sz w:val="24"/>
          <w:szCs w:val="24"/>
          <w:cs/>
          <w:lang w:bidi="bn-BD"/>
        </w:rPr>
        <w:t xml:space="preserve"> যুলুম</w:t>
      </w:r>
      <w:r w:rsidRPr="002D1020">
        <w:rPr>
          <w:rFonts w:ascii="Kalpurush" w:eastAsia="Times New Roman" w:hAnsi="Kalpurush" w:cs="Kalpurush"/>
          <w:sz w:val="24"/>
          <w:szCs w:val="24"/>
          <w:cs/>
          <w:lang w:bidi="bn-BD"/>
        </w:rPr>
        <w:t>-নির্যাতনকে আল্লাহর আযাবের মত</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ই ভয় করল। মানুষের কষ্ট</w:t>
      </w:r>
      <w:r w:rsidRPr="002D1020">
        <w:rPr>
          <w:rFonts w:ascii="Kalpurush" w:eastAsia="Times New Roman" w:hAnsi="Kalpurush" w:cs="Kalpurush" w:hint="cs"/>
          <w:sz w:val="24"/>
          <w:szCs w:val="24"/>
          <w:cs/>
          <w:lang w:bidi="bn-BD"/>
        </w:rPr>
        <w:t xml:space="preserve"> বা</w:t>
      </w:r>
      <w:r>
        <w:rPr>
          <w:rFonts w:ascii="Kalpurush" w:eastAsia="Times New Roman" w:hAnsi="Kalpurush" w:cs="Kalpurush"/>
          <w:sz w:val="24"/>
          <w:szCs w:val="24"/>
          <w:cs/>
          <w:lang w:bidi="bn-BD"/>
        </w:rPr>
        <w:t xml:space="preserve"> যুলুম</w:t>
      </w:r>
      <w:r w:rsidRPr="002D1020">
        <w:rPr>
          <w:rFonts w:ascii="Kalpurush" w:eastAsia="Times New Roman" w:hAnsi="Kalpurush" w:cs="Kalpurush"/>
          <w:sz w:val="24"/>
          <w:szCs w:val="24"/>
          <w:cs/>
          <w:lang w:bidi="bn-BD"/>
        </w:rPr>
        <w:t>-নির্যাতন কি কখনো আল্লাহর আযাবের সমান হতে পারে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যখন কোন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ব্যক্তি</w:t>
      </w:r>
      <w:r>
        <w:rPr>
          <w:rFonts w:ascii="Kalpurush" w:eastAsia="Times New Roman" w:hAnsi="Kalpurush" w:cs="Kalpurush"/>
          <w:sz w:val="24"/>
          <w:szCs w:val="24"/>
          <w:cs/>
          <w:lang w:bidi="bn-BD"/>
        </w:rPr>
        <w:t xml:space="preserve"> দীন </w:t>
      </w:r>
      <w:r w:rsidRPr="002D1020">
        <w:rPr>
          <w:rFonts w:ascii="Kalpurush" w:eastAsia="Times New Roman" w:hAnsi="Kalpurush" w:cs="Kalpurush"/>
          <w:sz w:val="24"/>
          <w:szCs w:val="24"/>
          <w:cs/>
          <w:lang w:bidi="bn-BD"/>
        </w:rPr>
        <w:t xml:space="preserve">ছেড়ে </w:t>
      </w:r>
      <w:r w:rsidR="00E11563">
        <w:rPr>
          <w:rFonts w:ascii="Kalpurush" w:eastAsia="Times New Roman" w:hAnsi="Kalpurush" w:cs="Kalpurush"/>
          <w:sz w:val="24"/>
          <w:szCs w:val="24"/>
          <w:cs/>
          <w:lang w:bidi="bn-BD"/>
        </w:rPr>
        <w:t>পলায়ন করে এবং ফিতনা</w:t>
      </w:r>
      <w:r w:rsidRPr="002D1020">
        <w:rPr>
          <w:rFonts w:ascii="Kalpurush" w:eastAsia="Times New Roman" w:hAnsi="Kalpurush" w:cs="Kalpurush"/>
          <w:sz w:val="24"/>
          <w:szCs w:val="24"/>
          <w:cs/>
          <w:lang w:bidi="bn-BD"/>
        </w:rPr>
        <w:t>কারীদের অনুসরণ 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তখন সে আল্লাহর আযাবের দিকেই ধাবিত হয়। আর যদি লোকটি মানুষের কষ্ট ও</w:t>
      </w:r>
      <w:r>
        <w:rPr>
          <w:rFonts w:ascii="Kalpurush" w:eastAsia="Times New Roman" w:hAnsi="Kalpurush" w:cs="Kalpurush"/>
          <w:sz w:val="24"/>
          <w:szCs w:val="24"/>
          <w:cs/>
          <w:lang w:bidi="bn-BD"/>
        </w:rPr>
        <w:t xml:space="preserve"> যুলুম</w:t>
      </w:r>
      <w:r w:rsidRPr="002D1020">
        <w:rPr>
          <w:rFonts w:ascii="Kalpurush" w:eastAsia="Times New Roman" w:hAnsi="Kalpurush" w:cs="Kalpurush"/>
          <w:sz w:val="24"/>
          <w:szCs w:val="24"/>
          <w:cs/>
          <w:lang w:bidi="bn-BD"/>
        </w:rPr>
        <w:t>-নির্যাতনের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ধৈর্য ধারণ করে এবং</w:t>
      </w:r>
      <w:r>
        <w:rPr>
          <w:rFonts w:ascii="Kalpurush" w:eastAsia="Times New Roman" w:hAnsi="Kalpurush" w:cs="Kalpurush"/>
          <w:sz w:val="24"/>
          <w:szCs w:val="24"/>
          <w:cs/>
          <w:lang w:bidi="bn-BD"/>
        </w:rPr>
        <w:t xml:space="preserve"> দীনে</w:t>
      </w:r>
      <w:r w:rsidRPr="002D1020">
        <w:rPr>
          <w:rFonts w:ascii="Kalpurush" w:eastAsia="Times New Roman" w:hAnsi="Kalpurush" w:cs="Kalpurush"/>
          <w:sz w:val="24"/>
          <w:szCs w:val="24"/>
          <w:cs/>
          <w:lang w:bidi="bn-BD"/>
        </w:rPr>
        <w:t>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অটুট ও অবিচল থাকে</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তখন তার এ কষ্ট হবে সাময়িক</w:t>
      </w:r>
      <w:r w:rsidRPr="002D1020">
        <w:rPr>
          <w:rFonts w:ascii="Kalpurush" w:eastAsia="Times New Roman" w:hAnsi="Kalpurush" w:cs="Kalpurush" w:hint="cs"/>
          <w:sz w:val="24"/>
          <w:szCs w:val="24"/>
          <w:cs/>
          <w:lang w:bidi="bn-BD"/>
        </w:rPr>
        <w:t xml:space="preserve"> ও </w:t>
      </w:r>
      <w:r w:rsidRPr="002D1020">
        <w:rPr>
          <w:rFonts w:ascii="Kalpurush" w:eastAsia="Times New Roman" w:hAnsi="Kalpurush" w:cs="Kalpurush"/>
          <w:sz w:val="24"/>
          <w:szCs w:val="24"/>
          <w:cs/>
          <w:lang w:bidi="bn-BD"/>
        </w:rPr>
        <w:t>ক্ষণিকের জন্য</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অচিরেই সে মুক্তি পাবে এবং পরিণতি হবে শুভ ও আরামদায়ক। কিন্তু যখন কোন</w:t>
      </w:r>
      <w:r w:rsidR="00E11563">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IN"/>
        </w:rPr>
        <w:t xml:space="preserve"> বান্দা উল্টো পথে হাঁটবে</w:t>
      </w:r>
      <w:r w:rsidRPr="002D1020">
        <w:rPr>
          <w:rFonts w:ascii="Kalpurush" w:eastAsia="Times New Roman" w:hAnsi="Kalpurush" w:cs="Kalpurush"/>
          <w:sz w:val="24"/>
          <w:szCs w:val="24"/>
          <w:cs/>
          <w:lang w:bidi="bn-BD"/>
        </w:rPr>
        <w:t>- মানুষের কষ্টের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ধৈর্য ধরবে না এব</w:t>
      </w:r>
      <w:r w:rsidR="00E11563">
        <w:rPr>
          <w:rFonts w:ascii="Kalpurush" w:eastAsia="Times New Roman" w:hAnsi="Kalpurush" w:cs="Kalpurush"/>
          <w:sz w:val="24"/>
          <w:szCs w:val="24"/>
          <w:cs/>
          <w:lang w:bidi="bn-BD"/>
        </w:rPr>
        <w:t>ং আল্লাহর হুকুমের অবাধ্য</w:t>
      </w:r>
      <w:r w:rsidR="00E11563">
        <w:rPr>
          <w:rFonts w:ascii="Kalpurush" w:eastAsia="Times New Roman" w:hAnsi="Kalpurush" w:cs="Kalpurush" w:hint="cs"/>
          <w:sz w:val="24"/>
          <w:szCs w:val="24"/>
          <w:cs/>
          <w:lang w:bidi="bn-BD"/>
        </w:rPr>
        <w:t>তায়</w:t>
      </w:r>
      <w:r>
        <w:rPr>
          <w:rFonts w:ascii="Kalpurush" w:eastAsia="Times New Roman" w:hAnsi="Kalpurush" w:cs="Kalpurush"/>
          <w:sz w:val="24"/>
          <w:szCs w:val="24"/>
          <w:cs/>
          <w:lang w:bidi="bn-BD"/>
        </w:rPr>
        <w:t xml:space="preserve"> ফিতনা</w:t>
      </w:r>
      <w:r w:rsidRPr="002D1020">
        <w:rPr>
          <w:rFonts w:ascii="Kalpurush" w:eastAsia="Times New Roman" w:hAnsi="Kalpurush" w:cs="Kalpurush"/>
          <w:sz w:val="24"/>
          <w:szCs w:val="24"/>
          <w:cs/>
          <w:lang w:bidi="bn-BD"/>
        </w:rPr>
        <w:t>কারীদের অনুকরণ করবে</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 xml:space="preserve">তারা যে </w:t>
      </w:r>
      <w:r w:rsidRPr="002D1020">
        <w:rPr>
          <w:rFonts w:ascii="Kalpurush" w:eastAsia="Times New Roman" w:hAnsi="Kalpurush" w:cs="Kalpurush"/>
          <w:sz w:val="24"/>
          <w:szCs w:val="24"/>
          <w:cs/>
          <w:lang w:bidi="bn-BD"/>
        </w:rPr>
        <w:lastRenderedPageBreak/>
        <w:t>দিকে আহ্বান করে</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কুফর ও শির্ক</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সাড়া দেয়</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sz w:val="24"/>
          <w:szCs w:val="24"/>
          <w:cs/>
          <w:lang w:bidi="bn-BD"/>
        </w:rPr>
        <w:t>তখন সে আল্লাহর কঠিন আযাবের দিকেই ধাবিত হয়।</w:t>
      </w:r>
      <w:r w:rsidRPr="002D1020">
        <w:rPr>
          <w:rFonts w:ascii="Kalpurush" w:eastAsia="Times New Roman" w:hAnsi="Kalpurush" w:cs="Kalpurush"/>
          <w:sz w:val="24"/>
          <w:szCs w:val="24"/>
          <w:rtl/>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rPr>
      </w:pPr>
      <w:r>
        <w:rPr>
          <w:rFonts w:ascii="Kalpurush" w:eastAsia="Times New Roman" w:hAnsi="Kalpurush" w:cs="Kalpurush"/>
          <w:sz w:val="24"/>
          <w:szCs w:val="24"/>
          <w:cs/>
          <w:lang w:bidi="bn-BD"/>
        </w:rPr>
        <w:t>মোট</w:t>
      </w:r>
      <w:r w:rsidRPr="002D1020">
        <w:rPr>
          <w:rFonts w:ascii="Kalpurush" w:eastAsia="Times New Roman" w:hAnsi="Kalpurush" w:cs="Kalpurush"/>
          <w:sz w:val="24"/>
          <w:szCs w:val="24"/>
          <w:cs/>
          <w:lang w:bidi="bn-BD"/>
        </w:rPr>
        <w:t>কথা</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ফিতনা 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পরীক্ষা।</w:t>
      </w:r>
      <w:r w:rsidRPr="002D1020">
        <w:rPr>
          <w:rFonts w:ascii="Kalpurush" w:eastAsia="Times New Roman" w:hAnsi="Kalpurush" w:cs="Kalpurush" w:hint="cs"/>
          <w:sz w:val="24"/>
          <w:szCs w:val="24"/>
          <w:cs/>
          <w:lang w:bidi="bn-BD"/>
        </w:rPr>
        <w:t xml:space="preserve"> ফিতনা দ্বারা</w:t>
      </w:r>
      <w:r w:rsidRPr="002D1020">
        <w:rPr>
          <w:rFonts w:ascii="Kalpurush" w:eastAsia="Times New Roman" w:hAnsi="Kalpurush" w:cs="Kalpurush"/>
          <w:sz w:val="24"/>
          <w:szCs w:val="24"/>
          <w:cs/>
          <w:lang w:bidi="bn-BD"/>
        </w:rPr>
        <w:t xml:space="preserve"> পরীক্ষা </w:t>
      </w:r>
      <w:r w:rsidRPr="002D1020">
        <w:rPr>
          <w:rFonts w:ascii="Kalpurush" w:eastAsia="Times New Roman" w:hAnsi="Kalpurush" w:cs="Kalpurush" w:hint="cs"/>
          <w:sz w:val="24"/>
          <w:szCs w:val="24"/>
          <w:cs/>
          <w:lang w:bidi="bn-BD"/>
        </w:rPr>
        <w:t xml:space="preserve">করা হয়, </w:t>
      </w:r>
      <w:r w:rsidRPr="002D1020">
        <w:rPr>
          <w:rFonts w:ascii="Kalpurush" w:eastAsia="Times New Roman" w:hAnsi="Kalpurush" w:cs="Kalpurush"/>
          <w:sz w:val="24"/>
          <w:szCs w:val="24"/>
          <w:cs/>
          <w:lang w:bidi="bn-BD"/>
        </w:rPr>
        <w:t xml:space="preserve">কে সত্যিকার মুমিন </w:t>
      </w:r>
      <w:r w:rsidRPr="002D1020">
        <w:rPr>
          <w:rFonts w:ascii="Kalpurush" w:eastAsia="Times New Roman" w:hAnsi="Kalpurush" w:cs="Kalpurush" w:hint="cs"/>
          <w:sz w:val="24"/>
          <w:szCs w:val="24"/>
          <w:cs/>
          <w:lang w:bidi="bn-BD"/>
        </w:rPr>
        <w:t xml:space="preserve">এবং কে সত্যিকার মুমিন নয়? </w:t>
      </w:r>
      <w:r w:rsidRPr="002D1020">
        <w:rPr>
          <w:rFonts w:ascii="Kalpurush" w:eastAsia="Times New Roman" w:hAnsi="Kalpurush" w:cs="Kalpurush"/>
          <w:sz w:val="24"/>
          <w:szCs w:val="24"/>
          <w:cs/>
          <w:lang w:bidi="bn-BD"/>
        </w:rPr>
        <w:t>কে তার আকীদা-বিশ্বাসের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অটুট ও অবিচল আর কে মুনাফেক</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দুই নৌকায় পা রাখে</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প্রথম ধাক্কাতে</w:t>
      </w:r>
      <w:r w:rsidRPr="002D1020">
        <w:rPr>
          <w:rFonts w:ascii="Kalpurush" w:eastAsia="Times New Roman" w:hAnsi="Kalpurush" w:cs="Kalpurush" w:hint="cs"/>
          <w:sz w:val="24"/>
          <w:szCs w:val="24"/>
          <w:cs/>
          <w:lang w:bidi="bn-BD"/>
        </w:rPr>
        <w:t>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w:t>
      </w:r>
      <w:r w:rsidRPr="002D1020">
        <w:rPr>
          <w:rFonts w:ascii="Kalpurush" w:eastAsia="Times New Roman" w:hAnsi="Kalpurush" w:cs="Kalpurush"/>
          <w:sz w:val="24"/>
          <w:szCs w:val="24"/>
          <w:cs/>
          <w:lang w:bidi="bn-BD"/>
        </w:rPr>
        <w:t xml:space="preserve"> ঈমান ও বিশ্বাস থেকে ছিটকে পড়ে</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তা স্পষ্ট হয়ে যায়।</w:t>
      </w:r>
      <w:r w:rsidRPr="002D1020">
        <w:rPr>
          <w:rFonts w:ascii="Kalpurush" w:eastAsia="Times New Roman" w:hAnsi="Kalpurush" w:cs="Kalpurush"/>
          <w:sz w:val="24"/>
          <w:szCs w:val="24"/>
          <w:rtl/>
        </w:rPr>
        <w:t xml:space="preserve"> </w:t>
      </w:r>
    </w:p>
    <w:p w:rsidR="002D1020" w:rsidRPr="002D1020" w:rsidRDefault="002D1020" w:rsidP="002D1020">
      <w:pPr>
        <w:tabs>
          <w:tab w:val="left" w:pos="3105"/>
        </w:tabs>
        <w:bidi w:val="0"/>
        <w:spacing w:after="0" w:line="240" w:lineRule="auto"/>
        <w:rPr>
          <w:rFonts w:ascii="Kalpurush" w:eastAsia="Times New Roman" w:hAnsi="Kalpurush" w:cs="Kalpurush"/>
          <w:b/>
          <w:bCs/>
          <w:sz w:val="24"/>
          <w:szCs w:val="24"/>
          <w:cs/>
          <w:lang w:bidi="bn-BD"/>
        </w:rPr>
      </w:pPr>
      <w:r>
        <w:rPr>
          <w:rFonts w:ascii="Kalpurush" w:eastAsia="Times New Roman" w:hAnsi="Kalpurush" w:cs="Kalpurush" w:hint="cs"/>
          <w:b/>
          <w:bCs/>
          <w:sz w:val="24"/>
          <w:szCs w:val="24"/>
          <w:cs/>
          <w:lang w:bidi="bn-BD"/>
        </w:rPr>
        <w:t>ফিকহ:</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শব্দের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আভিধানিক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অর্থ</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বুঝা।</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ইসলামী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পরিভাষায়</w:t>
      </w:r>
      <w:r>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সুন্নতে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শরী‘আ</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বিধান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বর্ণিত,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বুঝাকে </w:t>
      </w: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মানব জাতির</w:t>
      </w:r>
      <w:r>
        <w:rPr>
          <w:rFonts w:ascii="Kalpurush" w:eastAsia="Times New Roman" w:hAnsi="Kalpurush" w:cs="Kalpurush"/>
          <w:sz w:val="24"/>
          <w:szCs w:val="24"/>
          <w:cs/>
          <w:lang w:bidi="bn-BD"/>
        </w:rPr>
        <w:t xml:space="preserve"> হিদায়াতে</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কুরআন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নাযিল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মানব জাতির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Pr>
          <w:rFonts w:ascii="Kalpurush" w:eastAsia="Times New Roman" w:hAnsi="Kalpurush" w:cs="Kalpurush"/>
          <w:sz w:val="24"/>
          <w:szCs w:val="24"/>
          <w:cs/>
          <w:lang w:bidi="bn-BD"/>
        </w:rPr>
        <w:t xml:space="preserve"> হিদায়াত</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দুনিয়ার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দরকার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কিছুর সমাধান 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বর্ণনা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BD"/>
        </w:rPr>
        <w:t>একজন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বান্দা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Pr>
          <w:rFonts w:ascii="Kalpurush" w:eastAsia="Times New Roman" w:hAnsi="Kalpurush" w:cs="Kalpurush"/>
          <w:sz w:val="24"/>
          <w:szCs w:val="24"/>
          <w:cs/>
          <w:lang w:bidi="bn-BD"/>
        </w:rPr>
        <w:t xml:space="preserve"> দীনে</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মুখাপেক্ষী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 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দুনিয়া 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আখিরাতে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সাহায্যকারী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কিতাব তথা কুরআনে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কিতাবকে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জাতির</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হিদায়া</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গ্যারান্টিস্বরূপ</w:t>
      </w:r>
      <w:r w:rsidRPr="002D1020">
        <w:rPr>
          <w:rFonts w:ascii="Kalpurush" w:eastAsia="Times New Roman" w:hAnsi="Kalpurush" w:cs="Kalpurush"/>
          <w:sz w:val="24"/>
          <w:szCs w:val="24"/>
          <w:cs/>
          <w:lang w:bidi="bn-BD"/>
        </w:rPr>
        <w:t xml:space="preserve"> </w:t>
      </w:r>
      <w:r w:rsidR="00E11563">
        <w:rPr>
          <w:rFonts w:ascii="Kalpurush" w:eastAsia="Times New Roman" w:hAnsi="Kalpurush" w:cs="Kalpurush" w:hint="cs"/>
          <w:sz w:val="24"/>
          <w:szCs w:val="24"/>
          <w:cs/>
          <w:lang w:bidi="bn-BD"/>
        </w:rPr>
        <w:t xml:space="preserve">নাযিল </w:t>
      </w:r>
      <w:r w:rsidRPr="002D1020">
        <w:rPr>
          <w:rFonts w:ascii="Kalpurush" w:eastAsia="Times New Roman" w:hAnsi="Kalpurush" w:cs="Kalpurush" w:hint="cs"/>
          <w:sz w:val="24"/>
          <w:szCs w:val="24"/>
          <w:cs/>
          <w:lang w:bidi="bn-BD"/>
        </w:rPr>
        <w:t>করেছেন।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মানবজাতির</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হিদায়া</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এটিই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যথেষ্ট।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পবিত্র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কুরআনের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সাথে</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সাথে রয়েছে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সাল্লাল্লাহু আলাইহি </w:t>
      </w:r>
      <w:r>
        <w:rPr>
          <w:rFonts w:ascii="Kalpurush" w:eastAsia="Times New Roman" w:hAnsi="Kalpurush" w:cs="Kalpurush" w:hint="cs"/>
          <w:sz w:val="24"/>
          <w:szCs w:val="24"/>
          <w:cs/>
          <w:lang w:bidi="bn-BD"/>
        </w:rPr>
        <w:t>ওয়াসাল্লামের</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কুরআনের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ব্যাখ্যা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তাফসীর।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 xml:space="preserve">বলেন, </w:t>
      </w:r>
      <w:r w:rsidRPr="002D1020">
        <w:rPr>
          <w:rFonts w:ascii="Kalpurush" w:eastAsia="Times New Roman" w:hAnsi="Kalpurush" w:cs="Kalpurush"/>
          <w:sz w:val="24"/>
          <w:szCs w:val="24"/>
        </w:rPr>
        <w:tab/>
      </w:r>
    </w:p>
    <w:p w:rsidR="002D1020" w:rsidRPr="002D1020" w:rsidRDefault="002D1020" w:rsidP="002D1020">
      <w:pPr>
        <w:tabs>
          <w:tab w:val="left" w:pos="3105"/>
        </w:tabs>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أَرۡسَلۡنَا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قَبۡلِكَ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رِجَالٗا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نُّوحِيٓ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فَسۡ‍َٔلُوٓاْ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أَهۡلَ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ٱلذِّكۡرِ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تَعۡلَمُونَ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٤٣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النحل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٤٣</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p>
    <w:p w:rsidR="002D1020" w:rsidRPr="002D1020" w:rsidRDefault="002D1020" w:rsidP="002D1020">
      <w:pPr>
        <w:tabs>
          <w:tab w:val="left" w:pos="3105"/>
        </w:tabs>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Pr>
          <w:rFonts w:ascii="Kalpurush" w:eastAsia="Nikosh" w:hAnsi="Kalpurush" w:cs="Kalpurush"/>
          <w:sz w:val="24"/>
          <w:szCs w:val="24"/>
          <w:cs/>
          <w:lang w:bidi="bn-BD"/>
        </w:rPr>
        <w:t>আর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তোমার পূর্বে কেবল পুরুষদেরকেই রাসূল হিসেবে প্রেরণ করেছি</w:t>
      </w:r>
      <w:r w:rsidRPr="002D1020">
        <w:rPr>
          <w:rFonts w:ascii="Kalpurush" w:eastAsia="Nikosh" w:hAnsi="Kalpurush" w:cs="Kalpurush"/>
          <w:sz w:val="24"/>
          <w:szCs w:val="24"/>
          <w:lang w:bidi="bn-BD"/>
        </w:rPr>
        <w:t xml:space="preserve">, </w:t>
      </w:r>
      <w:r>
        <w:rPr>
          <w:rFonts w:ascii="Kalpurush" w:eastAsia="Nikosh" w:hAnsi="Kalpurush" w:cs="Kalpurush"/>
          <w:sz w:val="24"/>
          <w:szCs w:val="24"/>
          <w:cs/>
          <w:lang w:bidi="bn-BD"/>
        </w:rPr>
        <w:t>যাদের প্রতি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অ</w:t>
      </w:r>
      <w:r w:rsidRPr="002D1020">
        <w:rPr>
          <w:rFonts w:ascii="Kalpurush" w:eastAsia="Nikosh" w:hAnsi="Kalpurush" w:cs="Kalpurush"/>
          <w:sz w:val="24"/>
          <w:szCs w:val="24"/>
          <w:cs/>
          <w:lang w:bidi="bn-BD"/>
        </w:rPr>
        <w:t>হী পাঠিয়েছি। সুতরাং জ্ঞানীদের জিজ্ঞাসা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যদি তোমরা না জানো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আন-নাহ</w:t>
      </w:r>
      <w:r w:rsidRPr="002D1020">
        <w:rPr>
          <w:rFonts w:ascii="Kalpurush" w:eastAsia="Nikosh" w:hAnsi="Kalpurush" w:cs="Kalpurush" w:hint="cs"/>
          <w:sz w:val="24"/>
          <w:szCs w:val="24"/>
          <w:cs/>
          <w:lang w:bidi="bn-BD"/>
        </w:rPr>
        <w:t>ল</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৪৩</w:t>
      </w:r>
      <w:r>
        <w:rPr>
          <w:rFonts w:ascii="Kalpurush" w:eastAsia="Nikosh" w:hAnsi="Kalpurush" w:cs="Kalpurush" w:hint="cs"/>
          <w:sz w:val="24"/>
          <w:szCs w:val="24"/>
          <w:cs/>
          <w:lang w:bidi="bn-BD"/>
        </w:rPr>
        <w:t>]</w:t>
      </w:r>
    </w:p>
    <w:p w:rsidR="002D1020" w:rsidRPr="002D1020" w:rsidRDefault="002D1020" w:rsidP="00E11563">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00E11563">
        <w:rPr>
          <w:rFonts w:ascii="Kalpurush" w:eastAsia="Times New Roman" w:hAnsi="Kalpurush" w:cs="Kalpurush" w:hint="cs"/>
          <w:sz w:val="24"/>
          <w:szCs w:val="24"/>
          <w:cs/>
          <w:lang w:bidi="bn-BD"/>
        </w:rPr>
        <w:t xml:space="preserve"> হচ্ছেন</w:t>
      </w:r>
      <w:r w:rsidRPr="002D1020">
        <w:rPr>
          <w:rFonts w:ascii="Kalpurush" w:eastAsia="Times New Roman" w:hAnsi="Kalpurush" w:cs="Kalpurush" w:hint="cs"/>
          <w:sz w:val="24"/>
          <w:szCs w:val="24"/>
          <w:cs/>
          <w:lang w:bidi="bn-BD"/>
        </w:rPr>
        <w:t xml:space="preserve"> আল্লাহর পক্ষ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মানুষের নিকট প্রেরিত দূত</w:t>
      </w:r>
      <w:r w:rsidRPr="002D1020">
        <w:rPr>
          <w:rFonts w:ascii="Kalpurush" w:eastAsia="Times New Roman" w:hAnsi="Kalpurush" w:cs="Kalpurush"/>
          <w:sz w:val="24"/>
          <w:szCs w:val="24"/>
          <w:lang w:bidi="bn-BD"/>
        </w:rPr>
        <w:t>,</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hint="cs"/>
          <w:sz w:val="24"/>
          <w:szCs w:val="24"/>
          <w:cs/>
          <w:lang w:bidi="bn-BD"/>
        </w:rPr>
        <w:t>বর্ণনাকারী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মুবাল্লিগ</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 গ্রন্থ আল-কুরআ-</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lastRenderedPageBreak/>
        <w:t>কিতাবের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ব্যাখ্যাদানকারী।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সাল্লাল্লাহু আলাইহি </w:t>
      </w:r>
      <w:r>
        <w:rPr>
          <w:rFonts w:ascii="Kalpurush" w:eastAsia="Times New Roman" w:hAnsi="Kalpurush" w:cs="Kalpurush" w:hint="cs"/>
          <w:sz w:val="24"/>
          <w:szCs w:val="24"/>
          <w:cs/>
          <w:lang w:bidi="bn-BD"/>
        </w:rPr>
        <w:t>ওয়াসাল্লামের</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অপরটির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সম্পূরক।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টির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মানবজাতির জন্য</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ভালো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সঠিক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নির্দেশনা,</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hint="cs"/>
          <w:sz w:val="24"/>
          <w:szCs w:val="24"/>
          <w:cs/>
          <w:lang w:bidi="bn-BD"/>
        </w:rPr>
        <w:t xml:space="preserve"> ও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w:t>
      </w:r>
      <w:r w:rsidRPr="002D1020">
        <w:rPr>
          <w:rFonts w:ascii="Kalpurush" w:eastAsia="Times New Roman" w:hAnsi="Kalpurush" w:cs="Kalpurush" w:hint="cs"/>
          <w:sz w:val="24"/>
          <w:szCs w:val="24"/>
          <w:cs/>
          <w:lang w:bidi="bn-BD"/>
        </w:rPr>
        <w:t xml:space="preserve"> পরিচয়</w:t>
      </w:r>
      <w:r w:rsidRPr="002D1020">
        <w:rPr>
          <w:rFonts w:ascii="Kalpurush" w:eastAsia="Times New Roman" w:hAnsi="Kalpurush" w:cs="SolaimanLipi" w:hint="cs"/>
          <w:sz w:val="24"/>
          <w:szCs w:val="24"/>
          <w:cs/>
          <w:lang w:bidi="hi-IN"/>
        </w:rPr>
        <w:t>।</w:t>
      </w:r>
      <w:r w:rsidRPr="002D1020">
        <w:rPr>
          <w:rFonts w:ascii="Kalpurush" w:eastAsia="Times New Roman" w:hAnsi="Kalpurush"/>
          <w:sz w:val="24"/>
          <w:szCs w:val="24"/>
          <w:rtl/>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দী</w:t>
      </w:r>
      <w:r w:rsidRPr="002D1020">
        <w:rPr>
          <w:rFonts w:ascii="Kalpurush" w:eastAsia="Times New Roman" w:hAnsi="Kalpurush" w:cs="Kalpurush" w:hint="cs"/>
          <w:sz w:val="24"/>
          <w:szCs w:val="24"/>
          <w:cs/>
          <w:lang w:bidi="bn-BD"/>
        </w:rPr>
        <w:t>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বুঝ</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ফিদ-</w:t>
      </w:r>
      <w:r>
        <w:rPr>
          <w:rFonts w:ascii="Kalpurush" w:eastAsia="Times New Roman" w:hAnsi="Kalpurush" w:cs="Kalpurush" w:hint="cs"/>
          <w:sz w:val="24"/>
          <w:szCs w:val="24"/>
          <w:cs/>
          <w:lang w:bidi="bn-BD"/>
        </w:rPr>
        <w:t>দী</w:t>
      </w:r>
      <w:r w:rsidRPr="002D1020">
        <w:rPr>
          <w:rFonts w:ascii="Kalpurush" w:eastAsia="Times New Roman" w:hAnsi="Kalpurush" w:cs="Kalpurush" w:hint="cs"/>
          <w:sz w:val="24"/>
          <w:szCs w:val="24"/>
          <w:cs/>
          <w:lang w:bidi="bn-BD"/>
        </w:rPr>
        <w:t>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রাসূলের</w:t>
      </w:r>
      <w:r w:rsidRPr="002D1020">
        <w:rPr>
          <w:rFonts w:ascii="Kalpurush" w:eastAsia="Times New Roman" w:hAnsi="Kalpurush" w:cs="Kalpurush"/>
          <w:sz w:val="24"/>
          <w:szCs w:val="24"/>
          <w:cs/>
          <w:lang w:bidi="bn-BD"/>
        </w:rPr>
        <w:t xml:space="preserve"> সুন্নত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যাবতীয়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সমস্যার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সমাধান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বুঝা।</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বাস্তব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 xml:space="preserve"> ফ্যাসাদের </w:t>
      </w:r>
      <w:r w:rsidRPr="002D1020">
        <w:rPr>
          <w:rFonts w:ascii="Kalpurush" w:eastAsia="Times New Roman" w:hAnsi="Kalpurush" w:cs="Kalpurush" w:hint="cs"/>
          <w:sz w:val="24"/>
          <w:szCs w:val="24"/>
          <w:cs/>
          <w:lang w:bidi="bn-BD"/>
        </w:rPr>
        <w:t>সম্মুখীন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বাঁচতে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নাজাত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মুক্তির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পথ</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অবলম্বন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একেই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ফিদ</w:t>
      </w:r>
      <w:r w:rsidRPr="002D1020">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দীন</w:t>
      </w:r>
      <w:r w:rsidRPr="00D76D7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ফিদ</w:t>
      </w:r>
      <w:r w:rsidRPr="002D1020">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দীন </w:t>
      </w:r>
      <w:r w:rsidRPr="002D1020">
        <w:rPr>
          <w:rFonts w:ascii="Kalpurush" w:eastAsia="Times New Roman" w:hAnsi="Kalpurush" w:cs="Kalpurush" w:hint="cs"/>
          <w:sz w:val="24"/>
          <w:szCs w:val="24"/>
          <w:cs/>
          <w:lang w:bidi="bn-BD"/>
        </w:rPr>
        <w:t>হাসিল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করার</w:t>
      </w:r>
      <w:r w:rsidRPr="002D1020">
        <w:rPr>
          <w:rFonts w:ascii="Kalpurush" w:eastAsia="Times New Roman" w:hAnsi="Kalpurush" w:cs="Kalpurush"/>
          <w:sz w:val="24"/>
          <w:szCs w:val="24"/>
          <w:cs/>
          <w:lang w:bidi="bn-BD"/>
        </w:rPr>
        <w:t xml:space="preserve"> নির্দেশ </w:t>
      </w:r>
      <w:r w:rsidRPr="002D1020">
        <w:rPr>
          <w:rFonts w:ascii="Kalpurush" w:eastAsia="Times New Roman" w:hAnsi="Kalpurush" w:cs="Kalpurush" w:hint="cs"/>
          <w:sz w:val="24"/>
          <w:szCs w:val="24"/>
          <w:cs/>
          <w:lang w:bidi="bn-BD"/>
        </w:rPr>
        <w:t>দিয়েছেন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ফিকহ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ফিদ</w:t>
      </w:r>
      <w:r w:rsidRPr="002D1020">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দীন নেই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নিন্দা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করেছেন।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বলেন</w:t>
      </w:r>
      <w:r w:rsidRPr="002D1020">
        <w:rPr>
          <w:rFonts w:ascii="Kalpurush" w:eastAsia="Times New Roman" w:hAnsi="Kalpurush"/>
          <w:sz w:val="24"/>
          <w:szCs w:val="24"/>
          <w:rtl/>
        </w:rPr>
        <w:t>,</w:t>
      </w:r>
    </w:p>
    <w:p w:rsidR="002D1020" w:rsidRPr="002D1020" w:rsidRDefault="002D1020" w:rsidP="002D1020">
      <w:pPr>
        <w:tabs>
          <w:tab w:val="left" w:pos="3105"/>
        </w:tabs>
        <w:spacing w:after="0" w:line="240" w:lineRule="auto"/>
        <w:jc w:val="both"/>
        <w:rPr>
          <w:rFonts w:ascii="Kalpurush" w:eastAsia="Times New Roman" w:hAnsi="Kalpurush" w:cs="Kalpurush"/>
          <w:color w:val="006600"/>
          <w:sz w:val="24"/>
          <w:szCs w:val="24"/>
          <w:cs/>
          <w:lang w:bidi="bn-BD"/>
        </w:rPr>
      </w:pPr>
      <w:r w:rsidRPr="002D1020">
        <w:rPr>
          <w:rFonts w:ascii="KFGQPC Uthman Taha Naskh" w:cs="KFGQPC Uthman Taha Naskh" w:hint="cs"/>
          <w:color w:val="008000"/>
          <w:sz w:val="24"/>
          <w:szCs w:val="24"/>
          <w:rtl/>
        </w:rPr>
        <w:t>﴿</w:t>
      </w:r>
      <w:r w:rsidRPr="002D1020">
        <w:rPr>
          <w:rFonts w:cs="KFGQPC Uthmanic Script HAFS"/>
          <w:color w:val="006600"/>
          <w:sz w:val="24"/>
          <w:szCs w:val="24"/>
          <w:rtl/>
        </w:rPr>
        <w:t>وَمَا كَانَ ٱلۡمُؤۡمِنُونَ لِيَنفِرُواْ كَآفَّة</w:t>
      </w:r>
      <w:r w:rsidRPr="002D1020">
        <w:rPr>
          <w:rFonts w:ascii="Jameel Noori Nastaleeq" w:hAnsi="Jameel Noori Nastaleeq" w:cs="KFGQPC Uthmanic Script HAFS" w:hint="cs"/>
          <w:color w:val="006600"/>
          <w:sz w:val="24"/>
          <w:szCs w:val="24"/>
          <w:rtl/>
        </w:rPr>
        <w:t>ٗ</w:t>
      </w:r>
      <w:r w:rsidRPr="002D1020">
        <w:rPr>
          <w:rFonts w:cs="KFGQPC Uthmanic Script HAFS" w:hint="cs"/>
          <w:color w:val="006600"/>
          <w:sz w:val="24"/>
          <w:szCs w:val="24"/>
          <w:rtl/>
        </w:rPr>
        <w:t xml:space="preserve">ۚ </w:t>
      </w:r>
      <w:r w:rsidRPr="002D1020">
        <w:rPr>
          <w:rFonts w:cs="KFGQPC Uthmanic Script HAFS"/>
          <w:color w:val="006600"/>
          <w:sz w:val="24"/>
          <w:szCs w:val="24"/>
          <w:rtl/>
        </w:rPr>
        <w:t>فَلَوۡلَا نَفَرَ مِن كُلِّ فِرۡقَة</w:t>
      </w:r>
      <w:r w:rsidRPr="002D1020">
        <w:rPr>
          <w:rFonts w:ascii="Jameel Noori Nastaleeq" w:hAnsi="Jameel Noori Nastaleeq" w:cs="KFGQPC Uthmanic Script HAFS" w:hint="cs"/>
          <w:color w:val="006600"/>
          <w:sz w:val="24"/>
          <w:szCs w:val="24"/>
          <w:rtl/>
        </w:rPr>
        <w:t>ٖ</w:t>
      </w:r>
      <w:r w:rsidRPr="002D1020">
        <w:rPr>
          <w:rFonts w:cs="KFGQPC Uthmanic Script HAFS" w:hint="cs"/>
          <w:color w:val="006600"/>
          <w:sz w:val="24"/>
          <w:szCs w:val="24"/>
          <w:rtl/>
        </w:rPr>
        <w:t xml:space="preserve"> مِّنۡهُمۡ طَآئِفَةٞ لِّيَتَفَقَّهُواْ فِي ٱلدِّينِ </w:t>
      </w:r>
      <w:r w:rsidRPr="002D1020">
        <w:rPr>
          <w:rFonts w:cs="KFGQPC Uthmanic Script HAFS"/>
          <w:color w:val="006600"/>
          <w:sz w:val="24"/>
          <w:szCs w:val="24"/>
          <w:rtl/>
        </w:rPr>
        <w:t>وَلِيُنذِرُواْ قَوۡمَهُمۡ إِذَا رَجَعُوٓاْ إِلَيۡهِمۡ لَعَلَّهُمۡ يَحۡذَرُونَ ١٢٢</w:t>
      </w:r>
      <w:r w:rsidRPr="002D1020">
        <w:rPr>
          <w:rFonts w:ascii="KFGQPC Uthman Taha Naskh" w:cs="KFGQPC Uthman Taha Naskh" w:hint="cs"/>
          <w:color w:val="008000"/>
          <w:sz w:val="24"/>
          <w:szCs w:val="24"/>
          <w:rtl/>
        </w:rPr>
        <w:t>﴾</w:t>
      </w:r>
      <w:r w:rsidRPr="002D1020">
        <w:rPr>
          <w:rFonts w:ascii="KFGQPC Uthman Taha Naskh" w:cs="KFGQPC Uthman Taha Naskh"/>
          <w:color w:val="006600"/>
          <w:sz w:val="24"/>
          <w:szCs w:val="24"/>
          <w:rtl/>
        </w:rPr>
        <w:t xml:space="preserve"> [</w:t>
      </w:r>
      <w:r w:rsidRPr="002D1020">
        <w:rPr>
          <w:rFonts w:cs="KFGQPC Uthmanic Script HAFS" w:hint="cs"/>
          <w:color w:val="006600"/>
          <w:sz w:val="24"/>
          <w:szCs w:val="24"/>
          <w:rtl/>
        </w:rPr>
        <w:t>التَّو</w:t>
      </w:r>
      <w:r w:rsidRPr="002D1020">
        <w:rPr>
          <w:rFonts w:cs="KFGQPC Uthmanic Script HAFS"/>
          <w:color w:val="006600"/>
          <w:sz w:val="24"/>
          <w:szCs w:val="24"/>
          <w:rtl/>
        </w:rPr>
        <w:t>ۡ</w:t>
      </w:r>
      <w:r w:rsidRPr="002D1020">
        <w:rPr>
          <w:rFonts w:cs="KFGQPC Uthmanic Script HAFS" w:hint="cs"/>
          <w:color w:val="006600"/>
          <w:sz w:val="24"/>
          <w:szCs w:val="24"/>
          <w:rtl/>
        </w:rPr>
        <w:t>بَةِ</w:t>
      </w:r>
      <w:r w:rsidRPr="002D1020">
        <w:rPr>
          <w:rFonts w:ascii="KFGQPC Uthman Taha Naskh" w:cs="KFGQPC Uthman Taha Naskh"/>
          <w:color w:val="006600"/>
          <w:sz w:val="24"/>
          <w:szCs w:val="24"/>
          <w:rtl/>
        </w:rPr>
        <w:t>:</w:t>
      </w:r>
      <w:r w:rsidRPr="002D1020">
        <w:rPr>
          <w:rFonts w:ascii="KFGQPC Uthman Taha Naskh" w:cs="KFGQPC Uthman Taha Naskh" w:hint="cs"/>
          <w:color w:val="006600"/>
          <w:sz w:val="24"/>
          <w:szCs w:val="24"/>
          <w:rtl/>
        </w:rPr>
        <w:t>٢٢ ١</w:t>
      </w:r>
      <w:r w:rsidRPr="002D1020">
        <w:rPr>
          <w:rFonts w:ascii="KFGQPC Uthman Taha Naskh" w:cs="KFGQPC Uthman Taha Naskh"/>
          <w:color w:val="006600"/>
          <w:sz w:val="24"/>
          <w:szCs w:val="24"/>
          <w:rtl/>
        </w:rPr>
        <w:t>]</w:t>
      </w:r>
    </w:p>
    <w:p w:rsidR="002D1020" w:rsidRPr="002D1020" w:rsidRDefault="002D1020" w:rsidP="002D1020">
      <w:pPr>
        <w:tabs>
          <w:tab w:val="left" w:pos="3105"/>
        </w:tabs>
        <w:bidi w:val="0"/>
        <w:spacing w:after="0" w:line="240" w:lineRule="auto"/>
        <w:jc w:val="both"/>
        <w:rPr>
          <w:rFonts w:ascii="Kalpurush" w:eastAsia="Times New Roman" w:hAnsi="Kalpurush" w:cs="Kalpurush"/>
          <w:color w:val="FF0000"/>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মুমিনদের জন্য সংগত নয় যে</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সকলে একসঙ্গে অভিযানে বের হবে। অতঃপর তাদের প্রতিটি দল থেকে কিছু লোক কেন বের হয় 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তারা দীনের গভীর জ্ঞান আহরণ করতে পারে এবং আপন সম্প্রদায় যখন তাদের নিকট প্রত্যাবর্তন করবে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তখন তাদেরকে সতর্ক করতে পারে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তারা (গুনাহ থেকে) বেঁচে থাকে</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আত-</w:t>
      </w:r>
      <w:r w:rsidRPr="002D1020">
        <w:rPr>
          <w:rFonts w:ascii="Kalpurush" w:eastAsia="Nikosh" w:hAnsi="Kalpurush" w:cs="Kalpurush" w:hint="cs"/>
          <w:sz w:val="24"/>
          <w:szCs w:val="24"/>
          <w:cs/>
          <w:lang w:bidi="bn-BD"/>
        </w:rPr>
        <w:t>তাওবা</w:t>
      </w:r>
      <w:r>
        <w:rPr>
          <w:rFonts w:ascii="Kalpurush" w:eastAsia="Nikosh" w:hAnsi="Kalpurush" w:cs="Kalpurush" w:hint="cs"/>
          <w:sz w:val="24"/>
          <w:szCs w:val="24"/>
          <w:cs/>
          <w:lang w:bidi="bn-BD"/>
        </w:rPr>
        <w:t>হ</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১২২</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মুনাফি</w:t>
      </w:r>
      <w:r w:rsidRPr="002D1020">
        <w:rPr>
          <w:rFonts w:ascii="Kalpurush" w:eastAsia="Times New Roman" w:hAnsi="Kalpurush" w:cs="Kalpurush" w:hint="cs"/>
          <w:sz w:val="24"/>
          <w:szCs w:val="24"/>
          <w:cs/>
          <w:lang w:bidi="bn-BD"/>
        </w:rPr>
        <w:t xml:space="preserve">কদের </w:t>
      </w:r>
      <w:r w:rsidRPr="002D1020">
        <w:rPr>
          <w:rFonts w:ascii="Kalpurush" w:eastAsia="Times New Roman" w:hAnsi="Kalpurush" w:cs="Kalpurush"/>
          <w:sz w:val="24"/>
          <w:szCs w:val="24"/>
          <w:cs/>
          <w:lang w:bidi="bn-BD"/>
        </w:rPr>
        <w:t>সম্পর্কে</w:t>
      </w:r>
      <w:r w:rsidRPr="002D1020">
        <w:rPr>
          <w:rFonts w:ascii="Kalpurush" w:eastAsia="Times New Roman" w:hAnsi="Kalpurush" w:cs="Kalpurush" w:hint="cs"/>
          <w:sz w:val="24"/>
          <w:szCs w:val="24"/>
          <w:cs/>
          <w:lang w:bidi="bn-BD"/>
        </w:rPr>
        <w:t xml:space="preserve">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তারা বুঝে না। </w:t>
      </w:r>
      <w:r w:rsidRPr="002D1020">
        <w:rPr>
          <w:rFonts w:ascii="Kalpurush" w:eastAsia="Times New Roman" w:hAnsi="Kalpurush" w:cs="Kalpurush"/>
          <w:sz w:val="24"/>
          <w:szCs w:val="24"/>
          <w:cs/>
          <w:lang w:bidi="bn-BD"/>
        </w:rPr>
        <w:t>অর্থাৎ</w:t>
      </w:r>
      <w:r w:rsidRPr="002D1020">
        <w:rPr>
          <w:rFonts w:ascii="Kalpurush" w:eastAsia="Times New Roman" w:hAnsi="Kalpurush" w:cs="Kalpurush" w:hint="cs"/>
          <w:sz w:val="24"/>
          <w:szCs w:val="24"/>
          <w:cs/>
          <w:lang w:bidi="bn-BD"/>
        </w:rPr>
        <w:t xml:space="preserve"> তারা আল্লাহর </w:t>
      </w:r>
      <w:r w:rsidRPr="002D1020">
        <w:rPr>
          <w:rFonts w:ascii="Kalpurush" w:eastAsia="Times New Roman" w:hAnsi="Kalpurush" w:cs="Kalpurush"/>
          <w:sz w:val="24"/>
          <w:szCs w:val="24"/>
          <w:cs/>
          <w:lang w:bidi="bn-BD"/>
        </w:rPr>
        <w:t>আ</w:t>
      </w:r>
      <w:r w:rsidR="00E11563">
        <w:rPr>
          <w:rFonts w:ascii="Kalpurush" w:eastAsia="Times New Roman" w:hAnsi="Kalpurush" w:cs="Kalpurush" w:hint="cs"/>
          <w:sz w:val="24"/>
          <w:szCs w:val="24"/>
          <w:cs/>
          <w:lang w:bidi="bn-BD"/>
        </w:rPr>
        <w:t>হ</w:t>
      </w:r>
      <w:r w:rsidRPr="002D1020">
        <w:rPr>
          <w:rFonts w:ascii="Kalpurush" w:eastAsia="Times New Roman" w:hAnsi="Kalpurush" w:cs="Kalpurush"/>
          <w:sz w:val="24"/>
          <w:szCs w:val="24"/>
          <w:cs/>
          <w:lang w:bidi="bn-BD"/>
        </w:rPr>
        <w:t>কাম</w:t>
      </w:r>
      <w:r w:rsidRPr="002D1020">
        <w:rPr>
          <w:rFonts w:ascii="Kalpurush" w:eastAsia="Times New Roman" w:hAnsi="Kalpurush" w:cs="Kalpurush" w:hint="cs"/>
          <w:sz w:val="24"/>
          <w:szCs w:val="24"/>
          <w:cs/>
          <w:lang w:bidi="bn-BD"/>
        </w:rPr>
        <w:t xml:space="preserve"> সম্পর্কে কোন</w:t>
      </w:r>
      <w:r w:rsidR="00E1156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জ্ঞান রাখে না। কারণ, তারা আল্লাহর কিতাবকে গুরুত্ব দেয় না, আল্লাহর কিতাবের প্রতি </w:t>
      </w:r>
      <w:r w:rsidRPr="002D1020">
        <w:rPr>
          <w:rFonts w:ascii="Kalpurush" w:eastAsia="Times New Roman" w:hAnsi="Kalpurush" w:cs="Kalpurush"/>
          <w:sz w:val="24"/>
          <w:szCs w:val="24"/>
          <w:cs/>
          <w:lang w:bidi="bn-BD"/>
        </w:rPr>
        <w:t>ভ্রুক্ষেপ</w:t>
      </w:r>
      <w:r w:rsidRPr="002D1020">
        <w:rPr>
          <w:rFonts w:ascii="Kalpurush" w:eastAsia="Times New Roman" w:hAnsi="Kalpurush" w:cs="Kalpurush" w:hint="cs"/>
          <w:sz w:val="24"/>
          <w:szCs w:val="24"/>
          <w:cs/>
          <w:lang w:bidi="bn-BD"/>
        </w:rPr>
        <w:t xml:space="preserve"> করে না </w:t>
      </w:r>
      <w:r w:rsidRPr="002D1020">
        <w:rPr>
          <w:rFonts w:ascii="Kalpurush" w:eastAsia="Times New Roman" w:hAnsi="Kalpurush" w:cs="Kalpurush"/>
          <w:sz w:val="24"/>
          <w:szCs w:val="24"/>
          <w:cs/>
          <w:lang w:bidi="bn-BD"/>
        </w:rPr>
        <w:t>এবং</w:t>
      </w:r>
      <w:r w:rsidRPr="002D1020">
        <w:rPr>
          <w:rFonts w:ascii="Kalpurush" w:eastAsia="Times New Roman" w:hAnsi="Kalpurush" w:cs="Kalpurush" w:hint="cs"/>
          <w:sz w:val="24"/>
          <w:szCs w:val="24"/>
          <w:cs/>
          <w:lang w:bidi="bn-BD"/>
        </w:rPr>
        <w:t xml:space="preserve"> আল্লাহর কিতাবের দিক ফিরে তাকায় না। ফলে তারা আল্লাহর কিতাব </w:t>
      </w:r>
      <w:r w:rsidRPr="002D1020">
        <w:rPr>
          <w:rFonts w:ascii="Kalpurush" w:eastAsia="Times New Roman" w:hAnsi="Kalpurush" w:cs="Kalpurush"/>
          <w:sz w:val="24"/>
          <w:szCs w:val="24"/>
          <w:cs/>
          <w:lang w:bidi="bn-BD"/>
        </w:rPr>
        <w:t>সম্পর্কে</w:t>
      </w:r>
      <w:r w:rsidRPr="002D1020">
        <w:rPr>
          <w:rFonts w:ascii="Kalpurush" w:eastAsia="Times New Roman" w:hAnsi="Kalpurush" w:cs="Kalpurush" w:hint="cs"/>
          <w:sz w:val="24"/>
          <w:szCs w:val="24"/>
          <w:cs/>
          <w:lang w:bidi="bn-BD"/>
        </w:rPr>
        <w:t xml:space="preserve"> অন্ধকারে থাকে। </w:t>
      </w:r>
    </w:p>
    <w:p w:rsidR="002D1020" w:rsidRPr="002D1020" w:rsidRDefault="002D1020" w:rsidP="002D1020">
      <w:pPr>
        <w:tabs>
          <w:tab w:val="left" w:pos="720"/>
        </w:tabs>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রাখবে</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শেষ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জামানায়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দুনিয়াতে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প্রকাশ</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আবির্ভাব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ঘটবে।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lastRenderedPageBreak/>
        <w:t>যাপন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করবে</w:t>
      </w:r>
      <w:r>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বাইরে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কেউ</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কেউ</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সম্মুখীন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আবার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কেউ</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অধিক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সম্মুখীন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হবে</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কেউ</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নিরাপদ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কুরআনে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সম্পর্কে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জানিয়েছেন এবং সতর্ক করেছেন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আল্লাহ তা</w:t>
      </w:r>
      <w:r w:rsidRPr="002D1020">
        <w:rPr>
          <w:rFonts w:ascii="Kalpurush" w:eastAsia="Times New Roman" w:hAnsi="Kalpurush" w:cs="Kalpurush" w:hint="cs"/>
          <w:sz w:val="24"/>
          <w:szCs w:val="24"/>
          <w:lang w:bidi="bn-IN"/>
        </w:rPr>
        <w:t>‘</w:t>
      </w:r>
      <w:r w:rsidRPr="002D1020">
        <w:rPr>
          <w:rFonts w:ascii="Kalpurush" w:eastAsia="Times New Roman" w:hAnsi="Kalpurush" w:cs="Kalpurush" w:hint="cs"/>
          <w:sz w:val="24"/>
          <w:szCs w:val="24"/>
          <w:cs/>
          <w:lang w:bidi="bn-IN"/>
        </w:rPr>
        <w:t xml:space="preserve">আলা </w:t>
      </w:r>
      <w:r w:rsidRPr="002D1020">
        <w:rPr>
          <w:rFonts w:ascii="Kalpurush" w:eastAsia="Times New Roman" w:hAnsi="Kalpurush" w:cs="Kalpurush" w:hint="cs"/>
          <w:sz w:val="24"/>
          <w:szCs w:val="24"/>
          <w:cs/>
          <w:lang w:bidi="bn-BD"/>
        </w:rPr>
        <w:t>ধন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সম্পদ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সন্তান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সন্ততিকে ফিতনা বলে </w:t>
      </w:r>
      <w:r w:rsidRPr="002D1020">
        <w:rPr>
          <w:rFonts w:ascii="Kalpurush" w:eastAsia="Times New Roman" w:hAnsi="Kalpurush" w:cs="Kalpurush"/>
          <w:sz w:val="24"/>
          <w:szCs w:val="24"/>
          <w:cs/>
          <w:lang w:bidi="bn-BD"/>
        </w:rPr>
        <w:t>আখ্যায়িত</w:t>
      </w:r>
      <w:r w:rsidRPr="002D1020">
        <w:rPr>
          <w:rFonts w:ascii="Kalpurush" w:eastAsia="Times New Roman" w:hAnsi="Kalpurush" w:cs="Kalpurush" w:hint="cs"/>
          <w:sz w:val="24"/>
          <w:szCs w:val="24"/>
          <w:cs/>
          <w:lang w:bidi="bn-BD"/>
        </w:rPr>
        <w:t xml:space="preserve"> করেছেন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আল্লাহ তা</w:t>
      </w:r>
      <w:r w:rsidRPr="002D1020">
        <w:rPr>
          <w:rFonts w:ascii="Kalpurush" w:eastAsia="Times New Roman" w:hAnsi="Kalpurush" w:cs="Kalpurush" w:hint="cs"/>
          <w:sz w:val="24"/>
          <w:szCs w:val="24"/>
          <w:lang w:bidi="bn-IN"/>
        </w:rPr>
        <w:t>‘</w:t>
      </w:r>
      <w:r w:rsidRPr="002D1020">
        <w:rPr>
          <w:rFonts w:ascii="Kalpurush" w:eastAsia="Times New Roman" w:hAnsi="Kalpurush" w:cs="Kalpurush" w:hint="cs"/>
          <w:sz w:val="24"/>
          <w:szCs w:val="24"/>
          <w:cs/>
          <w:lang w:bidi="bn-IN"/>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tabs>
          <w:tab w:val="left" w:pos="3105"/>
        </w:tabs>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إِنَّمَآ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أَمۡوَٰلُكُمۡ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وَأَوۡلَٰدُكُمۡ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فِتۡنَةٞۚ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عِندَهُۥٓ</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أَجۡرٌ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عَظِيمٞ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١٥</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التغابن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١٥</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tabs>
          <w:tab w:val="left" w:pos="3105"/>
        </w:tabs>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তোমাদের ধন-সম্পদ ও সন্তান-সন্ততি তো কেবল পরীক্ষা বিশেষ। আর আল্লাহর নিকটই মহান প্রতিদান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আত-</w:t>
      </w:r>
      <w:r w:rsidRPr="002D1020">
        <w:rPr>
          <w:rFonts w:ascii="Kalpurush" w:eastAsia="Nikosh" w:hAnsi="Kalpurush" w:cs="Kalpurush" w:hint="cs"/>
          <w:sz w:val="24"/>
          <w:szCs w:val="24"/>
          <w:cs/>
          <w:lang w:bidi="bn-BD"/>
        </w:rPr>
        <w:t>তাগাবুন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১৫</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ধন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সম্পদ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সন্তান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সন্ততি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 বা পরীক্ষা</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ব্যক্তি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সম্পদ</w:t>
      </w:r>
      <w:r w:rsidRPr="002D1020">
        <w:rPr>
          <w:rFonts w:ascii="Kalpurush" w:eastAsia="Times New Roman" w:hAnsi="Kalpurush" w:cs="Kalpurush"/>
          <w:sz w:val="24"/>
          <w:szCs w:val="24"/>
          <w:lang w:bidi="bn-BD"/>
        </w:rPr>
        <w:t>,</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hint="cs"/>
          <w:sz w:val="24"/>
          <w:szCs w:val="24"/>
          <w:cs/>
          <w:lang w:bidi="bn-BD"/>
        </w:rPr>
        <w:t>সন্তান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সন্ততি</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ব্যবসা</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বাণিজ্য</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ঘর</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গোত্র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মাতৃভূমির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মহব্বতকে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মহব্বতের তুলনায় অধিক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বেশি</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প্রাধান্য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সে আল্লাহর এ পরীক্ষায় ফেল করল। 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পরিণতির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প্রতীক্ষায়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অপর আয়াতে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বলেন</w:t>
      </w:r>
      <w:r w:rsidRPr="002D1020">
        <w:rPr>
          <w:rFonts w:ascii="Kalpurush" w:eastAsia="Times New Roman" w:hAnsi="Kalpurush" w:cs="Kalpurush"/>
          <w:sz w:val="24"/>
          <w:szCs w:val="24"/>
          <w:lang w:bidi="bn-BD"/>
        </w:rPr>
        <w:t>,</w:t>
      </w:r>
      <w:r w:rsidRPr="002D1020">
        <w:rPr>
          <w:rFonts w:ascii="Kalpurush" w:eastAsia="Times New Roman" w:hAnsi="Kalpurush" w:cs="Kalpurush" w:hint="cs"/>
          <w:sz w:val="24"/>
          <w:szCs w:val="24"/>
          <w:cs/>
          <w:lang w:bidi="bn-BD"/>
        </w:rPr>
        <w:t xml:space="preserve"> </w:t>
      </w:r>
    </w:p>
    <w:p w:rsidR="002D1020" w:rsidRPr="002D1020" w:rsidRDefault="002D1020" w:rsidP="002D1020">
      <w:pPr>
        <w:tabs>
          <w:tab w:val="left" w:pos="3105"/>
        </w:tabs>
        <w:spacing w:after="0" w:line="240" w:lineRule="auto"/>
        <w:jc w:val="both"/>
        <w:rPr>
          <w:rFonts w:ascii="Kalpurush" w:eastAsia="Times New Roman" w:hAnsi="Kalpurush" w:cs="Kalpurush"/>
          <w:color w:val="006600"/>
          <w:sz w:val="24"/>
          <w:szCs w:val="24"/>
          <w:cs/>
          <w:lang w:bidi="bn-BD"/>
        </w:rPr>
      </w:pPr>
      <w:r w:rsidRPr="002D1020">
        <w:rPr>
          <w:rFonts w:ascii="KFGQPC Uthman Taha Naskh" w:cs="KFGQPC Uthman Taha Naskh" w:hint="cs"/>
          <w:color w:val="008000"/>
          <w:sz w:val="24"/>
          <w:szCs w:val="24"/>
          <w:rtl/>
        </w:rPr>
        <w:t>﴿</w:t>
      </w:r>
      <w:r w:rsidRPr="002D1020">
        <w:rPr>
          <w:rFonts w:cs="KFGQPC Uthmanic Script HAFS" w:hint="cs"/>
          <w:color w:val="006600"/>
          <w:sz w:val="24"/>
          <w:szCs w:val="24"/>
          <w:rtl/>
        </w:rPr>
        <w:t>يَٰٓأَيُّهَا ٱلَّذِينَ ءَام</w:t>
      </w:r>
      <w:r w:rsidRPr="002D1020">
        <w:rPr>
          <w:rFonts w:cs="KFGQPC Uthmanic Script HAFS"/>
          <w:color w:val="006600"/>
          <w:sz w:val="24"/>
          <w:szCs w:val="24"/>
          <w:rtl/>
        </w:rPr>
        <w:t>َنُواْ لَا تَتَّخِذُوٓاْ ءَابَآءَكُمۡ وَإِخۡوَٰنَكُمۡ أَوۡلِيَآءَ إِنِ ٱسۡتَحَبُّواْ ٱلۡكُفۡرَ عَلَى ٱلۡإِيمَٰنِۚ وَمَن يَتَوَلَّهُم مِّنكُمۡ فَأُوْلَٰٓئِكَ هُمُ ٱلظَّٰلِمُونَ ٢٣</w:t>
      </w:r>
      <w:r w:rsidRPr="002D1020">
        <w:rPr>
          <w:rFonts w:ascii="KFGQPC Uthman Taha Naskh" w:cs="KFGQPC Uthman Taha Naskh" w:hint="cs"/>
          <w:color w:val="008000"/>
          <w:sz w:val="24"/>
          <w:szCs w:val="24"/>
          <w:rtl/>
        </w:rPr>
        <w:t>﴾</w:t>
      </w:r>
      <w:r w:rsidRPr="002D1020">
        <w:rPr>
          <w:rFonts w:cs="KFGQPC Uthmanic Script HAFS" w:hint="cs"/>
          <w:color w:val="006600"/>
          <w:sz w:val="24"/>
          <w:szCs w:val="24"/>
          <w:rtl/>
        </w:rPr>
        <w:t xml:space="preserve"> </w:t>
      </w:r>
      <w:r w:rsidRPr="002D1020">
        <w:rPr>
          <w:rFonts w:ascii="KFGQPC Uthman Taha Naskh" w:cs="KFGQPC Uthman Taha Naskh"/>
          <w:color w:val="006600"/>
          <w:sz w:val="24"/>
          <w:szCs w:val="24"/>
          <w:rtl/>
        </w:rPr>
        <w:t>[</w:t>
      </w:r>
      <w:r w:rsidRPr="002D1020">
        <w:rPr>
          <w:rFonts w:cs="KFGQPC Uthmanic Script HAFS" w:hint="cs"/>
          <w:color w:val="006600"/>
          <w:sz w:val="24"/>
          <w:szCs w:val="24"/>
          <w:rtl/>
        </w:rPr>
        <w:t>التَّو</w:t>
      </w:r>
      <w:r w:rsidRPr="002D1020">
        <w:rPr>
          <w:rFonts w:cs="KFGQPC Uthmanic Script HAFS"/>
          <w:color w:val="006600"/>
          <w:sz w:val="24"/>
          <w:szCs w:val="24"/>
          <w:rtl/>
        </w:rPr>
        <w:t>ۡ</w:t>
      </w:r>
      <w:r w:rsidRPr="002D1020">
        <w:rPr>
          <w:rFonts w:cs="KFGQPC Uthmanic Script HAFS" w:hint="cs"/>
          <w:color w:val="006600"/>
          <w:sz w:val="24"/>
          <w:szCs w:val="24"/>
          <w:rtl/>
        </w:rPr>
        <w:t>بَةِ</w:t>
      </w:r>
      <w:r w:rsidRPr="002D1020">
        <w:rPr>
          <w:rFonts w:ascii="KFGQPC Uthman Taha Naskh" w:cs="KFGQPC Uthman Taha Naskh"/>
          <w:color w:val="006600"/>
          <w:sz w:val="24"/>
          <w:szCs w:val="24"/>
          <w:rtl/>
        </w:rPr>
        <w:t>:</w:t>
      </w:r>
      <w:r w:rsidRPr="002D1020">
        <w:rPr>
          <w:rFonts w:ascii="KFGQPC Uthman Taha Naskh" w:cs="KFGQPC Uthman Taha Naskh" w:hint="cs"/>
          <w:color w:val="008000"/>
          <w:sz w:val="24"/>
          <w:szCs w:val="24"/>
          <w:rtl/>
        </w:rPr>
        <w:t xml:space="preserve"> ٤ </w:t>
      </w:r>
      <w:r w:rsidRPr="002D1020">
        <w:rPr>
          <w:rFonts w:ascii="KFGQPC Uthman Taha Naskh" w:cs="KFGQPC Uthman Taha Naskh" w:hint="cs"/>
          <w:color w:val="006600"/>
          <w:sz w:val="24"/>
          <w:szCs w:val="24"/>
          <w:rtl/>
        </w:rPr>
        <w:t>٢</w:t>
      </w:r>
      <w:r w:rsidRPr="002D1020">
        <w:rPr>
          <w:rFonts w:ascii="KFGQPC Uthman Taha Naskh" w:cs="KFGQPC Uthman Taha Naskh"/>
          <w:color w:val="006600"/>
          <w:sz w:val="24"/>
          <w:szCs w:val="24"/>
          <w:rtl/>
        </w:rPr>
        <w:t>]</w:t>
      </w:r>
    </w:p>
    <w:p w:rsidR="002D1020" w:rsidRPr="002D1020" w:rsidRDefault="002D1020" w:rsidP="002D1020">
      <w:pPr>
        <w:tabs>
          <w:tab w:val="left" w:pos="3105"/>
        </w:tabs>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হে ঈমানদারগণ</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তোমরা নিজদের পিতা ও ভাইদেরকে বন্ধুরূপে গ্রহণ করো 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যদি তারা ঈমান অপেক্ষা কুফরিকে প্রিয় মনে করে। তোমাদের মধ্য থেকে যারা তাদেরকে বন্ধুরূপে গ্রহণ করে তারাই যালিম</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আত-</w:t>
      </w:r>
      <w:r w:rsidRPr="002D1020">
        <w:rPr>
          <w:rFonts w:ascii="Kalpurush" w:eastAsia="Nikosh" w:hAnsi="Kalpurush" w:cs="Kalpurush" w:hint="cs"/>
          <w:sz w:val="24"/>
          <w:szCs w:val="24"/>
          <w:cs/>
          <w:lang w:bidi="bn-BD"/>
        </w:rPr>
        <w:t>তাওবা</w:t>
      </w:r>
      <w:r>
        <w:rPr>
          <w:rFonts w:ascii="Kalpurush" w:eastAsia="Nikosh" w:hAnsi="Kalpurush" w:cs="Kalpurush" w:hint="cs"/>
          <w:sz w:val="24"/>
          <w:szCs w:val="24"/>
          <w:cs/>
          <w:lang w:bidi="bn-BD"/>
        </w:rPr>
        <w:t>হ</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২৪</w:t>
      </w:r>
      <w:r>
        <w:rPr>
          <w:rStyle w:val="FootnoteReference"/>
          <w:rFonts w:ascii="Kalpurush" w:eastAsia="Nikosh" w:hAnsi="Kalpurush" w:cs="Kalpurush" w:hint="cs"/>
          <w:sz w:val="24"/>
          <w:szCs w:val="24"/>
          <w:vertAlign w:val="baseline"/>
          <w:cs/>
          <w:lang w:bidi="bn-BD"/>
        </w:rPr>
        <w:t>]</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স্ত্রীকেও ফিতনা বলে আখ্যায়িত করেন,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 xml:space="preserve">বলেন, </w:t>
      </w:r>
    </w:p>
    <w:p w:rsidR="002D1020" w:rsidRPr="002D1020" w:rsidRDefault="002D1020" w:rsidP="002D1020">
      <w:pPr>
        <w:tabs>
          <w:tab w:val="left" w:pos="3105"/>
        </w:tabs>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يَٰٓأَيُّهَا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أَزۡوَٰجِكُمۡ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وَأَوۡلَٰدِكُمۡ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عَدُوّٗا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فَٱحۡذَرُوهُمۡۚ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تَعۡفُواْ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وَتَصۡفَحُواْ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وَتَغۡفِرُواْ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غَفُورٞ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رَّحِيمٌ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١٤</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التغابن</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١٤</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lastRenderedPageBreak/>
        <w:t>“</w:t>
      </w:r>
      <w:r w:rsidRPr="002D1020">
        <w:rPr>
          <w:rFonts w:ascii="Kalpurush" w:eastAsia="Nikosh" w:hAnsi="Kalpurush" w:cs="Kalpurush"/>
          <w:sz w:val="24"/>
          <w:szCs w:val="24"/>
          <w:cs/>
          <w:lang w:bidi="bn-BD"/>
        </w:rPr>
        <w:t xml:space="preserve">হে </w:t>
      </w:r>
      <w:r w:rsidRPr="002D1020">
        <w:rPr>
          <w:rFonts w:ascii="Kalpurush" w:eastAsia="Nikosh" w:hAnsi="Kalpurush" w:cs="Kalpurush"/>
          <w:w w:val="110"/>
          <w:sz w:val="24"/>
          <w:szCs w:val="24"/>
          <w:cs/>
          <w:lang w:bidi="bn-BD"/>
        </w:rPr>
        <w:t>মুমিনগণ</w:t>
      </w:r>
      <w:r w:rsidRPr="002D1020">
        <w:rPr>
          <w:rFonts w:ascii="Kalpurush" w:eastAsia="Nikosh" w:hAnsi="Kalpurush" w:cs="Kalpurush"/>
          <w:w w:val="110"/>
          <w:sz w:val="24"/>
          <w:szCs w:val="24"/>
          <w:lang w:bidi="bn-BD"/>
        </w:rPr>
        <w:t xml:space="preserve">, </w:t>
      </w:r>
      <w:r w:rsidRPr="002D1020">
        <w:rPr>
          <w:rFonts w:ascii="Kalpurush" w:eastAsia="Nikosh" w:hAnsi="Kalpurush" w:cs="Kalpurush"/>
          <w:w w:val="110"/>
          <w:sz w:val="24"/>
          <w:szCs w:val="24"/>
          <w:cs/>
          <w:lang w:bidi="bn-BD"/>
        </w:rPr>
        <w:t>তোমাদের স্বামী-স্ত্রী ও সন্তান-সন্ততিদের কেউ কেউ তোমাদের দুশমন।</w:t>
      </w:r>
      <w:r w:rsidRPr="002D1020">
        <w:rPr>
          <w:rStyle w:val="FootnoteReference"/>
          <w:rFonts w:ascii="SutonnyMJ" w:hAnsi="SutonnyMJ"/>
          <w:w w:val="110"/>
          <w:sz w:val="24"/>
          <w:szCs w:val="24"/>
          <w:cs/>
          <w:lang w:bidi="bn-BD"/>
        </w:rPr>
        <w:footnoteReference w:id="1"/>
      </w:r>
      <w:r w:rsidRPr="002D1020">
        <w:rPr>
          <w:rFonts w:ascii="Kalpurush" w:eastAsia="Nikosh" w:hAnsi="Kalpurush" w:cs="Kalpurush"/>
          <w:w w:val="110"/>
          <w:sz w:val="24"/>
          <w:szCs w:val="24"/>
          <w:cs/>
          <w:lang w:bidi="bn-BD"/>
        </w:rPr>
        <w:t xml:space="preserve"> অতএব</w:t>
      </w:r>
      <w:r>
        <w:rPr>
          <w:rFonts w:ascii="Kalpurush" w:eastAsia="Nikosh" w:hAnsi="Kalpurush" w:cs="Kalpurush" w:hint="cs"/>
          <w:w w:val="110"/>
          <w:sz w:val="24"/>
          <w:szCs w:val="24"/>
          <w:cs/>
          <w:lang w:bidi="bn-BD"/>
        </w:rPr>
        <w:t>,</w:t>
      </w:r>
      <w:r w:rsidRPr="002D1020">
        <w:rPr>
          <w:rFonts w:ascii="Kalpurush" w:eastAsia="Nikosh" w:hAnsi="Kalpurush" w:cs="Kalpurush"/>
          <w:w w:val="110"/>
          <w:sz w:val="24"/>
          <w:szCs w:val="24"/>
          <w:cs/>
          <w:lang w:bidi="bn-BD"/>
        </w:rPr>
        <w:t xml:space="preserve"> তোমরা</w:t>
      </w:r>
      <w:r w:rsidRPr="002D1020">
        <w:rPr>
          <w:rFonts w:ascii="Kalpurush" w:eastAsia="Nikosh" w:hAnsi="Kalpurush" w:cs="Kalpurush"/>
          <w:sz w:val="24"/>
          <w:szCs w:val="24"/>
          <w:cs/>
          <w:lang w:bidi="bn-BD"/>
        </w:rPr>
        <w:t xml:space="preserve"> তাদের ব্যাপারে সতর্কতা অবলম্বন কর। আর যদি তোমরা মার্জনা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এড়িয়ে যাও এবং মাফ করে দাও তবে নিশ্চয় আল্লাহ পরম ক্ষমাশীল</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অসীম দয়ালু</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আত-</w:t>
      </w:r>
      <w:r w:rsidRPr="002D1020">
        <w:rPr>
          <w:rFonts w:ascii="Kalpurush" w:eastAsia="Nikosh" w:hAnsi="Kalpurush" w:cs="Kalpurush" w:hint="cs"/>
          <w:sz w:val="24"/>
          <w:szCs w:val="24"/>
          <w:cs/>
          <w:lang w:bidi="bn-BD"/>
        </w:rPr>
        <w:t>তাগাবুন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৪</w:t>
      </w:r>
      <w:r>
        <w:rPr>
          <w:rFonts w:ascii="Kalpurush" w:eastAsia="Nikosh" w:hAnsi="Kalpurush" w:cs="Kalpurush" w:hint="cs"/>
          <w:sz w:val="24"/>
          <w:szCs w:val="24"/>
          <w:cs/>
          <w:lang w:bidi="bn-BD"/>
        </w:rPr>
        <w:t>]</w:t>
      </w:r>
    </w:p>
    <w:p w:rsidR="002D1020" w:rsidRPr="002D1020" w:rsidRDefault="002D1020" w:rsidP="002D1020">
      <w:pPr>
        <w:tabs>
          <w:tab w:val="left" w:pos="3105"/>
        </w:tabs>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তোমরা </w:t>
      </w:r>
      <w:r w:rsidRPr="002D1020">
        <w:rPr>
          <w:rFonts w:ascii="Kalpurush" w:eastAsia="Nikosh" w:hAnsi="Kalpurush" w:cs="Kalpurush"/>
          <w:w w:val="110"/>
          <w:sz w:val="24"/>
          <w:szCs w:val="24"/>
          <w:cs/>
          <w:lang w:bidi="bn-BD"/>
        </w:rPr>
        <w:t>স্বামী-স্ত্রী ও সন্তান-সন্ততিদের</w:t>
      </w:r>
      <w:r w:rsidRPr="002D1020">
        <w:rPr>
          <w:rFonts w:ascii="Kalpurush" w:eastAsia="Times New Roman" w:hAnsi="Kalpurush" w:cs="Kalpurush" w:hint="cs"/>
          <w:sz w:val="24"/>
          <w:szCs w:val="24"/>
          <w:cs/>
          <w:lang w:bidi="bn-BD"/>
        </w:rPr>
        <w:t xml:space="preserve"> মহব্বতকে আল্লাহ ও তার রাসূলের মহব্বতের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sz w:val="24"/>
          <w:szCs w:val="24"/>
          <w:cs/>
          <w:lang w:bidi="bn-BD"/>
        </w:rPr>
        <w:t>প্রাধান্য</w:t>
      </w:r>
      <w:r w:rsidRPr="002D1020">
        <w:rPr>
          <w:rFonts w:ascii="Kalpurush" w:eastAsia="Times New Roman" w:hAnsi="Kalpurush" w:cs="Kalpurush" w:hint="cs"/>
          <w:sz w:val="24"/>
          <w:szCs w:val="24"/>
          <w:cs/>
          <w:lang w:bidi="bn-BD"/>
        </w:rPr>
        <w:t xml:space="preserve"> দেবে না। আল্লাহ ও তার রাসূলের আনুগত্যর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কারও আনুগত্য করাকে অগ্রাধিকার দেবে না। আল্লাহর নৈকট্য লাভের </w:t>
      </w:r>
      <w:r w:rsidRPr="002D1020">
        <w:rPr>
          <w:rFonts w:ascii="Kalpurush" w:eastAsia="Times New Roman" w:hAnsi="Kalpurush" w:cs="Kalpurush"/>
          <w:sz w:val="24"/>
          <w:szCs w:val="24"/>
          <w:cs/>
          <w:lang w:bidi="bn-BD"/>
        </w:rPr>
        <w:t>বিপরীতে</w:t>
      </w:r>
      <w:r w:rsidRPr="002D1020">
        <w:rPr>
          <w:rFonts w:ascii="Kalpurush" w:eastAsia="Times New Roman" w:hAnsi="Kalpurush" w:cs="Kalpurush" w:hint="cs"/>
          <w:sz w:val="24"/>
          <w:szCs w:val="24"/>
          <w:cs/>
          <w:lang w:bidi="bn-BD"/>
        </w:rPr>
        <w:t xml:space="preserve"> তাদের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কর্মের পাবন্দী করবে 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tabs>
          <w:tab w:val="left" w:pos="3105"/>
        </w:tabs>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يَٰٓأَيُّهَا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أَزۡوَٰجِكُمۡ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وَأَوۡلَٰدِكُمۡ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عَدُوّٗا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فَٱحۡذَرُوهُمۡۚ</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التغابن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١٤</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tabs>
          <w:tab w:val="left" w:pos="3105"/>
        </w:tabs>
        <w:bidi w:val="0"/>
        <w:spacing w:after="0" w:line="240" w:lineRule="auto"/>
        <w:jc w:val="both"/>
        <w:rPr>
          <w:rFonts w:ascii="Kalpurush" w:eastAsia="Nikosh" w:hAnsi="Kalpurush" w:cs="SolaimanLipi"/>
          <w:sz w:val="24"/>
          <w:szCs w:val="24"/>
          <w:lang w:bidi="hi-IN"/>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হে </w:t>
      </w:r>
      <w:r w:rsidRPr="002D1020">
        <w:rPr>
          <w:rFonts w:ascii="Kalpurush" w:eastAsia="Nikosh" w:hAnsi="Kalpurush" w:cs="Kalpurush"/>
          <w:w w:val="110"/>
          <w:sz w:val="24"/>
          <w:szCs w:val="24"/>
          <w:cs/>
          <w:lang w:bidi="bn-BD"/>
        </w:rPr>
        <w:t>মুমিনগণ</w:t>
      </w:r>
      <w:r w:rsidRPr="002D1020">
        <w:rPr>
          <w:rFonts w:ascii="Kalpurush" w:eastAsia="Nikosh" w:hAnsi="Kalpurush" w:cs="Kalpurush"/>
          <w:w w:val="110"/>
          <w:sz w:val="24"/>
          <w:szCs w:val="24"/>
          <w:lang w:bidi="bn-BD"/>
        </w:rPr>
        <w:t xml:space="preserve">, </w:t>
      </w:r>
      <w:r w:rsidRPr="002D1020">
        <w:rPr>
          <w:rFonts w:ascii="Kalpurush" w:eastAsia="Nikosh" w:hAnsi="Kalpurush" w:cs="Kalpurush"/>
          <w:w w:val="110"/>
          <w:sz w:val="24"/>
          <w:szCs w:val="24"/>
          <w:cs/>
          <w:lang w:bidi="bn-BD"/>
        </w:rPr>
        <w:t>তোমাদের স্বামী-স্ত্রী ও সন্তান-সন্ততিদের কেউ কেউ তোমাদের দুশমন।</w:t>
      </w:r>
      <w:r w:rsidRPr="002D1020">
        <w:rPr>
          <w:rFonts w:ascii="Kalpurush" w:eastAsia="Nikosh" w:hAnsi="Kalpurush" w:cs="Kalpurush"/>
          <w:w w:val="110"/>
          <w:sz w:val="24"/>
          <w:szCs w:val="24"/>
          <w:lang w:bidi="bn-BD"/>
        </w:rPr>
        <w:t xml:space="preserve"> </w:t>
      </w:r>
      <w:r w:rsidRPr="002D1020">
        <w:rPr>
          <w:rFonts w:ascii="Kalpurush" w:eastAsia="Nikosh" w:hAnsi="Kalpurush" w:cs="Kalpurush"/>
          <w:w w:val="110"/>
          <w:sz w:val="24"/>
          <w:szCs w:val="24"/>
          <w:cs/>
          <w:lang w:bidi="bn-BD"/>
        </w:rPr>
        <w:t>অতএব তোমরা</w:t>
      </w:r>
      <w:r w:rsidRPr="002D1020">
        <w:rPr>
          <w:rFonts w:ascii="Kalpurush" w:eastAsia="Nikosh" w:hAnsi="Kalpurush" w:cs="Kalpurush"/>
          <w:sz w:val="24"/>
          <w:szCs w:val="24"/>
          <w:cs/>
          <w:lang w:bidi="bn-BD"/>
        </w:rPr>
        <w:t xml:space="preserve"> তাদের ব্যাপারে সতর্কতা অবলম্বন কর</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D76D70">
        <w:rPr>
          <w:rFonts w:ascii="Kalpurush" w:eastAsia="Nikosh" w:hAnsi="Kalpurush" w:cs="Kalpurush" w:hint="cs"/>
          <w:sz w:val="24"/>
          <w:szCs w:val="24"/>
          <w:cs/>
          <w:lang w:bidi="bn-IN"/>
        </w:rPr>
        <w:t>সূরা আত</w:t>
      </w:r>
      <w:r>
        <w:rPr>
          <w:rFonts w:ascii="Kalpurush" w:eastAsia="Nikosh" w:hAnsi="Kalpurush" w:cs="Kalpurush" w:hint="cs"/>
          <w:sz w:val="24"/>
          <w:szCs w:val="24"/>
          <w:cs/>
          <w:lang w:bidi="bn-BD"/>
        </w:rPr>
        <w:t>-তাগাবুন, আয়াত: ১৪]</w:t>
      </w:r>
    </w:p>
    <w:p w:rsidR="002D1020" w:rsidRPr="002D1020" w:rsidRDefault="00E11563" w:rsidP="00553B9A">
      <w:pPr>
        <w:tabs>
          <w:tab w:val="left" w:pos="3105"/>
        </w:tabs>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আল্লাহ তা</w:t>
      </w:r>
      <w:r>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 xml:space="preserve">আলার বাণী </w:t>
      </w:r>
      <w:r w:rsidR="002D1020" w:rsidRPr="002D1020">
        <w:rPr>
          <w:rFonts w:ascii="Kalpurush" w:eastAsia="Times New Roman" w:hAnsi="Kalpurush" w:cs="KFGQPC Uthman Taha Naskh"/>
          <w:sz w:val="24"/>
          <w:szCs w:val="24"/>
          <w:rtl/>
        </w:rPr>
        <w:t>احذروهم</w:t>
      </w:r>
      <w:r w:rsidR="002D1020" w:rsidRPr="002D1020">
        <w:rPr>
          <w:rFonts w:ascii="Kalpurush" w:eastAsia="Times New Roman" w:hAnsi="Kalpurush" w:cs="Kalpurush"/>
          <w:sz w:val="24"/>
          <w:szCs w:val="24"/>
          <w:cs/>
          <w:lang w:bidi="bn-BD"/>
        </w:rPr>
        <w:t xml:space="preserve"> কথার অর্থ এ নয়, তোমরা তাদের সাহায্য সহযোগিতা করো না, তাদের থেকে তোমরা দূরে থাক, তাদের সাথে সম্পর্ক</w:t>
      </w:r>
      <w:r>
        <w:rPr>
          <w:rFonts w:ascii="Kalpurush" w:eastAsia="Times New Roman" w:hAnsi="Kalpurush" w:cs="Kalpurush" w:hint="cs"/>
          <w:sz w:val="24"/>
          <w:szCs w:val="24"/>
          <w:cs/>
          <w:lang w:bidi="bn-BD"/>
        </w:rPr>
        <w:t xml:space="preserve"> ছিন্ন</w:t>
      </w:r>
      <w:r w:rsidR="002D1020" w:rsidRPr="002D1020">
        <w:rPr>
          <w:rFonts w:ascii="Kalpurush" w:eastAsia="Times New Roman" w:hAnsi="Kalpurush" w:cs="Kalpurush"/>
          <w:sz w:val="24"/>
          <w:szCs w:val="24"/>
          <w:cs/>
          <w:lang w:bidi="bn-BD"/>
        </w:rPr>
        <w:t xml:space="preserve"> কর এবং তাদের </w:t>
      </w:r>
      <w:r w:rsidR="002D1020" w:rsidRPr="002D1020">
        <w:rPr>
          <w:rFonts w:ascii="Kalpurush" w:eastAsia="Times New Roman" w:hAnsi="Kalpurush" w:cs="Kalpurush" w:hint="cs"/>
          <w:sz w:val="24"/>
          <w:szCs w:val="24"/>
          <w:cs/>
          <w:lang w:bidi="bn-BD"/>
        </w:rPr>
        <w:t xml:space="preserve">সাথে </w:t>
      </w:r>
      <w:r w:rsidR="002D1020" w:rsidRPr="002D1020">
        <w:rPr>
          <w:rFonts w:ascii="Kalpurush" w:eastAsia="Times New Roman" w:hAnsi="Kalpurush" w:cs="Kalpurush"/>
          <w:sz w:val="24"/>
          <w:szCs w:val="24"/>
          <w:cs/>
          <w:lang w:bidi="bn-BD"/>
        </w:rPr>
        <w:t>উঠ-বস</w:t>
      </w:r>
      <w:r w:rsidR="002D1020">
        <w:rPr>
          <w:rFonts w:ascii="Kalpurush" w:eastAsia="Times New Roman" w:hAnsi="Kalpurush" w:cs="Kalpurush"/>
          <w:sz w:val="24"/>
          <w:szCs w:val="24"/>
          <w:cs/>
          <w:lang w:bidi="bn-BD"/>
        </w:rPr>
        <w:t xml:space="preserve"> </w:t>
      </w:r>
      <w:r w:rsidR="00553B9A">
        <w:rPr>
          <w:rFonts w:ascii="Kalpurush" w:eastAsia="Times New Roman" w:hAnsi="Kalpurush" w:cs="Kalpurush" w:hint="cs"/>
          <w:sz w:val="24"/>
          <w:szCs w:val="24"/>
          <w:cs/>
          <w:lang w:bidi="bn-BD"/>
        </w:rPr>
        <w:t>থেকে</w:t>
      </w:r>
      <w:r w:rsidR="002D1020">
        <w:rPr>
          <w:rFonts w:ascii="Kalpurush" w:eastAsia="Times New Roman" w:hAnsi="Kalpurush" w:cs="Kalpurush"/>
          <w:sz w:val="24"/>
          <w:szCs w:val="24"/>
          <w:cs/>
          <w:lang w:bidi="bn-BD"/>
        </w:rPr>
        <w:t xml:space="preserve"> বিরত থাক</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 xml:space="preserve"> বরং এর অর্থ, যখন আল্লাহ ও আল্লাহর র</w:t>
      </w:r>
      <w:r w:rsidR="002D1020" w:rsidRP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সূলে</w:t>
      </w:r>
      <w:r w:rsidR="002D1020" w:rsidRPr="002D1020">
        <w:rPr>
          <w:rFonts w:ascii="Kalpurush" w:eastAsia="Times New Roman" w:hAnsi="Kalpurush" w:cs="Kalpurush" w:hint="cs"/>
          <w:sz w:val="24"/>
          <w:szCs w:val="24"/>
          <w:cs/>
          <w:lang w:bidi="bn-BD"/>
        </w:rPr>
        <w:t>র</w:t>
      </w:r>
      <w:r w:rsidR="002D1020" w:rsidRPr="002D1020">
        <w:rPr>
          <w:rFonts w:ascii="Kalpurush" w:eastAsia="Times New Roman" w:hAnsi="Kalpurush" w:cs="Kalpurush"/>
          <w:sz w:val="24"/>
          <w:szCs w:val="24"/>
          <w:cs/>
          <w:lang w:bidi="bn-BD"/>
        </w:rPr>
        <w:t xml:space="preserve"> মহব্বতের সাথে তাদের মহব্বতের টক</w:t>
      </w:r>
      <w:r>
        <w:rPr>
          <w:rFonts w:ascii="Kalpurush" w:eastAsia="Times New Roman" w:hAnsi="Kalpurush" w:cs="Kalpurush" w:hint="cs"/>
          <w:sz w:val="24"/>
          <w:szCs w:val="24"/>
          <w:cs/>
          <w:lang w:bidi="bn-BD"/>
        </w:rPr>
        <w:t>্ক</w:t>
      </w:r>
      <w:r>
        <w:rPr>
          <w:rFonts w:ascii="Kalpurush" w:eastAsia="Times New Roman" w:hAnsi="Kalpurush" w:cs="Kalpurush"/>
          <w:sz w:val="24"/>
          <w:szCs w:val="24"/>
          <w:cs/>
          <w:lang w:bidi="bn-BD"/>
        </w:rPr>
        <w:t>র</w:t>
      </w:r>
      <w:r w:rsidR="002D1020" w:rsidRPr="002D1020">
        <w:rPr>
          <w:rFonts w:ascii="Kalpurush" w:eastAsia="Times New Roman" w:hAnsi="Kalpurush" w:cs="Kalpurush"/>
          <w:sz w:val="24"/>
          <w:szCs w:val="24"/>
          <w:cs/>
          <w:lang w:bidi="bn-BD"/>
        </w:rPr>
        <w:t xml:space="preserve"> </w:t>
      </w:r>
      <w:r w:rsidR="002D1020" w:rsidRPr="002D1020">
        <w:rPr>
          <w:rFonts w:ascii="Kalpurush" w:eastAsia="Times New Roman" w:hAnsi="Kalpurush" w:cs="Kalpurush" w:hint="cs"/>
          <w:sz w:val="24"/>
          <w:szCs w:val="24"/>
          <w:cs/>
          <w:lang w:bidi="bn-BD"/>
        </w:rPr>
        <w:t xml:space="preserve">লাগে, </w:t>
      </w:r>
      <w:r w:rsidR="002D1020" w:rsidRPr="002D1020">
        <w:rPr>
          <w:rFonts w:ascii="Kalpurush" w:eastAsia="Times New Roman" w:hAnsi="Kalpurush" w:cs="Kalpurush"/>
          <w:sz w:val="24"/>
          <w:szCs w:val="24"/>
          <w:cs/>
          <w:lang w:bidi="bn-BD"/>
        </w:rPr>
        <w:t>তখন</w:t>
      </w:r>
      <w:r w:rsidR="002D1020">
        <w:rPr>
          <w:rFonts w:ascii="Kalpurush" w:eastAsia="Times New Roman" w:hAnsi="Kalpurush" w:cs="Kalpurush"/>
          <w:sz w:val="24"/>
          <w:szCs w:val="24"/>
          <w:cs/>
          <w:lang w:bidi="bn-BD"/>
        </w:rPr>
        <w:t xml:space="preserve"> </w:t>
      </w:r>
      <w:r w:rsidR="002D1020" w:rsidRPr="002D1020">
        <w:rPr>
          <w:rFonts w:ascii="Kalpurush" w:eastAsia="Times New Roman" w:hAnsi="Kalpurush" w:cs="Kalpurush"/>
          <w:sz w:val="24"/>
          <w:szCs w:val="24"/>
          <w:cs/>
          <w:lang w:bidi="bn-BD"/>
        </w:rPr>
        <w:t>আল্লাহ ও আল্লাহর রাসূলের মহব্বতকে স্ত্রী</w:t>
      </w:r>
      <w:r w:rsidR="002D1020" w:rsidRP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সন্তান, ধন</w:t>
      </w:r>
      <w:r w:rsidR="002D1020" w:rsidRP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দৌলত ইত্যাদির মহব্বতের</w:t>
      </w:r>
      <w:r w:rsidR="002D1020">
        <w:rPr>
          <w:rFonts w:ascii="Kalpurush" w:eastAsia="Times New Roman" w:hAnsi="Kalpurush" w:cs="Kalpurush"/>
          <w:sz w:val="24"/>
          <w:szCs w:val="24"/>
          <w:cs/>
          <w:lang w:bidi="bn-BD"/>
        </w:rPr>
        <w:t xml:space="preserve"> ওপর </w:t>
      </w:r>
      <w:r w:rsidR="002D1020" w:rsidRPr="002D1020">
        <w:rPr>
          <w:rFonts w:ascii="Kalpurush" w:eastAsia="Times New Roman" w:hAnsi="Kalpurush" w:cs="Kalpurush"/>
          <w:sz w:val="24"/>
          <w:szCs w:val="24"/>
          <w:cs/>
          <w:lang w:bidi="bn-BD"/>
        </w:rPr>
        <w:t>প্রাধান্য দেবে। তখন আল্লাহ</w:t>
      </w:r>
      <w:r w:rsidR="002D1020">
        <w:rPr>
          <w:rFonts w:ascii="Kalpurush" w:eastAsia="Times New Roman" w:hAnsi="Kalpurush" w:cs="Kalpurush"/>
          <w:sz w:val="24"/>
          <w:szCs w:val="24"/>
          <w:cs/>
          <w:lang w:bidi="bn-BD"/>
        </w:rPr>
        <w:t xml:space="preserve"> তা</w:t>
      </w:r>
      <w:r w:rsidR="002D1020">
        <w:rPr>
          <w:rFonts w:ascii="Kalpurush" w:eastAsia="Times New Roman" w:hAnsi="Kalpurush" w:cs="Kalpurush"/>
          <w:sz w:val="24"/>
          <w:szCs w:val="24"/>
          <w:lang w:bidi="bn-BD"/>
        </w:rPr>
        <w:t>‘</w:t>
      </w:r>
      <w:r w:rsidR="002D1020">
        <w:rPr>
          <w:rFonts w:ascii="Kalpurush" w:eastAsia="Times New Roman" w:hAnsi="Kalpurush" w:cs="Kalpurush"/>
          <w:sz w:val="24"/>
          <w:szCs w:val="24"/>
          <w:cs/>
          <w:lang w:bidi="bn-BD"/>
        </w:rPr>
        <w:t xml:space="preserve">আলা </w:t>
      </w:r>
      <w:r w:rsidR="002D1020" w:rsidRPr="002D1020">
        <w:rPr>
          <w:rFonts w:ascii="Kalpurush" w:eastAsia="Times New Roman" w:hAnsi="Kalpurush" w:cs="Kalpurush"/>
          <w:sz w:val="24"/>
          <w:szCs w:val="24"/>
          <w:cs/>
          <w:lang w:bidi="bn-BD"/>
        </w:rPr>
        <w:t>তোমাদের সম্পদ ও তোমাদের সন্তান-সন্ততি ইত্যাদিকে সঠিক পথে পরিচালনা করবেন</w:t>
      </w:r>
      <w:r w:rsidR="002D1020" w:rsidRPr="002D1020">
        <w:rPr>
          <w:rFonts w:ascii="Kalpurush" w:eastAsia="Times New Roman" w:hAnsi="Kalpurush" w:cs="Kalpurush" w:hint="cs"/>
          <w:sz w:val="24"/>
          <w:szCs w:val="24"/>
          <w:cs/>
          <w:lang w:bidi="bn-BD"/>
        </w:rPr>
        <w:t xml:space="preserve"> এবং তোমাদের </w:t>
      </w:r>
      <w:r w:rsidR="002D1020" w:rsidRPr="002D1020">
        <w:rPr>
          <w:rFonts w:ascii="Kalpurush" w:eastAsia="Times New Roman" w:hAnsi="Kalpurush" w:cs="Kalpurush"/>
          <w:sz w:val="24"/>
          <w:szCs w:val="24"/>
          <w:cs/>
          <w:lang w:bidi="bn-BD"/>
        </w:rPr>
        <w:t>আমলকে সংশোধন করে দেবেন</w:t>
      </w:r>
      <w:r w:rsidR="002D1020" w:rsidRPr="002D1020">
        <w:rPr>
          <w:rFonts w:ascii="Kalpurush" w:eastAsia="Times New Roman" w:hAnsi="Kalpurush" w:cs="SolaimanLipi"/>
          <w:sz w:val="24"/>
          <w:szCs w:val="24"/>
          <w:cs/>
          <w:lang w:bidi="hi-IN"/>
        </w:rPr>
        <w:t>।</w:t>
      </w:r>
      <w:r w:rsidR="002D1020" w:rsidRPr="002D1020">
        <w:rPr>
          <w:rFonts w:ascii="Kalpurush" w:eastAsia="Times New Roman" w:hAnsi="Kalpurush" w:cs="Kalpurush"/>
          <w:sz w:val="24"/>
          <w:szCs w:val="24"/>
          <w:cs/>
          <w:lang w:bidi="hi-IN"/>
        </w:rPr>
        <w:t xml:space="preserve"> </w:t>
      </w:r>
      <w:r w:rsidR="002D1020">
        <w:rPr>
          <w:rFonts w:ascii="Kalpurush" w:eastAsia="Times New Roman" w:hAnsi="Kalpurush" w:cs="Kalpurush" w:hint="cs"/>
          <w:sz w:val="24"/>
          <w:szCs w:val="24"/>
          <w:cs/>
          <w:lang w:bidi="bn-BD"/>
        </w:rPr>
        <w:t>এ ক্ষেত্রে একজন মুসলিম</w:t>
      </w:r>
      <w:r w:rsidR="002D1020" w:rsidRPr="002D1020">
        <w:rPr>
          <w:rFonts w:ascii="Kalpurush" w:eastAsia="Times New Roman" w:hAnsi="Kalpurush" w:cs="Kalpurush" w:hint="cs"/>
          <w:sz w:val="24"/>
          <w:szCs w:val="24"/>
          <w:cs/>
          <w:lang w:bidi="bn-BD"/>
        </w:rPr>
        <w:t>র জন্য ওয়াজিব হল</w:t>
      </w:r>
      <w:r w:rsidR="002D1020">
        <w:rPr>
          <w:rFonts w:ascii="Kalpurush" w:eastAsia="Times New Roman" w:hAnsi="Kalpurush" w:cs="Kalpurush" w:hint="cs"/>
          <w:sz w:val="24"/>
          <w:szCs w:val="24"/>
          <w:cs/>
          <w:lang w:bidi="bn-BD"/>
        </w:rPr>
        <w:t>ো</w:t>
      </w:r>
      <w:r>
        <w:rPr>
          <w:rFonts w:ascii="Kalpurush" w:eastAsia="Times New Roman" w:hAnsi="Kalpurush" w:cs="Kalpurush" w:hint="cs"/>
          <w:sz w:val="24"/>
          <w:szCs w:val="24"/>
          <w:cs/>
          <w:lang w:bidi="bn-BD"/>
        </w:rPr>
        <w:t>, সে যথা</w:t>
      </w:r>
      <w:r w:rsidR="002D1020" w:rsidRPr="002D1020">
        <w:rPr>
          <w:rFonts w:ascii="Kalpurush" w:eastAsia="Times New Roman" w:hAnsi="Kalpurush" w:cs="Kalpurush" w:hint="cs"/>
          <w:sz w:val="24"/>
          <w:szCs w:val="24"/>
          <w:cs/>
          <w:lang w:bidi="bn-BD"/>
        </w:rPr>
        <w:t xml:space="preserve">সাধ্য আল্লাহকে ভয় করবে। যখন আল্লাহর মহব্বতের </w:t>
      </w:r>
      <w:r w:rsidR="002D1020" w:rsidRPr="002D1020">
        <w:rPr>
          <w:rFonts w:ascii="Kalpurush" w:eastAsia="Times New Roman" w:hAnsi="Kalpurush" w:cs="Kalpurush" w:hint="cs"/>
          <w:sz w:val="24"/>
          <w:szCs w:val="24"/>
          <w:cs/>
          <w:lang w:bidi="bn-BD"/>
        </w:rPr>
        <w:lastRenderedPageBreak/>
        <w:t xml:space="preserve">সাথে ছেলে-সন্তান, স্ত্রী ও ধন-সম্পদের মহব্বতের সাথে </w:t>
      </w:r>
      <w:r w:rsidR="002D1020" w:rsidRPr="002D1020">
        <w:rPr>
          <w:rFonts w:ascii="Kalpurush" w:eastAsia="Times New Roman" w:hAnsi="Kalpurush" w:cs="Kalpurush"/>
          <w:sz w:val="24"/>
          <w:szCs w:val="24"/>
          <w:cs/>
          <w:lang w:bidi="bn-BD"/>
        </w:rPr>
        <w:t>সংঘর্ষ</w:t>
      </w:r>
      <w:r w:rsidR="002D1020" w:rsidRPr="002D1020">
        <w:rPr>
          <w:rFonts w:ascii="Kalpurush" w:eastAsia="Times New Roman" w:hAnsi="Kalpurush" w:cs="Kalpurush" w:hint="cs"/>
          <w:sz w:val="24"/>
          <w:szCs w:val="24"/>
          <w:cs/>
          <w:lang w:bidi="bn-BD"/>
        </w:rPr>
        <w:t xml:space="preserve"> হয়, তখন আল্লাহর মহব্বতের</w:t>
      </w:r>
      <w:r w:rsidR="002D1020">
        <w:rPr>
          <w:rFonts w:ascii="Kalpurush" w:eastAsia="Times New Roman" w:hAnsi="Kalpurush" w:cs="Kalpurush" w:hint="cs"/>
          <w:sz w:val="24"/>
          <w:szCs w:val="24"/>
          <w:cs/>
          <w:lang w:bidi="bn-BD"/>
        </w:rPr>
        <w:t xml:space="preserve"> ওপর </w:t>
      </w:r>
      <w:r w:rsidR="002D1020" w:rsidRPr="002D1020">
        <w:rPr>
          <w:rFonts w:ascii="Kalpurush" w:eastAsia="Times New Roman" w:hAnsi="Kalpurush" w:cs="Kalpurush" w:hint="cs"/>
          <w:sz w:val="24"/>
          <w:szCs w:val="24"/>
          <w:cs/>
          <w:lang w:bidi="bn-BD"/>
        </w:rPr>
        <w:t>কারও মহব্বতকে প্রাধান্য দেবে না। আল্লাহর মহব্বতকেই প্রাধান্য দেবে</w:t>
      </w:r>
      <w:r w:rsidR="002D1020" w:rsidRPr="004B0896">
        <w:rPr>
          <w:rFonts w:ascii="Kalpurush" w:eastAsia="Times New Roman" w:hAnsi="Kalpurush" w:cs="SolaimanLipi" w:hint="cs"/>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কল্যাণ ও অকল্যাণ উভয়টিই আল্লাহর পক্ষ থেক</w:t>
      </w:r>
      <w:r w:rsidR="00E11563">
        <w:rPr>
          <w:rFonts w:ascii="Kalpurush" w:eastAsia="Times New Roman" w:hAnsi="Kalpurush" w:cs="Kalpurush" w:hint="cs"/>
          <w:sz w:val="24"/>
          <w:szCs w:val="24"/>
          <w:cs/>
          <w:lang w:bidi="bn-BD"/>
        </w:rPr>
        <w:t>ে একটি বিশেষ পরীক্ষা। আল্লাহ তা‘</w:t>
      </w:r>
      <w:r w:rsidRPr="002D1020">
        <w:rPr>
          <w:rFonts w:ascii="Kalpurush" w:eastAsia="Times New Roman" w:hAnsi="Kalpurush" w:cs="Kalpurush" w:hint="cs"/>
          <w:sz w:val="24"/>
          <w:szCs w:val="24"/>
          <w:cs/>
          <w:lang w:bidi="bn-BD"/>
        </w:rPr>
        <w:t>আল</w:t>
      </w:r>
      <w:r w:rsidR="00E1156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বলেন,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Times New Roman" w:hAnsi="Kalpurush" w:cs="Kalpurush"/>
          <w:sz w:val="24"/>
          <w:szCs w:val="24"/>
        </w:rPr>
        <w:t xml:space="preserve"> </w:t>
      </w: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كُلُّ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نَفۡسٖ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ذَآئِقَةُ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ٱلۡمَوۡتِۗ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وَنَبۡلُوكُم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بِٱلشَّرِّ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وَٱلۡخَيۡرِ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فِتۡنَةٗۖ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وَإِلَيۡنَا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تُرۡجَعُونَ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٣٥</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الانبياء</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٣٥</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প্রতিটি প্রাণ মৃত্যুর স্বাদ গ্রহণ করবে</w:t>
      </w:r>
      <w:r>
        <w:rPr>
          <w:rFonts w:ascii="Kalpurush" w:eastAsia="Nikosh" w:hAnsi="Kalpurush" w:cs="Kalpurush" w:hint="cs"/>
          <w:sz w:val="24"/>
          <w:szCs w:val="24"/>
          <w:cs/>
          <w:lang w:bidi="bn-BD"/>
        </w:rPr>
        <w:t>,</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ভাল</w:t>
      </w:r>
      <w:r>
        <w:rPr>
          <w:rFonts w:ascii="Kalpurush" w:eastAsia="Nikosh" w:hAnsi="Kalpurush" w:cs="Kalpurush" w:hint="cs"/>
          <w:sz w:val="24"/>
          <w:szCs w:val="24"/>
          <w:cs/>
          <w:lang w:bidi="bn-BD"/>
        </w:rPr>
        <w:t>ো-</w:t>
      </w:r>
      <w:r>
        <w:rPr>
          <w:rFonts w:ascii="Kalpurush" w:eastAsia="Nikosh" w:hAnsi="Kalpurush" w:cs="Kalpurush"/>
          <w:sz w:val="24"/>
          <w:szCs w:val="24"/>
          <w:cs/>
          <w:lang w:bidi="bn-BD"/>
        </w:rPr>
        <w:t>মন্দ দ্বারা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তোমাদেরকে পরীক্ষা করে থাকি এবং আমা</w:t>
      </w:r>
      <w:r>
        <w:rPr>
          <w:rFonts w:ascii="Kalpurush" w:eastAsia="Nikosh" w:hAnsi="Kalpurush" w:cs="Kalpurush" w:hint="cs"/>
          <w:sz w:val="24"/>
          <w:szCs w:val="24"/>
          <w:cs/>
          <w:lang w:bidi="bn-BD"/>
        </w:rPr>
        <w:t>দে</w:t>
      </w:r>
      <w:r w:rsidRPr="002D1020">
        <w:rPr>
          <w:rFonts w:ascii="Kalpurush" w:eastAsia="Nikosh" w:hAnsi="Kalpurush" w:cs="Kalpurush"/>
          <w:sz w:val="24"/>
          <w:szCs w:val="24"/>
          <w:cs/>
          <w:lang w:bidi="bn-BD"/>
        </w:rPr>
        <w:t>র কাছেই তোমাদেরকে ফিরে আসতে হবে</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2D1020">
        <w:rPr>
          <w:rFonts w:ascii="Kalpurush" w:eastAsia="Nikosh" w:hAnsi="Kalpurush" w:cs="Kalpurush" w:hint="cs"/>
          <w:sz w:val="24"/>
          <w:szCs w:val="24"/>
          <w:cs/>
          <w:lang w:bidi="bn-BD"/>
        </w:rPr>
        <w:t>আম্বিয়া</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৩৫</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Times New Roman" w:hAnsi="Kalpurush" w:cs="Kalpurush" w:hint="cs"/>
          <w:sz w:val="24"/>
          <w:szCs w:val="24"/>
          <w:cs/>
          <w:lang w:bidi="bn-BD"/>
        </w:rPr>
        <w:t>আয়াতে কল্যাণ বলতে ধন-সম্পদ, বৃষ্টি, ফসল ও যাবতীয়</w:t>
      </w:r>
      <w:r>
        <w:rPr>
          <w:rFonts w:ascii="Kalpurush" w:eastAsia="Times New Roman" w:hAnsi="Kalpurush" w:cs="Kalpurush" w:hint="cs"/>
          <w:sz w:val="24"/>
          <w:szCs w:val="24"/>
          <w:cs/>
          <w:lang w:bidi="bn-BD"/>
        </w:rPr>
        <w:t xml:space="preserve"> নি</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আমত</w:t>
      </w:r>
      <w:r w:rsidRPr="002D1020">
        <w:rPr>
          <w:rFonts w:ascii="Kalpurush" w:eastAsia="Times New Roman" w:hAnsi="Kalpurush" w:cs="Kalpurush" w:hint="cs"/>
          <w:sz w:val="24"/>
          <w:szCs w:val="24"/>
          <w:cs/>
          <w:lang w:bidi="bn-BD"/>
        </w:rPr>
        <w:t xml:space="preserve"> বুঝানো হয়েছে। আর অকল্যাণ বলতে অভাব-অনটন, </w:t>
      </w:r>
      <w:r w:rsidRPr="002D1020">
        <w:rPr>
          <w:rFonts w:ascii="Kalpurush" w:eastAsia="Times New Roman" w:hAnsi="Kalpurush" w:cs="Kalpurush"/>
          <w:sz w:val="24"/>
          <w:szCs w:val="24"/>
          <w:cs/>
          <w:lang w:bidi="bn-BD"/>
        </w:rPr>
        <w:t>দুর্ভিক্ষ</w:t>
      </w:r>
      <w:r w:rsidRPr="002D1020">
        <w:rPr>
          <w:rFonts w:ascii="Kalpurush" w:eastAsia="Times New Roman" w:hAnsi="Kalpurush" w:cs="Kalpurush" w:hint="cs"/>
          <w:sz w:val="24"/>
          <w:szCs w:val="24"/>
          <w:cs/>
          <w:lang w:bidi="bn-BD"/>
        </w:rPr>
        <w:t>, অসুস্থতা ইত্যাদ</w:t>
      </w:r>
      <w:r>
        <w:rPr>
          <w:rFonts w:ascii="Kalpurush" w:eastAsia="Times New Roman" w:hAnsi="Kalpurush" w:cs="Kalpurush" w:hint="cs"/>
          <w:sz w:val="24"/>
          <w:szCs w:val="24"/>
          <w:cs/>
          <w:lang w:bidi="bn-BD"/>
        </w:rPr>
        <w:t>ি বিপদ-আপদকে বুঝানো হয়েছে। উল্লি</w:t>
      </w:r>
      <w:r w:rsidRPr="002D1020">
        <w:rPr>
          <w:rFonts w:ascii="Kalpurush" w:eastAsia="Times New Roman" w:hAnsi="Kalpurush" w:cs="Kalpurush" w:hint="cs"/>
          <w:sz w:val="24"/>
          <w:szCs w:val="24"/>
          <w:cs/>
          <w:lang w:bidi="bn-BD"/>
        </w:rPr>
        <w:t>খিত কল্যাণ ও অকল্যাণ উভয়টিই মানুষে</w:t>
      </w:r>
      <w:r w:rsidR="00E11563">
        <w:rPr>
          <w:rFonts w:ascii="Kalpurush" w:eastAsia="Times New Roman" w:hAnsi="Kalpurush" w:cs="Kalpurush" w:hint="cs"/>
          <w:sz w:val="24"/>
          <w:szCs w:val="24"/>
          <w:cs/>
          <w:lang w:bidi="bn-BD"/>
        </w:rPr>
        <w:t>র জন্য আল্লাহর পক্ষ হতে পরীক্ষা</w:t>
      </w:r>
      <w:r w:rsidRPr="002D1020">
        <w:rPr>
          <w:rFonts w:ascii="Kalpurush" w:eastAsia="Times New Roman" w:hAnsi="Kalpurush" w:cs="Kalpurush" w:hint="cs"/>
          <w:sz w:val="24"/>
          <w:szCs w:val="24"/>
          <w:cs/>
          <w:lang w:bidi="bn-BD"/>
        </w:rPr>
        <w:t>স্বরূপ। মানুষ একদিন আল্লাহ কাছেই ফিরে যাবেন। তাদের কাউকে স্বাধীনভাবে ছাড়</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হবে না। </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অনুরূপভাবে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আনুগত্য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করা, </w:t>
      </w:r>
      <w:r>
        <w:rPr>
          <w:rFonts w:ascii="Kalpurush" w:eastAsia="Times New Roman" w:hAnsi="Kalpurush" w:cs="Kalpurush" w:hint="cs"/>
          <w:sz w:val="24"/>
          <w:szCs w:val="24"/>
          <w:cs/>
          <w:lang w:bidi="bn-BD"/>
        </w:rPr>
        <w:t>নাফরমানী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উভয়টিই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পরীক্ষা।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আনুগত্য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আদেশ</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hint="cs"/>
          <w:sz w:val="24"/>
          <w:szCs w:val="24"/>
          <w:cs/>
          <w:lang w:bidi="bn-BD"/>
        </w:rPr>
        <w:t xml:space="preserve"> 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নাফরমানি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নিষেধ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আনুগত্য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হওয়ার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কারণ</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যখন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মসজিদে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একজন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ব্যস্ততা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দেখা</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যেমন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ভালো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ভালো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খাবার সামনে থাকে</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খেলা</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ধুলায় মগ্ন 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উপভোগ্য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বিষয়াবলী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উপস্থিত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কোনটিকে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প্রাধান্য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সালাত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প্রতিবন্ধক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বিষয়াবলী</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এটি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 পক্ষ হতে একটি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কঠিন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পরীক্ষা। </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যদি আল্লাহর আহ্বানে সাড়া দেয়, তবে সে পরীক্ষায় পাশ</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আর যদি স</w:t>
      </w:r>
      <w:r>
        <w:rPr>
          <w:rFonts w:ascii="Kalpurush" w:eastAsia="Times New Roman" w:hAnsi="Kalpurush" w:cs="Kalpurush" w:hint="cs"/>
          <w:sz w:val="24"/>
          <w:szCs w:val="24"/>
          <w:cs/>
          <w:lang w:bidi="bn-BD"/>
        </w:rPr>
        <w:t>াড়া না দেয় তবে সে পরীক্ষায় ফেল।)</w:t>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 xml:space="preserve">মানুষ মানুষের জন্য ফিতনা: </w:t>
      </w:r>
      <w:r w:rsidRPr="002D1020">
        <w:rPr>
          <w:rFonts w:ascii="Kalpurush" w:eastAsia="Times New Roman" w:hAnsi="Kalpurush"/>
          <w:b/>
          <w:bCs/>
          <w:sz w:val="24"/>
          <w:szCs w:val="24"/>
          <w:rtl/>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lastRenderedPageBreak/>
        <w:t>অনুরূপভাবে মানুষ নিজেরা একে অপরের জন্য পরীক্ষা।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أَرۡسَلۡنَا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قَبۡلَكَ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ٱلۡمُرۡسَلِينَ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لَيَأۡكُلُونَ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ٱلطَّعَامَ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وَيَمۡشُونَ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ٱلۡأَسۡوَاقِۗ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وَجَعَلۡنَا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بَعۡضَكُمۡ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لِبَعۡضٖ</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فِتۡنَةً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أَتَصۡبِرُونَۗ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وَكَانَ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بَصِيرٗا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٢٠</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الفرقان</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٢٠</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Pr>
          <w:rFonts w:ascii="Kalpurush" w:eastAsia="Nikosh" w:hAnsi="Kalpurush" w:cs="Kalpurush"/>
          <w:sz w:val="24"/>
          <w:szCs w:val="24"/>
          <w:cs/>
          <w:lang w:bidi="bn-BD"/>
        </w:rPr>
        <w:t>আর তোমার পূর্বে যত নবী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পাঠিয়েছি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সবাই আহার করত</w:t>
      </w:r>
      <w:r>
        <w:rPr>
          <w:rFonts w:ascii="Kalpurush" w:eastAsia="Nikosh" w:hAnsi="Kalpurush" w:cs="Kalpurush"/>
          <w:sz w:val="24"/>
          <w:szCs w:val="24"/>
          <w:cs/>
          <w:lang w:bidi="bn-BD"/>
        </w:rPr>
        <w:t xml:space="preserve"> এবং হাট-বাজারে চলাফেরা করত।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তোমাদের একজনকে অপরজনের জন্য পরীক্ষা</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স্বরূপ করেছি। তোমরা কি ধৈর্যধারণ করবে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তোমার রব সর্বদ্রষ্টা</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2D1020">
        <w:rPr>
          <w:rFonts w:ascii="Kalpurush" w:eastAsia="Nikosh" w:hAnsi="Kalpurush" w:cs="Kalpurush" w:hint="cs"/>
          <w:sz w:val="24"/>
          <w:szCs w:val="24"/>
          <w:cs/>
          <w:lang w:bidi="bn-BD"/>
        </w:rPr>
        <w:t>ফুরকান</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২০</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 xml:space="preserve">কতক মানুষকে কতক মানুষ দ্বারা পরীক্ষা করেন। মুমিনকে কাফের </w:t>
      </w:r>
      <w:r w:rsidRPr="002D1020">
        <w:rPr>
          <w:rFonts w:ascii="Kalpurush" w:eastAsia="Times New Roman" w:hAnsi="Kalpurush" w:cs="Kalpurush" w:hint="cs"/>
          <w:sz w:val="24"/>
          <w:szCs w:val="24"/>
          <w:cs/>
          <w:lang w:bidi="bn-BD"/>
        </w:rPr>
        <w:t xml:space="preserve">দ্বারা </w:t>
      </w:r>
      <w:r w:rsidRPr="002D1020">
        <w:rPr>
          <w:rFonts w:ascii="Kalpurush" w:eastAsia="Times New Roman" w:hAnsi="Kalpurush" w:cs="Kalpurush"/>
          <w:sz w:val="24"/>
          <w:szCs w:val="24"/>
          <w:cs/>
          <w:lang w:bidi="bn-BD"/>
        </w:rPr>
        <w:t>পরীক্ষা</w:t>
      </w:r>
      <w:r w:rsidRPr="002D1020">
        <w:rPr>
          <w:rFonts w:ascii="Kalpurush" w:eastAsia="Times New Roman" w:hAnsi="Kalpurush" w:cs="Kalpurush" w:hint="cs"/>
          <w:sz w:val="24"/>
          <w:szCs w:val="24"/>
          <w:cs/>
          <w:lang w:bidi="bn-BD"/>
        </w:rPr>
        <w:t xml:space="preserve"> করেন। </w:t>
      </w:r>
      <w:r w:rsidRPr="002D1020">
        <w:rPr>
          <w:rFonts w:ascii="Kalpurush" w:eastAsia="Times New Roman" w:hAnsi="Kalpurush" w:cs="Kalpurush"/>
          <w:sz w:val="24"/>
          <w:szCs w:val="24"/>
          <w:cs/>
          <w:lang w:bidi="bn-BD"/>
        </w:rPr>
        <w:t xml:space="preserve">আবার </w:t>
      </w:r>
      <w:r w:rsidRPr="002D1020">
        <w:rPr>
          <w:rFonts w:ascii="Kalpurush" w:eastAsia="Times New Roman" w:hAnsi="Kalpurush" w:cs="Kalpurush" w:hint="cs"/>
          <w:sz w:val="24"/>
          <w:szCs w:val="24"/>
          <w:cs/>
          <w:lang w:bidi="bn-BD"/>
        </w:rPr>
        <w:t xml:space="preserve">কখনো </w:t>
      </w:r>
      <w:r w:rsidRPr="002D1020">
        <w:rPr>
          <w:rFonts w:ascii="Kalpurush" w:eastAsia="Times New Roman" w:hAnsi="Kalpurush" w:cs="Kalpurush"/>
          <w:sz w:val="24"/>
          <w:szCs w:val="24"/>
          <w:cs/>
          <w:lang w:bidi="bn-BD"/>
        </w:rPr>
        <w:t>মুমিনকে মুমিন দ্বারাও পরীক্ষা করে</w:t>
      </w:r>
      <w:r w:rsidRPr="002D1020">
        <w:rPr>
          <w:rFonts w:ascii="Kalpurush" w:eastAsia="Times New Roman" w:hAnsi="Kalpurush" w:cs="Kalpurush" w:hint="cs"/>
          <w:sz w:val="24"/>
          <w:szCs w:val="24"/>
          <w:cs/>
          <w:lang w:bidi="bn-BD"/>
        </w:rPr>
        <w:t xml:space="preserve">ন। </w:t>
      </w:r>
      <w:r w:rsidRPr="002D1020">
        <w:rPr>
          <w:rFonts w:ascii="Kalpurush" w:eastAsia="Times New Roman" w:hAnsi="Kalpurush" w:cs="Kalpurush"/>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sz w:val="24"/>
          <w:szCs w:val="24"/>
          <w:cs/>
          <w:lang w:bidi="bn-BD"/>
        </w:rPr>
        <w:t xml:space="preserve">বলেন,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كَفَرُواْ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ٱتَّبَعُواْ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ٱلۡبَٰطِلَ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ٱتَّبَعُواْ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ٱلۡحَقَّ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يَضۡرِبُ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أَمۡثَٰلَهُمۡ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محمد</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٣</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r w:rsidRPr="002D1020">
        <w:rPr>
          <w:rFonts w:ascii="Kalpurush" w:eastAsia="Times New Roman" w:hAnsi="Kalpurush" w:cs="Kalpurush"/>
          <w:sz w:val="24"/>
          <w:szCs w:val="24"/>
          <w:rtl/>
        </w:rPr>
        <w:t xml:space="preserve"> </w:t>
      </w:r>
    </w:p>
    <w:p w:rsidR="002D1020" w:rsidRPr="002D1020" w:rsidRDefault="002D1020" w:rsidP="002D1020">
      <w:pPr>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 এ</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জন্য যে</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যারা কুফরি করে তারা বাতিলের অনুসরণ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যারা ঈমান আনে তারা তাদের রবের প্রেরিত হকের অনুসরণ করে। এভাবেই আল্লাহ মানুষের জন্য তাদের দৃষ্টান্তসমূহ বর্ণনা করেন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মুহাম্মাদ</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৩</w:t>
      </w:r>
      <w:r>
        <w:rPr>
          <w:rFonts w:ascii="Kalpurush" w:eastAsia="Nikosh" w:hAnsi="Kalpurush" w:cs="Kalpurush" w:hint="cs"/>
          <w:sz w:val="24"/>
          <w:szCs w:val="24"/>
          <w:cs/>
          <w:lang w:bidi="bn-BD"/>
        </w:rPr>
        <w:t>]</w:t>
      </w:r>
    </w:p>
    <w:p w:rsidR="002D1020" w:rsidRPr="002D1020" w:rsidRDefault="002D1020" w:rsidP="00E11563">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অনেক সময় </w:t>
      </w:r>
      <w:r w:rsidRPr="002D1020">
        <w:rPr>
          <w:rFonts w:ascii="Kalpurush" w:eastAsia="Times New Roman" w:hAnsi="Kalpurush" w:cs="Kalpurush"/>
          <w:sz w:val="24"/>
          <w:szCs w:val="24"/>
          <w:cs/>
          <w:lang w:bidi="bn-BD"/>
        </w:rPr>
        <w:t>মুমিন-মুসলিম</w:t>
      </w:r>
      <w:r w:rsidRPr="002D1020">
        <w:rPr>
          <w:rFonts w:ascii="Kalpurush" w:eastAsia="Times New Roman" w:hAnsi="Kalpurush" w:cs="Kalpurush" w:hint="cs"/>
          <w:sz w:val="24"/>
          <w:szCs w:val="24"/>
          <w:cs/>
          <w:lang w:bidi="bn-BD"/>
        </w:rPr>
        <w:t xml:space="preserve">কে </w:t>
      </w:r>
      <w:r w:rsidRPr="002D1020">
        <w:rPr>
          <w:rFonts w:ascii="Kalpurush" w:eastAsia="Times New Roman" w:hAnsi="Kalpurush" w:cs="Kalpurush"/>
          <w:sz w:val="24"/>
          <w:szCs w:val="24"/>
          <w:cs/>
          <w:lang w:bidi="bn-BD"/>
        </w:rPr>
        <w:t xml:space="preserve">তাদের </w:t>
      </w:r>
      <w:r>
        <w:rPr>
          <w:rFonts w:ascii="Kalpurush" w:eastAsia="Times New Roman" w:hAnsi="Kalpurush" w:cs="Kalpurush" w:hint="cs"/>
          <w:sz w:val="24"/>
          <w:szCs w:val="24"/>
          <w:cs/>
          <w:lang w:bidi="bn-BD"/>
        </w:rPr>
        <w:t>শত্রু</w:t>
      </w:r>
      <w:r w:rsidRPr="002D1020">
        <w:rPr>
          <w:rFonts w:ascii="Kalpurush" w:eastAsia="Times New Roman" w:hAnsi="Kalpurush" w:cs="Kalpurush"/>
          <w:sz w:val="24"/>
          <w:szCs w:val="24"/>
          <w:cs/>
          <w:lang w:bidi="bn-BD"/>
        </w:rPr>
        <w:t xml:space="preserve"> কাফের, মুশরিক, মুনাফেক ও অবাধ্যদের দ্বারা পরীক্ষা</w:t>
      </w:r>
      <w:r w:rsidRPr="002D1020">
        <w:rPr>
          <w:rFonts w:ascii="Kalpurush" w:eastAsia="Times New Roman" w:hAnsi="Kalpurush" w:cs="Kalpurush" w:hint="cs"/>
          <w:sz w:val="24"/>
          <w:szCs w:val="24"/>
          <w:cs/>
          <w:lang w:bidi="bn-BD"/>
        </w:rPr>
        <w:t xml:space="preserve"> করা </w:t>
      </w:r>
      <w:r w:rsidRPr="002D1020">
        <w:rPr>
          <w:rFonts w:ascii="Kalpurush" w:eastAsia="Times New Roman" w:hAnsi="Kalpurush" w:cs="Kalpurush"/>
          <w:sz w:val="24"/>
          <w:szCs w:val="24"/>
          <w:cs/>
          <w:lang w:bidi="bn-BD"/>
        </w:rPr>
        <w:t>হয়</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hint="cs"/>
          <w:sz w:val="24"/>
          <w:szCs w:val="24"/>
          <w:cs/>
          <w:lang w:bidi="bn-BD"/>
        </w:rPr>
        <w:t xml:space="preserve">কাফের, মুশরিক যারা </w:t>
      </w:r>
      <w:r w:rsidRPr="002D1020">
        <w:rPr>
          <w:rFonts w:ascii="Kalpurush" w:eastAsia="Times New Roman" w:hAnsi="Kalpurush" w:cs="Kalpurush"/>
          <w:sz w:val="24"/>
          <w:szCs w:val="24"/>
          <w:cs/>
          <w:lang w:bidi="bn-IN"/>
        </w:rPr>
        <w:t>আল্লাহর</w:t>
      </w:r>
      <w:r w:rsidRPr="002D1020">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শত্রু</w:t>
      </w:r>
      <w:r w:rsidRPr="002D1020">
        <w:rPr>
          <w:rFonts w:ascii="Kalpurush" w:eastAsia="Times New Roman" w:hAnsi="Kalpurush" w:cs="Kalpurush" w:hint="cs"/>
          <w:sz w:val="24"/>
          <w:szCs w:val="24"/>
          <w:cs/>
          <w:lang w:bidi="bn-BD"/>
        </w:rPr>
        <w:t xml:space="preserve"> তাদের আল্লাহর</w:t>
      </w:r>
      <w:r w:rsidRPr="002D1020">
        <w:rPr>
          <w:rFonts w:ascii="Kalpurush" w:eastAsia="Times New Roman" w:hAnsi="Kalpurush" w:cs="Kalpurush"/>
          <w:sz w:val="24"/>
          <w:szCs w:val="24"/>
          <w:cs/>
          <w:lang w:bidi="bn-IN"/>
        </w:rPr>
        <w:t xml:space="preserve"> দিকে আহ্বান করা</w:t>
      </w:r>
      <w:r w:rsidRPr="002D1020">
        <w:rPr>
          <w:rFonts w:ascii="Kalpurush" w:eastAsia="Times New Roman" w:hAnsi="Kalpurush" w:cs="Kalpurush" w:hint="cs"/>
          <w:sz w:val="24"/>
          <w:szCs w:val="24"/>
          <w:cs/>
          <w:lang w:bidi="bn-BD"/>
        </w:rPr>
        <w:t xml:space="preserve">, ভালো কাজের আদেশ ও অসৎ কর্ম হতে নিষেধ করা, তাদের বিপক্ষে জিহাদ করা অথবা তা না করে তাদের </w:t>
      </w:r>
      <w:r w:rsidRPr="002D1020">
        <w:rPr>
          <w:rFonts w:ascii="Kalpurush" w:eastAsia="Times New Roman" w:hAnsi="Kalpurush" w:cs="Kalpurush"/>
          <w:sz w:val="24"/>
          <w:szCs w:val="24"/>
          <w:cs/>
          <w:lang w:bidi="bn-BD"/>
        </w:rPr>
        <w:t>আনুগত্য</w:t>
      </w:r>
      <w:r w:rsidRPr="002D1020">
        <w:rPr>
          <w:rFonts w:ascii="Kalpurush" w:eastAsia="Times New Roman" w:hAnsi="Kalpurush" w:cs="Kalpurush" w:hint="cs"/>
          <w:sz w:val="24"/>
          <w:szCs w:val="24"/>
          <w:cs/>
          <w:lang w:bidi="bn-BD"/>
        </w:rPr>
        <w:t xml:space="preserve"> 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তাদের সাথে তাল মিলিয়ে চলা ইত্যাদি দ্বারা মুমিনদের অবস্থান স্পষ্ট হয়ে যায়। যদি মুমিনরা তাদের আল্লাহর দিকে আহ্বান করে, সৎ কাজের আদেশ ও অসৎ কর্ম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নিষেধ করে এবং তাদের বিপক্ষে জিহাদে অংশ গ্রহণ করে, তাহলে তারা কল্যাণের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থাকবে এবং পরীক্ষায় সফল</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আর যদি</w:t>
      </w:r>
      <w:r>
        <w:rPr>
          <w:rFonts w:ascii="Kalpurush" w:eastAsia="Times New Roman" w:hAnsi="Kalpurush" w:cs="Kalpurush" w:hint="cs"/>
          <w:sz w:val="24"/>
          <w:szCs w:val="24"/>
          <w:cs/>
          <w:lang w:bidi="bn-IN"/>
        </w:rPr>
        <w:t xml:space="preserve"> </w:t>
      </w:r>
      <w:r w:rsidRPr="002D1020">
        <w:rPr>
          <w:rFonts w:ascii="Kalpurush" w:eastAsia="Times New Roman" w:hAnsi="Kalpurush" w:cs="Kalpurush" w:hint="cs"/>
          <w:sz w:val="24"/>
          <w:szCs w:val="24"/>
          <w:cs/>
          <w:lang w:bidi="bn-IN"/>
        </w:rPr>
        <w:t>তা</w:t>
      </w:r>
      <w:r w:rsidRPr="002D1020">
        <w:rPr>
          <w:rFonts w:ascii="Kalpurush" w:eastAsia="Times New Roman" w:hAnsi="Kalpurush" w:cs="Kalpurush" w:hint="cs"/>
          <w:sz w:val="24"/>
          <w:szCs w:val="24"/>
          <w:cs/>
          <w:lang w:bidi="bn-BD"/>
        </w:rPr>
        <w:t xml:space="preserve">দের </w:t>
      </w:r>
      <w:r w:rsidR="00E11563">
        <w:rPr>
          <w:rFonts w:ascii="Kalpurush" w:eastAsia="Times New Roman" w:hAnsi="Kalpurush" w:cs="Kalpurush"/>
          <w:sz w:val="24"/>
          <w:szCs w:val="24"/>
          <w:cs/>
          <w:lang w:bidi="bn-BD"/>
        </w:rPr>
        <w:lastRenderedPageBreak/>
        <w:t>আনুগত্য</w:t>
      </w:r>
      <w:r w:rsidRPr="002D1020">
        <w:rPr>
          <w:rFonts w:ascii="Kalpurush" w:eastAsia="Times New Roman" w:hAnsi="Kalpurush" w:cs="Kalpurush" w:hint="cs"/>
          <w:sz w:val="24"/>
          <w:szCs w:val="24"/>
          <w:cs/>
          <w:lang w:bidi="bn-BD"/>
        </w:rPr>
        <w:t xml:space="preserve"> স্বীকার করে, তাদের অনুকরণ করে, তাদের সাথে গা ভাসিয়ে দেয় এবং তাদের বিপক্ষে কোন</w:t>
      </w:r>
      <w:r w:rsidR="00E1156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কথা বলে না, তাদের সৎ কর্মের আদেশ দেয় না, অসৎ কর্ম হতে নিষেধ করে না, তাহলে তারা পরীক্ষায় </w:t>
      </w:r>
      <w:r w:rsidR="00E11563">
        <w:rPr>
          <w:rFonts w:ascii="Kalpurush" w:eastAsia="Times New Roman" w:hAnsi="Kalpurush" w:cs="Kalpurush" w:hint="cs"/>
          <w:sz w:val="24"/>
          <w:szCs w:val="24"/>
          <w:cs/>
          <w:lang w:bidi="bn-BD"/>
        </w:rPr>
        <w:t>অকৃতকার্য</w:t>
      </w:r>
      <w:r w:rsidRPr="002D1020">
        <w:rPr>
          <w:rFonts w:ascii="Kalpurush" w:eastAsia="Times New Roman" w:hAnsi="Kalpurush" w:cs="Kalpurush" w:hint="cs"/>
          <w:sz w:val="24"/>
          <w:szCs w:val="24"/>
          <w:cs/>
          <w:lang w:bidi="bn-BD"/>
        </w:rPr>
        <w:t>, তারা ক্ষতির মধ্যে রয়েছে এবং আল্লাহর পরীক্ষায় তারা ফেল</w:t>
      </w:r>
      <w:r w:rsidR="00E11563">
        <w:rPr>
          <w:rFonts w:ascii="Kalpurush" w:eastAsia="Times New Roman" w:hAnsi="Kalpurush" w:cs="Kalpurush" w:hint="cs"/>
          <w:sz w:val="24"/>
          <w:szCs w:val="24"/>
          <w:cs/>
          <w:lang w:bidi="bn-BD"/>
        </w:rPr>
        <w:t xml:space="preserve"> করল</w:t>
      </w:r>
      <w:r w:rsidRPr="004B0896">
        <w:rPr>
          <w:rFonts w:ascii="Kalpurush" w:eastAsia="Times New Roman" w:hAnsi="Kalpurush" w:cs="SolaimanLipi" w:hint="cs"/>
          <w:sz w:val="24"/>
          <w:szCs w:val="24"/>
          <w:cs/>
          <w:lang w:bidi="hi-IN"/>
        </w:rPr>
        <w:t xml:space="preserve">। </w:t>
      </w:r>
      <w:r w:rsidRPr="002D1020">
        <w:rPr>
          <w:rFonts w:ascii="Kalpurush" w:eastAsia="Times New Roman" w:hAnsi="Kalpurush" w:cs="Shonar Bangla" w:hint="cs"/>
          <w:sz w:val="24"/>
          <w:szCs w:val="24"/>
          <w:cs/>
          <w:lang w:bidi="bn-IN"/>
        </w:rPr>
        <w:t>তাদের দাওয়াত না</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ভালো কাজের আদেশ ও মন্দ কর্ম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বিরত থাকতে নির্দেশ না</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তাদের বিরুদ্ধে </w:t>
      </w:r>
      <w:r>
        <w:rPr>
          <w:rFonts w:ascii="Kalpurush" w:eastAsia="Times New Roman" w:hAnsi="Kalpurush" w:cs="Kalpurush" w:hint="cs"/>
          <w:sz w:val="24"/>
          <w:szCs w:val="24"/>
          <w:cs/>
          <w:lang w:bidi="bn-BD"/>
        </w:rPr>
        <w:t>যুদ্ধ-</w:t>
      </w:r>
      <w:r w:rsidRPr="002D1020">
        <w:rPr>
          <w:rFonts w:ascii="Kalpurush" w:eastAsia="Times New Roman" w:hAnsi="Kalpurush" w:cs="Kalpurush" w:hint="cs"/>
          <w:sz w:val="24"/>
          <w:szCs w:val="24"/>
          <w:cs/>
          <w:lang w:bidi="bn-BD"/>
        </w:rPr>
        <w:t xml:space="preserve">জিহাদ না করা দ্বারা বুঝা গেল, তাদের ঈমান </w:t>
      </w:r>
      <w:r w:rsidRPr="002D1020">
        <w:rPr>
          <w:rFonts w:ascii="Kalpurush" w:eastAsia="Times New Roman" w:hAnsi="Kalpurush" w:cs="Kalpurush"/>
          <w:sz w:val="24"/>
          <w:szCs w:val="24"/>
          <w:cs/>
          <w:lang w:bidi="bn-BD"/>
        </w:rPr>
        <w:t>দুর্বল</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তারা ঈমানী পরীক্ষায় ফেল</w:t>
      </w:r>
      <w:r w:rsidRPr="002D1020">
        <w:rPr>
          <w:rFonts w:ascii="Kalpurush" w:eastAsia="Times New Roman" w:hAnsi="Kalpurush" w:cs="SolaimanLipi" w:hint="cs"/>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 xml:space="preserve">ধনীকে গরীব দ্বারা পরীক্ষা: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অনুরূপ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ধনীকে গরীব দ্বারা পরীক্ষা করেন।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وَكَذَٰلِكَ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بَعۡضَهُم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بِبَعۡضٖ</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لِّيَقُولُوٓاْ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أَهَٰٓؤُلَآءِ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بَيۡنِنَآۗ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أَلَيۡسَ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بِأَعۡلَمَ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بِٱلشَّٰكِرِينَ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٥٣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الانعام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٥٣</w:t>
      </w:r>
      <w:r w:rsidRPr="002D1020">
        <w:rPr>
          <w:rFonts w:ascii="KFGQPC Uthman Taha Naskh" w:cs="KFGQPC Uthman Taha Naskh"/>
          <w:color w:val="008000"/>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Pr>
          <w:rFonts w:ascii="Kalpurush" w:eastAsia="Nikosh" w:hAnsi="Kalpurush" w:cs="Kalpurush"/>
          <w:sz w:val="24"/>
          <w:szCs w:val="24"/>
          <w:cs/>
          <w:lang w:bidi="bn-BD"/>
        </w:rPr>
        <w:t>আর এভাবেই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এককে অন্যের দ্বারা পরীক্ষা করেছি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তারা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এরাই কি</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আমাদের মধ্য</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যাদের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আল্লাহ অনুগ্রহ করেছেন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আল্লাহ কি কৃতজ্ঞদের ব্যাপারে পূর্ণ জ্ঞাত নয়</w:t>
      </w:r>
      <w:r w:rsidRPr="002D1020">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আন</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৫৩</w:t>
      </w:r>
      <w:r>
        <w:rPr>
          <w:rFonts w:ascii="Kalpurush" w:eastAsia="Nikosh" w:hAnsi="Kalpurush" w:cs="Kalpurush" w:hint="cs"/>
          <w:sz w:val="24"/>
          <w:szCs w:val="24"/>
          <w:cs/>
          <w:lang w:bidi="bn-BD"/>
        </w:rPr>
        <w:t>]</w:t>
      </w:r>
    </w:p>
    <w:p w:rsidR="002D1020" w:rsidRPr="002D1020" w:rsidRDefault="002D1020" w:rsidP="00E11563">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কাফেররা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অসহায়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ঘৃণা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lang w:bidi="bn-BD"/>
        </w:rPr>
        <w:t>-</w:t>
      </w:r>
      <w:r w:rsidRPr="002D1020">
        <w:rPr>
          <w:rFonts w:ascii="Kalpurush" w:eastAsia="Times New Roman" w:hAnsi="Kalpurush" w:cs="Kalpurush"/>
          <w:sz w:val="24"/>
          <w:szCs w:val="24"/>
          <w:cs/>
          <w:lang w:bidi="bn-BD"/>
        </w:rPr>
        <w:t xml:space="preserve"> </w:t>
      </w:r>
      <w:r w:rsidRPr="002D1020">
        <w:rPr>
          <w:rFonts w:ascii="KFGQPC Uthmanic Script HAFS" w:cs="KFGQPC Uthmanic Script HAFS" w:hint="cs"/>
          <w:color w:val="008000"/>
          <w:sz w:val="24"/>
          <w:szCs w:val="24"/>
          <w:rtl/>
        </w:rPr>
        <w:t>أَهَٰٓؤُلَآءِ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بَيۡنِنَآ</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কি 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অনুগ্রহ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করেছেন</w:t>
      </w:r>
      <w:r w:rsidRPr="002D1020">
        <w:rPr>
          <w:rFonts w:ascii="Kalpurush" w:eastAsia="Times New Roman" w:hAnsi="Kalpurush" w:cs="Kalpurush" w:hint="eastAsia"/>
          <w:sz w:val="24"/>
          <w:szCs w:val="24"/>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গরীব-</w:t>
      </w:r>
      <w:r>
        <w:rPr>
          <w:rFonts w:ascii="Kalpurush" w:eastAsia="Times New Roman" w:hAnsi="Kalpurush" w:cs="Kalpurush"/>
          <w:sz w:val="24"/>
          <w:szCs w:val="24"/>
          <w:cs/>
          <w:lang w:bidi="bn-BD"/>
        </w:rPr>
        <w:t>মিসক</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ন</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ধন-সম্পদ, টাকা পয়সা কিছুই</w:t>
      </w:r>
      <w:r>
        <w:rPr>
          <w:rFonts w:ascii="Kalpurush" w:eastAsia="Times New Roman" w:hAnsi="Kalpurush" w:cs="Kalpurush"/>
          <w:sz w:val="24"/>
          <w:szCs w:val="24"/>
          <w:cs/>
          <w:lang w:bidi="bn-BD"/>
        </w:rPr>
        <w:t xml:space="preserve"> নেই</w:t>
      </w:r>
      <w:r w:rsidRPr="00D76D7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কীভাবে</w:t>
      </w:r>
      <w:r>
        <w:rPr>
          <w:rFonts w:ascii="Kalpurush" w:eastAsia="Times New Roman" w:hAnsi="Kalpurush" w:cs="Kalpurush"/>
          <w:sz w:val="24"/>
          <w:szCs w:val="24"/>
          <w:cs/>
          <w:lang w:bidi="bn-BD"/>
        </w:rPr>
        <w:t xml:space="preserve"> হিদায়াত</w:t>
      </w:r>
      <w:r w:rsidRPr="002D1020">
        <w:rPr>
          <w:rFonts w:ascii="Kalpurush" w:eastAsia="Times New Roman" w:hAnsi="Kalpurush" w:cs="Kalpurush" w:hint="cs"/>
          <w:sz w:val="24"/>
          <w:szCs w:val="24"/>
          <w:cs/>
          <w:lang w:bidi="bn-BD"/>
        </w:rPr>
        <w:t>প্রাপ্ত হয়, 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গোমরাহ</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হলাম সম্পদশালী</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ধনাঢ্য</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ক্ষমতাধর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বুদ্ধিমান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সিদ্ধান্তদাতা।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ফকীর</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মি</w:t>
      </w:r>
      <w:r>
        <w:rPr>
          <w:rFonts w:ascii="Kalpurush" w:eastAsia="Times New Roman" w:hAnsi="Kalpurush" w:cs="Kalpurush" w:hint="cs"/>
          <w:sz w:val="24"/>
          <w:szCs w:val="24"/>
          <w:cs/>
          <w:lang w:bidi="bn-BD"/>
        </w:rPr>
        <w:t>স</w:t>
      </w:r>
      <w:r w:rsidRPr="002D1020">
        <w:rPr>
          <w:rFonts w:ascii="Kalpurush" w:eastAsia="Times New Roman" w:hAnsi="Kalpurush" w:cs="Kalpurush" w:hint="cs"/>
          <w:sz w:val="24"/>
          <w:szCs w:val="24"/>
          <w:cs/>
          <w:lang w:bidi="bn-BD"/>
        </w:rPr>
        <w:t>কীন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স্বত্বেও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উত্তম- 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দয়া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করেছেন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তাদের কথার উত্তরে বলেন</w:t>
      </w:r>
      <w:r w:rsidRPr="002D1020">
        <w:rPr>
          <w:rFonts w:ascii="Kalpurush" w:eastAsia="Times New Roman" w:hAnsi="Kalpurush" w:cs="Kalpurush"/>
          <w:sz w:val="24"/>
          <w:szCs w:val="24"/>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أَلَيۡسَ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بِأَعۡلَمَ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بِٱلشَّٰكِرِينَ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٥٣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الانعام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٥٣</w:t>
      </w:r>
      <w:r w:rsidRPr="002D1020">
        <w:rPr>
          <w:rFonts w:ascii="KFGQPC Uthman Taha Naskh" w:cs="KFGQPC Uthman Taha Naskh"/>
          <w:color w:val="008000"/>
          <w:sz w:val="24"/>
          <w:szCs w:val="24"/>
          <w:rtl/>
        </w:rPr>
        <w:t>]</w:t>
      </w:r>
    </w:p>
    <w:p w:rsid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Times New Roman" w:hAnsi="Kalpurush" w:cs="Kalpurush" w:hint="cs"/>
          <w:sz w:val="24"/>
          <w:szCs w:val="24"/>
          <w:cs/>
          <w:lang w:bidi="bn-BD"/>
        </w:rPr>
        <w:lastRenderedPageBreak/>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কি যারা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কৃতজ্ঞ</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w:t>
      </w:r>
      <w:r w:rsidRPr="002D1020">
        <w:rPr>
          <w:rFonts w:ascii="Kalpurush" w:eastAsia="Times New Roman" w:hAnsi="Kalpurush" w:cs="Kalpurush"/>
          <w:sz w:val="24"/>
          <w:szCs w:val="24"/>
          <w:cs/>
          <w:lang w:bidi="bn-BD"/>
        </w:rPr>
        <w:t xml:space="preserve"> </w:t>
      </w:r>
      <w:r w:rsidRPr="002D1020">
        <w:rPr>
          <w:rFonts w:ascii="Kalpurush" w:eastAsia="Nikosh" w:hAnsi="Kalpurush" w:cs="Kalpurush"/>
          <w:sz w:val="24"/>
          <w:szCs w:val="24"/>
          <w:cs/>
          <w:lang w:bidi="bn-BD"/>
        </w:rPr>
        <w:t>পূর্ণ জ্ঞাত নয়</w:t>
      </w:r>
      <w:r w:rsidRPr="002D1020">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আন</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৫৩</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 xml:space="preserve"> </w:t>
      </w:r>
    </w:p>
    <w:p w:rsidR="002D1020" w:rsidRPr="002D1020" w:rsidRDefault="002D1020" w:rsidP="001714EA">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তোমাদের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বাহ্যিক লক্ষ্য করেন না। অন্তর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লক্ষ্য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ফকীর</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মিসকিন</w:t>
      </w:r>
      <w:r w:rsidRPr="002D1020">
        <w:rPr>
          <w:rFonts w:ascii="Kalpurush" w:eastAsia="Times New Roman" w:hAnsi="Kalpurush" w:cs="Kalpurush" w:hint="cs"/>
          <w:sz w:val="24"/>
          <w:szCs w:val="24"/>
          <w:cs/>
          <w:lang w:bidi="bn-BD"/>
        </w:rPr>
        <w:t xml:space="preserve"> কৃতজ্ঞ</w:t>
      </w:r>
      <w:r w:rsidR="001714EA">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001714EA">
        <w:rPr>
          <w:rFonts w:ascii="Kalpurush" w:eastAsia="Times New Roman" w:hAnsi="Kalpurush" w:cs="Kalpurush" w:hint="cs"/>
          <w:sz w:val="24"/>
          <w:szCs w:val="24"/>
          <w:cs/>
          <w:lang w:bidi="bn-BD"/>
        </w:rPr>
        <w:t>আল্লাহতে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বিশ্বাসকারী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কল্যাণকামীরাই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বন্ধু।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অহংকারী ও </w:t>
      </w:r>
      <w:r w:rsidRPr="002D1020">
        <w:rPr>
          <w:rFonts w:ascii="Kalpurush" w:eastAsia="Times New Roman" w:hAnsi="Kalpurush" w:cs="Kalpurush"/>
          <w:sz w:val="24"/>
          <w:szCs w:val="24"/>
          <w:cs/>
          <w:lang w:bidi="bn-BD"/>
        </w:rPr>
        <w:t>হঠকারী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 xml:space="preserve">সত্য </w:t>
      </w:r>
      <w:r w:rsidRPr="002D1020">
        <w:rPr>
          <w:rFonts w:ascii="Kalpurush" w:eastAsia="Times New Roman" w:hAnsi="Kalpurush" w:cs="Kalpurush"/>
          <w:sz w:val="24"/>
          <w:szCs w:val="24"/>
          <w:cs/>
          <w:lang w:bidi="bn-BD"/>
        </w:rPr>
        <w:t xml:space="preserve">বিমুখ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সম্পদ</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ক্ষমতা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পার্থিব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ইজ্জত</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লাভে</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বিভোর হয়ে,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তথা সত্যকে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গ্রহণ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ঐ</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লোক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কখনও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মত</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 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বিশ্বাস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 এবং নেক আমল করে</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যদিও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নিজেকে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 xml:space="preserve"> নিজেকে</w:t>
      </w:r>
      <w:r w:rsidRPr="002D1020">
        <w:rPr>
          <w:rFonts w:ascii="Kalpurush" w:eastAsia="Times New Roman" w:hAnsi="Kalpurush" w:cs="Kalpurush" w:hint="cs"/>
          <w:sz w:val="24"/>
          <w:szCs w:val="24"/>
          <w:cs/>
          <w:lang w:bidi="bn-BD"/>
        </w:rPr>
        <w:t xml:space="preserve"> মুমিনদের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কিন্তু 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 মূল্যহীন- 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দাম</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নে</w:t>
      </w:r>
      <w:r w:rsidRPr="002D1020">
        <w:rPr>
          <w:rFonts w:ascii="Kalpurush" w:eastAsia="Times New Roman" w:hAnsi="Kalpurush" w:cs="Kalpurush" w:hint="cs"/>
          <w:sz w:val="24"/>
          <w:szCs w:val="24"/>
          <w:cs/>
          <w:lang w:bidi="bn-BD"/>
        </w:rPr>
        <w:t>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কারণ</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মানদণ্ড</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ধন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সম্পদ</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মাল</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দৌলত</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ক্ষমতা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পার্থিব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বিষয়সমূহ।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ঈমান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গুরুত্বহীন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মানদণ্ড</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001714EA">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আলার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মানদণ্ড</w:t>
      </w:r>
      <w:r>
        <w:rPr>
          <w:rFonts w:ascii="Kalpurush" w:eastAsia="Times New Roman" w:hAnsi="Kalpurush" w:cs="Kalpurush"/>
          <w:sz w:val="24"/>
          <w:szCs w:val="24"/>
          <w:cs/>
          <w:lang w:bidi="bn-BD"/>
        </w:rPr>
        <w:t xml:space="preserve"> হলো</w:t>
      </w:r>
      <w:r>
        <w:rPr>
          <w:rFonts w:ascii="Kalpurush" w:eastAsia="Times New Roman" w:hAnsi="Kalpurush" w:cs="Kalpurush"/>
          <w:sz w:val="24"/>
          <w:szCs w:val="24"/>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ঈমান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আমল।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কখনো মানুষের বাহ্যিক আকার আকৃতি</w:t>
      </w:r>
      <w:r w:rsidR="001714EA">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দেখেন না। </w:t>
      </w:r>
      <w:r w:rsidRPr="002D1020">
        <w:rPr>
          <w:rFonts w:ascii="Kalpurush" w:eastAsia="Times New Roman" w:hAnsi="Kalpurush" w:cs="KFGQPC Uthman Taha Naskh" w:hint="cs"/>
          <w:color w:val="000066"/>
          <w:sz w:val="24"/>
          <w:szCs w:val="24"/>
          <w:rtl/>
        </w:rPr>
        <w:t>ولكن</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ينظر</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إلى</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قلوبكم</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وأعمالكم</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“তবে 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অন্তর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আমলের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দিকেই দেখেন”</w:t>
      </w:r>
      <w:r w:rsidRPr="002D1020">
        <w:rPr>
          <w:rFonts w:ascii="Kalpurush" w:eastAsia="Times New Roman" w:hAnsi="Kalpurush" w:cs="SolaimanLipi" w:hint="cs"/>
          <w:sz w:val="24"/>
          <w:szCs w:val="24"/>
          <w:cs/>
          <w:lang w:bidi="hi-IN"/>
        </w:rPr>
        <w:t>।</w:t>
      </w:r>
      <w:r w:rsidRPr="002D1020">
        <w:rPr>
          <w:rStyle w:val="FootnoteReference"/>
          <w:rFonts w:ascii="Kalpurush" w:eastAsia="Times New Roman" w:hAnsi="Kalpurush" w:cs="SolaimanLipi"/>
          <w:sz w:val="24"/>
          <w:szCs w:val="24"/>
          <w:cs/>
          <w:lang w:bidi="hi-IN"/>
        </w:rPr>
        <w:footnoteReference w:id="2"/>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যাকে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পছন্দ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তাকেও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দুনিয়ার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সুযোগ-সুবিধা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আবার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যাকে অপছন্দ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তাকেও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ঈমান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সালেহের </w:t>
      </w:r>
      <w:r w:rsidRPr="002D1020">
        <w:rPr>
          <w:rFonts w:ascii="Kalpurush" w:eastAsia="Times New Roman" w:hAnsi="Kalpurush" w:cs="Kalpurush"/>
          <w:sz w:val="24"/>
          <w:szCs w:val="24"/>
          <w:cs/>
          <w:lang w:bidi="bn-BD"/>
        </w:rPr>
        <w:t xml:space="preserve">তাওফিক </w:t>
      </w:r>
      <w:r w:rsidRPr="002D1020">
        <w:rPr>
          <w:rFonts w:ascii="Kalpurush" w:eastAsia="Times New Roman" w:hAnsi="Kalpurush" w:cs="Kalpurush" w:hint="cs"/>
          <w:sz w:val="24"/>
          <w:szCs w:val="24"/>
          <w:cs/>
          <w:lang w:bidi="bn-BD"/>
        </w:rPr>
        <w:t>শুধু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তাদেরই দেন,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w:t>
      </w:r>
      <w:r>
        <w:rPr>
          <w:rFonts w:ascii="Kalpurush" w:eastAsia="Times New Roman" w:hAnsi="Kalpurush" w:cs="Kalpurush"/>
          <w:sz w:val="24"/>
          <w:szCs w:val="24"/>
          <w:cs/>
          <w:lang w:bidi="bn-BD"/>
        </w:rPr>
        <w:t xml:space="preserve"> তা</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আলা </w:t>
      </w:r>
      <w:r w:rsidRPr="002D1020">
        <w:rPr>
          <w:rFonts w:ascii="Kalpurush" w:eastAsia="Times New Roman" w:hAnsi="Kalpurush" w:cs="Kalpurush" w:hint="cs"/>
          <w:sz w:val="24"/>
          <w:szCs w:val="24"/>
          <w:cs/>
          <w:lang w:bidi="bn-BD"/>
        </w:rPr>
        <w:t>পছন্দ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b/>
          <w:bCs/>
          <w:sz w:val="24"/>
          <w:szCs w:val="24"/>
          <w:lang w:bidi="bn-BD"/>
        </w:rPr>
      </w:pPr>
      <w:r w:rsidRPr="002D1020">
        <w:rPr>
          <w:rFonts w:ascii="Kalpurush" w:eastAsia="Times New Roman" w:hAnsi="Kalpurush" w:cs="Kalpurush" w:hint="cs"/>
          <w:b/>
          <w:bCs/>
          <w:sz w:val="24"/>
          <w:szCs w:val="24"/>
          <w:cs/>
          <w:lang w:bidi="bn-BD"/>
        </w:rPr>
        <w:t xml:space="preserve">দলাদলি ও মতবিরোধের ফিতনা: </w:t>
      </w:r>
    </w:p>
    <w:p w:rsidR="002D1020" w:rsidRPr="002D1020" w:rsidRDefault="002D1020" w:rsidP="001714EA">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অনুরূপভাবে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আরও একটি 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ধরনের ফিতনা 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দলাদলি,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মতবিরোধ,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বিভক্তি ও বিভাজন।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দল উপদলে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উম্মতের বিভক্তি</w:t>
      </w:r>
      <w:r w:rsidRPr="002D1020">
        <w:rPr>
          <w:rFonts w:ascii="Kalpurush" w:eastAsia="Times New Roman" w:hAnsi="Kalpurush" w:cs="Kalpurush"/>
          <w:sz w:val="24"/>
          <w:szCs w:val="24"/>
          <w:lang w:bidi="bn-BD"/>
        </w:rPr>
        <w:t>,</w:t>
      </w:r>
      <w:r w:rsidRPr="002D1020">
        <w:rPr>
          <w:rFonts w:ascii="Kalpurush" w:eastAsia="Times New Roman" w:hAnsi="Kalpurush" w:cs="Kalpurush" w:hint="cs"/>
          <w:sz w:val="24"/>
          <w:szCs w:val="24"/>
          <w:lang w:bidi="bn-BD"/>
        </w:rPr>
        <w:t xml:space="preserve"> </w:t>
      </w:r>
      <w:r w:rsidRPr="002D1020">
        <w:rPr>
          <w:rFonts w:ascii="Kalpurush" w:eastAsia="Times New Roman" w:hAnsi="Kalpurush" w:cs="Kalpurush" w:hint="cs"/>
          <w:sz w:val="24"/>
          <w:szCs w:val="24"/>
          <w:cs/>
          <w:lang w:bidi="bn-BD"/>
        </w:rPr>
        <w:t>ফিরকা</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বন্দী</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দলাদলি ইত্যাদি বড় ধরনের একটি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 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উম্মতকে সংবাদ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দিয়েছেন এবং অধিক সতর্ক করেছেন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001714EA">
        <w:rPr>
          <w:rFonts w:ascii="Kalpurush" w:eastAsia="Times New Roman" w:hAnsi="Kalpurush" w:cs="Kalpurush" w:hint="cs"/>
          <w:sz w:val="24"/>
          <w:szCs w:val="24"/>
          <w:cs/>
          <w:lang w:bidi="bn-BD"/>
        </w:rPr>
        <w:lastRenderedPageBreak/>
        <w:t>ই</w:t>
      </w:r>
      <w:r w:rsidRPr="002D1020">
        <w:rPr>
          <w:rFonts w:ascii="Kalpurush" w:eastAsia="Times New Roman" w:hAnsi="Kalpurush" w:cs="Kalpurush" w:hint="cs"/>
          <w:sz w:val="24"/>
          <w:szCs w:val="24"/>
          <w:cs/>
          <w:lang w:bidi="bn-BD"/>
        </w:rPr>
        <w:t>রবা</w:t>
      </w:r>
      <w:r w:rsidR="001714EA">
        <w:rPr>
          <w:rFonts w:ascii="Kalpurush" w:eastAsia="Times New Roman" w:hAnsi="Kalpurush" w:cs="Kalpurush" w:hint="cs"/>
          <w:sz w:val="24"/>
          <w:szCs w:val="24"/>
          <w:cs/>
          <w:lang w:bidi="bn-BD"/>
        </w:rPr>
        <w:t>দ্ব</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ইবন</w:t>
      </w:r>
      <w:r w:rsidRPr="002D1020">
        <w:rPr>
          <w:rFonts w:ascii="Kalpurush" w:eastAsia="Times New Roman" w:hAnsi="Kalpurush" w:cs="Kalpurush"/>
          <w:sz w:val="24"/>
          <w:szCs w:val="24"/>
          <w:cs/>
          <w:lang w:bidi="bn-BD"/>
        </w:rPr>
        <w:t xml:space="preserve"> </w:t>
      </w:r>
      <w:r w:rsidR="001714EA">
        <w:rPr>
          <w:rFonts w:ascii="Kalpurush" w:eastAsia="Times New Roman" w:hAnsi="Kalpurush" w:cs="Kalpurush" w:hint="cs"/>
          <w:sz w:val="24"/>
          <w:szCs w:val="24"/>
          <w:cs/>
          <w:lang w:bidi="bn-BD"/>
        </w:rPr>
        <w:t>সা</w:t>
      </w:r>
      <w:r w:rsidRPr="002D1020">
        <w:rPr>
          <w:rFonts w:ascii="Kalpurush" w:eastAsia="Times New Roman" w:hAnsi="Kalpurush" w:cs="Kalpurush" w:hint="cs"/>
          <w:sz w:val="24"/>
          <w:szCs w:val="24"/>
          <w:cs/>
          <w:lang w:bidi="bn-BD"/>
        </w:rPr>
        <w:t>রিয়া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রাদিয়াল্লাহু আনহু</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বর্ণিত</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বিস্তারিত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নির্দেশনাও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ঐ</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বর্ণিত যে, একদিন 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সাহাবীদের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মাঝে ওয়াজ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সে ওয়াজের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বর্ণনায়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সাহাবী</w:t>
      </w:r>
      <w:r w:rsidRPr="002D1020">
        <w:rPr>
          <w:rFonts w:ascii="Kalpurush" w:eastAsia="Times New Roman" w:hAnsi="Kalpurush" w:cs="Kalpurush"/>
          <w:sz w:val="24"/>
          <w:szCs w:val="24"/>
          <w:cs/>
          <w:lang w:bidi="bn-BD"/>
        </w:rPr>
        <w:t xml:space="preserve"> </w:t>
      </w:r>
      <w:r w:rsidR="001714EA">
        <w:rPr>
          <w:rFonts w:ascii="Kalpurush" w:eastAsia="Times New Roman" w:hAnsi="Kalpurush" w:cs="Kalpurush" w:hint="cs"/>
          <w:sz w:val="24"/>
          <w:szCs w:val="24"/>
          <w:cs/>
          <w:lang w:bidi="bn-BD"/>
        </w:rPr>
        <w:t>ই</w:t>
      </w:r>
      <w:r w:rsidRPr="002D1020">
        <w:rPr>
          <w:rFonts w:ascii="Kalpurush" w:eastAsia="Times New Roman" w:hAnsi="Kalpurush" w:cs="Kalpurush" w:hint="cs"/>
          <w:sz w:val="24"/>
          <w:szCs w:val="24"/>
          <w:cs/>
          <w:lang w:bidi="bn-BD"/>
        </w:rPr>
        <w:t>রবা</w:t>
      </w:r>
      <w:r w:rsidR="001714EA">
        <w:rPr>
          <w:rFonts w:ascii="Kalpurush" w:eastAsia="Times New Roman" w:hAnsi="Kalpurush" w:cs="Kalpurush" w:hint="cs"/>
          <w:sz w:val="24"/>
          <w:szCs w:val="24"/>
          <w:cs/>
          <w:lang w:bidi="bn-BD"/>
        </w:rPr>
        <w:t>দ্ব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ইবনে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সারিয়া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রাদিয়াল্লাহু আনহু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বলেন</w:t>
      </w:r>
      <w:r w:rsidRPr="002D1020">
        <w:rPr>
          <w:rFonts w:ascii="Kalpurush" w:eastAsia="Times New Roman" w:hAnsi="Kalpurush" w:cs="Kalpurush"/>
          <w:sz w:val="24"/>
          <w:szCs w:val="24"/>
          <w:lang w:bidi="bn-BD"/>
        </w:rPr>
        <w:t>, “</w:t>
      </w:r>
      <w:r w:rsidRPr="002D1020">
        <w:rPr>
          <w:rFonts w:ascii="Kalpurush" w:eastAsia="Times New Roman" w:hAnsi="Kalpurush" w:cs="Kalpurush" w:hint="cs"/>
          <w:sz w:val="24"/>
          <w:szCs w:val="24"/>
          <w:cs/>
          <w:lang w:bidi="bn-BD"/>
        </w:rPr>
        <w:t>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ভাষণ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দিলেন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যাতে আমাদের অন্তর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বিগলিত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অশ্রূসজল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w:t>
      </w:r>
      <w:r w:rsidR="001714EA">
        <w:rPr>
          <w:rFonts w:ascii="Kalpurush" w:eastAsia="Times New Roman" w:hAnsi="Kalpurush" w:cs="Kalpurush" w:hint="cs"/>
          <w:sz w:val="24"/>
          <w:szCs w:val="24"/>
          <w:cs/>
          <w:lang w:bidi="bn-BD"/>
        </w:rPr>
        <w:t>ো</w:t>
      </w:r>
      <w:r w:rsidRPr="004B0896">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ভাষণ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শুনে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বললাম</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হে</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বিদায়ী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ভাষণ</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আপনি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উপদেশ</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বললেন</w:t>
      </w:r>
      <w:r w:rsidRPr="002D1020">
        <w:rPr>
          <w:rFonts w:ascii="Kalpurush" w:eastAsia="Times New Roman" w:hAnsi="Kalpurush" w:cs="Kalpurush"/>
          <w:sz w:val="24"/>
          <w:szCs w:val="24"/>
          <w:lang w:bidi="bn-BD"/>
        </w:rPr>
        <w:t>,</w:t>
      </w:r>
      <w:r>
        <w:rPr>
          <w:rFonts w:ascii="Kalpurush" w:eastAsia="Times New Roman" w:hAnsi="Kalpurush" w:cs="Kalpurush" w:hint="cs"/>
          <w:sz w:val="24"/>
          <w:szCs w:val="24"/>
          <w:cs/>
          <w:lang w:bidi="bn-BD"/>
        </w:rPr>
        <w:t xml:space="preserve"> </w:t>
      </w:r>
      <w:r w:rsidRPr="002D1020">
        <w:rPr>
          <w:rFonts w:ascii="Kalpurush" w:eastAsia="Times New Roman" w:hAnsi="Kalpurush" w:cs="KFGQPC Uthman Taha Naskh" w:hint="cs"/>
          <w:color w:val="000066"/>
          <w:sz w:val="24"/>
          <w:szCs w:val="24"/>
          <w:rtl/>
        </w:rPr>
        <w:t>أوصيكم</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بتقوى</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الله</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والسمع</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والطاعة</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তোমাদের</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অসী</w:t>
      </w:r>
      <w:r w:rsidRPr="002D1020">
        <w:rPr>
          <w:rFonts w:ascii="Kalpurush" w:eastAsia="Times New Roman" w:hAnsi="Kalpurush" w:cs="Kalpurush" w:hint="cs"/>
          <w:sz w:val="24"/>
          <w:szCs w:val="24"/>
          <w:cs/>
          <w:lang w:bidi="bn-BD"/>
        </w:rPr>
        <w:t>য়ত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তোমরা</w:t>
      </w:r>
      <w:r w:rsidRPr="002D1020">
        <w:rPr>
          <w:rFonts w:ascii="Kalpurush" w:eastAsia="Times New Roman" w:hAnsi="Kalpurush" w:cs="Kalpurush"/>
          <w:sz w:val="24"/>
          <w:szCs w:val="24"/>
          <w:cs/>
          <w:lang w:bidi="bn-BD"/>
        </w:rPr>
        <w:t xml:space="preserve"> </w:t>
      </w:r>
      <w:r w:rsidR="001714EA">
        <w:rPr>
          <w:rFonts w:ascii="Kalpurush" w:eastAsia="Times New Roman" w:hAnsi="Kalpurush" w:cs="Kalpurush" w:hint="cs"/>
          <w:sz w:val="24"/>
          <w:szCs w:val="24"/>
          <w:cs/>
          <w:lang w:bidi="bn-BD"/>
        </w:rPr>
        <w:t>আল্লাহর তাকওয়া অবলম্বন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মুসলিম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আনুগত্য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 এবং তার কথা শোন</w:t>
      </w:r>
      <w:r w:rsidRPr="002D1020">
        <w:rPr>
          <w:rFonts w:ascii="Kalpurush" w:eastAsia="Times New Roman" w:hAnsi="Kalpurush" w:cs="Kalpurush" w:hint="eastAsia"/>
          <w:sz w:val="24"/>
          <w:szCs w:val="24"/>
          <w:lang w:bidi="bn-BD"/>
        </w:rPr>
        <w:t>”</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কারণ</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এর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নিহিত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রয়েছে</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শত্রুদে</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বিরুদ্ধে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উম্মতের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ঐক্য</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শক্তি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শৌর্যবীর্য।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যখন আমীরের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নেবে 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নেতৃত্বে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ঐক্যবদ্ধ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 জাতির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ঐক্য অটুট থাকবে, তাদের শক্তি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বৃদ্ধি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পাবে। তখন আর কেউ তাদের </w:t>
      </w:r>
      <w:r w:rsidRPr="002D1020">
        <w:rPr>
          <w:rFonts w:ascii="Kalpurush" w:eastAsia="Times New Roman" w:hAnsi="Kalpurush" w:cs="Kalpurush"/>
          <w:sz w:val="24"/>
          <w:szCs w:val="24"/>
          <w:cs/>
          <w:lang w:bidi="bn-BD"/>
        </w:rPr>
        <w:t>পরাভূত</w:t>
      </w:r>
      <w:r w:rsidRPr="002D1020">
        <w:rPr>
          <w:rFonts w:ascii="Kalpurush" w:eastAsia="Times New Roman" w:hAnsi="Kalpurush" w:cs="Kalpurush" w:hint="cs"/>
          <w:sz w:val="24"/>
          <w:szCs w:val="24"/>
          <w:cs/>
          <w:lang w:bidi="bn-BD"/>
        </w:rPr>
        <w:t xml:space="preserve"> করতে পারবে 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বলেন</w:t>
      </w:r>
      <w:r w:rsidRPr="002D1020">
        <w:rPr>
          <w:rFonts w:ascii="Kalpurush" w:eastAsia="Times New Roman" w:hAnsi="Kalpurush" w:cs="Kalpurush"/>
          <w:sz w:val="24"/>
          <w:szCs w:val="24"/>
          <w:lang w:bidi="bn-BD"/>
        </w:rPr>
        <w:t xml:space="preserve">, </w:t>
      </w:r>
      <w:r w:rsidRPr="002D1020">
        <w:rPr>
          <w:rFonts w:ascii="Kalpurush" w:eastAsia="Times New Roman" w:hAnsi="Kalpurush" w:cs="KFGQPC Uthman Taha Naskh" w:hint="cs"/>
          <w:color w:val="000066"/>
          <w:sz w:val="24"/>
          <w:szCs w:val="24"/>
          <w:rtl/>
        </w:rPr>
        <w:t>وإن</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تأمر</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عليكم</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عبد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“যদিও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তোমাদের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hint="cs"/>
          <w:sz w:val="24"/>
          <w:szCs w:val="24"/>
          <w:cs/>
          <w:lang w:bidi="bn-BD"/>
        </w:rPr>
        <w:t>একজন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গোলামকেও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হয়”</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তার কথা শোন এবং তার আনুগত্য কর</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দেখবে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 হেয় করবে 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যতক্ষণ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পর্যন্ত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 আনুগত্য ও তার রাসূলের অনুকরণ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নির্দেশ</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ততক্ষণ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পর্যন্ত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আনুগত্য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করবে</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তারপর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cs/>
          <w:lang w:bidi="bn-BD"/>
        </w:rPr>
        <w:t xml:space="preserve"> ভবিষ্যতবাণী</w:t>
      </w:r>
      <w:r w:rsidRPr="002D1020">
        <w:rPr>
          <w:rFonts w:ascii="Kalpurush" w:eastAsia="Times New Roman" w:hAnsi="Kalpurush" w:cs="Kalpurush" w:hint="cs"/>
          <w:sz w:val="24"/>
          <w:szCs w:val="24"/>
          <w:cs/>
          <w:lang w:bidi="bn-BD"/>
        </w:rPr>
        <w:t xml:space="preserve"> 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lang w:bidi="bn-BD"/>
        </w:rPr>
        <w:t xml:space="preserve">, </w:t>
      </w:r>
      <w:r w:rsidRPr="002D1020">
        <w:rPr>
          <w:rFonts w:ascii="Kalpurush" w:eastAsia="Times New Roman" w:hAnsi="Kalpurush" w:cs="KFGQPC Uthman Taha Naskh" w:hint="cs"/>
          <w:color w:val="000066"/>
          <w:sz w:val="24"/>
          <w:szCs w:val="24"/>
          <w:rtl/>
        </w:rPr>
        <w:t>فإنه</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من</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يعش</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منكم</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فسيرى</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اختلافاً</w:t>
      </w:r>
      <w:r w:rsidRPr="002D1020">
        <w:rPr>
          <w:rFonts w:ascii="Kalpurush" w:eastAsia="Times New Roman" w:hAnsi="Kalpurush" w:cs="KFGQPC Uthman Taha Naskh"/>
          <w:color w:val="000066"/>
          <w:sz w:val="24"/>
          <w:szCs w:val="24"/>
          <w:rtl/>
        </w:rPr>
        <w:t xml:space="preserve"> </w:t>
      </w:r>
      <w:r w:rsidRPr="002D1020">
        <w:rPr>
          <w:rFonts w:ascii="Kalpurush" w:eastAsia="Times New Roman" w:hAnsi="Kalpurush" w:cs="KFGQPC Uthman Taha Naskh" w:hint="cs"/>
          <w:color w:val="000066"/>
          <w:sz w:val="24"/>
          <w:szCs w:val="24"/>
          <w:rtl/>
        </w:rPr>
        <w:t>كثيراً</w:t>
      </w:r>
      <w:r w:rsidRPr="002D1020">
        <w:rPr>
          <w:rFonts w:ascii="Kalpurush" w:eastAsia="Times New Roman" w:hAnsi="Kalpurush" w:cs="Kalpurush" w:hint="cs"/>
          <w:sz w:val="24"/>
          <w:szCs w:val="24"/>
          <w:cs/>
          <w:lang w:bidi="bn-BD"/>
        </w:rPr>
        <w:t xml:space="preserve"> “তোমাদের মধ্যে যারা বেঁচে থাকবে উম্মতে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অধিকহারে মতবিরোধ, বিভক্তি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মত </w:t>
      </w:r>
      <w:r w:rsidRPr="002D1020">
        <w:rPr>
          <w:rFonts w:ascii="Kalpurush" w:eastAsia="Times New Roman" w:hAnsi="Kalpurush" w:cs="Kalpurush"/>
          <w:sz w:val="24"/>
          <w:szCs w:val="24"/>
          <w:cs/>
          <w:lang w:bidi="bn-BD"/>
        </w:rPr>
        <w:t xml:space="preserve">পার্থক্য </w:t>
      </w:r>
      <w:r w:rsidRPr="002D1020">
        <w:rPr>
          <w:rFonts w:ascii="Kalpurush" w:eastAsia="Times New Roman" w:hAnsi="Kalpurush" w:cs="Kalpurush" w:hint="cs"/>
          <w:sz w:val="24"/>
          <w:szCs w:val="24"/>
          <w:cs/>
          <w:lang w:bidi="bn-BD"/>
        </w:rPr>
        <w:t>দেখতে পাবে”। রাসূল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সাল্লাল্লাহু আলাইহি ওয়াসাল্লাম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নিজের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বলেছেন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বলেছেন।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সম্পর্কে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খবর দিয়েছেন কিয়ামতের পূর্বে</w:t>
      </w:r>
      <w:r>
        <w:rPr>
          <w:rFonts w:ascii="Kalpurush" w:eastAsia="Times New Roman" w:hAnsi="Kalpurush" w:cs="Kalpurush" w:hint="cs"/>
          <w:sz w:val="24"/>
          <w:szCs w:val="24"/>
          <w:cs/>
          <w:lang w:bidi="bn-BD"/>
        </w:rPr>
        <w:t xml:space="preserve"> তা অবশ্যই জমী</w:t>
      </w:r>
      <w:r w:rsidRPr="002D1020">
        <w:rPr>
          <w:rFonts w:ascii="Kalpurush" w:eastAsia="Times New Roman" w:hAnsi="Kalpurush" w:cs="Kalpurush" w:hint="cs"/>
          <w:sz w:val="24"/>
          <w:szCs w:val="24"/>
          <w:cs/>
          <w:lang w:bidi="bn-BD"/>
        </w:rPr>
        <w:t xml:space="preserve">নে বাস্তবায়িত হবে। তারপর আল্লাহর রাসূল সাল্লাল্লাহু আলাইহি </w:t>
      </w:r>
      <w:r w:rsidR="001714EA">
        <w:rPr>
          <w:rFonts w:ascii="Kalpurush" w:eastAsia="Times New Roman" w:hAnsi="Kalpurush" w:cs="Kalpurush" w:hint="cs"/>
          <w:sz w:val="24"/>
          <w:szCs w:val="24"/>
          <w:cs/>
          <w:lang w:bidi="bn-BD"/>
        </w:rPr>
        <w:t xml:space="preserve">ওয়াসাল্লাম </w:t>
      </w:r>
      <w:r w:rsidR="001714EA">
        <w:rPr>
          <w:rFonts w:ascii="Kalpurush" w:eastAsia="Times New Roman" w:hAnsi="Kalpurush" w:cs="Kalpurush" w:hint="cs"/>
          <w:sz w:val="24"/>
          <w:szCs w:val="24"/>
          <w:cs/>
          <w:lang w:bidi="bn-BD"/>
        </w:rPr>
        <w:lastRenderedPageBreak/>
        <w:t>এ মতবিরোধের</w:t>
      </w:r>
      <w:r w:rsidRPr="002D1020">
        <w:rPr>
          <w:rFonts w:ascii="Kalpurush" w:eastAsia="Times New Roman" w:hAnsi="Kalpurush" w:cs="Kalpurush" w:hint="cs"/>
          <w:sz w:val="24"/>
          <w:szCs w:val="24"/>
          <w:cs/>
          <w:lang w:bidi="bn-BD"/>
        </w:rPr>
        <w:t xml:space="preserve"> পরিণতি থেকে বা</w:t>
      </w:r>
      <w:r w:rsidR="001714EA">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চার উপায় সম্পর্কেও দিক নির্দেশনা দেন। তিনি বলেন, </w:t>
      </w:r>
    </w:p>
    <w:p w:rsidR="002D1020" w:rsidRPr="00E11563" w:rsidRDefault="002D1020" w:rsidP="00D76D70">
      <w:pPr>
        <w:spacing w:after="0" w:line="240" w:lineRule="auto"/>
        <w:jc w:val="both"/>
        <w:rPr>
          <w:rFonts w:ascii="Kalpurush" w:eastAsia="Times New Roman" w:hAnsi="Kalpurush" w:cs="Kalpurush"/>
          <w:color w:val="000066"/>
          <w:sz w:val="24"/>
          <w:szCs w:val="30"/>
          <w:cs/>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فعليكم بسنتي</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وسنة الخلفاء الراشدين المهديين من بعدي</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تمسكوا بها وعَضُّوا عليها بالنواجذ</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وإياكم ومحدثات الأمور؛ فإن كل محدثة بدعة</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وكل بدعة ضلالة</w:t>
      </w:r>
      <w:r w:rsidRPr="002D1020">
        <w:rPr>
          <w:rFonts w:ascii="Kalpurush" w:eastAsia="Times New Roman" w:hAnsi="Kalpurush" w:cs="KFGQPC Uthman Taha Naskh" w:hint="cs"/>
          <w:color w:val="000066"/>
          <w:sz w:val="24"/>
          <w:szCs w:val="24"/>
          <w:rtl/>
        </w:rPr>
        <w:t>»</w:t>
      </w:r>
      <w:r w:rsidR="00D76D70" w:rsidRPr="00D76D70">
        <w:rPr>
          <w:rFonts w:ascii="Kalpurush" w:eastAsia="Times New Roman" w:hAnsi="Kalpurush" w:cs="KFGQPC Uthman Taha Naskh"/>
          <w:color w:val="000066"/>
          <w:sz w:val="24"/>
          <w:szCs w:val="24"/>
          <w:rtl/>
        </w:rPr>
        <w:t>.</w:t>
      </w:r>
    </w:p>
    <w:p w:rsid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“তখন তোমরা আমার </w:t>
      </w:r>
      <w:r w:rsidRPr="002D1020">
        <w:rPr>
          <w:rFonts w:ascii="Kalpurush" w:eastAsia="Times New Roman" w:hAnsi="Kalpurush" w:cs="Kalpurush"/>
          <w:sz w:val="24"/>
          <w:szCs w:val="24"/>
          <w:cs/>
          <w:lang w:bidi="bn-BD"/>
        </w:rPr>
        <w:t>সুন্নতকে</w:t>
      </w:r>
      <w:r w:rsidRPr="002D1020">
        <w:rPr>
          <w:rFonts w:ascii="Kalpurush" w:eastAsia="Times New Roman" w:hAnsi="Kalpurush" w:cs="Kalpurush" w:hint="cs"/>
          <w:sz w:val="24"/>
          <w:szCs w:val="24"/>
          <w:cs/>
          <w:lang w:bidi="bn-BD"/>
        </w:rPr>
        <w:t xml:space="preserve"> এবং আমার পর</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sz w:val="24"/>
          <w:szCs w:val="24"/>
          <w:cs/>
          <w:lang w:bidi="bn-BD"/>
        </w:rPr>
        <w:t xml:space="preserve"> প্রাপ্ত</w:t>
      </w:r>
      <w:r w:rsidRPr="002D1020">
        <w:rPr>
          <w:rFonts w:ascii="Kalpurush" w:eastAsia="Times New Roman" w:hAnsi="Kalpurush" w:cs="Kalpurush" w:hint="cs"/>
          <w:sz w:val="24"/>
          <w:szCs w:val="24"/>
          <w:cs/>
          <w:lang w:bidi="bn-BD"/>
        </w:rPr>
        <w:t xml:space="preserve"> খুলাফায়ে রাশেদীনের সুন্নতকে আঁকড়ে ধর। </w:t>
      </w:r>
      <w:r w:rsidRPr="002D1020">
        <w:rPr>
          <w:rFonts w:ascii="Kalpurush" w:eastAsia="Times New Roman" w:hAnsi="Kalpurush" w:cs="Kalpurush"/>
          <w:sz w:val="24"/>
          <w:szCs w:val="24"/>
          <w:cs/>
          <w:lang w:bidi="bn-BD"/>
        </w:rPr>
        <w:t>সুন্নততে</w:t>
      </w:r>
      <w:r w:rsidRPr="002D1020">
        <w:rPr>
          <w:rFonts w:ascii="Kalpurush" w:eastAsia="Times New Roman" w:hAnsi="Kalpurush" w:cs="Kalpurush" w:hint="cs"/>
          <w:sz w:val="24"/>
          <w:szCs w:val="24"/>
          <w:cs/>
          <w:lang w:bidi="bn-BD"/>
        </w:rPr>
        <w:t xml:space="preserve"> খুব মজবুত করে ধর এবং 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তোমরা অবিচল</w:t>
      </w:r>
      <w:r w:rsidR="001714EA">
        <w:rPr>
          <w:rFonts w:ascii="Kalpurush" w:eastAsia="Times New Roman" w:hAnsi="Kalpurush" w:cs="Kalpurush" w:hint="cs"/>
          <w:sz w:val="24"/>
          <w:szCs w:val="24"/>
          <w:cs/>
          <w:lang w:bidi="bn-BD"/>
        </w:rPr>
        <w:t xml:space="preserve"> থাক। আর তোমরা নব আবিষ্কৃত বিষয়</w:t>
      </w:r>
      <w:r w:rsidRPr="002D1020">
        <w:rPr>
          <w:rFonts w:ascii="Kalpurush" w:eastAsia="Times New Roman" w:hAnsi="Kalpurush" w:cs="Kalpurush" w:hint="cs"/>
          <w:sz w:val="24"/>
          <w:szCs w:val="24"/>
          <w:cs/>
          <w:lang w:bidi="bn-BD"/>
        </w:rPr>
        <w:t>সমূহ -বিদআত- হতে বেঁচে থাক। কারণ, প্রতিটি নব আবিষ্কৃত বস্তুই</w:t>
      </w:r>
      <w:r>
        <w:rPr>
          <w:rFonts w:ascii="Kalpurush" w:eastAsia="Times New Roman" w:hAnsi="Kalpurush" w:cs="Kalpurush" w:hint="cs"/>
          <w:sz w:val="24"/>
          <w:szCs w:val="24"/>
          <w:cs/>
          <w:lang w:bidi="bn-BD"/>
        </w:rPr>
        <w:t xml:space="preserve"> বিদ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আর প্রত্যেক বিদআতই</w:t>
      </w:r>
      <w:r>
        <w:rPr>
          <w:rFonts w:ascii="Kalpurush" w:eastAsia="Times New Roman" w:hAnsi="Kalpurush" w:cs="Kalpurush" w:hint="cs"/>
          <w:sz w:val="24"/>
          <w:szCs w:val="24"/>
          <w:cs/>
          <w:lang w:bidi="bn-BD"/>
        </w:rPr>
        <w:t xml:space="preserve"> হলো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w:t>
      </w:r>
      <w:r w:rsidRPr="002D1020">
        <w:rPr>
          <w:rFonts w:ascii="Kalpurush" w:eastAsia="Times New Roman" w:hAnsi="Kalpurush" w:cs="SolaimanLipi" w:hint="cs"/>
          <w:sz w:val="24"/>
          <w:szCs w:val="24"/>
          <w:cs/>
          <w:lang w:bidi="hi-IN"/>
        </w:rPr>
        <w:t>।</w:t>
      </w:r>
      <w:r w:rsidRPr="002D1020">
        <w:rPr>
          <w:rStyle w:val="FootnoteReference"/>
          <w:rFonts w:ascii="Kalpurush" w:eastAsia="Times New Roman" w:hAnsi="Kalpurush" w:cs="SolaimanLipi"/>
          <w:sz w:val="24"/>
          <w:szCs w:val="24"/>
          <w:cs/>
          <w:lang w:bidi="hi-IN"/>
        </w:rPr>
        <w:footnoteReference w:id="3"/>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এ ভাবেই রাসূল সাল্লাল্লাহু আলাইহি ওয়াসাল্লাম মতের </w:t>
      </w:r>
      <w:r w:rsidRPr="002D1020">
        <w:rPr>
          <w:rFonts w:ascii="Kalpurush" w:eastAsia="Times New Roman" w:hAnsi="Kalpurush" w:cs="Kalpurush"/>
          <w:sz w:val="24"/>
          <w:szCs w:val="24"/>
          <w:cs/>
          <w:lang w:bidi="bn-BD"/>
        </w:rPr>
        <w:t>পার্থক্য</w:t>
      </w:r>
      <w:r w:rsidRPr="002D1020">
        <w:rPr>
          <w:rFonts w:ascii="Kalpurush" w:eastAsia="Times New Roman" w:hAnsi="Kalpurush" w:cs="Kalpurush" w:hint="cs"/>
          <w:sz w:val="24"/>
          <w:szCs w:val="24"/>
          <w:cs/>
          <w:lang w:bidi="bn-BD"/>
        </w:rPr>
        <w:t xml:space="preserve">, বিভেদ-বিভাজন, বিভিন্ন </w:t>
      </w:r>
      <w:r w:rsidRPr="002D1020">
        <w:rPr>
          <w:rFonts w:ascii="Kalpurush" w:eastAsia="Times New Roman" w:hAnsi="Kalpurush" w:cs="Kalpurush"/>
          <w:sz w:val="24"/>
          <w:szCs w:val="24"/>
          <w:cs/>
          <w:lang w:bidi="bn-BD"/>
        </w:rPr>
        <w:t>ফিরকা বন্দী</w:t>
      </w:r>
      <w:r w:rsidRPr="002D1020">
        <w:rPr>
          <w:rFonts w:ascii="Kalpurush" w:eastAsia="Times New Roman" w:hAnsi="Kalpurush" w:cs="Kalpurush" w:hint="cs"/>
          <w:sz w:val="24"/>
          <w:szCs w:val="24"/>
          <w:cs/>
          <w:lang w:bidi="bn-BD"/>
        </w:rPr>
        <w:t xml:space="preserve"> ও দলাদলি সম্পর্কে </w:t>
      </w:r>
      <w:r w:rsidRPr="002D1020">
        <w:rPr>
          <w:rFonts w:ascii="Kalpurush" w:eastAsia="Times New Roman" w:hAnsi="Kalpurush" w:cs="Kalpurush"/>
          <w:sz w:val="24"/>
          <w:szCs w:val="24"/>
          <w:cs/>
          <w:lang w:bidi="bn-BD"/>
        </w:rPr>
        <w:t>ভবিষ্যতবাণী</w:t>
      </w:r>
      <w:r w:rsidRPr="002D1020">
        <w:rPr>
          <w:rFonts w:ascii="Kalpurush" w:eastAsia="Times New Roman" w:hAnsi="Kalpurush" w:cs="Kalpurush" w:hint="cs"/>
          <w:sz w:val="24"/>
          <w:szCs w:val="24"/>
          <w:cs/>
          <w:lang w:bidi="bn-BD"/>
        </w:rPr>
        <w:t xml:space="preserve"> করেন। আল্লাহর রাসূল সা. এ ধরনের ফিতনার সময় করণীয় সম্পর্কে আমাদের এ বলে নির্দেশ দেন, তোমরা তখন আল্লাহর কিতাব ও রাসূলের সুন্নত এবং খুলাফায়ে রাশেদীনের আদর্শকে আঁকড়ে ধরবে। কারণ, তখন এটাই ফিতনা থেকে </w:t>
      </w:r>
      <w:r w:rsidRPr="002D1020">
        <w:rPr>
          <w:rFonts w:ascii="Kalpurush" w:eastAsia="Times New Roman" w:hAnsi="Kalpurush" w:cs="Kalpurush"/>
          <w:sz w:val="24"/>
          <w:szCs w:val="24"/>
          <w:cs/>
          <w:lang w:bidi="bn-BD"/>
        </w:rPr>
        <w:t>নিরাপদ</w:t>
      </w:r>
      <w:r w:rsidRPr="002D1020">
        <w:rPr>
          <w:rFonts w:ascii="Kalpurush" w:eastAsia="Times New Roman" w:hAnsi="Kalpurush" w:cs="Kalpurush" w:hint="cs"/>
          <w:sz w:val="24"/>
          <w:szCs w:val="24"/>
          <w:cs/>
          <w:lang w:bidi="bn-BD"/>
        </w:rPr>
        <w:t xml:space="preserve"> থাকার একমাত্র উপায়। আর যে ব্যক্তি আল্লাহর কিতাব ও রাসূল সাল্লাল্লাহু আলাইহি ওয়াসাল্লাম এর সুন্নত এবং এবং খুলাফায়ে রাশেদীনের আদর্শ হতে হাত ঘুটিয়ে নেবে,</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সে অবশ্যই এ সব </w:t>
      </w:r>
      <w:r w:rsidRPr="002D1020">
        <w:rPr>
          <w:rFonts w:ascii="Kalpurush" w:eastAsia="Times New Roman" w:hAnsi="Kalpurush" w:cs="Kalpurush"/>
          <w:sz w:val="24"/>
          <w:szCs w:val="24"/>
          <w:cs/>
          <w:lang w:bidi="bn-BD"/>
        </w:rPr>
        <w:t>ফিরকা-বাজদের</w:t>
      </w:r>
      <w:r w:rsidRPr="002D1020">
        <w:rPr>
          <w:rFonts w:ascii="Kalpurush" w:eastAsia="Times New Roman" w:hAnsi="Kalpurush" w:cs="Kalpurush" w:hint="cs"/>
          <w:sz w:val="24"/>
          <w:szCs w:val="24"/>
          <w:cs/>
          <w:lang w:bidi="bn-BD"/>
        </w:rPr>
        <w:t xml:space="preserve"> সাথে ধ্বংস হয়ে যাবে।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রাসূল সাল্লাল্লাহু আলাইহি ওয়াসাল্লাম তার প্রতিটি ভাষণ ও আলোচনায় উম্মতকে ফিতনা ও</w:t>
      </w:r>
      <w:r>
        <w:rPr>
          <w:rFonts w:ascii="Kalpurush" w:eastAsia="Times New Roman" w:hAnsi="Kalpurush" w:cs="Kalpurush" w:hint="cs"/>
          <w:sz w:val="24"/>
          <w:szCs w:val="24"/>
          <w:cs/>
          <w:lang w:bidi="bn-BD"/>
        </w:rPr>
        <w:t xml:space="preserve"> বিদ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 xml:space="preserve">সম্পর্কে সতর্ক করতেন এবং ফিতনা হতে মুক্তির উপায় ও মাধ্যমগুলো- আল্লাহর কিতাব ও আল্লাহর রাসূলের সুন্নত এবং খুলাফায়ে রাশেদীনের আদর্শকে আঁকড়ে ধরা- বলে দিতেন। রাসূল সাল্লাল্লাহু আলাইহি ওয়াসাল্লাম বলেন, </w:t>
      </w:r>
    </w:p>
    <w:p w:rsidR="002D1020" w:rsidRPr="002D1020" w:rsidRDefault="00D76D70" w:rsidP="00D76D70">
      <w:pPr>
        <w:spacing w:after="0" w:line="240" w:lineRule="auto"/>
        <w:jc w:val="both"/>
        <w:rPr>
          <w:rFonts w:ascii="Kalpurush" w:eastAsia="Times New Roman" w:hAnsi="Kalpurush" w:cs="KFGQPC Uthman Taha Naskh"/>
          <w:color w:val="000066"/>
          <w:sz w:val="24"/>
          <w:szCs w:val="24"/>
          <w:cs/>
          <w:lang w:bidi="bn-BD"/>
        </w:rPr>
      </w:pPr>
      <w:r>
        <w:rPr>
          <w:rFonts w:ascii="Kalpurush" w:eastAsia="Times New Roman" w:hAnsi="Kalpurush" w:cs="KFGQPC Uthman Taha Naskh" w:hint="cs"/>
          <w:sz w:val="24"/>
          <w:szCs w:val="24"/>
          <w:cs/>
          <w:lang w:bidi="bn-BD"/>
        </w:rPr>
        <w:lastRenderedPageBreak/>
        <w:t>»</w:t>
      </w:r>
      <w:r w:rsidR="002D1020" w:rsidRPr="002D1020">
        <w:rPr>
          <w:rFonts w:ascii="Kalpurush" w:eastAsia="Times New Roman" w:hAnsi="Kalpurush" w:cs="KFGQPC Uthman Taha Naskh"/>
          <w:color w:val="000066"/>
          <w:sz w:val="24"/>
          <w:szCs w:val="24"/>
          <w:rtl/>
        </w:rPr>
        <w:t>إن خير الحديث كتاب الله</w:t>
      </w:r>
      <w:r>
        <w:rPr>
          <w:rFonts w:ascii="Kalpurush" w:eastAsia="Times New Roman" w:hAnsi="Kalpurush" w:cs="KFGQPC Uthman Taha Naskh" w:hint="cs"/>
          <w:color w:val="000066"/>
          <w:sz w:val="24"/>
          <w:szCs w:val="24"/>
          <w:rtl/>
        </w:rPr>
        <w:t>،</w:t>
      </w:r>
      <w:r w:rsidR="002D1020" w:rsidRPr="002D1020">
        <w:rPr>
          <w:rFonts w:ascii="Kalpurush" w:eastAsia="Times New Roman" w:hAnsi="Kalpurush" w:cs="KFGQPC Uthman Taha Naskh"/>
          <w:color w:val="000066"/>
          <w:sz w:val="24"/>
          <w:szCs w:val="24"/>
          <w:rtl/>
        </w:rPr>
        <w:t xml:space="preserve"> وخير الهدي هدي محمد صلى الله عليه وسلم</w:t>
      </w:r>
      <w:r>
        <w:rPr>
          <w:rFonts w:ascii="Kalpurush" w:eastAsia="Times New Roman" w:hAnsi="Kalpurush" w:cs="KFGQPC Uthman Taha Naskh" w:hint="cs"/>
          <w:color w:val="000066"/>
          <w:sz w:val="24"/>
          <w:szCs w:val="24"/>
          <w:rtl/>
        </w:rPr>
        <w:t>،</w:t>
      </w:r>
      <w:r w:rsidR="002D1020" w:rsidRPr="002D1020">
        <w:rPr>
          <w:rFonts w:ascii="Kalpurush" w:eastAsia="Times New Roman" w:hAnsi="Kalpurush" w:cs="KFGQPC Uthman Taha Naskh"/>
          <w:color w:val="000066"/>
          <w:sz w:val="24"/>
          <w:szCs w:val="24"/>
          <w:rtl/>
        </w:rPr>
        <w:t xml:space="preserve"> وشر الأمور محدثاتها</w:t>
      </w:r>
      <w:r w:rsidR="002D1020" w:rsidRPr="002D1020">
        <w:rPr>
          <w:rFonts w:ascii="Kalpurush" w:eastAsia="Times New Roman" w:hAnsi="Kalpurush" w:cs="KFGQPC Uthman Taha Naskh" w:hint="cs"/>
          <w:color w:val="000066"/>
          <w:sz w:val="24"/>
          <w:szCs w:val="24"/>
          <w:rtl/>
        </w:rPr>
        <w:t>»</w:t>
      </w:r>
      <w:r w:rsidRPr="00D76D70">
        <w:rPr>
          <w:rFonts w:ascii="Kalpurush" w:eastAsia="Times New Roman" w:hAnsi="Kalpurush" w:cs="KFGQPC Uthman Taha Naskh"/>
          <w:color w:val="000066"/>
          <w:sz w:val="24"/>
          <w:szCs w:val="24"/>
          <w:rtl/>
        </w:rPr>
        <w:t>.</w:t>
      </w:r>
    </w:p>
    <w:p w:rsid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“সর্ব উত্তম বাণী আল্লাহর কিতাব এবং উত্তম আদর্শ </w:t>
      </w:r>
      <w:r w:rsidRPr="002D1020">
        <w:rPr>
          <w:rFonts w:ascii="Kalpurush" w:eastAsia="Times New Roman" w:hAnsi="Kalpurush" w:cs="Kalpurush"/>
          <w:sz w:val="24"/>
          <w:szCs w:val="24"/>
          <w:cs/>
          <w:lang w:bidi="bn-BD"/>
        </w:rPr>
        <w:t>মুহাম্ম</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দ</w:t>
      </w:r>
      <w:r w:rsidRPr="002D1020">
        <w:rPr>
          <w:rFonts w:ascii="Kalpurush" w:eastAsia="Times New Roman" w:hAnsi="Kalpurush" w:cs="Kalpurush" w:hint="cs"/>
          <w:sz w:val="24"/>
          <w:szCs w:val="24"/>
          <w:cs/>
          <w:lang w:bidi="bn-BD"/>
        </w:rPr>
        <w:t xml:space="preserve"> সাল্লাল্লাহু আলাইহি ওয়াসাল্লাম</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র আদর্শ আর সবচেয়ে নিকৃষ্ট বিষয় নব আবিষ্কৃত বিষয়াবলী”।</w:t>
      </w:r>
      <w:r w:rsidRPr="002D1020">
        <w:rPr>
          <w:rStyle w:val="FootnoteReference"/>
          <w:rFonts w:ascii="Kalpurush" w:eastAsia="Times New Roman" w:hAnsi="Kalpurush" w:cs="Kalpurush"/>
          <w:sz w:val="24"/>
          <w:szCs w:val="24"/>
          <w:cs/>
          <w:lang w:bidi="bn-BD"/>
        </w:rPr>
        <w:footnoteReference w:id="4"/>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তারপর রাসূল সাল্লাল্লাহু আলাইহি ওয়াসাল্লাম বলেন,</w:t>
      </w:r>
      <w:r>
        <w:rPr>
          <w:rFonts w:ascii="Kalpurush" w:eastAsia="Times New Roman" w:hAnsi="Kalpurush" w:cs="Kalpurush" w:hint="cs"/>
          <w:sz w:val="24"/>
          <w:szCs w:val="24"/>
          <w:cs/>
          <w:lang w:bidi="bn-BD"/>
        </w:rPr>
        <w:t xml:space="preserve"> </w:t>
      </w:r>
      <w:r w:rsidRPr="002D1020">
        <w:rPr>
          <w:rFonts w:ascii="Kalpurush" w:eastAsia="Times New Roman" w:hAnsi="Kalpurush" w:cs="KFGQPC Uthman Taha Naskh"/>
          <w:color w:val="000066"/>
          <w:sz w:val="24"/>
          <w:szCs w:val="24"/>
          <w:rtl/>
        </w:rPr>
        <w:t>وعليكم بالجماعة</w:t>
      </w:r>
      <w:r w:rsidRPr="002D1020">
        <w:rPr>
          <w:rFonts w:ascii="Kalpurush" w:eastAsia="Times New Roman" w:hAnsi="Kalpurush" w:cs="Kalpurush" w:hint="cs"/>
          <w:b/>
          <w:bCs/>
          <w:color w:val="000066"/>
          <w:sz w:val="24"/>
          <w:szCs w:val="24"/>
          <w:cs/>
          <w:lang w:bidi="bn-BD"/>
        </w:rPr>
        <w:t xml:space="preserve"> </w:t>
      </w:r>
      <w:r w:rsidRPr="002D1020">
        <w:rPr>
          <w:rFonts w:ascii="Kalpurush" w:eastAsia="Times New Roman" w:hAnsi="Kalpurush" w:cs="Kalpurush"/>
          <w:sz w:val="24"/>
          <w:szCs w:val="24"/>
          <w:cs/>
          <w:lang w:bidi="bn-BD"/>
        </w:rPr>
        <w:t>“তোমরা মুসলিম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তের সাথে ঐক্যবদ্ধ থাক”।</w:t>
      </w:r>
      <w:r w:rsidRPr="002D1020">
        <w:rPr>
          <w:rStyle w:val="FootnoteReference"/>
          <w:rFonts w:ascii="Kalpurush" w:eastAsia="Times New Roman" w:hAnsi="Kalpurush" w:cs="Kalpurush"/>
          <w:sz w:val="24"/>
          <w:szCs w:val="24"/>
          <w:cs/>
          <w:lang w:bidi="bn-BD"/>
        </w:rPr>
        <w:footnoteReference w:id="5"/>
      </w:r>
      <w:r w:rsidRPr="002D1020">
        <w:rPr>
          <w:rFonts w:ascii="Kalpurush" w:eastAsia="Times New Roman" w:hAnsi="Kalpurush" w:cs="Kalpurush"/>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এটিও নাজাতের একটি</w:t>
      </w:r>
      <w:r w:rsidRPr="002D1020">
        <w:rPr>
          <w:rFonts w:ascii="Kalpurush" w:eastAsia="Times New Roman" w:hAnsi="Kalpurush" w:cs="Kalpurush" w:hint="cs"/>
          <w:sz w:val="24"/>
          <w:szCs w:val="24"/>
          <w:cs/>
          <w:lang w:bidi="bn-BD"/>
        </w:rPr>
        <w:t xml:space="preserve"> অন্যতম</w:t>
      </w:r>
      <w:r w:rsidRPr="002D1020">
        <w:rPr>
          <w:rFonts w:ascii="Kalpurush" w:eastAsia="Times New Roman" w:hAnsi="Kalpurush" w:cs="Kalpurush"/>
          <w:sz w:val="24"/>
          <w:szCs w:val="24"/>
          <w:cs/>
          <w:lang w:bidi="bn-BD"/>
        </w:rPr>
        <w:t xml:space="preserve"> পথ। যখন দল</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দলি, গ্রুপিং ও বিচ্ছিন্নতা দেখা দেয়, তখন একজন মুসলিমের জন্য করনীয়</w:t>
      </w:r>
      <w:r>
        <w:rPr>
          <w:rFonts w:ascii="Kalpurush" w:eastAsia="Times New Roman" w:hAnsi="Kalpurush" w:cs="Kalpurush"/>
          <w:sz w:val="24"/>
          <w:szCs w:val="24"/>
          <w:cs/>
          <w:lang w:bidi="bn-BD"/>
        </w:rPr>
        <w:t xml:space="preserve"> হলো</w:t>
      </w:r>
      <w:r>
        <w:rPr>
          <w:rFonts w:ascii="Kalpurush" w:eastAsia="Times New Roman" w:hAnsi="Kalpurush" w:cs="Kalpurush"/>
          <w:sz w:val="24"/>
          <w:szCs w:val="24"/>
          <w:lang w:bidi="bn-BD"/>
        </w:rPr>
        <w:t>,</w:t>
      </w:r>
      <w:r w:rsidRPr="002D1020">
        <w:rPr>
          <w:rFonts w:ascii="Kalpurush" w:eastAsia="Times New Roman" w:hAnsi="Kalpurush" w:cs="Kalpurush"/>
          <w:sz w:val="24"/>
          <w:szCs w:val="24"/>
          <w:cs/>
          <w:lang w:bidi="bn-BD"/>
        </w:rPr>
        <w:t xml:space="preserve"> সে মুসলিম </w:t>
      </w:r>
      <w:r>
        <w:rPr>
          <w:rFonts w:ascii="Kalpurush" w:eastAsia="Times New Roman" w:hAnsi="Kalpurush" w:cs="Kalpurush"/>
          <w:sz w:val="24"/>
          <w:szCs w:val="24"/>
          <w:cs/>
          <w:lang w:bidi="bn-BD"/>
        </w:rPr>
        <w:t>জামা</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আতের </w:t>
      </w:r>
      <w:r w:rsidRPr="002D1020">
        <w:rPr>
          <w:rFonts w:ascii="Kalpurush" w:eastAsia="Times New Roman" w:hAnsi="Kalpurush" w:cs="Kalpurush"/>
          <w:sz w:val="24"/>
          <w:szCs w:val="24"/>
          <w:cs/>
          <w:lang w:bidi="bn-BD"/>
        </w:rPr>
        <w:t xml:space="preserve">সাথে থাকবে। </w:t>
      </w:r>
      <w:r w:rsidRPr="002D1020">
        <w:rPr>
          <w:rFonts w:ascii="Kalpurush" w:eastAsia="Times New Roman" w:hAnsi="Kalpurush" w:cs="Kalpurush" w:hint="cs"/>
          <w:sz w:val="24"/>
          <w:szCs w:val="24"/>
          <w:cs/>
          <w:lang w:bidi="bn-BD"/>
        </w:rPr>
        <w:t>যে</w:t>
      </w:r>
      <w:r>
        <w:rPr>
          <w:rFonts w:ascii="Kalpurush" w:eastAsia="Times New Roman" w:hAnsi="Kalpurush" w:cs="Kalpurush" w:hint="cs"/>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রাসূল সাল্লাল্লাহু আলাইহি ওয়াসাল্লাম এর পদাঙ্ক অনুসরণ করে, রাসূল সাল্লাল্লাহু আলাইহি ওয়াসাল্লাম এর সুন্নতের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চলে, তাদের থেকে </w:t>
      </w:r>
      <w:r w:rsidRPr="002D1020">
        <w:rPr>
          <w:rFonts w:ascii="Kalpurush" w:eastAsia="Times New Roman" w:hAnsi="Kalpurush" w:cs="Kalpurush"/>
          <w:sz w:val="24"/>
          <w:szCs w:val="24"/>
          <w:cs/>
          <w:lang w:bidi="bn-BD"/>
        </w:rPr>
        <w:t>বিচ্ছিন্ন</w:t>
      </w:r>
      <w:r w:rsidRPr="002D1020">
        <w:rPr>
          <w:rFonts w:ascii="Kalpurush" w:eastAsia="Times New Roman" w:hAnsi="Kalpurush" w:cs="Kalpurush" w:hint="cs"/>
          <w:sz w:val="24"/>
          <w:szCs w:val="24"/>
          <w:cs/>
          <w:lang w:bidi="bn-BD"/>
        </w:rPr>
        <w:t xml:space="preserve"> হবে না</w:t>
      </w:r>
      <w:r w:rsidRPr="002D1020">
        <w:rPr>
          <w:rFonts w:ascii="Kalpurush" w:eastAsia="Times New Roman" w:hAnsi="Kalpurush" w:cs="SolaimanLipi" w:hint="cs"/>
          <w:sz w:val="24"/>
          <w:szCs w:val="24"/>
          <w:cs/>
          <w:lang w:bidi="hi-IN"/>
        </w:rPr>
        <w:t>।</w:t>
      </w:r>
      <w:r>
        <w:rPr>
          <w:rFonts w:ascii="Kalpurush" w:eastAsia="Times New Roman" w:hAnsi="Kalpurush" w:cs="Kalpurush" w:hint="cs"/>
          <w:sz w:val="24"/>
          <w:szCs w:val="24"/>
          <w:cs/>
          <w:lang w:bidi="bn-BD"/>
        </w:rPr>
        <w:t xml:space="preserve"> মুতাকাল্লিমী</w:t>
      </w:r>
      <w:r w:rsidRPr="002D1020">
        <w:rPr>
          <w:rFonts w:ascii="Kalpurush" w:eastAsia="Times New Roman" w:hAnsi="Kalpurush" w:cs="Kalpurush" w:hint="cs"/>
          <w:sz w:val="24"/>
          <w:szCs w:val="24"/>
          <w:cs/>
          <w:lang w:bidi="bn-BD"/>
        </w:rPr>
        <w:t>ন</w:t>
      </w:r>
      <w:r w:rsidR="00E21957">
        <w:rPr>
          <w:rFonts w:ascii="Kalpurush" w:eastAsia="Times New Roman" w:hAnsi="Kalpurush" w:cs="Kalpurush" w:hint="cs"/>
          <w:sz w:val="24"/>
          <w:szCs w:val="24"/>
          <w:cs/>
          <w:lang w:bidi="bn-BD"/>
        </w:rPr>
        <w:t xml:space="preserve"> তথা কালামশাস্ত্রবিদ</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বিদ</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আত</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ও গোমরাহদের সাথে থাকবে না। যদিও তারা তাদেরকে হক বলে দাবী করে। ঈমানদারগণ আল্লাহর রাসূল সাল্লাল্লাহু আলাইহি ওয়াসাল্লাম যে উপদেশ দিয়েছে তাই পালন করবে। তাতেই তারা নাজাত পাবে। উম্মতের বিভক্তি বিষয়ে অপর একটি</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 xml:space="preserve">- রাসূল সাল্লাল্লাহু আলাইহি ওয়াসাল্লামের বাণী- এ ক্ষেত্রে </w:t>
      </w:r>
      <w:r w:rsidRPr="002D1020">
        <w:rPr>
          <w:rFonts w:ascii="Kalpurush" w:eastAsia="Times New Roman" w:hAnsi="Kalpurush" w:cs="Kalpurush"/>
          <w:sz w:val="24"/>
          <w:szCs w:val="24"/>
          <w:cs/>
          <w:lang w:bidi="bn-BD"/>
        </w:rPr>
        <w:t>বিশেষভাবে</w:t>
      </w:r>
      <w:r w:rsidRPr="002D1020">
        <w:rPr>
          <w:rFonts w:ascii="Kalpurush" w:eastAsia="Times New Roman" w:hAnsi="Kalpurush" w:cs="Kalpurush" w:hint="cs"/>
          <w:sz w:val="24"/>
          <w:szCs w:val="24"/>
          <w:cs/>
          <w:lang w:bidi="bn-BD"/>
        </w:rPr>
        <w:t xml:space="preserve"> উল্লেখ যোগ্য। রাসূল সাল্লাল্লাহু আলাইহি ওয়াসাল্লাম বলেন, </w:t>
      </w:r>
    </w:p>
    <w:p w:rsidR="002D1020" w:rsidRPr="002D1020" w:rsidRDefault="002D1020" w:rsidP="00D76D70">
      <w:pPr>
        <w:spacing w:after="0" w:line="240" w:lineRule="auto"/>
        <w:jc w:val="both"/>
        <w:rPr>
          <w:rFonts w:ascii="Kalpurush" w:eastAsia="Times New Roman" w:hAnsi="Kalpurush" w:cs="KFGQPC Uthman Taha Naskh"/>
          <w:color w:val="333399"/>
          <w:sz w:val="24"/>
          <w:szCs w:val="24"/>
          <w:cs/>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افترقت اليهود على إحدى وسبعين فرقة</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وافترقت النصارى على اثنتين وسبعين فرقة</w:t>
      </w:r>
      <w:r w:rsidR="00D76D70">
        <w:rPr>
          <w:rFonts w:ascii="Kalpurush" w:eastAsia="Times New Roman" w:hAnsi="Kalpurush" w:cs="KFGQPC Uthman Taha Naskh" w:hint="cs"/>
          <w:color w:val="333399"/>
          <w:sz w:val="24"/>
          <w:szCs w:val="24"/>
          <w:rtl/>
        </w:rPr>
        <w:t xml:space="preserve">، </w:t>
      </w:r>
      <w:r w:rsidRPr="002D1020">
        <w:rPr>
          <w:rFonts w:ascii="Kalpurush" w:eastAsia="Times New Roman" w:hAnsi="Kalpurush" w:cs="KFGQPC Uthman Taha Naskh"/>
          <w:color w:val="333399"/>
          <w:sz w:val="24"/>
          <w:szCs w:val="24"/>
          <w:rtl/>
        </w:rPr>
        <w:t>وستفترق هذه الأمة على ثلاث وسبعين فرقة</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كلها في النار إلا واحدة</w:t>
      </w:r>
      <w:r w:rsidRPr="002D1020">
        <w:rPr>
          <w:rFonts w:ascii="Kalpurush" w:eastAsia="Times New Roman" w:hAnsi="Kalpurush" w:cs="KFGQPC Uthman Taha Naskh"/>
          <w:color w:val="333399"/>
          <w:sz w:val="24"/>
          <w:szCs w:val="24"/>
        </w:rPr>
        <w:t xml:space="preserve"> </w:t>
      </w:r>
      <w:r w:rsidRPr="002D1020">
        <w:rPr>
          <w:rFonts w:ascii="Kalpurush" w:eastAsia="Times New Roman" w:hAnsi="Kalpurush" w:cs="KFGQPC Uthman Taha Naskh"/>
          <w:color w:val="333399"/>
          <w:sz w:val="24"/>
          <w:szCs w:val="24"/>
          <w:rtl/>
        </w:rPr>
        <w:t>قيل: من هي يارسول الله؟ قال من كان على مثل ما أنا عليه اليوم وأصحابي</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“ইয়াহূ</w:t>
      </w:r>
      <w:r w:rsidRPr="002D1020">
        <w:rPr>
          <w:rFonts w:ascii="Kalpurush" w:eastAsia="Times New Roman" w:hAnsi="Kalpurush" w:cs="Kalpurush" w:hint="cs"/>
          <w:sz w:val="24"/>
          <w:szCs w:val="24"/>
          <w:cs/>
          <w:lang w:bidi="bn-BD"/>
        </w:rPr>
        <w:t>দীরা একাত্তর দলে বিভক্ত</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 xml:space="preserve">আর খৃষ্টানরা </w:t>
      </w:r>
      <w:r w:rsidRPr="002D1020">
        <w:rPr>
          <w:rFonts w:ascii="Kalpurush" w:eastAsia="Times New Roman" w:hAnsi="Kalpurush" w:cs="Kalpurush"/>
          <w:sz w:val="24"/>
          <w:szCs w:val="24"/>
          <w:cs/>
          <w:lang w:bidi="bn-BD"/>
        </w:rPr>
        <w:t>বাহাত্তর</w:t>
      </w:r>
      <w:r w:rsidRPr="002D1020">
        <w:rPr>
          <w:rFonts w:ascii="Kalpurush" w:eastAsia="Times New Roman" w:hAnsi="Kalpurush" w:cs="Kalpurush" w:hint="cs"/>
          <w:sz w:val="24"/>
          <w:szCs w:val="24"/>
          <w:cs/>
          <w:lang w:bidi="bn-BD"/>
        </w:rPr>
        <w:t xml:space="preserve"> দলে </w:t>
      </w:r>
      <w:r w:rsidRPr="002D1020">
        <w:rPr>
          <w:rFonts w:ascii="Kalpurush" w:eastAsia="Times New Roman" w:hAnsi="Kalpurush" w:cs="Kalpurush"/>
          <w:sz w:val="24"/>
          <w:szCs w:val="24"/>
          <w:cs/>
          <w:lang w:bidi="bn-BD"/>
        </w:rPr>
        <w:t>বিভক্ত</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আর এ উম্মত তিয়াত্তর দলে বিভক্ত হবে। এ</w:t>
      </w:r>
      <w:r w:rsidRPr="002D1020">
        <w:rPr>
          <w:rFonts w:ascii="Kalpurush" w:eastAsia="Times New Roman" w:hAnsi="Kalpurush" w:cs="Kalpurush"/>
          <w:sz w:val="24"/>
          <w:szCs w:val="24"/>
          <w:cs/>
          <w:lang w:bidi="bn-BD"/>
        </w:rPr>
        <w:t>ক</w:t>
      </w:r>
      <w:r w:rsidRPr="002D1020">
        <w:rPr>
          <w:rFonts w:ascii="Kalpurush" w:eastAsia="Times New Roman" w:hAnsi="Kalpurush" w:cs="Kalpurush"/>
          <w:sz w:val="24"/>
          <w:szCs w:val="24"/>
          <w:cs/>
          <w:lang w:bidi="bn-IN"/>
        </w:rPr>
        <w:t xml:space="preserve"> দল ছাড়া বাকী সবাই জাহান্নামী হবে। </w:t>
      </w:r>
      <w:r w:rsidRPr="002D1020">
        <w:rPr>
          <w:rFonts w:ascii="Kalpurush" w:eastAsia="Times New Roman" w:hAnsi="Kalpurush" w:cs="Kalpurush"/>
          <w:sz w:val="24"/>
          <w:szCs w:val="24"/>
          <w:cs/>
          <w:lang w:bidi="bn-IN"/>
        </w:rPr>
        <w:lastRenderedPageBreak/>
        <w:t>জিজ্ঞাসা করা 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হে আল্লাহর রাসূল তারা কারা? তিনি </w:t>
      </w:r>
      <w:r w:rsidRPr="002D1020">
        <w:rPr>
          <w:rFonts w:ascii="Kalpurush" w:eastAsia="Times New Roman" w:hAnsi="Kalpurush" w:cs="Kalpurush" w:hint="cs"/>
          <w:sz w:val="24"/>
          <w:szCs w:val="24"/>
          <w:cs/>
          <w:lang w:bidi="bn-BD"/>
        </w:rPr>
        <w:t>বল</w:t>
      </w:r>
      <w:r w:rsidRPr="002D1020">
        <w:rPr>
          <w:rFonts w:ascii="Kalpurush" w:eastAsia="Times New Roman" w:hAnsi="Kalpurush" w:cs="Kalpurush"/>
          <w:sz w:val="24"/>
          <w:szCs w:val="24"/>
          <w:cs/>
          <w:lang w:bidi="bn-BD"/>
        </w:rPr>
        <w:t>লেন, তারা</w:t>
      </w:r>
      <w:r>
        <w:rPr>
          <w:rFonts w:ascii="Kalpurush" w:eastAsia="Times New Roman" w:hAnsi="Kalpurush" w:cs="Kalpurush" w:hint="cs"/>
          <w:sz w:val="24"/>
          <w:szCs w:val="24"/>
          <w:cs/>
          <w:lang w:bidi="bn-BD"/>
        </w:rPr>
        <w:t xml:space="preserve"> হলো</w:t>
      </w:r>
      <w:r>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cs/>
          <w:lang w:bidi="bn-BD"/>
        </w:rPr>
        <w:t xml:space="preserve"> যারা বর্তমানে আমি যার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আছি এবং আমার সাহাবায়ে কিরাম যার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আছেন 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অটল থাকবেন”।</w:t>
      </w:r>
      <w:r w:rsidRPr="002D1020">
        <w:rPr>
          <w:rStyle w:val="FootnoteReference"/>
          <w:rFonts w:ascii="Kalpurush" w:eastAsia="Times New Roman" w:hAnsi="Kalpurush" w:cs="Kalpurush"/>
          <w:sz w:val="24"/>
          <w:szCs w:val="24"/>
          <w:cs/>
          <w:lang w:bidi="bn-BD"/>
        </w:rPr>
        <w:footnoteReference w:id="6"/>
      </w:r>
      <w:r w:rsidRPr="002D1020">
        <w:rPr>
          <w:rFonts w:ascii="Kalpurush" w:eastAsia="Times New Roman" w:hAnsi="Kalpurush" w:cs="Kalpurush" w:hint="cs"/>
          <w:sz w:val="24"/>
          <w:szCs w:val="24"/>
          <w:cs/>
          <w:lang w:bidi="bn-BD"/>
        </w:rPr>
        <w:t xml:space="preserve"> </w:t>
      </w:r>
    </w:p>
    <w:p w:rsidR="002D1020" w:rsidRPr="002D1020" w:rsidRDefault="002D1020" w:rsidP="00D76D7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এ কথাটিই আল্লাহর রাসূল সাল্লাল্লাহু আলাইহি ওয়াসাল্লাম বলেছেন, </w:t>
      </w:r>
      <w:r w:rsidRPr="00D76D70">
        <w:rPr>
          <w:rFonts w:ascii="Kalpurush" w:eastAsia="Times New Roman" w:hAnsi="Kalpurush" w:cs="KFGQPC Uthman Taha Naskh"/>
          <w:color w:val="333399"/>
          <w:sz w:val="24"/>
          <w:szCs w:val="24"/>
          <w:rtl/>
        </w:rPr>
        <w:t>وعليكم بالجماعة</w:t>
      </w:r>
      <w:r w:rsidR="00D76D70" w:rsidRPr="00D76D70">
        <w:rPr>
          <w:rFonts w:ascii="Kalpurush" w:eastAsia="Times New Roman" w:hAnsi="Kalpurush" w:cs="KFGQPC Uthman Taha Naskh" w:hint="cs"/>
          <w:color w:val="333399"/>
          <w:sz w:val="24"/>
          <w:szCs w:val="24"/>
          <w:rtl/>
        </w:rPr>
        <w:t>،</w:t>
      </w:r>
      <w:r w:rsidRPr="00D76D70">
        <w:rPr>
          <w:rFonts w:ascii="Kalpurush" w:eastAsia="Times New Roman" w:hAnsi="Kalpurush" w:cs="KFGQPC Uthman Taha Naskh"/>
          <w:color w:val="333399"/>
          <w:sz w:val="24"/>
          <w:szCs w:val="24"/>
          <w:rtl/>
        </w:rPr>
        <w:t xml:space="preserve"> فإن يد الله على الجماعة</w:t>
      </w:r>
      <w:r w:rsidRPr="002D1020">
        <w:rPr>
          <w:rFonts w:ascii="Kalpurush" w:eastAsia="Times New Roman" w:hAnsi="Kalpurush" w:cs="Kalpurush" w:hint="cs"/>
          <w:b/>
          <w:bCs/>
          <w:sz w:val="24"/>
          <w:szCs w:val="24"/>
          <w:cs/>
          <w:lang w:bidi="bn-BD"/>
        </w:rPr>
        <w:t xml:space="preserve"> </w:t>
      </w:r>
      <w:r w:rsidRPr="002D1020">
        <w:rPr>
          <w:rFonts w:ascii="Kalpurush" w:eastAsia="Times New Roman" w:hAnsi="Kalpurush" w:cs="Kalpurush"/>
          <w:sz w:val="24"/>
          <w:szCs w:val="24"/>
          <w:cs/>
          <w:lang w:bidi="bn-BD"/>
        </w:rPr>
        <w:t>“তোমরা মুসলিম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তের সাথে ঐক্যবদ্ধ থাক</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কারণ</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IN"/>
        </w:rPr>
        <w:t xml:space="preserve"> আল্লাহর </w:t>
      </w:r>
      <w:r>
        <w:rPr>
          <w:rFonts w:ascii="Kalpurush" w:eastAsia="Times New Roman" w:hAnsi="Kalpurush" w:cs="Kalpurush" w:hint="cs"/>
          <w:sz w:val="24"/>
          <w:szCs w:val="24"/>
          <w:cs/>
          <w:lang w:bidi="bn-IN"/>
        </w:rPr>
        <w:t>সাহায্য জামা</w:t>
      </w:r>
      <w:r>
        <w:rPr>
          <w:rFonts w:ascii="Kalpurush" w:eastAsia="Times New Roman" w:hAnsi="Kalpurush" w:cs="Kalpurush" w:hint="cs"/>
          <w:sz w:val="24"/>
          <w:szCs w:val="24"/>
          <w:lang w:bidi="bn-IN"/>
        </w:rPr>
        <w:t>‘</w:t>
      </w:r>
      <w:r>
        <w:rPr>
          <w:rFonts w:ascii="Kalpurush" w:eastAsia="Times New Roman" w:hAnsi="Kalpurush" w:cs="Kalpurush" w:hint="cs"/>
          <w:sz w:val="24"/>
          <w:szCs w:val="24"/>
          <w:cs/>
          <w:lang w:bidi="bn-IN"/>
        </w:rPr>
        <w:t xml:space="preserve">আতের </w:t>
      </w:r>
      <w:r>
        <w:rPr>
          <w:rFonts w:ascii="Kalpurush" w:eastAsia="Times New Roman" w:hAnsi="Kalpurush" w:cs="Kalpurush" w:hint="cs"/>
          <w:sz w:val="24"/>
          <w:szCs w:val="24"/>
          <w:cs/>
          <w:lang w:bidi="bn-BD"/>
        </w:rPr>
        <w:t>ও</w:t>
      </w:r>
      <w:r w:rsidRPr="002D1020">
        <w:rPr>
          <w:rFonts w:ascii="Kalpurush" w:eastAsia="Times New Roman" w:hAnsi="Kalpurush" w:cs="Kalpurush" w:hint="cs"/>
          <w:sz w:val="24"/>
          <w:szCs w:val="24"/>
          <w:cs/>
          <w:lang w:bidi="bn-IN"/>
        </w:rPr>
        <w:t>পরই থাকে</w:t>
      </w:r>
      <w:r w:rsidRPr="002D1020">
        <w:rPr>
          <w:rFonts w:ascii="Kalpurush" w:eastAsia="Times New Roman" w:hAnsi="Kalpurush" w:cs="Kalpurush"/>
          <w:sz w:val="24"/>
          <w:szCs w:val="24"/>
          <w:cs/>
          <w:lang w:bidi="bn-BD"/>
        </w:rPr>
        <w:t>”</w:t>
      </w:r>
      <w:r w:rsidRPr="002D1020">
        <w:rPr>
          <w:rFonts w:ascii="Kalpurush" w:eastAsia="Times New Roman" w:hAnsi="Kalpurush" w:cs="SolaimanLipi" w:hint="cs"/>
          <w:sz w:val="24"/>
          <w:szCs w:val="24"/>
          <w:cs/>
          <w:lang w:bidi="hi-IN"/>
        </w:rPr>
        <w:t>।</w:t>
      </w:r>
      <w:r w:rsidRPr="002D1020">
        <w:rPr>
          <w:rStyle w:val="FootnoteReference"/>
          <w:rFonts w:ascii="Kalpurush" w:eastAsia="Times New Roman" w:hAnsi="Kalpurush" w:cs="SolaimanLipi"/>
          <w:sz w:val="24"/>
          <w:szCs w:val="24"/>
          <w:cs/>
          <w:lang w:bidi="hi-IN"/>
        </w:rPr>
        <w:footnoteReference w:id="7"/>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BD"/>
        </w:rPr>
        <w:t>আল্লাহর রাসূল সাল্লাল্লাহু আলাইহি ওয়াসাল্লাম ও তার সাহাবী</w:t>
      </w:r>
      <w:r>
        <w:rPr>
          <w:rFonts w:ascii="Kalpurush" w:eastAsia="Times New Roman" w:hAnsi="Kalpurush" w:cs="Kalpurush" w:hint="cs"/>
          <w:sz w:val="24"/>
          <w:szCs w:val="24"/>
          <w:cs/>
          <w:lang w:bidi="bn-BD"/>
        </w:rPr>
        <w:t>গণে</w:t>
      </w:r>
      <w:r w:rsidRPr="002D1020">
        <w:rPr>
          <w:rFonts w:ascii="Kalpurush" w:eastAsia="Times New Roman" w:hAnsi="Kalpurush" w:cs="Kalpurush" w:hint="cs"/>
          <w:sz w:val="24"/>
          <w:szCs w:val="24"/>
          <w:cs/>
          <w:lang w:bidi="bn-BD"/>
        </w:rPr>
        <w:t>র আদর্শের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যারা থাকবে তাদেরই কেবল জামা</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ত বলা হয়</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যদিও সংখ্যায় তারা কম</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জামা</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IN"/>
        </w:rPr>
        <w:t>ত হওয়ার</w:t>
      </w:r>
      <w:r w:rsidRPr="002D1020">
        <w:rPr>
          <w:rFonts w:ascii="Kalpurush" w:eastAsia="Times New Roman" w:hAnsi="Kalpurush" w:cs="Kalpurush" w:hint="cs"/>
          <w:sz w:val="24"/>
          <w:szCs w:val="24"/>
          <w:cs/>
          <w:lang w:bidi="bn-BD"/>
        </w:rPr>
        <w:t xml:space="preserve"> জন্য সংখ্যায় বেশি হওয়া শর্ত নয়,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থাকা শর্ত।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يُصۡرَفۡ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يَوۡمَئِذٖ</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فَقَدۡ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رَحِمَهُۥۚ</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ٱلۡفَوۡزُ</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١٦</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الانعام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١٦</w:t>
      </w:r>
      <w:r w:rsidRPr="002D1020">
        <w:rPr>
          <w:rFonts w:ascii="KFGQPC Uthman Taha Naskh" w:cs="KFGQPC Uthman Taha Naskh"/>
          <w:color w:val="008000"/>
          <w:sz w:val="24"/>
          <w:szCs w:val="24"/>
          <w:rtl/>
        </w:rPr>
        <w:t xml:space="preserve">] </w:t>
      </w:r>
    </w:p>
    <w:p w:rsidR="002D1020" w:rsidRP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সেদিন যার থেকে আযাব সরিয়ে নে</w:t>
      </w:r>
      <w:r>
        <w:rPr>
          <w:rFonts w:ascii="Kalpurush" w:eastAsia="Nikosh" w:hAnsi="Kalpurush" w:cs="Kalpurush" w:hint="cs"/>
          <w:sz w:val="24"/>
          <w:szCs w:val="24"/>
          <w:cs/>
          <w:lang w:bidi="bn-BD"/>
        </w:rPr>
        <w:t>ও</w:t>
      </w:r>
      <w:r w:rsidRPr="002D1020">
        <w:rPr>
          <w:rFonts w:ascii="Kalpurush" w:eastAsia="Nikosh" w:hAnsi="Kalpurush" w:cs="Kalpurush"/>
          <w:sz w:val="24"/>
          <w:szCs w:val="24"/>
          <w:cs/>
          <w:lang w:bidi="bn-BD"/>
        </w:rPr>
        <w:t>য়া হবে তাকেই তিনি অনুগ্রহ করবেন</w:t>
      </w:r>
      <w:r w:rsidRPr="002D1020">
        <w:rPr>
          <w:rFonts w:ascii="Kalpurush" w:eastAsia="Nikosh" w:hAnsi="Kalpurush" w:cs="Kalpurush"/>
          <w:sz w:val="24"/>
          <w:szCs w:val="24"/>
          <w:lang w:bidi="bn-BD"/>
        </w:rPr>
        <w:t xml:space="preserve">, </w:t>
      </w:r>
      <w:r>
        <w:rPr>
          <w:rFonts w:ascii="Kalpurush" w:eastAsia="Nikosh" w:hAnsi="Kalpurush" w:cs="Kalpurush"/>
          <w:sz w:val="24"/>
          <w:szCs w:val="24"/>
          <w:cs/>
          <w:lang w:bidi="bn-BD"/>
        </w:rPr>
        <w:t>আর এট</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ই প্রকাশ্য সফলতা</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D76D70">
        <w:rPr>
          <w:rFonts w:ascii="Kalpurush" w:eastAsia="Nikosh" w:hAnsi="Kalpurush" w:cs="Kalpurush" w:hint="cs"/>
          <w:sz w:val="24"/>
          <w:szCs w:val="24"/>
          <w:cs/>
          <w:lang w:bidi="bn-IN"/>
        </w:rPr>
        <w:t>সূরা আল</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আন</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১৬</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মনে রাখবে, যারা ধারণার বশবর্তী হয়, তারা আল্লাহর পথ</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-সত্য</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দূরে সরে যায়। যদি</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তাদের সংখ্যা অনেক বেশি</w:t>
      </w:r>
      <w:r>
        <w:rPr>
          <w:rFonts w:ascii="Kalpurush" w:eastAsia="Times New Roman" w:hAnsi="Kalpurush" w:cs="Kalpurush"/>
          <w:sz w:val="24"/>
          <w:szCs w:val="24"/>
          <w:cs/>
          <w:lang w:bidi="bn-BD"/>
        </w:rPr>
        <w:t xml:space="preserve"> </w:t>
      </w:r>
      <w:r w:rsidRPr="002D1020">
        <w:rPr>
          <w:rFonts w:ascii="Kalpurush" w:eastAsia="Times New Roman" w:hAnsi="Kalpurush" w:cs="Kalpurush"/>
          <w:sz w:val="24"/>
          <w:szCs w:val="24"/>
          <w:cs/>
          <w:lang w:bidi="bn-BD"/>
        </w:rPr>
        <w:t>এবং তারা কোটি কোটি মানুষ</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তারা </w:t>
      </w:r>
      <w:r w:rsidRPr="002D1020">
        <w:rPr>
          <w:rFonts w:ascii="Kalpurush" w:eastAsia="Times New Roman" w:hAnsi="Kalpurush" w:cs="Kalpurush" w:hint="cs"/>
          <w:sz w:val="24"/>
          <w:szCs w:val="24"/>
          <w:cs/>
          <w:lang w:bidi="bn-BD"/>
        </w:rPr>
        <w:t xml:space="preserve">সেই </w:t>
      </w:r>
      <w:r w:rsidRPr="002D1020">
        <w:rPr>
          <w:rFonts w:ascii="Kalpurush" w:eastAsia="Times New Roman" w:hAnsi="Kalpurush" w:cs="Kalpurush"/>
          <w:sz w:val="24"/>
          <w:szCs w:val="24"/>
          <w:cs/>
          <w:lang w:bidi="bn-BD"/>
        </w:rPr>
        <w:t>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ত নয় যাদের সাথে থাকার জন্য</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sz w:val="24"/>
          <w:szCs w:val="24"/>
          <w:cs/>
          <w:lang w:bidi="bn-BD"/>
        </w:rPr>
        <w:t xml:space="preserve"> নির্দেশ</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sz w:val="24"/>
          <w:szCs w:val="24"/>
          <w:cs/>
          <w:lang w:bidi="bn-BD"/>
        </w:rPr>
        <w:t xml:space="preserve"> হয়েছে। যারা হকের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থাকে তাদেরকেই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ত বলা হয়, তারাই মুক্তিপ্রাপ্ত দল, সাহায্যপ্রাপ্ত দল। যদিও তাদের সংখ্যা একজন বা খুব নগণ্য হয়। তারাই আহলে সুন্নত ওয়া</w:t>
      </w:r>
      <w:r w:rsidRPr="002D1020">
        <w:rPr>
          <w:rFonts w:ascii="Kalpurush" w:eastAsia="Times New Roman" w:hAnsi="Kalpurush" w:cs="Kalpurush" w:hint="cs"/>
          <w:sz w:val="24"/>
          <w:szCs w:val="24"/>
          <w:cs/>
          <w:lang w:bidi="bn-BD"/>
        </w:rPr>
        <w:t>ল</w:t>
      </w:r>
      <w:r w:rsidRPr="002D1020">
        <w:rPr>
          <w:rFonts w:ascii="Kalpurush" w:eastAsia="Times New Roman" w:hAnsi="Kalpurush" w:cs="Kalpurush"/>
          <w:sz w:val="24"/>
          <w:szCs w:val="24"/>
          <w:cs/>
          <w:lang w:bidi="bn-BD"/>
        </w:rPr>
        <w:t xml:space="preserve">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ত। যেমন</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রাসূল সাল্লাল্লাহু আলাইহি ওয়াসাল্লাম বলেন,</w:t>
      </w:r>
    </w:p>
    <w:p w:rsidR="002D1020" w:rsidRPr="002D1020" w:rsidRDefault="002D1020" w:rsidP="00D76D70">
      <w:pPr>
        <w:spacing w:after="0" w:line="240" w:lineRule="auto"/>
        <w:jc w:val="both"/>
        <w:rPr>
          <w:rFonts w:ascii="Kalpurush" w:eastAsia="Times New Roman" w:hAnsi="Kalpurush" w:cs="KFGQPC Uthman Taha Naskh"/>
          <w:color w:val="333399"/>
          <w:sz w:val="24"/>
          <w:szCs w:val="24"/>
          <w:cs/>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لا تزال طائفة من أمتي على الحق ظاهرين</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لا يضرهم من خذلهم ولا من خالفهم</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حتى يأتي أمر الله تبارك وتعالى</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lastRenderedPageBreak/>
        <w:t>“আমার উম্মতের মধ্যে একটি</w:t>
      </w:r>
      <w:r>
        <w:rPr>
          <w:rFonts w:ascii="Kalpurush" w:eastAsia="Times New Roman" w:hAnsi="Kalpurush" w:cs="Kalpurush" w:hint="cs"/>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সব সময়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প্রতিষ্ঠিত থাকবে। যারা তাদের অপমান-অপদস্থ ও বিরোধিতা করবে, তারা আল্লাহর নির্দেশ</w:t>
      </w:r>
      <w:r>
        <w:rPr>
          <w:rFonts w:ascii="Kalpurush" w:eastAsia="Times New Roman" w:hAnsi="Kalpurush" w:cs="Kalpurush" w:hint="cs"/>
          <w:sz w:val="24"/>
          <w:szCs w:val="24"/>
          <w:cs/>
          <w:lang w:bidi="bn-BD"/>
        </w:rPr>
        <w:t xml:space="preserve"> (কিয়ামত) </w:t>
      </w:r>
      <w:r w:rsidRPr="002D1020">
        <w:rPr>
          <w:rFonts w:ascii="Kalpurush" w:eastAsia="Times New Roman" w:hAnsi="Kalpurush" w:cs="Kalpurush" w:hint="cs"/>
          <w:sz w:val="24"/>
          <w:szCs w:val="24"/>
          <w:cs/>
          <w:lang w:bidi="bn-BD"/>
        </w:rPr>
        <w:t>না আসা পর্যন্ত তাদের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ক্ষতি করতে পারবে না”।</w:t>
      </w:r>
      <w:r w:rsidRPr="002D1020">
        <w:rPr>
          <w:rStyle w:val="FootnoteReference"/>
          <w:rFonts w:ascii="Kalpurush" w:eastAsia="Times New Roman" w:hAnsi="Kalpurush" w:cs="Kalpurush"/>
          <w:sz w:val="24"/>
          <w:szCs w:val="24"/>
          <w:cs/>
          <w:lang w:bidi="bn-BD"/>
        </w:rPr>
        <w:footnoteReference w:id="8"/>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তবে এর জন্য প্রয়োজন</w:t>
      </w:r>
      <w:r w:rsidRPr="002D1020">
        <w:rPr>
          <w:rFonts w:ascii="Kalpurush" w:eastAsia="Times New Roman" w:hAnsi="Kalpurush" w:cs="Kalpurush" w:hint="cs"/>
          <w:sz w:val="24"/>
          <w:szCs w:val="24"/>
          <w:cs/>
          <w:lang w:bidi="bn-BD"/>
        </w:rPr>
        <w:t xml:space="preserve"> কঠিন</w:t>
      </w:r>
      <w:r w:rsidRPr="002D1020">
        <w:rPr>
          <w:rFonts w:ascii="Kalpurush" w:eastAsia="Times New Roman" w:hAnsi="Kalpurush" w:cs="Kalpurush"/>
          <w:sz w:val="24"/>
          <w:szCs w:val="24"/>
          <w:cs/>
          <w:lang w:bidi="bn-BD"/>
        </w:rPr>
        <w:t xml:space="preserve"> ধৈর্য</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কারণ</w:t>
      </w:r>
      <w:r w:rsidRPr="002D1020">
        <w:rPr>
          <w:rFonts w:ascii="Kalpurush" w:eastAsia="Times New Roman" w:hAnsi="Kalpurush" w:cs="Kalpurush"/>
          <w:sz w:val="24"/>
          <w:szCs w:val="24"/>
          <w:cs/>
          <w:lang w:bidi="bn-BD"/>
        </w:rPr>
        <w:t xml:space="preserve">, শেষ জামানায় রাসূল সাল্লাল্লাহু আলাইহি </w:t>
      </w:r>
      <w:r>
        <w:rPr>
          <w:rFonts w:ascii="Kalpurush" w:eastAsia="Times New Roman" w:hAnsi="Kalpurush" w:cs="Kalpurush"/>
          <w:sz w:val="24"/>
          <w:szCs w:val="24"/>
          <w:cs/>
          <w:lang w:bidi="bn-BD"/>
        </w:rPr>
        <w:t>ওয়াসাল্লামের</w:t>
      </w:r>
      <w:r w:rsidRPr="002D1020">
        <w:rPr>
          <w:rFonts w:ascii="Kalpurush" w:eastAsia="Times New Roman" w:hAnsi="Kalpurush" w:cs="Kalpurush"/>
          <w:sz w:val="24"/>
          <w:szCs w:val="24"/>
          <w:cs/>
          <w:lang w:bidi="bn-BD"/>
        </w:rPr>
        <w:t xml:space="preserve"> সুন্নতের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অবিচল থাকা এবং মুসলিম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 xml:space="preserve">তের সাথে থাকা খুবই কঠিন কাজ। তখন যারা আল্লাহর রাসূলের সুন্নতকে আঁকড়ে ধরবে এবং মুসলিম </w:t>
      </w:r>
      <w:r>
        <w:rPr>
          <w:rFonts w:ascii="Kalpurush" w:eastAsia="Times New Roman" w:hAnsi="Kalpurush" w:cs="Kalpurush"/>
          <w:sz w:val="24"/>
          <w:szCs w:val="24"/>
          <w:cs/>
          <w:lang w:bidi="bn-BD"/>
        </w:rPr>
        <w:t>জামা</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আতের </w:t>
      </w:r>
      <w:r w:rsidRPr="002D1020">
        <w:rPr>
          <w:rFonts w:ascii="Kalpurush" w:eastAsia="Times New Roman" w:hAnsi="Kalpurush" w:cs="Kalpurush"/>
          <w:sz w:val="24"/>
          <w:szCs w:val="24"/>
          <w:cs/>
          <w:lang w:bidi="bn-BD"/>
        </w:rPr>
        <w:t>সাথে থাকবে</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তাদের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বিভিন্ন ধরনের মুসিবত নেমে আসবে। তারা</w:t>
      </w:r>
      <w:r w:rsidRPr="002D1020">
        <w:rPr>
          <w:rFonts w:ascii="Kalpurush" w:eastAsia="Times New Roman" w:hAnsi="Kalpurush" w:cs="Kalpurush"/>
          <w:sz w:val="24"/>
          <w:szCs w:val="24"/>
          <w:cs/>
          <w:lang w:bidi="bn-BD"/>
        </w:rPr>
        <w:t xml:space="preserve"> অবশ্যই বিভিন্ন ধরনের মুসিবতের সম্মুখীন হবে।</w:t>
      </w:r>
      <w:r w:rsidRPr="002D1020">
        <w:rPr>
          <w:rFonts w:ascii="Kalpurush" w:eastAsia="Times New Roman" w:hAnsi="Kalpurush" w:cs="Kalpurush" w:hint="cs"/>
          <w:sz w:val="24"/>
          <w:szCs w:val="24"/>
          <w:cs/>
          <w:lang w:bidi="bn-BD"/>
        </w:rPr>
        <w:t xml:space="preserve"> যেমন,</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 xml:space="preserve"> এসেছে রাসূল সাল্লাল্লাহু আলাইহি ওয়াসাল্লাম বলেছেন -</w:t>
      </w:r>
    </w:p>
    <w:p w:rsidR="002D1020" w:rsidRPr="002D1020" w:rsidRDefault="002D1020" w:rsidP="00D76D70">
      <w:pPr>
        <w:spacing w:after="0" w:line="240" w:lineRule="auto"/>
        <w:jc w:val="both"/>
        <w:rPr>
          <w:rFonts w:ascii="Kalpurush" w:eastAsia="Times New Roman" w:hAnsi="Kalpurush" w:cs="KFGQPC Uthman Taha Naskh"/>
          <w:color w:val="000066"/>
          <w:sz w:val="24"/>
          <w:szCs w:val="24"/>
          <w:cs/>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أنه يحصل في آخر الزمان فتن</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يكون القابض على دينه كالقابض على الجمر</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Pr>
        <w:t xml:space="preserve"> </w:t>
      </w:r>
      <w:r w:rsidRPr="002D1020">
        <w:rPr>
          <w:rFonts w:ascii="Kalpurush" w:eastAsia="Times New Roman" w:hAnsi="Kalpurush" w:cs="KFGQPC Uthman Taha Naskh"/>
          <w:color w:val="000066"/>
          <w:sz w:val="24"/>
          <w:szCs w:val="24"/>
          <w:rtl/>
        </w:rPr>
        <w:t>أو على خبط الشوك</w:t>
      </w:r>
      <w:r w:rsidRPr="002D1020">
        <w:rPr>
          <w:rFonts w:ascii="Kalpurush" w:eastAsia="Times New Roman" w:hAnsi="Kalpurush" w:cs="KFGQPC Uthman Taha Naskh" w:hint="cs"/>
          <w:color w:val="000066"/>
          <w:sz w:val="24"/>
          <w:szCs w:val="24"/>
          <w:rtl/>
        </w:rPr>
        <w:t>»</w:t>
      </w:r>
      <w:r w:rsidR="00D76D70" w:rsidRPr="00D76D70">
        <w:rPr>
          <w:rFonts w:ascii="Kalpurush" w:eastAsia="Times New Roman" w:hAnsi="Kalpurush" w:cs="KFGQPC Uthman Taha Naskh"/>
          <w:color w:val="000066"/>
          <w:sz w:val="24"/>
          <w:szCs w:val="24"/>
          <w:rtl/>
        </w:rPr>
        <w:t>.</w:t>
      </w:r>
    </w:p>
    <w:p w:rsidR="00D76D70" w:rsidRDefault="002D1020" w:rsidP="002D1020">
      <w:pPr>
        <w:bidi w:val="0"/>
        <w:spacing w:after="0" w:line="240" w:lineRule="auto"/>
        <w:jc w:val="both"/>
        <w:rPr>
          <w:rFonts w:ascii="Kalpurush" w:eastAsia="Times New Roman" w:hAnsi="Kalpurush" w:cstheme="minorBidi"/>
          <w:sz w:val="24"/>
          <w:szCs w:val="24"/>
          <w:rtl/>
        </w:rPr>
      </w:pPr>
      <w:r w:rsidRPr="002D1020">
        <w:rPr>
          <w:rFonts w:ascii="Kalpurush" w:eastAsia="Times New Roman" w:hAnsi="Kalpurush" w:cs="Kalpurush" w:hint="cs"/>
          <w:sz w:val="24"/>
          <w:szCs w:val="24"/>
          <w:cs/>
          <w:lang w:bidi="bn-BD"/>
        </w:rPr>
        <w:t>“শেষ জামানায় বিভিন্ন ধরনের ফিতনা প্রকাশ পাবে।</w:t>
      </w:r>
      <w:r>
        <w:rPr>
          <w:rFonts w:ascii="Kalpurush" w:eastAsia="Times New Roman" w:hAnsi="Kalpurush" w:cs="Kalpurush" w:hint="cs"/>
          <w:sz w:val="24"/>
          <w:szCs w:val="24"/>
          <w:cs/>
          <w:lang w:bidi="bn-BD"/>
        </w:rPr>
        <w:t xml:space="preserve"> দীনে</w:t>
      </w:r>
      <w:r w:rsidRPr="002D1020">
        <w:rPr>
          <w:rFonts w:ascii="Kalpurush" w:eastAsia="Times New Roman" w:hAnsi="Kalpurush" w:cs="Kalpurush" w:hint="cs"/>
          <w:sz w:val="24"/>
          <w:szCs w:val="24"/>
          <w:cs/>
          <w:lang w:bidi="bn-BD"/>
        </w:rPr>
        <w:t>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অবিচল থাকা </w:t>
      </w:r>
      <w:r w:rsidRPr="002D1020">
        <w:rPr>
          <w:rFonts w:ascii="Kalpurush" w:eastAsia="Times New Roman" w:hAnsi="Kalpurush" w:cs="Kalpurush"/>
          <w:sz w:val="24"/>
          <w:szCs w:val="24"/>
          <w:cs/>
          <w:lang w:bidi="bn-BD"/>
        </w:rPr>
        <w:t>জ্বলন্ত</w:t>
      </w:r>
      <w:r w:rsidRPr="002D1020">
        <w:rPr>
          <w:rFonts w:ascii="Kalpurush" w:eastAsia="Times New Roman" w:hAnsi="Kalpurush" w:cs="Kalpurush" w:hint="cs"/>
          <w:sz w:val="24"/>
          <w:szCs w:val="24"/>
          <w:cs/>
          <w:lang w:bidi="bn-BD"/>
        </w:rPr>
        <w:t xml:space="preserve"> কয়লা হাতে রাখা অথবা লোহার কাঁটার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দণ্ডায়মান থাকার ন্যায় কঠিন হবে”</w:t>
      </w:r>
      <w:r w:rsidRPr="002D1020">
        <w:rPr>
          <w:rFonts w:ascii="Kalpurush" w:eastAsia="Times New Roman" w:hAnsi="Kalpurush" w:cs="SolaimanLipi" w:hint="cs"/>
          <w:sz w:val="24"/>
          <w:szCs w:val="24"/>
          <w:cs/>
          <w:lang w:bidi="hi-IN"/>
        </w:rPr>
        <w:t xml:space="preserve">। </w:t>
      </w:r>
    </w:p>
    <w:p w:rsidR="002D1020" w:rsidRPr="002D1020" w:rsidRDefault="002D1020" w:rsidP="00D76D7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রাসূল সাল্লাল্লাহু আলাইহি ওয়াসাল্লাম আরও বলেন, </w:t>
      </w:r>
    </w:p>
    <w:p w:rsidR="002D1020" w:rsidRPr="002D1020" w:rsidRDefault="002D1020" w:rsidP="00D76D70">
      <w:pPr>
        <w:spacing w:after="0" w:line="240" w:lineRule="auto"/>
        <w:jc w:val="both"/>
        <w:rPr>
          <w:rFonts w:ascii="Kalpurush" w:eastAsia="Times New Roman" w:hAnsi="Kalpurush" w:cs="KFGQPC Uthman Taha Naskh"/>
          <w:color w:val="000066"/>
          <w:sz w:val="24"/>
          <w:szCs w:val="24"/>
          <w:cs/>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المتمسك بسنتي, عند فساد أمتي</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له أجر خمسين</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Pr>
        <w:t xml:space="preserve"> </w:t>
      </w:r>
      <w:r w:rsidRPr="002D1020">
        <w:rPr>
          <w:rFonts w:ascii="Kalpurush" w:eastAsia="Times New Roman" w:hAnsi="Kalpurush" w:cs="KFGQPC Uthman Taha Naskh"/>
          <w:color w:val="000066"/>
          <w:sz w:val="24"/>
          <w:szCs w:val="24"/>
          <w:rtl/>
        </w:rPr>
        <w:t>قالوا: منا أو منهم يارسول الله؟ قال</w:t>
      </w:r>
      <w:r w:rsidRPr="002D1020">
        <w:rPr>
          <w:rFonts w:ascii="Kalpurush" w:eastAsia="Times New Roman" w:hAnsi="Kalpurush" w:cs="KFGQPC Uthman Taha Naskh"/>
          <w:color w:val="000066"/>
          <w:sz w:val="24"/>
          <w:szCs w:val="24"/>
        </w:rPr>
        <w:t xml:space="preserve">: </w:t>
      </w:r>
      <w:r w:rsidRPr="002D1020">
        <w:rPr>
          <w:rFonts w:ascii="Kalpurush" w:eastAsia="Times New Roman" w:hAnsi="Kalpurush" w:cs="KFGQPC Uthman Taha Naskh"/>
          <w:color w:val="000066"/>
          <w:sz w:val="24"/>
          <w:szCs w:val="24"/>
          <w:rtl/>
        </w:rPr>
        <w:t>بل منكم</w:t>
      </w:r>
      <w:r w:rsidRPr="002D1020">
        <w:rPr>
          <w:rFonts w:ascii="Kalpurush" w:eastAsia="Times New Roman" w:hAnsi="Kalpurush" w:cs="KFGQPC Uthman Taha Naskh" w:hint="cs"/>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 xml:space="preserve">“আমার উম্মতের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 স</w:t>
      </w:r>
      <w:r w:rsidRPr="002D1020">
        <w:rPr>
          <w:rFonts w:ascii="Kalpurush" w:eastAsia="Times New Roman" w:hAnsi="Kalpurush" w:cs="Kalpurush" w:hint="cs"/>
          <w:sz w:val="24"/>
          <w:szCs w:val="24"/>
          <w:cs/>
          <w:lang w:bidi="bn-BD"/>
        </w:rPr>
        <w:t>ময়</w:t>
      </w:r>
      <w:r w:rsidRPr="002D1020">
        <w:rPr>
          <w:rFonts w:ascii="Kalpurush" w:eastAsia="Times New Roman" w:hAnsi="Kalpurush" w:cs="Kalpurush"/>
          <w:sz w:val="24"/>
          <w:szCs w:val="24"/>
          <w:cs/>
          <w:lang w:bidi="bn-BD"/>
        </w:rPr>
        <w:t xml:space="preserve"> যে আমার সুন্নতকে আঁকড়ে ধরবে তার জন্য পঞ্চাশ জন লোকের সাওয়াব মিলবে। সাহাবী</w:t>
      </w:r>
      <w:r>
        <w:rPr>
          <w:rFonts w:ascii="Kalpurush" w:eastAsia="Times New Roman" w:hAnsi="Kalpurush" w:cs="Kalpurush" w:hint="cs"/>
          <w:sz w:val="24"/>
          <w:szCs w:val="24"/>
          <w:cs/>
          <w:lang w:bidi="bn-BD"/>
        </w:rPr>
        <w:t>গণ</w:t>
      </w:r>
      <w:r w:rsidRPr="002D1020">
        <w:rPr>
          <w:rFonts w:ascii="Kalpurush" w:eastAsia="Times New Roman" w:hAnsi="Kalpurush" w:cs="Kalpurush"/>
          <w:sz w:val="24"/>
          <w:szCs w:val="24"/>
          <w:cs/>
          <w:lang w:bidi="bn-BD"/>
        </w:rPr>
        <w:t xml:space="preserve"> জিজ্ঞাসা করলেন, আমাদের </w:t>
      </w:r>
      <w:r w:rsidRPr="002D1020">
        <w:rPr>
          <w:rFonts w:ascii="Kalpurush" w:eastAsia="Times New Roman" w:hAnsi="Kalpurush" w:cs="Kalpurush" w:hint="cs"/>
          <w:sz w:val="24"/>
          <w:szCs w:val="24"/>
          <w:cs/>
          <w:lang w:bidi="bn-BD"/>
        </w:rPr>
        <w:t xml:space="preserve">থেকে </w:t>
      </w:r>
      <w:r w:rsidRPr="002D1020">
        <w:rPr>
          <w:rFonts w:ascii="Kalpurush" w:eastAsia="Times New Roman" w:hAnsi="Kalpurush" w:cs="Kalpurush"/>
          <w:sz w:val="24"/>
          <w:szCs w:val="24"/>
          <w:cs/>
          <w:lang w:bidi="bn-BD"/>
        </w:rPr>
        <w:t>পঞ্চাশ নাকি তাদের</w:t>
      </w:r>
      <w:r w:rsidRPr="002D1020">
        <w:rPr>
          <w:rFonts w:ascii="Kalpurush" w:eastAsia="Times New Roman" w:hAnsi="Kalpurush" w:cs="Kalpurush" w:hint="cs"/>
          <w:sz w:val="24"/>
          <w:szCs w:val="24"/>
          <w:cs/>
          <w:lang w:bidi="bn-BD"/>
        </w:rPr>
        <w:t xml:space="preserve"> থেকে</w:t>
      </w:r>
      <w:r w:rsidRPr="002D1020">
        <w:rPr>
          <w:rFonts w:ascii="Kalpurush" w:eastAsia="Times New Roman" w:hAnsi="Kalpurush" w:cs="Kalpurush"/>
          <w:sz w:val="24"/>
          <w:szCs w:val="24"/>
          <w:cs/>
          <w:lang w:bidi="bn-BD"/>
        </w:rPr>
        <w:t xml:space="preserve">? তিনি বললেন, বরং </w:t>
      </w:r>
      <w:r w:rsidRPr="002D1020">
        <w:rPr>
          <w:rFonts w:ascii="Kalpurush" w:eastAsia="Times New Roman" w:hAnsi="Kalpurush" w:cs="Kalpurush" w:hint="cs"/>
          <w:sz w:val="24"/>
          <w:szCs w:val="24"/>
          <w:cs/>
          <w:lang w:bidi="bn-BD"/>
        </w:rPr>
        <w:t>তোমাদের</w:t>
      </w:r>
      <w:r w:rsidRPr="002D1020">
        <w:rPr>
          <w:rFonts w:ascii="Kalpurush" w:eastAsia="Times New Roman" w:hAnsi="Kalpurush" w:cs="Kalpurush"/>
          <w:sz w:val="24"/>
          <w:szCs w:val="24"/>
          <w:cs/>
          <w:lang w:bidi="bn-BD"/>
        </w:rPr>
        <w:t xml:space="preserve"> থেকে”। </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সাহাবী</w:t>
      </w:r>
      <w:r>
        <w:rPr>
          <w:rFonts w:ascii="Kalpurush" w:eastAsia="Times New Roman" w:hAnsi="Kalpurush" w:cs="Kalpurush" w:hint="cs"/>
          <w:sz w:val="24"/>
          <w:szCs w:val="24"/>
          <w:cs/>
          <w:lang w:bidi="bn-BD"/>
        </w:rPr>
        <w:t>গণ</w:t>
      </w:r>
      <w:r w:rsidRPr="002D1020">
        <w:rPr>
          <w:rFonts w:ascii="Kalpurush" w:eastAsia="Times New Roman" w:hAnsi="Kalpurush" w:cs="Kalpurush"/>
          <w:sz w:val="24"/>
          <w:szCs w:val="24"/>
          <w:cs/>
          <w:lang w:bidi="bn-BD"/>
        </w:rPr>
        <w:t xml:space="preserve"> রাসূল সাল্লাল্লাহু আলাইহি </w:t>
      </w:r>
      <w:r>
        <w:rPr>
          <w:rFonts w:ascii="Kalpurush" w:eastAsia="Times New Roman" w:hAnsi="Kalpurush" w:cs="Kalpurush"/>
          <w:sz w:val="24"/>
          <w:szCs w:val="24"/>
          <w:cs/>
          <w:lang w:bidi="bn-BD"/>
        </w:rPr>
        <w:t>ওয়াসাল্লামের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জীবদ্দশায় রাসূলের সাথে</w:t>
      </w:r>
      <w:r w:rsidRPr="002D1020">
        <w:rPr>
          <w:rFonts w:ascii="Kalpurush" w:eastAsia="Times New Roman" w:hAnsi="Kalpurush" w:cs="Kalpurush"/>
          <w:sz w:val="24"/>
          <w:szCs w:val="24"/>
          <w:cs/>
          <w:lang w:bidi="bn-BD"/>
        </w:rPr>
        <w:t xml:space="preserve"> ছি</w:t>
      </w:r>
      <w:r w:rsidRPr="002D1020">
        <w:rPr>
          <w:rFonts w:ascii="Kalpurush" w:eastAsia="Times New Roman" w:hAnsi="Kalpurush" w:cs="Kalpurush" w:hint="cs"/>
          <w:sz w:val="24"/>
          <w:szCs w:val="24"/>
          <w:cs/>
          <w:lang w:bidi="bn-BD"/>
        </w:rPr>
        <w:t>লেন</w:t>
      </w:r>
      <w:r w:rsidRPr="002D1020">
        <w:rPr>
          <w:rFonts w:ascii="Kalpurush" w:eastAsia="Times New Roman" w:hAnsi="Kalpurush" w:cs="SolaimanLipi"/>
          <w:sz w:val="24"/>
          <w:szCs w:val="24"/>
          <w:cs/>
          <w:lang w:bidi="hi-IN"/>
        </w:rPr>
        <w:t>।</w:t>
      </w:r>
      <w:r w:rsidRPr="002D1020">
        <w:rPr>
          <w:rFonts w:ascii="Kalpurush" w:eastAsia="Times New Roman" w:hAnsi="Kalpurush" w:cs="Kalpurush" w:hint="cs"/>
          <w:sz w:val="24"/>
          <w:szCs w:val="24"/>
          <w:cs/>
          <w:lang w:bidi="bn-BD"/>
        </w:rPr>
        <w:t xml:space="preserve"> রাসূল</w:t>
      </w:r>
      <w:r w:rsidRPr="002D1020">
        <w:rPr>
          <w:rFonts w:ascii="Kalpurush" w:eastAsia="Times New Roman" w:hAnsi="Kalpurush" w:cs="Kalpurush"/>
          <w:sz w:val="24"/>
          <w:szCs w:val="24"/>
          <w:cs/>
          <w:lang w:bidi="bn-BD"/>
        </w:rPr>
        <w:t xml:space="preserve"> তাদের সহযোগী ছিল। </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তাই তাদের জন্য </w:t>
      </w:r>
      <w:r w:rsidRPr="002D1020">
        <w:rPr>
          <w:rFonts w:ascii="Kalpurush" w:eastAsia="Times New Roman" w:hAnsi="Kalpurush" w:cs="Kalpurush"/>
          <w:sz w:val="24"/>
          <w:szCs w:val="24"/>
          <w:cs/>
          <w:lang w:bidi="bn-BD"/>
        </w:rPr>
        <w:t>সুন্নতের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lastRenderedPageBreak/>
        <w:t xml:space="preserve">অবিচল-অটুট </w:t>
      </w:r>
      <w:r>
        <w:rPr>
          <w:rFonts w:ascii="Kalpurush" w:eastAsia="Times New Roman" w:hAnsi="Kalpurush" w:cs="Kalpurush" w:hint="cs"/>
          <w:sz w:val="24"/>
          <w:szCs w:val="24"/>
          <w:cs/>
          <w:lang w:bidi="bn-BD"/>
        </w:rPr>
        <w:t>থাকা সহজ)</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কিন্তু শেষ জামানা এবং ফিতনার সময় সুন্নতের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 xml:space="preserve">যারা অবিচল থাকবেন তাদের কোন সহযোগী </w:t>
      </w:r>
      <w:r>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ই</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hi-IN"/>
        </w:rPr>
        <w:t xml:space="preserve"> </w:t>
      </w:r>
      <w:r w:rsidRPr="002D1020">
        <w:rPr>
          <w:rFonts w:ascii="Kalpurush" w:eastAsia="Times New Roman" w:hAnsi="Kalpurush" w:cs="Kalpurush"/>
          <w:sz w:val="24"/>
          <w:szCs w:val="24"/>
          <w:cs/>
          <w:lang w:bidi="bn-IN"/>
        </w:rPr>
        <w:t>বরং অধিকাংশ মানুষ</w:t>
      </w:r>
      <w:r w:rsidRPr="002D1020">
        <w:rPr>
          <w:rFonts w:ascii="Kalpurush" w:eastAsia="Times New Roman" w:hAnsi="Kalpurush" w:cs="Kalpurush" w:hint="cs"/>
          <w:sz w:val="24"/>
          <w:szCs w:val="24"/>
          <w:cs/>
          <w:lang w:bidi="bn-BD"/>
        </w:rPr>
        <w:t>ই</w:t>
      </w:r>
      <w:r w:rsidRPr="002D1020">
        <w:rPr>
          <w:rFonts w:ascii="Kalpurush" w:eastAsia="Times New Roman" w:hAnsi="Kalpurush" w:cs="Kalpurush"/>
          <w:sz w:val="24"/>
          <w:szCs w:val="24"/>
          <w:cs/>
          <w:lang w:bidi="bn-IN"/>
        </w:rPr>
        <w:t xml:space="preserve"> তখন তাদের </w:t>
      </w:r>
      <w:r w:rsidRPr="002D1020">
        <w:rPr>
          <w:rFonts w:ascii="Kalpurush" w:eastAsia="Times New Roman" w:hAnsi="Kalpurush" w:cs="Kalpurush"/>
          <w:sz w:val="24"/>
          <w:szCs w:val="24"/>
          <w:cs/>
          <w:lang w:bidi="bn-BD"/>
        </w:rPr>
        <w:t>প্রতিপক্ষ</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এমনকি যারা নিজেদের মুসলিম বলে দাবি করবে</w:t>
      </w:r>
      <w:r w:rsidRPr="002D1020">
        <w:rPr>
          <w:rFonts w:ascii="Kalpurush" w:eastAsia="Times New Roman" w:hAnsi="Kalpurush" w:cs="Kalpurush" w:hint="cs"/>
          <w:sz w:val="24"/>
          <w:szCs w:val="24"/>
          <w:cs/>
          <w:lang w:bidi="bn-BD"/>
        </w:rPr>
        <w:t>ন</w:t>
      </w:r>
      <w:r w:rsidRPr="002D1020">
        <w:rPr>
          <w:rFonts w:ascii="Kalpurush" w:eastAsia="Times New Roman" w:hAnsi="Kalpurush" w:cs="Kalpurush"/>
          <w:sz w:val="24"/>
          <w:szCs w:val="24"/>
          <w:cs/>
          <w:lang w:bidi="bn-IN"/>
        </w:rPr>
        <w:t xml:space="preserve"> তারাও তাদের </w:t>
      </w:r>
      <w:r w:rsidRPr="002D1020">
        <w:rPr>
          <w:rFonts w:ascii="Kalpurush" w:eastAsia="Times New Roman" w:hAnsi="Kalpurush" w:cs="Kalpurush"/>
          <w:sz w:val="24"/>
          <w:szCs w:val="24"/>
          <w:cs/>
          <w:lang w:bidi="bn-BD"/>
        </w:rPr>
        <w:t xml:space="preserve">বিরোধী হবে, তারা তাদের </w:t>
      </w:r>
      <w:r w:rsidRPr="002D1020">
        <w:rPr>
          <w:rFonts w:ascii="Kalpurush" w:eastAsia="Times New Roman" w:hAnsi="Kalpurush" w:cs="Kalpurush" w:hint="cs"/>
          <w:sz w:val="24"/>
          <w:szCs w:val="24"/>
          <w:cs/>
          <w:lang w:bidi="bn-BD"/>
        </w:rPr>
        <w:t xml:space="preserve">বিভিন্নভাবে </w:t>
      </w:r>
      <w:r w:rsidRPr="002D1020">
        <w:rPr>
          <w:rFonts w:ascii="Kalpurush" w:eastAsia="Times New Roman" w:hAnsi="Kalpurush" w:cs="Kalpurush"/>
          <w:sz w:val="24"/>
          <w:szCs w:val="24"/>
          <w:cs/>
          <w:lang w:bidi="bn-BD"/>
        </w:rPr>
        <w:t>অপমান-অপদস্থ করবে,</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কলঙ্কিত</w:t>
      </w:r>
      <w:r w:rsidRPr="002D1020">
        <w:rPr>
          <w:rFonts w:ascii="Kalpurush" w:eastAsia="Times New Roman" w:hAnsi="Kalpurush" w:cs="Kalpurush" w:hint="cs"/>
          <w:sz w:val="24"/>
          <w:szCs w:val="24"/>
          <w:cs/>
          <w:lang w:bidi="bn-BD"/>
        </w:rPr>
        <w:t xml:space="preserve"> ও হেয় </w:t>
      </w:r>
      <w:r w:rsidRPr="002D1020">
        <w:rPr>
          <w:rFonts w:ascii="Kalpurush" w:eastAsia="Times New Roman" w:hAnsi="Kalpurush" w:cs="Kalpurush"/>
          <w:sz w:val="24"/>
          <w:szCs w:val="24"/>
          <w:cs/>
          <w:lang w:bidi="bn-BD"/>
        </w:rPr>
        <w:t>প</w:t>
      </w:r>
      <w:r>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তিপন্ন</w:t>
      </w:r>
      <w:r w:rsidRPr="002D1020">
        <w:rPr>
          <w:rFonts w:ascii="Kalpurush" w:eastAsia="Times New Roman" w:hAnsi="Kalpurush" w:cs="Kalpurush" w:hint="cs"/>
          <w:sz w:val="24"/>
          <w:szCs w:val="24"/>
          <w:cs/>
          <w:lang w:bidi="bn-BD"/>
        </w:rPr>
        <w:t xml:space="preserve"> করবে। তখন অবশ্যই তাদের ধৈর্য ধরতে হবে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এ সময় যারা ধৈর্য ধরবে</w:t>
      </w:r>
      <w:r w:rsidRPr="002D1020">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lang w:bidi="bn-IN"/>
        </w:rPr>
        <w:t xml:space="preserve"> </w:t>
      </w:r>
      <w:r w:rsidRPr="002D1020">
        <w:rPr>
          <w:rFonts w:ascii="Kalpurush" w:eastAsia="Times New Roman" w:hAnsi="Kalpurush" w:cs="Kalpurush" w:hint="cs"/>
          <w:sz w:val="24"/>
          <w:szCs w:val="24"/>
          <w:cs/>
          <w:lang w:bidi="bn-IN"/>
        </w:rPr>
        <w:t>আল্লাহ তা</w:t>
      </w:r>
      <w:r w:rsidRPr="002D1020">
        <w:rPr>
          <w:rFonts w:ascii="Kalpurush" w:eastAsia="Times New Roman" w:hAnsi="Kalpurush" w:cs="Kalpurush" w:hint="cs"/>
          <w:sz w:val="24"/>
          <w:szCs w:val="24"/>
          <w:lang w:bidi="bn-IN"/>
        </w:rPr>
        <w:t>‘</w:t>
      </w:r>
      <w:r w:rsidRPr="002D1020">
        <w:rPr>
          <w:rFonts w:ascii="Kalpurush" w:eastAsia="Times New Roman" w:hAnsi="Kalpurush" w:cs="Kalpurush" w:hint="cs"/>
          <w:sz w:val="24"/>
          <w:szCs w:val="24"/>
          <w:cs/>
          <w:lang w:bidi="bn-IN"/>
        </w:rPr>
        <w:t xml:space="preserve">আলা </w:t>
      </w:r>
      <w:r w:rsidRPr="002D1020">
        <w:rPr>
          <w:rFonts w:ascii="Kalpurush" w:eastAsia="Times New Roman" w:hAnsi="Kalpurush" w:cs="Kalpurush" w:hint="cs"/>
          <w:sz w:val="24"/>
          <w:szCs w:val="24"/>
          <w:cs/>
          <w:lang w:bidi="bn-BD"/>
        </w:rPr>
        <w:t xml:space="preserve">তাদের মহা বিনিময় দান করবে। কারণ, তারা ফিতনা </w:t>
      </w:r>
      <w:r w:rsidRPr="002D1020">
        <w:rPr>
          <w:rFonts w:ascii="Kalpurush" w:eastAsia="Times New Roman" w:hAnsi="Kalpurush" w:cs="Kalpurush"/>
          <w:sz w:val="24"/>
          <w:szCs w:val="24"/>
          <w:cs/>
          <w:lang w:bidi="bn-BD"/>
        </w:rPr>
        <w:t>ফ্যাসাদের</w:t>
      </w:r>
      <w:r w:rsidRPr="002D1020">
        <w:rPr>
          <w:rFonts w:ascii="Kalpurush" w:eastAsia="Times New Roman" w:hAnsi="Kalpurush" w:cs="Kalpurush" w:hint="cs"/>
          <w:sz w:val="24"/>
          <w:szCs w:val="24"/>
          <w:cs/>
          <w:lang w:bidi="bn-BD"/>
        </w:rPr>
        <w:t xml:space="preserve"> সময় আল্লাহর</w:t>
      </w:r>
      <w:r>
        <w:rPr>
          <w:rFonts w:ascii="Kalpurush" w:eastAsia="Times New Roman" w:hAnsi="Kalpurush" w:cs="Kalpurush" w:hint="cs"/>
          <w:sz w:val="24"/>
          <w:szCs w:val="24"/>
          <w:cs/>
          <w:lang w:bidi="bn-BD"/>
        </w:rPr>
        <w:t xml:space="preserve"> দীনে</w:t>
      </w:r>
      <w:r w:rsidRPr="002D1020">
        <w:rPr>
          <w:rFonts w:ascii="Kalpurush" w:eastAsia="Times New Roman" w:hAnsi="Kalpurush" w:cs="Kalpurush" w:hint="cs"/>
          <w:sz w:val="24"/>
          <w:szCs w:val="24"/>
          <w:cs/>
          <w:lang w:bidi="bn-BD"/>
        </w:rPr>
        <w:t>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অবিচল রয়েছেন। রাসূল সাল্লাল্লাহু আলাইহি ওয়াসাল্লাম একটি</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 xml:space="preserve"> তাদের গুরাবা বলে আখ্যায়িত করে বলেন,</w:t>
      </w:r>
      <w:r w:rsidRPr="002D1020">
        <w:rPr>
          <w:rFonts w:ascii="Kalpurush" w:eastAsia="Times New Roman" w:hAnsi="Kalpurush" w:cs="Kalpurush"/>
          <w:sz w:val="24"/>
          <w:szCs w:val="24"/>
          <w:lang w:bidi="bn-BD"/>
        </w:rPr>
        <w:t xml:space="preserve"> </w:t>
      </w:r>
      <w:r w:rsidRPr="002D1020">
        <w:rPr>
          <w:rFonts w:ascii="Kalpurush" w:eastAsia="Times New Roman" w:hAnsi="Kalpurush" w:cs="KFGQPC Uthman Taha Naskh"/>
          <w:color w:val="333399"/>
          <w:sz w:val="24"/>
          <w:szCs w:val="24"/>
          <w:rtl/>
        </w:rPr>
        <w:t>طوبى للغرباء</w:t>
      </w:r>
      <w:r w:rsidRPr="002D1020">
        <w:rPr>
          <w:rFonts w:ascii="Kalpurush" w:eastAsia="Times New Roman" w:hAnsi="Kalpurush" w:cs="Kalpurush" w:hint="cs"/>
          <w:sz w:val="24"/>
          <w:szCs w:val="24"/>
          <w:cs/>
          <w:lang w:bidi="bn-BD"/>
        </w:rPr>
        <w:t xml:space="preserve"> “সু-সংবাদ গুরাবাদের জন্যই” জিজ্ঞাসা করা হল</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গুরাবা কারা হে আল্লাহর </w:t>
      </w:r>
      <w:r w:rsidRPr="002D1020">
        <w:rPr>
          <w:rFonts w:ascii="Kalpurush" w:eastAsia="Times New Roman" w:hAnsi="Kalpurush" w:cs="Kalpurush"/>
          <w:sz w:val="24"/>
          <w:szCs w:val="24"/>
          <w:cs/>
          <w:lang w:bidi="bn-BD"/>
        </w:rPr>
        <w:t xml:space="preserve">রাসূল? উত্তরে বললেন, </w:t>
      </w:r>
      <w:r w:rsidRPr="002D1020">
        <w:rPr>
          <w:rFonts w:ascii="Kalpurush" w:eastAsia="Times New Roman" w:hAnsi="Kalpurush" w:cs="KFGQPC Uthman Taha Naskh"/>
          <w:color w:val="333399"/>
          <w:sz w:val="24"/>
          <w:szCs w:val="24"/>
          <w:rtl/>
        </w:rPr>
        <w:t>الذين يُصْلِحُون إذا فسد الناس</w:t>
      </w:r>
      <w:r w:rsidRPr="002D1020">
        <w:rPr>
          <w:rFonts w:ascii="Kalpurush" w:eastAsia="Times New Roman" w:hAnsi="Kalpurush" w:cs="Kalpurush"/>
          <w:sz w:val="24"/>
          <w:szCs w:val="24"/>
          <w:cs/>
          <w:lang w:bidi="bn-BD"/>
        </w:rPr>
        <w:t xml:space="preserve"> “যারা মানুষকে সংশোধন করেন যখন মানুষ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তে পতিত হয়”</w:t>
      </w:r>
      <w:r w:rsidRPr="002D1020">
        <w:rPr>
          <w:rFonts w:ascii="Kalpurush" w:eastAsia="Times New Roman" w:hAnsi="Kalpurush" w:cs="SolaimanLipi"/>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FGQPC Uthman Taha Naskh"/>
          <w:b/>
          <w:bCs/>
          <w:sz w:val="24"/>
          <w:szCs w:val="24"/>
          <w:cs/>
          <w:lang w:bidi="bn-BD"/>
        </w:rPr>
      </w:pPr>
      <w:r w:rsidRPr="002D1020">
        <w:rPr>
          <w:rFonts w:ascii="Kalpurush" w:eastAsia="Times New Roman" w:hAnsi="Kalpurush" w:cs="Kalpurush"/>
          <w:sz w:val="24"/>
          <w:szCs w:val="24"/>
          <w:cs/>
          <w:lang w:bidi="bn-BD"/>
        </w:rPr>
        <w:t xml:space="preserve">অপর বর্ণনায় বর্ণিত তিনি বলেন, </w:t>
      </w:r>
      <w:r w:rsidRPr="002D1020">
        <w:rPr>
          <w:rFonts w:ascii="Kalpurush" w:eastAsia="Times New Roman" w:hAnsi="Kalpurush" w:cs="KFGQPC Uthman Taha Naskh"/>
          <w:color w:val="333399"/>
          <w:sz w:val="24"/>
          <w:szCs w:val="24"/>
          <w:rtl/>
        </w:rPr>
        <w:t>يُصْلِحُون ما أفسد الناس</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hint="cs"/>
          <w:sz w:val="24"/>
          <w:szCs w:val="24"/>
          <w:cs/>
          <w:lang w:bidi="bn-BD"/>
        </w:rPr>
        <w:t>গুলোর মাধ্যমে শেষ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জামা</w:t>
      </w:r>
      <w:r>
        <w:rPr>
          <w:rFonts w:ascii="Kalpurush" w:eastAsia="Times New Roman" w:hAnsi="Kalpurush" w:cs="Kalpurush" w:hint="cs"/>
          <w:sz w:val="24"/>
          <w:szCs w:val="24"/>
          <w:cs/>
          <w:lang w:bidi="bn-BD"/>
        </w:rPr>
        <w:t>না</w:t>
      </w:r>
      <w:r w:rsidRPr="002D1020">
        <w:rPr>
          <w:rFonts w:ascii="Kalpurush" w:eastAsia="Times New Roman" w:hAnsi="Kalpurush" w:cs="Kalpurush" w:hint="cs"/>
          <w:sz w:val="24"/>
          <w:szCs w:val="24"/>
          <w:cs/>
          <w:lang w:bidi="bn-BD"/>
        </w:rPr>
        <w:t>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সংঘটিত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গুরুত্বপূর্ণ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বিষয়াবলী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সম্পর্কে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জানিয়ে</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hint="cs"/>
          <w:sz w:val="24"/>
          <w:szCs w:val="24"/>
          <w:cs/>
          <w:lang w:bidi="bn-BD"/>
        </w:rPr>
        <w:t xml:space="preserve"> হয়</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Pr>
          <w:rFonts w:ascii="Kalpurush" w:eastAsia="Times New Roman" w:hAnsi="Kalpurush" w:cs="Kalpurush" w:hint="cs"/>
          <w:sz w:val="24"/>
          <w:szCs w:val="24"/>
          <w:cs/>
          <w:lang w:bidi="bn-BD"/>
        </w:rPr>
        <w:t>ণী</w:t>
      </w:r>
      <w:r w:rsidRPr="002D1020">
        <w:rPr>
          <w:rFonts w:ascii="Kalpurush" w:eastAsia="Times New Roman" w:hAnsi="Kalpurush" w:cs="Kalpurush" w:hint="cs"/>
          <w:sz w:val="24"/>
          <w:szCs w:val="24"/>
          <w:cs/>
          <w:lang w:bidi="bn-BD"/>
        </w:rPr>
        <w:t>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আমরা আল্লাহর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প্রার্থনা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hint="cs"/>
          <w:sz w:val="24"/>
          <w:szCs w:val="24"/>
          <w:cs/>
          <w:lang w:bidi="bn-BD"/>
        </w:rPr>
        <w:t>অবিচল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রাখেন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হিসেবে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মৃত্যু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ছাড়াও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Pr>
          <w:rFonts w:ascii="Kalpurush" w:eastAsia="Times New Roman" w:hAnsi="Kalpurush" w:cs="Kalpurush" w:hint="cs"/>
          <w:sz w:val="24"/>
          <w:szCs w:val="24"/>
          <w:cs/>
          <w:lang w:bidi="bn-BD"/>
        </w:rPr>
        <w:t>ণী</w:t>
      </w:r>
      <w:r w:rsidRPr="002D1020">
        <w:rPr>
          <w:rFonts w:ascii="Kalpurush" w:eastAsia="Times New Roman" w:hAnsi="Kalpurush" w:cs="Kalpurush" w:hint="cs"/>
          <w:sz w:val="24"/>
          <w:szCs w:val="24"/>
          <w:cs/>
          <w:lang w:bidi="bn-BD"/>
        </w:rPr>
        <w:t>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হল</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পন্থীদের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চেষ্টা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বাতিল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বাতিল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পন্থীদের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 সতর্ক 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যাতে</w:t>
      </w:r>
      <w:r>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পন্থীদের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সাথে</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 থাকতে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বাতিল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বাতিল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পন্থীদের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আমরা বাঁচতে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প্রয়োজন</w:t>
      </w:r>
      <w:r>
        <w:rPr>
          <w:rFonts w:ascii="Kalpurush" w:eastAsia="Times New Roman" w:hAnsi="Kalpurush" w:cs="Kalpurush"/>
          <w:sz w:val="24"/>
          <w:szCs w:val="24"/>
          <w:cs/>
          <w:lang w:bidi="bn-BD"/>
        </w:rPr>
        <w:t xml:space="preserve"> দীনে</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জ্ঞান।</w:t>
      </w:r>
      <w:r>
        <w:rPr>
          <w:rFonts w:ascii="Kalpurush" w:eastAsia="Times New Roman" w:hAnsi="Kalpurush" w:cs="Kalpurush"/>
          <w:sz w:val="24"/>
          <w:szCs w:val="24"/>
          <w:cs/>
          <w:lang w:bidi="bn-BD"/>
        </w:rPr>
        <w:t xml:space="preserve"> দীনে</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জ্ঞান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ছাড়া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বাতিল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ক্রমেই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সম্ভব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নয়</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মূর্খ থেকে এটি আশা করা যায় না। এটি ঐ ব্যক্তি থেকে আশা করা যায় যাকে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আলা দীনে</w:t>
      </w:r>
      <w:r w:rsidRPr="002D1020">
        <w:rPr>
          <w:rFonts w:ascii="Kalpurush" w:eastAsia="Times New Roman" w:hAnsi="Kalpurush" w:cs="Kalpurush" w:hint="cs"/>
          <w:sz w:val="24"/>
          <w:szCs w:val="24"/>
          <w:cs/>
          <w:lang w:bidi="bn-BD"/>
        </w:rPr>
        <w:t>র জ্ঞান দিয়েছেন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উপকারী ইলম </w:t>
      </w:r>
      <w:r w:rsidRPr="002D1020">
        <w:rPr>
          <w:rFonts w:ascii="Kalpurush" w:eastAsia="Times New Roman" w:hAnsi="Kalpurush" w:cs="Kalpurush" w:hint="cs"/>
          <w:sz w:val="24"/>
          <w:szCs w:val="24"/>
          <w:cs/>
          <w:lang w:bidi="bn-BD"/>
        </w:rPr>
        <w:lastRenderedPageBreak/>
        <w:t xml:space="preserve">দ্বারা </w:t>
      </w:r>
      <w:r w:rsidRPr="002D1020">
        <w:rPr>
          <w:rFonts w:ascii="Kalpurush" w:eastAsia="Times New Roman" w:hAnsi="Kalpurush" w:cs="Kalpurush"/>
          <w:sz w:val="24"/>
          <w:szCs w:val="24"/>
          <w:cs/>
          <w:lang w:bidi="bn-BD"/>
        </w:rPr>
        <w:t>দূরদর্শিতা</w:t>
      </w:r>
      <w:r w:rsidRPr="002D1020">
        <w:rPr>
          <w:rFonts w:ascii="Kalpurush" w:eastAsia="Times New Roman" w:hAnsi="Kalpurush" w:cs="Kalpurush" w:hint="cs"/>
          <w:sz w:val="24"/>
          <w:szCs w:val="24"/>
          <w:cs/>
          <w:lang w:bidi="bn-BD"/>
        </w:rPr>
        <w:t xml:space="preserve"> দিয়েছেন যা দ্বারা সে</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hint="cs"/>
          <w:sz w:val="24"/>
          <w:szCs w:val="24"/>
          <w:cs/>
          <w:lang w:bidi="bn-BD"/>
        </w:rPr>
        <w:t xml:space="preserve"> ও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ীর</w:t>
      </w:r>
      <w:r w:rsidRPr="002D1020">
        <w:rPr>
          <w:rFonts w:ascii="Kalpurush" w:eastAsia="Times New Roman" w:hAnsi="Kalpurush" w:cs="Kalpurush" w:hint="cs"/>
          <w:sz w:val="24"/>
          <w:szCs w:val="24"/>
          <w:cs/>
          <w:lang w:bidi="bn-BD"/>
        </w:rPr>
        <w:t xml:space="preserve"> মধ্যে এবং হক ও বাতিলের মধ্যে </w:t>
      </w:r>
      <w:r w:rsidRPr="002D1020">
        <w:rPr>
          <w:rFonts w:ascii="Kalpurush" w:eastAsia="Times New Roman" w:hAnsi="Kalpurush" w:cs="Kalpurush"/>
          <w:sz w:val="24"/>
          <w:szCs w:val="24"/>
          <w:cs/>
          <w:lang w:bidi="bn-BD"/>
        </w:rPr>
        <w:t>পার্থক্য</w:t>
      </w:r>
      <w:r w:rsidRPr="002D1020">
        <w:rPr>
          <w:rFonts w:ascii="Kalpurush" w:eastAsia="Times New Roman" w:hAnsi="Kalpurush" w:cs="Kalpurush" w:hint="cs"/>
          <w:sz w:val="24"/>
          <w:szCs w:val="24"/>
          <w:cs/>
          <w:lang w:bidi="bn-BD"/>
        </w:rPr>
        <w:t xml:space="preserve"> করতে সক্ষম</w:t>
      </w:r>
      <w:r w:rsidRPr="002D1020">
        <w:rPr>
          <w:rFonts w:ascii="Kalpurush" w:eastAsia="Times New Roman" w:hAnsi="Kalpurush" w:cs="SolaimanLipi" w:hint="cs"/>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বেঁচে</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থাকা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খুবই</w:t>
      </w:r>
      <w:r w:rsidRPr="002D1020">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জরুরি</w:t>
      </w:r>
      <w:r w:rsidRPr="00D76D70">
        <w:rPr>
          <w:rFonts w:ascii="Kalpurush" w:eastAsia="Times New Roman" w:hAnsi="Kalpurush" w:cs="SolaimanLipi" w:hint="cs"/>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বর্তমানে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তোমরা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দেখতে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পাচ্ছ</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পুরো দুনিয়াটা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সাগরে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হাবু-ডুবু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খাচ্ছে।</w:t>
      </w:r>
      <w:r w:rsidRPr="002D1020">
        <w:rPr>
          <w:rFonts w:ascii="Kalpurush" w:eastAsia="Times New Roman" w:hAnsi="Kalpurush"/>
          <w:sz w:val="24"/>
          <w:szCs w:val="24"/>
          <w:rtl/>
        </w:rPr>
        <w:t xml:space="preserve"> </w:t>
      </w:r>
      <w:r w:rsidRPr="002D1020">
        <w:rPr>
          <w:rFonts w:ascii="Kalpurush" w:eastAsia="Times New Roman" w:hAnsi="Kalpurush" w:cs="Kalpurush" w:hint="cs"/>
          <w:sz w:val="24"/>
          <w:szCs w:val="24"/>
          <w:cs/>
          <w:lang w:bidi="bn-BD"/>
        </w:rPr>
        <w:t>একটি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ধরনের ফিতনা</w:t>
      </w:r>
      <w:r>
        <w:rPr>
          <w:rFonts w:ascii="Kalpurush" w:eastAsia="Times New Roman" w:hAnsi="Kalpurush" w:cs="Kalpurush"/>
          <w:sz w:val="24"/>
          <w:szCs w:val="24"/>
          <w:cs/>
          <w:lang w:bidi="bn-BD"/>
        </w:rPr>
        <w:t xml:space="preserve"> হলো</w:t>
      </w:r>
      <w:r>
        <w:rPr>
          <w:rFonts w:ascii="Kalpurush" w:eastAsia="Times New Roman" w:hAnsi="Kalpurush" w:cs="Kalpurush"/>
          <w:sz w:val="24"/>
          <w:szCs w:val="24"/>
          <w:lang w:bidi="bn-BD"/>
        </w:rPr>
        <w:t>,</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বর্তমানে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পৃথিবীটা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মানুষের হাতের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মুঠোয়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এসেছে।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পৃথিবী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প্রান্তে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ঘটছে,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অপর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প্রান্তের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লোকেরা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মুহূর্তেই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ফেলছে।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নতুন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আবিষ্কারের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যন্ত্রের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মাধ্যমে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দ্রুত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সব খবর পৌঁছে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যাচ্ছে।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এমনকি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গ্রাম</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গঞ্জ ও ঘরের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ভিতরে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বেড</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রুমের খবরও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পৌঁছে</w:t>
      </w:r>
      <w:r>
        <w:rPr>
          <w:rFonts w:ascii="Kalpurush" w:eastAsia="Times New Roman" w:hAnsi="Kalpurush" w:cs="Kalpurush"/>
          <w:sz w:val="24"/>
          <w:szCs w:val="24"/>
          <w:cs/>
          <w:lang w:bidi="bn-BD"/>
        </w:rPr>
        <w:t xml:space="preserve"> দেওয়া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হচ্ছে।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মানুষ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এমন ভাবে</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খবরগুলো দেখতে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পাচ্ছে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 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ঘটনাস্থলে</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উপস্থিত।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জন্য</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পরীক্ষা।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বর্তমান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দুনিয়ায়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ফিতনায়</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আক্রান্ত। অবৈধ</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যৌনাচার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মহামারির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আকার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ধারণ</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নাস্তিক্যবাদের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মুরতাদদের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ফিতনা</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ইসলামের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hint="cs"/>
          <w:sz w:val="24"/>
          <w:szCs w:val="24"/>
          <w:cs/>
          <w:lang w:bidi="bn-BD"/>
        </w:rPr>
        <w:t>বিভিন্ন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অযৌক্তিক</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ও</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অবান্তর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দোষ</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চাপানোর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প্রবণতা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ইত্যাদি</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যেন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মুসলিম</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উম্মাহর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লেজ</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টেনে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ধরছে।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 ধরনের ঘটনা একের পর সংঘটিত হয়েই চলছে। কোন</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ক্রমেই</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এগুলো পিছু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ছাড়ছে</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না। তারপর এ ঘটনাগুলো</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সারা দুনিয়াতে ছড়িয়ে</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হচ্ছে। উত্তর দক্ষিণ পূর্ব পশ্চিম সারা দুনিয়ার মানুষ আজ আক্রান্ত। তবে যাকে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দয়া করেছেন।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এ থেকে বাঁচার জন্য প্রয়োজন মানুষের মধ্যে </w:t>
      </w:r>
      <w:r w:rsidRPr="002D1020">
        <w:rPr>
          <w:rFonts w:ascii="Kalpurush" w:eastAsia="Times New Roman" w:hAnsi="Kalpurush" w:cs="Kalpurush"/>
          <w:sz w:val="24"/>
          <w:szCs w:val="24"/>
          <w:cs/>
          <w:lang w:bidi="bn-BD"/>
        </w:rPr>
        <w:t>দূরদর্শিতা</w:t>
      </w:r>
      <w:r w:rsidRPr="002D1020">
        <w:rPr>
          <w:rFonts w:ascii="Kalpurush" w:eastAsia="Times New Roman" w:hAnsi="Kalpurush" w:cs="Kalpurush" w:hint="cs"/>
          <w:sz w:val="24"/>
          <w:szCs w:val="24"/>
          <w:cs/>
          <w:lang w:bidi="bn-BD"/>
        </w:rPr>
        <w:t xml:space="preserve"> ও বুদ্ধিমত্তা</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BD"/>
        </w:rPr>
        <w:t>এবং এর ক্ষতিকর দিক সম্পর্কে যথেষ্ট জ্ঞান থাকা। যাদের দূরদর্শিতা না থাকে,</w:t>
      </w:r>
      <w:r>
        <w:rPr>
          <w:rFonts w:ascii="Kalpurush" w:eastAsia="Times New Roman" w:hAnsi="Kalpurush" w:cs="Kalpurush" w:hint="cs"/>
          <w:sz w:val="24"/>
          <w:szCs w:val="24"/>
          <w:cs/>
          <w:lang w:bidi="bn-BD"/>
        </w:rPr>
        <w:t xml:space="preserve"> দীনে</w:t>
      </w:r>
      <w:r w:rsidRPr="002D1020">
        <w:rPr>
          <w:rFonts w:ascii="Kalpurush" w:eastAsia="Times New Roman" w:hAnsi="Kalpurush" w:cs="Kalpurush" w:hint="cs"/>
          <w:sz w:val="24"/>
          <w:szCs w:val="24"/>
          <w:cs/>
          <w:lang w:bidi="bn-BD"/>
        </w:rPr>
        <w:t xml:space="preserve">র জ্ঞান না থাকে এবং সত্যিকার ইলম না থাকে, তারা অনেক সময় এ ধরনের প্রযুক্তিকে মনে করবে এটি তাদের </w:t>
      </w:r>
      <w:r w:rsidRPr="002D1020">
        <w:rPr>
          <w:rFonts w:ascii="Kalpurush" w:eastAsia="Times New Roman" w:hAnsi="Kalpurush" w:cs="Kalpurush"/>
          <w:sz w:val="24"/>
          <w:szCs w:val="24"/>
          <w:cs/>
          <w:lang w:bidi="bn-BD"/>
        </w:rPr>
        <w:t>উন্নয়ন ও অগ্রগতি</w:t>
      </w:r>
      <w:r w:rsidRPr="002D1020">
        <w:rPr>
          <w:rFonts w:ascii="Kalpurush" w:eastAsia="Times New Roman" w:hAnsi="Kalpurush" w:cs="SolaimanLipi"/>
          <w:sz w:val="24"/>
          <w:szCs w:val="24"/>
          <w:cs/>
          <w:lang w:bidi="hi-IN"/>
        </w:rPr>
        <w:t>।</w:t>
      </w:r>
      <w:r w:rsidRPr="002D1020">
        <w:rPr>
          <w:rFonts w:ascii="Kalpurush" w:eastAsia="Times New Roman" w:hAnsi="Kalpurush" w:cs="Kalpurush"/>
          <w:sz w:val="24"/>
          <w:szCs w:val="24"/>
          <w:cs/>
          <w:lang w:bidi="hi-IN"/>
        </w:rPr>
        <w:t xml:space="preserve"> </w:t>
      </w:r>
      <w:r w:rsidRPr="002D1020">
        <w:rPr>
          <w:rFonts w:ascii="Kalpurush" w:eastAsia="Times New Roman" w:hAnsi="Kalpurush" w:cs="Kalpurush"/>
          <w:sz w:val="24"/>
          <w:szCs w:val="24"/>
          <w:cs/>
          <w:lang w:bidi="bn-IN"/>
        </w:rPr>
        <w:t>আবার কেউ কেউ মনে করবে এ সব আল্লাহর</w:t>
      </w:r>
      <w:r>
        <w:rPr>
          <w:rFonts w:ascii="Kalpurush" w:eastAsia="Times New Roman" w:hAnsi="Kalpurush" w:cs="Kalpurush"/>
          <w:sz w:val="24"/>
          <w:szCs w:val="24"/>
          <w:cs/>
          <w:lang w:bidi="bn-IN"/>
        </w:rPr>
        <w:t xml:space="preserve"> নি</w:t>
      </w:r>
      <w:r>
        <w:rPr>
          <w:rFonts w:ascii="Kalpurush" w:eastAsia="Times New Roman" w:hAnsi="Kalpurush" w:cs="Kalpurush"/>
          <w:sz w:val="24"/>
          <w:szCs w:val="24"/>
          <w:lang w:bidi="bn-IN"/>
        </w:rPr>
        <w:t>‘</w:t>
      </w:r>
      <w:r>
        <w:rPr>
          <w:rFonts w:ascii="Kalpurush" w:eastAsia="Times New Roman" w:hAnsi="Kalpurush" w:cs="Kalpurush"/>
          <w:sz w:val="24"/>
          <w:szCs w:val="24"/>
          <w:cs/>
          <w:lang w:bidi="bn-IN"/>
        </w:rPr>
        <w:t>আমত</w:t>
      </w:r>
      <w:r w:rsidRPr="002D1020">
        <w:rPr>
          <w:rFonts w:ascii="Kalpurush" w:eastAsia="Times New Roman" w:hAnsi="Kalpurush" w:cs="Kalpurush"/>
          <w:sz w:val="24"/>
          <w:szCs w:val="24"/>
          <w:cs/>
          <w:lang w:bidi="bn-BD"/>
        </w:rPr>
        <w:t>, সভ্যতা, সংস্কৃতি</w:t>
      </w:r>
      <w:r w:rsidRPr="002D1020">
        <w:rPr>
          <w:rFonts w:ascii="Kalpurush" w:eastAsia="Times New Roman" w:hAnsi="Kalpurush" w:cs="Kalpurush" w:hint="cs"/>
          <w:sz w:val="24"/>
          <w:szCs w:val="24"/>
          <w:cs/>
          <w:lang w:bidi="bn-BD"/>
        </w:rPr>
        <w:t xml:space="preserve"> ও প্রযুক্তিগত উন্নয়ন। সে বুঝতেই পারবে না যে এ সবের কারণে তার কি ক্ষতি হচ্ছে এবং তাকে কত খারাবী বহন করতে হচ্ছে।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lastRenderedPageBreak/>
        <w:t>মনে রাখতে হবে, বিষয়টি খুবই মহান ও গুরুত্বপূর্ণ</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বর্তমানে মানুষের</w:t>
      </w:r>
      <w:r w:rsidRPr="002D1020">
        <w:rPr>
          <w:rFonts w:ascii="Kalpurush" w:eastAsia="Times New Roman" w:hAnsi="Kalpurush" w:cs="Kalpurush" w:hint="cs"/>
          <w:sz w:val="24"/>
          <w:szCs w:val="24"/>
          <w:cs/>
          <w:lang w:bidi="bn-BD"/>
        </w:rPr>
        <w:t xml:space="preserve"> সামনে</w:t>
      </w:r>
      <w:r w:rsidRPr="002D1020">
        <w:rPr>
          <w:rFonts w:ascii="Kalpurush" w:eastAsia="Times New Roman" w:hAnsi="Kalpurush" w:cs="Kalpurush"/>
          <w:sz w:val="24"/>
          <w:szCs w:val="24"/>
          <w:cs/>
          <w:lang w:bidi="bn-IN"/>
        </w:rPr>
        <w:t xml:space="preserve"> হাজারো ফিতনা </w:t>
      </w:r>
      <w:r w:rsidRPr="002D1020">
        <w:rPr>
          <w:rFonts w:ascii="Kalpurush" w:eastAsia="Times New Roman" w:hAnsi="Kalpurush" w:cs="Kalpurush" w:hint="cs"/>
          <w:sz w:val="24"/>
          <w:szCs w:val="24"/>
          <w:cs/>
          <w:lang w:bidi="bn-BD"/>
        </w:rPr>
        <w:t>তুলে ধ</w:t>
      </w:r>
      <w:r w:rsidRPr="002D1020">
        <w:rPr>
          <w:rFonts w:ascii="Kalpurush" w:eastAsia="Times New Roman" w:hAnsi="Kalpurush" w:cs="Kalpurush"/>
          <w:sz w:val="24"/>
          <w:szCs w:val="24"/>
          <w:cs/>
          <w:lang w:bidi="bn-IN"/>
        </w:rPr>
        <w:t xml:space="preserve">রা হচ্ছে। </w:t>
      </w:r>
      <w:r w:rsidRPr="002D1020">
        <w:rPr>
          <w:rFonts w:ascii="Kalpurush" w:eastAsia="Times New Roman" w:hAnsi="Kalpurush" w:cs="Kalpurush"/>
          <w:sz w:val="24"/>
          <w:szCs w:val="24"/>
          <w:cs/>
          <w:lang w:bidi="bn-BD"/>
        </w:rPr>
        <w:t>কিন্তু মানুষ তা অনুধাবন করতে পারছে না।</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 xml:space="preserve">যেমনটি রাসুল সাল্লাল্লাহু আলাইহি ওয়াসাল্লাম আমাদের জানিয়ে দিয়েছেন। তিনি </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সাল্লাল্লাহু আলাইহি ওয়াসাল্লাম</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বলেন</w:t>
      </w:r>
    </w:p>
    <w:p w:rsidR="002D1020" w:rsidRPr="002D1020" w:rsidRDefault="002D1020" w:rsidP="00D76D70">
      <w:pPr>
        <w:spacing w:after="0" w:line="240" w:lineRule="auto"/>
        <w:jc w:val="both"/>
        <w:rPr>
          <w:rFonts w:ascii="Kalpurush" w:eastAsia="Times New Roman" w:hAnsi="Kalpurush" w:cs="KFGQPC Uthman Taha Naskh"/>
          <w:sz w:val="24"/>
          <w:szCs w:val="24"/>
          <w:cs/>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تعرض الفتن على القلوب عوداً عوداً</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فأي قلب أشربها نكتت فيه نكتة سوداء, حتى يصبح قلباً مجخياً, لا يعرف معروفاً ولا ينكر منكراً</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إلا ما وافق هواه أو </w:t>
      </w:r>
      <w:r w:rsidRPr="002D1020">
        <w:rPr>
          <w:rFonts w:ascii="Kalpurush" w:eastAsia="Times New Roman" w:hAnsi="Kalpurush" w:cs="KFGQPC Uthman Taha Naskh"/>
          <w:color w:val="333399"/>
          <w:sz w:val="24"/>
          <w:szCs w:val="24"/>
        </w:rPr>
        <w:t xml:space="preserve"> </w:t>
      </w:r>
      <w:r w:rsidRPr="002D1020">
        <w:rPr>
          <w:rFonts w:ascii="Kalpurush" w:eastAsia="Times New Roman" w:hAnsi="Kalpurush" w:cs="KFGQPC Uthman Taha Naskh"/>
          <w:color w:val="333399"/>
          <w:sz w:val="24"/>
          <w:szCs w:val="24"/>
          <w:rtl/>
        </w:rPr>
        <w:t>وما أشرب من هواه</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وأي قلب أنكرها نكت فيه نكتة بيضاء</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فهو قلب لا تضره فتنة مادامت السماوات والأرض</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E21957" w:rsidRDefault="002D1020" w:rsidP="00E21957">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মানুষের অন্তর অবশ্যই এ সব ফিতনার </w:t>
      </w:r>
      <w:r w:rsidRPr="002D1020">
        <w:rPr>
          <w:rFonts w:ascii="Kalpurush" w:eastAsia="Times New Roman" w:hAnsi="Kalpurush" w:cs="Kalpurush"/>
          <w:sz w:val="24"/>
          <w:szCs w:val="24"/>
          <w:cs/>
          <w:lang w:bidi="bn-BD"/>
        </w:rPr>
        <w:t>সম্মুখীন</w:t>
      </w:r>
      <w:r w:rsidRPr="002D1020">
        <w:rPr>
          <w:rFonts w:ascii="Kalpurush" w:eastAsia="Times New Roman" w:hAnsi="Kalpurush" w:cs="Kalpurush" w:hint="cs"/>
          <w:sz w:val="24"/>
          <w:szCs w:val="24"/>
          <w:cs/>
          <w:lang w:bidi="bn-BD"/>
        </w:rPr>
        <w:t xml:space="preserve"> হয়। </w:t>
      </w:r>
      <w:r w:rsidR="00E21957">
        <w:rPr>
          <w:rFonts w:ascii="Kalpurush" w:eastAsia="Times New Roman" w:hAnsi="Kalpurush" w:cs="Kalpurush" w:hint="cs"/>
          <w:sz w:val="24"/>
          <w:szCs w:val="24"/>
          <w:cs/>
          <w:lang w:bidi="bn-BD"/>
        </w:rPr>
        <w:t xml:space="preserve">যখন কোনো অন্তর তা চুষে নেয় তখন সে অন্তরে কালো দাগ পড়ে যায়, এমনকি সে অন্তর হয়ে যায় বদ্ধ। তখন সে অন্তর কোনো সৎকে চিনতে পারে না, অসৎকে অস্বীকার করতে সক্ষম হয় না। সেটাই কেবল গ্রহণ করে যা তার প্রবৃত্তির চাহিদা অনুযায়ী হয়, অথবা প্রবৃত্তি যা চুষে নিয়েছে তা অনুযায়ী হয়। অপরপক্ষে যে অন্তর ফিতনাকে গ্রহণ করতে অস্বীকার করবে সে অন্তরে একটি সাদা-শুভ্র দাগ পড়ে, ফলে সে অন্তর হয়ে যায় এমন যাতে কোনো ফিতনাই আর কাজ করতে পারে না, যতক্ষণ আসমান ও যমীন আছে ততক্ষণ তা অনুরূপই থাকে”। </w:t>
      </w:r>
    </w:p>
    <w:p w:rsidR="002D1020" w:rsidRPr="002D1020" w:rsidRDefault="00E21957" w:rsidP="00E21957">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কোন</w:t>
      </w:r>
      <w:r w:rsidR="002D1020" w:rsidRPr="002D1020">
        <w:rPr>
          <w:rFonts w:ascii="Kalpurush" w:eastAsia="Times New Roman" w:hAnsi="Kalpurush" w:cs="Kalpurush" w:hint="cs"/>
          <w:sz w:val="24"/>
          <w:szCs w:val="24"/>
          <w:cs/>
          <w:lang w:bidi="bn-BD"/>
        </w:rPr>
        <w:t xml:space="preserve"> অন্তর ফিতনাকে উপেক্ষা করে? ঐ অন্তরই ফিতনাকে উপেক্ষা করে যার অন্তরে আল্লাহর কিতাবের ইলম রয়েছে এবং যে ব্যক্তি এ ধরনের পেক্ষাপটে করনীয় সম্পর্কে জানে। আর যে </w:t>
      </w:r>
      <w:r w:rsidR="002D1020" w:rsidRPr="002D1020">
        <w:rPr>
          <w:rFonts w:ascii="Kalpurush" w:eastAsia="Times New Roman" w:hAnsi="Kalpurush" w:cs="Kalpurush"/>
          <w:sz w:val="24"/>
          <w:szCs w:val="24"/>
          <w:cs/>
          <w:lang w:bidi="bn-BD"/>
        </w:rPr>
        <w:t>মূর্খ</w:t>
      </w:r>
      <w:r w:rsidR="002D1020" w:rsidRPr="002D1020">
        <w:rPr>
          <w:rFonts w:ascii="Kalpurush" w:eastAsia="Times New Roman" w:hAnsi="Kalpurush" w:cs="Kalpurush" w:hint="cs"/>
          <w:sz w:val="24"/>
          <w:szCs w:val="24"/>
          <w:cs/>
          <w:lang w:bidi="bn-BD"/>
        </w:rPr>
        <w:t xml:space="preserve"> সে ফিতনা বিষয়ে নমনীয় থাকে। আবার অনেক সময় তাতে সে আনন্দও পায় এবং এ সব ফিতনাকে সে উন্নতি, অগ্রগতি ও সভ্যতা মনে করে। আর তা হতে দূরে থাকাকে </w:t>
      </w:r>
      <w:r w:rsidR="002D1020" w:rsidRPr="002D1020">
        <w:rPr>
          <w:rFonts w:ascii="Kalpurush" w:eastAsia="Times New Roman" w:hAnsi="Kalpurush" w:cs="Kalpurush"/>
          <w:sz w:val="24"/>
          <w:szCs w:val="24"/>
          <w:cs/>
          <w:lang w:bidi="bn-BD"/>
        </w:rPr>
        <w:t>পশ্চাৎপদ</w:t>
      </w:r>
      <w:r w:rsidR="002D1020" w:rsidRPr="002D1020">
        <w:rPr>
          <w:rFonts w:ascii="Kalpurush" w:eastAsia="Times New Roman" w:hAnsi="Kalpurush" w:cs="Kalpurush" w:hint="cs"/>
          <w:sz w:val="24"/>
          <w:szCs w:val="24"/>
          <w:cs/>
          <w:lang w:bidi="bn-BD"/>
        </w:rPr>
        <w:t xml:space="preserve"> ও প্রগতির পরিপন্থী মনে করে। কিন্তু বাস্তবতা</w:t>
      </w:r>
      <w:r w:rsidR="002D1020">
        <w:rPr>
          <w:rFonts w:ascii="Kalpurush" w:eastAsia="Times New Roman" w:hAnsi="Kalpurush" w:cs="Kalpurush" w:hint="cs"/>
          <w:sz w:val="24"/>
          <w:szCs w:val="24"/>
          <w:cs/>
          <w:lang w:bidi="bn-BD"/>
        </w:rPr>
        <w:t xml:space="preserve"> হলো</w:t>
      </w:r>
      <w:r w:rsidR="002D1020">
        <w:rPr>
          <w:rFonts w:ascii="Kalpurush" w:eastAsia="Times New Roman" w:hAnsi="Kalpurush" w:cs="Kalpurush" w:hint="cs"/>
          <w:sz w:val="24"/>
          <w:szCs w:val="24"/>
          <w:lang w:bidi="bn-BD"/>
        </w:rPr>
        <w:t>,</w:t>
      </w:r>
      <w:r w:rsidR="002D1020" w:rsidRPr="002D1020">
        <w:rPr>
          <w:rFonts w:ascii="Kalpurush" w:eastAsia="Times New Roman" w:hAnsi="Kalpurush" w:cs="Kalpurush" w:hint="cs"/>
          <w:sz w:val="24"/>
          <w:szCs w:val="24"/>
          <w:cs/>
          <w:lang w:bidi="bn-BD"/>
        </w:rPr>
        <w:t xml:space="preserve"> এ ধরণের ফিতনা হতে বাঁচার কোন</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hint="cs"/>
          <w:sz w:val="24"/>
          <w:szCs w:val="24"/>
          <w:cs/>
          <w:lang w:bidi="bn-BD"/>
        </w:rPr>
        <w:t xml:space="preserve"> উপায়</w:t>
      </w:r>
      <w:r w:rsidR="002D1020">
        <w:rPr>
          <w:rFonts w:ascii="Kalpurush" w:eastAsia="Times New Roman" w:hAnsi="Kalpurush" w:cs="Kalpurush" w:hint="cs"/>
          <w:sz w:val="24"/>
          <w:szCs w:val="24"/>
          <w:cs/>
          <w:lang w:bidi="bn-BD"/>
        </w:rPr>
        <w:t xml:space="preserve"> নেই</w:t>
      </w:r>
      <w:r w:rsidR="002D1020" w:rsidRPr="002D1020">
        <w:rPr>
          <w:rFonts w:ascii="Kalpurush" w:eastAsia="Times New Roman" w:hAnsi="Kalpurush" w:cs="Kalpurush" w:hint="cs"/>
          <w:sz w:val="24"/>
          <w:szCs w:val="24"/>
          <w:cs/>
          <w:lang w:bidi="bn-BD"/>
        </w:rPr>
        <w:t xml:space="preserve"> </w:t>
      </w:r>
      <w:r w:rsidR="002D1020" w:rsidRPr="002D1020">
        <w:rPr>
          <w:rFonts w:ascii="Kalpurush" w:eastAsia="Times New Roman" w:hAnsi="Kalpurush" w:cs="Kalpurush"/>
          <w:sz w:val="24"/>
          <w:szCs w:val="24"/>
          <w:cs/>
          <w:lang w:bidi="bn-BD"/>
        </w:rPr>
        <w:t>একমাত্র</w:t>
      </w:r>
      <w:r w:rsidR="002D1020" w:rsidRPr="002D1020">
        <w:rPr>
          <w:rFonts w:ascii="Kalpurush" w:eastAsia="Times New Roman" w:hAnsi="Kalpurush" w:cs="Kalpurush" w:hint="cs"/>
          <w:sz w:val="24"/>
          <w:szCs w:val="24"/>
          <w:cs/>
          <w:lang w:bidi="bn-BD"/>
        </w:rPr>
        <w:t xml:space="preserve"> আল্লাহ যে বস্তুকে উপায় হিসেবে </w:t>
      </w:r>
      <w:r w:rsidR="002D1020" w:rsidRPr="002D1020">
        <w:rPr>
          <w:rFonts w:ascii="Kalpurush" w:eastAsia="Times New Roman" w:hAnsi="Kalpurush" w:cs="Kalpurush"/>
          <w:sz w:val="24"/>
          <w:szCs w:val="24"/>
          <w:cs/>
          <w:lang w:bidi="bn-BD"/>
        </w:rPr>
        <w:t>আখ্যায়িত</w:t>
      </w:r>
      <w:r w:rsidR="002D1020" w:rsidRPr="002D1020">
        <w:rPr>
          <w:rFonts w:ascii="Kalpurush" w:eastAsia="Times New Roman" w:hAnsi="Kalpurush" w:cs="Kalpurush" w:hint="cs"/>
          <w:sz w:val="24"/>
          <w:szCs w:val="24"/>
          <w:cs/>
          <w:lang w:bidi="bn-BD"/>
        </w:rPr>
        <w:t xml:space="preserve"> করেছেন তা ছাড়া। আর তা</w:t>
      </w:r>
      <w:r w:rsidR="002D1020">
        <w:rPr>
          <w:rFonts w:ascii="Kalpurush" w:eastAsia="Times New Roman" w:hAnsi="Kalpurush" w:cs="Kalpurush" w:hint="cs"/>
          <w:sz w:val="24"/>
          <w:szCs w:val="24"/>
          <w:cs/>
          <w:lang w:bidi="bn-BD"/>
        </w:rPr>
        <w:t xml:space="preserve"> হলো </w:t>
      </w:r>
      <w:r w:rsidR="002D1020" w:rsidRPr="002D1020">
        <w:rPr>
          <w:rFonts w:ascii="Kalpurush" w:eastAsia="Times New Roman" w:hAnsi="Kalpurush" w:cs="Kalpurush" w:hint="cs"/>
          <w:sz w:val="24"/>
          <w:szCs w:val="24"/>
          <w:cs/>
          <w:lang w:bidi="bn-BD"/>
        </w:rPr>
        <w:t xml:space="preserve">আল্লাহর কিতাব ও রাসূল সাল্লাল্লাহু আলাইহি </w:t>
      </w:r>
      <w:r w:rsidR="002D1020">
        <w:rPr>
          <w:rFonts w:ascii="Kalpurush" w:eastAsia="Times New Roman" w:hAnsi="Kalpurush" w:cs="Kalpurush" w:hint="cs"/>
          <w:sz w:val="24"/>
          <w:szCs w:val="24"/>
          <w:cs/>
          <w:lang w:bidi="bn-BD"/>
        </w:rPr>
        <w:t>ওয়াসাল্লামের</w:t>
      </w:r>
      <w:r w:rsidR="002D1020" w:rsidRPr="002D1020">
        <w:rPr>
          <w:rFonts w:ascii="Kalpurush" w:eastAsia="Times New Roman" w:hAnsi="Kalpurush" w:cs="Kalpurush" w:hint="cs"/>
          <w:sz w:val="24"/>
          <w:szCs w:val="24"/>
          <w:cs/>
          <w:lang w:bidi="bn-BD"/>
        </w:rPr>
        <w:t xml:space="preserve"> সুন্নত। আল্লাহ</w:t>
      </w:r>
      <w:r w:rsidR="002D1020">
        <w:rPr>
          <w:rFonts w:ascii="Kalpurush" w:eastAsia="Times New Roman" w:hAnsi="Kalpurush" w:cs="Kalpurush" w:hint="cs"/>
          <w:sz w:val="24"/>
          <w:szCs w:val="24"/>
          <w:cs/>
          <w:lang w:bidi="bn-BD"/>
        </w:rPr>
        <w:t xml:space="preserve"> তা</w:t>
      </w:r>
      <w:r w:rsidR="002D1020">
        <w:rPr>
          <w:rFonts w:ascii="Kalpurush" w:eastAsia="Times New Roman" w:hAnsi="Kalpurush" w:cs="Kalpurush" w:hint="cs"/>
          <w:sz w:val="24"/>
          <w:szCs w:val="24"/>
          <w:lang w:bidi="bn-BD"/>
        </w:rPr>
        <w:t>‘</w:t>
      </w:r>
      <w:r w:rsidR="002D1020">
        <w:rPr>
          <w:rFonts w:ascii="Kalpurush" w:eastAsia="Times New Roman" w:hAnsi="Kalpurush" w:cs="Kalpurush" w:hint="cs"/>
          <w:sz w:val="24"/>
          <w:szCs w:val="24"/>
          <w:cs/>
          <w:lang w:bidi="bn-BD"/>
        </w:rPr>
        <w:t xml:space="preserve">আলা </w:t>
      </w:r>
      <w:r w:rsidR="002D1020"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lastRenderedPageBreak/>
        <w:t>﴿</w:t>
      </w:r>
      <w:r w:rsidRPr="002D1020">
        <w:rPr>
          <w:rFonts w:ascii="KFGQPC Uthmanic Script HAFS" w:cs="KFGQPC Uthmanic Script HAFS" w:hint="cs"/>
          <w:color w:val="008000"/>
          <w:sz w:val="24"/>
          <w:szCs w:val="24"/>
          <w:rtl/>
        </w:rPr>
        <w:t>الٓرۚ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أَنزَلۡنَٰهُ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إِلَيۡكَ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لِتُخۡرِجَ</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ٱلظُّلُمَٰتِ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ٱلنُّورِ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بِإِذۡنِ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صِرَٰطِ</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ٱلۡعَزِيزِ</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ٱلۡحَمِيدِ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ابراهيم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আলিফ-</w:t>
      </w:r>
      <w:r>
        <w:rPr>
          <w:rFonts w:ascii="Kalpurush" w:eastAsia="Nikosh" w:hAnsi="Kalpurush" w:cs="Kalpurush"/>
          <w:sz w:val="24"/>
          <w:szCs w:val="24"/>
          <w:cs/>
          <w:lang w:bidi="bn-BD"/>
        </w:rPr>
        <w:t>ল</w:t>
      </w:r>
      <w:r>
        <w:rPr>
          <w:rFonts w:ascii="Kalpurush" w:eastAsia="Nikosh" w:hAnsi="Kalpurush" w:cs="Kalpurush" w:hint="cs"/>
          <w:sz w:val="24"/>
          <w:szCs w:val="24"/>
          <w:cs/>
          <w:lang w:bidi="bn-BD"/>
        </w:rPr>
        <w:t>াম</w:t>
      </w:r>
      <w:r w:rsidRPr="002D1020">
        <w:rPr>
          <w:rFonts w:ascii="Kalpurush" w:eastAsia="Nikosh" w:hAnsi="Kalpurush" w:cs="Kalpurush"/>
          <w:sz w:val="24"/>
          <w:szCs w:val="24"/>
          <w:cs/>
          <w:lang w:bidi="bn-BD"/>
        </w:rPr>
        <w:t>-রা</w:t>
      </w:r>
      <w:r w:rsidRPr="00D76D70">
        <w:rPr>
          <w:rFonts w:ascii="Kalpurush" w:eastAsia="Nikosh" w:hAnsi="Kalpurush" w:cs="SolaimanLipi" w:hint="cs"/>
          <w:sz w:val="24"/>
          <w:szCs w:val="24"/>
          <w:cs/>
          <w:lang w:bidi="hi-IN"/>
        </w:rPr>
        <w:t>।</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এ কিতাব</w:t>
      </w:r>
      <w:r w:rsidRPr="002D1020">
        <w:rPr>
          <w:rFonts w:ascii="Kalpurush" w:eastAsia="Nikosh" w:hAnsi="Kalpurush" w:cs="Kalpurush"/>
          <w:sz w:val="24"/>
          <w:szCs w:val="24"/>
          <w:lang w:bidi="bn-BD"/>
        </w:rPr>
        <w:t xml:space="preserve">, </w:t>
      </w:r>
      <w:r>
        <w:rPr>
          <w:rFonts w:ascii="Kalpurush" w:eastAsia="Nikosh" w:hAnsi="Kalpurush" w:cs="Kalpurush"/>
          <w:sz w:val="24"/>
          <w:szCs w:val="24"/>
          <w:cs/>
          <w:lang w:bidi="bn-BD"/>
        </w:rPr>
        <w:t>যা 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তোমার প্রতি নাযিল করেছি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তুমি মানুষকে তাদের রবের</w:t>
      </w:r>
      <w:r>
        <w:rPr>
          <w:rFonts w:ascii="Kalpurush" w:eastAsia="Nikosh" w:hAnsi="Kalpurush" w:cs="Kalpurush"/>
          <w:sz w:val="24"/>
          <w:szCs w:val="24"/>
          <w:cs/>
          <w:lang w:bidi="bn-BD"/>
        </w:rPr>
        <w:t xml:space="preserve"> </w:t>
      </w:r>
      <w:r w:rsidRPr="002D1020">
        <w:rPr>
          <w:rFonts w:ascii="Kalpurush" w:eastAsia="Nikosh" w:hAnsi="Kalpurush" w:cs="Kalpurush"/>
          <w:sz w:val="24"/>
          <w:szCs w:val="24"/>
          <w:cs/>
          <w:lang w:bidi="bn-BD"/>
        </w:rPr>
        <w:t>অনুমতিক্রমে অন্ধকার থেকে আলোর দিকে বের করে আন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পরাক্রমশালী সর্ব প্রশংসিতের পথের দিকে</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ইবরা</w:t>
      </w:r>
      <w:r w:rsidRPr="002D1020">
        <w:rPr>
          <w:rFonts w:ascii="Kalpurush" w:eastAsia="Nikosh" w:hAnsi="Kalpurush" w:cs="Kalpurush" w:hint="cs"/>
          <w:sz w:val="24"/>
          <w:szCs w:val="24"/>
          <w:cs/>
          <w:lang w:bidi="bn-BD"/>
        </w:rPr>
        <w:t>হীম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w:t>
      </w:r>
      <w:r>
        <w:rPr>
          <w:rFonts w:ascii="Kalpurush" w:eastAsia="Nikosh" w:hAnsi="Kalpurush" w:cs="Kalpurush" w:hint="cs"/>
          <w:sz w:val="24"/>
          <w:szCs w:val="24"/>
          <w:cs/>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ٱتَّبِعُواْ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أُنزِلَ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تَتَّبِعُواْ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دُونِهِۦٓ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أَوۡلِيَآءَۗ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قَلِيلٗا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تَذَكَّرُونَ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الاعراف</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٣</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তোমাদের প্রতি তোমাদের রবের পক্ষ থেকে যা নাযিল করা হয়েছে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 অনুসরণ কর এবং তাকে ছাড়া অন্য অভিভাবকের অনুসরণ করো না। তোমরা সামান্যই উপদেশ গ্রহণ কর</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2D1020">
        <w:rPr>
          <w:rFonts w:ascii="Kalpurush" w:eastAsia="Nikosh" w:hAnsi="Kalpurush" w:cs="Kalpurush" w:hint="cs"/>
          <w:sz w:val="24"/>
          <w:szCs w:val="24"/>
          <w:cs/>
          <w:lang w:bidi="bn-BD"/>
        </w:rPr>
        <w:t>আ</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রাফ</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৩</w:t>
      </w:r>
      <w:r>
        <w:rPr>
          <w:rFonts w:ascii="Kalpurush" w:eastAsia="Nikosh" w:hAnsi="Kalpurush" w:cs="Kalpurush" w:hint="cs"/>
          <w:sz w:val="24"/>
          <w:szCs w:val="24"/>
          <w:cs/>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ٱلۡقُرۡءَانَ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يَهۡدِي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لِلَّتِي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أَقۡوَمُ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وَيُبَشِّرُ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ٱلۡمُؤۡمِنِينَ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يَعۡمَلُونَ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ٱلصَّٰلِحَٰتِ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أَجۡرٗا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كَبِيرٗا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٩</w:t>
      </w:r>
      <w:r>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يُؤۡمِنُونَ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بِٱلۡأٓخِرَةِ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أَعۡتَدۡنَا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عَذَابًا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أَلِيمٗا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الاسراء</w:t>
      </w:r>
      <w:r w:rsidRPr="002D1020">
        <w:rPr>
          <w:rFonts w:ascii="KFGQPC Uthman Taha Naskh" w:cs="KFGQPC Uthman Taha Naskh"/>
          <w:color w:val="008000"/>
          <w:sz w:val="24"/>
          <w:szCs w:val="24"/>
          <w:rtl/>
        </w:rPr>
        <w:t>:</w:t>
      </w:r>
      <w:r w:rsidRPr="002D1020">
        <w:rPr>
          <w:rFonts w:ascii="KFGQPC Uthman Taha Naskh" w:cs="KFGQPC Uthman Taha Naskh" w:hint="cs"/>
          <w:color w:val="008000"/>
          <w:sz w:val="24"/>
          <w:szCs w:val="24"/>
          <w:rtl/>
        </w:rPr>
        <w:t xml:space="preserve"> 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FGQPC Uthman Taha Naskh" w:cs="Kalpurush"/>
          <w:color w:val="008000"/>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নিশ্চয় এ কুরআন এমন একটি পথ দেখায় যা সবচেয়ে সরল এবং যে মুমিনগণ নেক আমল করে তাদেরকে সুসংবাদ দেয় যে</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তাদের জন্য রয়েছে মহা পুরস্কার</w:t>
      </w:r>
      <w:r w:rsidRPr="002D1020">
        <w:rPr>
          <w:rFonts w:ascii="Kalpurush" w:eastAsia="Nikosh" w:hAnsi="Kalpurush" w:cs="SolaimanLipi"/>
          <w:sz w:val="24"/>
          <w:szCs w:val="24"/>
          <w:cs/>
          <w:lang w:bidi="hi-IN"/>
        </w:rPr>
        <w:t>।</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আর যারা আখিরাতে ঈমান রাখে না আমি তাদের জন্য প্রস্তুত করেছি যন্ত্রণাদায়ক আযাব</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ইসরা</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৯</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১০</w:t>
      </w:r>
      <w:r>
        <w:rPr>
          <w:rFonts w:ascii="Kalpurush" w:eastAsia="Nikosh" w:hAnsi="Kalpurush" w:cs="Kalpurush" w:hint="cs"/>
          <w:sz w:val="24"/>
          <w:szCs w:val="24"/>
          <w:cs/>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الٓمٓ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رَيۡبَۛ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هُدٗى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لِّلۡمُتَّقِينَ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يُؤۡمِنُونَ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بِٱلۡغَيۡبِ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وَيُقِيمُونَ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ٱلصَّلَوٰةَ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رَزَقۡنَٰهُمۡ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يُنفِقُونَ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يُؤۡمِنُونَ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أُنزِلَ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إِلَيۡكَ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أُنزِلَ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قَبۡلِكَ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وَبِٱلۡأٓخِرَةِ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يُوقِنُونَ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٤</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هُدٗى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ٱلۡمُفۡلِحُونَ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٥</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٥</w:t>
      </w:r>
      <w:r w:rsidRPr="002D1020">
        <w:rPr>
          <w:rFonts w:ascii="KFGQPC Uthman Taha Naskh" w:cs="KFGQPC Uthman Taha Naskh"/>
          <w:color w:val="008000"/>
          <w:sz w:val="24"/>
          <w:szCs w:val="24"/>
          <w:rtl/>
        </w:rPr>
        <w:t>]</w:t>
      </w:r>
    </w:p>
    <w:p w:rsidR="002D1020" w:rsidRPr="002D1020" w:rsidRDefault="002D1020" w:rsidP="002D1020">
      <w:pPr>
        <w:bidi w:val="0"/>
        <w:spacing w:after="0" w:line="240" w:lineRule="auto"/>
        <w:ind w:right="101"/>
        <w:jc w:val="both"/>
        <w:rPr>
          <w:rFonts w:ascii="Kalpurush" w:eastAsia="Nikosh" w:hAnsi="Kalpurush" w:cs="Kalpurush"/>
          <w:sz w:val="24"/>
          <w:szCs w:val="24"/>
          <w:lang w:bidi="bn-BD"/>
        </w:rPr>
      </w:pP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আলিফ-লাম-মীম।</w:t>
      </w:r>
      <w:r w:rsidRPr="002D1020">
        <w:rPr>
          <w:rFonts w:ascii="SutonnyMJ" w:hAnsi="SutonnyMJ"/>
          <w:sz w:val="24"/>
          <w:szCs w:val="24"/>
        </w:rPr>
        <w:t xml:space="preserve"> </w:t>
      </w:r>
      <w:r w:rsidRPr="002D1020">
        <w:rPr>
          <w:rFonts w:ascii="Kalpurush" w:eastAsia="Nikosh" w:hAnsi="Kalpurush" w:cs="Kalpurush"/>
          <w:sz w:val="24"/>
          <w:szCs w:val="24"/>
          <w:cs/>
          <w:lang w:bidi="bn-BD"/>
        </w:rPr>
        <w:t>এই সেই কিতাব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কোন সন্দেহ নেই</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মুত্তাকীদের জন্য </w:t>
      </w:r>
      <w:r>
        <w:rPr>
          <w:rFonts w:ascii="Kalpurush" w:eastAsia="Nikosh" w:hAnsi="Kalpurush" w:cs="Kalpurush"/>
          <w:sz w:val="24"/>
          <w:szCs w:val="24"/>
          <w:cs/>
          <w:lang w:bidi="bn-BD"/>
        </w:rPr>
        <w:t>হিদায়</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w:t>
      </w:r>
      <w:r w:rsidRPr="002D1020">
        <w:rPr>
          <w:rFonts w:ascii="Kalpurush" w:eastAsia="Nikosh" w:hAnsi="Kalpurush" w:cs="SolaimanLipi"/>
          <w:sz w:val="24"/>
          <w:szCs w:val="24"/>
          <w:cs/>
          <w:lang w:bidi="hi-IN"/>
        </w:rPr>
        <w:t>।</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যারা গায়েবের প্রতি ঈমান আনে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সালাত কায়েম করে এবং আমি তাদেরকে যে রি</w:t>
      </w:r>
      <w:r>
        <w:rPr>
          <w:rFonts w:ascii="Kalpurush" w:eastAsia="Nikosh" w:hAnsi="Kalpurush" w:cs="Kalpurush" w:hint="cs"/>
          <w:sz w:val="24"/>
          <w:szCs w:val="24"/>
          <w:cs/>
          <w:lang w:bidi="bn-BD"/>
        </w:rPr>
        <w:t>যি</w:t>
      </w:r>
      <w:r w:rsidRPr="002D1020">
        <w:rPr>
          <w:rFonts w:ascii="Kalpurush" w:eastAsia="Nikosh" w:hAnsi="Kalpurush" w:cs="Kalpurush"/>
          <w:sz w:val="24"/>
          <w:szCs w:val="24"/>
          <w:cs/>
          <w:lang w:bidi="bn-BD"/>
        </w:rPr>
        <w:t>ক দিয়েছি তা থেকে ব্যয়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আর যারা ঈমান </w:t>
      </w:r>
      <w:r w:rsidRPr="002D1020">
        <w:rPr>
          <w:rFonts w:ascii="Kalpurush" w:eastAsia="Nikosh" w:hAnsi="Kalpurush" w:cs="Kalpurush"/>
          <w:sz w:val="24"/>
          <w:szCs w:val="24"/>
          <w:cs/>
          <w:lang w:bidi="bn-BD"/>
        </w:rPr>
        <w:lastRenderedPageBreak/>
        <w:t>আনে তাতে</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 তোমার প্রতি নাযিল করা হয়েছে এবং যা তোমার পূর্বে নাযিল করা হয়েছে। আর আখিরাতের প্রতি তারা ইয়াকীন রাখে।</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তাদের রবের পক্ষ থেকে</w:t>
      </w:r>
      <w:r>
        <w:rPr>
          <w:rFonts w:ascii="Kalpurush" w:eastAsia="Nikosh" w:hAnsi="Kalpurush" w:cs="Kalpurush"/>
          <w:sz w:val="24"/>
          <w:szCs w:val="24"/>
          <w:cs/>
          <w:lang w:bidi="bn-BD"/>
        </w:rPr>
        <w:t xml:space="preserve"> হিদায়াতে</w:t>
      </w:r>
      <w:r w:rsidRPr="002D1020">
        <w:rPr>
          <w:rFonts w:ascii="Kalpurush" w:eastAsia="Nikosh" w:hAnsi="Kalpurush" w:cs="Kalpurush"/>
          <w:sz w:val="24"/>
          <w:szCs w:val="24"/>
          <w:cs/>
          <w:lang w:bidi="bn-BD"/>
        </w:rPr>
        <w:t>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রয়েছে এবং তারাই সফলকাম</w:t>
      </w:r>
      <w:r w:rsidRPr="002D1020">
        <w:rPr>
          <w:rFonts w:ascii="Kalpurush" w:eastAsia="Nikosh" w:hAnsi="Kalpurush" w:cs="Kalpurush"/>
          <w:sz w:val="24"/>
          <w:szCs w:val="24"/>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আল-বাকারা</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৫</w:t>
      </w:r>
      <w:r>
        <w:rPr>
          <w:rFonts w:ascii="Kalpurush" w:eastAsia="Nikosh" w:hAnsi="Kalpurush" w:cs="Kalpurush" w:hint="cs"/>
          <w:sz w:val="24"/>
          <w:szCs w:val="24"/>
          <w:cs/>
          <w:lang w:bidi="bn-BD"/>
        </w:rPr>
        <w:t>]</w:t>
      </w:r>
      <w:r w:rsidRPr="002D1020">
        <w:rPr>
          <w:rFonts w:ascii="Kalpurush" w:eastAsia="Nikosh" w:hAnsi="Kalpurush" w:cs="Kalpurush"/>
          <w:sz w:val="24"/>
          <w:szCs w:val="24"/>
          <w:lang w:bidi="bn-BD"/>
        </w:rPr>
        <w:t xml:space="preserve"> </w:t>
      </w:r>
    </w:p>
    <w:p w:rsidR="002D1020" w:rsidRPr="002D1020" w:rsidRDefault="002D1020" w:rsidP="002D1020">
      <w:pPr>
        <w:bidi w:val="0"/>
        <w:spacing w:after="0" w:line="240" w:lineRule="auto"/>
        <w:ind w:right="101"/>
        <w:jc w:val="both"/>
        <w:rPr>
          <w:rFonts w:ascii="NikoshBAN" w:eastAsia="NikoshBAN" w:hAnsi="NikoshBAN" w:cs="NikoshBAN"/>
          <w:sz w:val="24"/>
          <w:szCs w:val="24"/>
        </w:rPr>
      </w:pPr>
      <w:r w:rsidRPr="002D1020">
        <w:rPr>
          <w:rFonts w:ascii="Kalpurush" w:eastAsia="Nikosh" w:hAnsi="Kalpurush" w:cs="Kalpurush" w:hint="cs"/>
          <w:sz w:val="24"/>
          <w:szCs w:val="24"/>
          <w:cs/>
          <w:lang w:bidi="bn-BD"/>
        </w:rPr>
        <w:t>আল্লাহ</w:t>
      </w:r>
      <w:r>
        <w:rPr>
          <w:rFonts w:ascii="Kalpurush" w:eastAsia="Nikosh" w:hAnsi="Kalpurush" w:cs="Kalpurush" w:hint="cs"/>
          <w:sz w:val="24"/>
          <w:szCs w:val="24"/>
          <w:cs/>
          <w:lang w:bidi="bn-BD"/>
        </w:rPr>
        <w:t xml:space="preserve"> তা</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আলা </w:t>
      </w:r>
      <w:r w:rsidRPr="002D1020">
        <w:rPr>
          <w:rFonts w:ascii="Kalpurush" w:eastAsia="Nikosh" w:hAnsi="Kalpurush" w:cs="Kalpurush" w:hint="cs"/>
          <w:sz w:val="24"/>
          <w:szCs w:val="24"/>
          <w:cs/>
          <w:lang w:bidi="bn-BD"/>
        </w:rPr>
        <w:t>কুরআনের এ সূরার শুরুতেই উল্লেখ করেছেন যে, এ কুরআন ব</w:t>
      </w:r>
      <w:r>
        <w:rPr>
          <w:rFonts w:ascii="Kalpurush" w:eastAsia="Nikosh" w:hAnsi="Kalpurush" w:cs="Kalpurush" w:hint="cs"/>
          <w:sz w:val="24"/>
          <w:szCs w:val="24"/>
          <w:cs/>
          <w:lang w:bidi="bn-BD"/>
        </w:rPr>
        <w:t>িশেষ করে মুত্তাকীদের জন্য হিদায়া</w:t>
      </w:r>
      <w:r w:rsidRPr="002D1020">
        <w:rPr>
          <w:rFonts w:ascii="Kalpurush" w:eastAsia="Nikosh" w:hAnsi="Kalpurush" w:cs="Kalpurush" w:hint="cs"/>
          <w:sz w:val="24"/>
          <w:szCs w:val="24"/>
          <w:cs/>
          <w:lang w:bidi="bn-BD"/>
        </w:rPr>
        <w:t>ত। তারপর তিনি মুত্তাকী কার</w:t>
      </w:r>
      <w:r>
        <w:rPr>
          <w:rFonts w:ascii="Kalpurush" w:eastAsia="Nikosh" w:hAnsi="Kalpurush" w:cs="Kalpurush" w:hint="cs"/>
          <w:sz w:val="24"/>
          <w:szCs w:val="24"/>
          <w:cs/>
          <w:lang w:bidi="bn-BD"/>
        </w:rPr>
        <w:t>া তাদের পরিচয় তুলে ধরেন। অর্থাৎ</w:t>
      </w:r>
      <w:r w:rsidRPr="002D1020">
        <w:rPr>
          <w:rFonts w:ascii="Kalpurush" w:eastAsia="Nikosh" w:hAnsi="Kalpurush" w:cs="Kalpurush" w:hint="cs"/>
          <w:sz w:val="24"/>
          <w:szCs w:val="24"/>
          <w:cs/>
          <w:lang w:bidi="bn-BD"/>
        </w:rPr>
        <w:t xml:space="preserve"> মুত্তাকী</w:t>
      </w:r>
      <w:r>
        <w:rPr>
          <w:rFonts w:ascii="Kalpurush" w:eastAsia="Nikosh" w:hAnsi="Kalpurush" w:cs="Kalpurush" w:hint="cs"/>
          <w:sz w:val="24"/>
          <w:szCs w:val="24"/>
          <w:cs/>
          <w:lang w:bidi="bn-BD"/>
        </w:rPr>
        <w:t xml:space="preserve"> হলো </w:t>
      </w:r>
      <w:r w:rsidRPr="002D1020">
        <w:rPr>
          <w:rFonts w:ascii="Kalpurush" w:eastAsia="Nikosh" w:hAnsi="Kalpurush" w:cs="Kalpurush" w:hint="cs"/>
          <w:sz w:val="24"/>
          <w:szCs w:val="24"/>
          <w:cs/>
          <w:lang w:bidi="bn-BD"/>
        </w:rPr>
        <w:t xml:space="preserve">তারা </w:t>
      </w:r>
      <w:r w:rsidRPr="002D1020">
        <w:rPr>
          <w:rFonts w:ascii="Kalpurush" w:eastAsia="Nikosh" w:hAnsi="Kalpurush" w:cs="Kalpurush"/>
          <w:sz w:val="24"/>
          <w:szCs w:val="24"/>
          <w:cs/>
          <w:lang w:bidi="bn-BD"/>
        </w:rPr>
        <w:t>যারা গায়েবের প্রতি ঈমান আনে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সালাত কায়েম করে এবং আমি তাদেরকে যে </w:t>
      </w:r>
      <w:r>
        <w:rPr>
          <w:rFonts w:ascii="Kalpurush" w:eastAsia="Nikosh" w:hAnsi="Kalpurush" w:cs="Kalpurush"/>
          <w:sz w:val="24"/>
          <w:szCs w:val="24"/>
          <w:cs/>
          <w:lang w:bidi="bn-BD"/>
        </w:rPr>
        <w:t>রি</w:t>
      </w:r>
      <w:r>
        <w:rPr>
          <w:rFonts w:ascii="Kalpurush" w:eastAsia="Nikosh" w:hAnsi="Kalpurush" w:cs="Kalpurush" w:hint="cs"/>
          <w:sz w:val="24"/>
          <w:szCs w:val="24"/>
          <w:cs/>
          <w:lang w:bidi="bn-BD"/>
        </w:rPr>
        <w:t>যি</w:t>
      </w:r>
      <w:r w:rsidRPr="002D1020">
        <w:rPr>
          <w:rFonts w:ascii="Kalpurush" w:eastAsia="Nikosh" w:hAnsi="Kalpurush" w:cs="Kalpurush"/>
          <w:sz w:val="24"/>
          <w:szCs w:val="24"/>
          <w:cs/>
          <w:lang w:bidi="bn-BD"/>
        </w:rPr>
        <w:t>ক দিয়েছি তা থেকে ব্যয় করে</w:t>
      </w:r>
      <w:r w:rsidRPr="00D76D70">
        <w:rPr>
          <w:rFonts w:ascii="Kalpurush" w:eastAsia="Nikosh" w:hAnsi="Kalpurush" w:cs="SolaimanLipi"/>
          <w:sz w:val="24"/>
          <w:szCs w:val="24"/>
          <w:cs/>
          <w:lang w:bidi="hi-IN"/>
        </w:rPr>
        <w:t>।</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যারা ঈমান আনে তাতে</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 তোমার প্রতি নাযিল করা হয়েছে এবং যা তোমার পূর্বে নাযিল করা হয়েছে। আর আখিরাতের প্রতি তারা ইয়াকীন রাখে।</w:t>
      </w:r>
      <w:r>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তারপর আল্লাহ</w:t>
      </w:r>
      <w:r>
        <w:rPr>
          <w:rFonts w:ascii="Kalpurush" w:eastAsia="Nikosh" w:hAnsi="Kalpurush" w:cs="Kalpurush" w:hint="cs"/>
          <w:sz w:val="24"/>
          <w:szCs w:val="24"/>
          <w:cs/>
          <w:lang w:bidi="bn-BD"/>
        </w:rPr>
        <w:t xml:space="preserve"> তা</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আলা </w:t>
      </w:r>
      <w:r w:rsidRPr="002D1020">
        <w:rPr>
          <w:rFonts w:ascii="Kalpurush" w:eastAsia="Nikosh" w:hAnsi="Kalpurush" w:cs="Kalpurush" w:hint="cs"/>
          <w:sz w:val="24"/>
          <w:szCs w:val="24"/>
          <w:cs/>
          <w:lang w:bidi="bn-BD"/>
        </w:rPr>
        <w:t>তাদের সম্পর্কে সিদ্ধান্ত দেন তারা কামিয়াব ও সফলকাম। আল্লাহ</w:t>
      </w:r>
      <w:r>
        <w:rPr>
          <w:rFonts w:ascii="Kalpurush" w:eastAsia="Nikosh" w:hAnsi="Kalpurush" w:cs="Kalpurush" w:hint="cs"/>
          <w:sz w:val="24"/>
          <w:szCs w:val="24"/>
          <w:cs/>
          <w:lang w:bidi="bn-BD"/>
        </w:rPr>
        <w:t xml:space="preserve"> তা</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আলা </w:t>
      </w:r>
      <w:r w:rsidRPr="002D1020">
        <w:rPr>
          <w:rFonts w:ascii="Kalpurush" w:eastAsia="Nikosh" w:hAnsi="Kalpurush" w:cs="Kalpurush" w:hint="cs"/>
          <w:sz w:val="24"/>
          <w:szCs w:val="24"/>
          <w:cs/>
          <w:lang w:bidi="bn-BD"/>
        </w:rPr>
        <w:t xml:space="preserve">বলেন, </w:t>
      </w:r>
      <w:r w:rsidRPr="002D1020">
        <w:rPr>
          <w:rFonts w:ascii="Kalpurush" w:eastAsia="Nikosh" w:hAnsi="Kalpurush" w:cs="Kalpurush"/>
          <w:sz w:val="24"/>
          <w:szCs w:val="24"/>
          <w:cs/>
          <w:lang w:bidi="bn-BD"/>
        </w:rPr>
        <w:t>তারা তাদের রবের পক্ষ থেকে</w:t>
      </w:r>
      <w:r>
        <w:rPr>
          <w:rFonts w:ascii="Kalpurush" w:eastAsia="Nikosh" w:hAnsi="Kalpurush" w:cs="Kalpurush"/>
          <w:sz w:val="24"/>
          <w:szCs w:val="24"/>
          <w:cs/>
          <w:lang w:bidi="bn-BD"/>
        </w:rPr>
        <w:t xml:space="preserve"> হিদায়াতে</w:t>
      </w:r>
      <w:r w:rsidRPr="002D1020">
        <w:rPr>
          <w:rFonts w:ascii="Kalpurush" w:eastAsia="Nikosh" w:hAnsi="Kalpurush" w:cs="Kalpurush"/>
          <w:sz w:val="24"/>
          <w:szCs w:val="24"/>
          <w:cs/>
          <w:lang w:bidi="bn-BD"/>
        </w:rPr>
        <w:t>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রয়েছে এবং তারাই সফলকাম</w:t>
      </w:r>
      <w:r w:rsidRPr="002D1020">
        <w:rPr>
          <w:rFonts w:ascii="Kalpurush" w:eastAsia="Nikosh" w:hAnsi="Kalpurush" w:cs="SolaimanLipi" w:hint="cs"/>
          <w:sz w:val="24"/>
          <w:szCs w:val="24"/>
          <w:cs/>
          <w:lang w:bidi="hi-IN"/>
        </w:rPr>
        <w:t xml:space="preserve">। </w:t>
      </w:r>
      <w:r w:rsidRPr="002D1020">
        <w:rPr>
          <w:rFonts w:ascii="Kalpurush" w:eastAsia="Nikosh" w:hAnsi="Kalpurush" w:cs="Kalpurush" w:hint="cs"/>
          <w:sz w:val="24"/>
          <w:szCs w:val="24"/>
          <w:cs/>
          <w:lang w:bidi="bn-IN"/>
        </w:rPr>
        <w:t>তারপর আল্লাহ তা</w:t>
      </w:r>
      <w:r w:rsidRPr="002D1020">
        <w:rPr>
          <w:rFonts w:ascii="Kalpurush" w:eastAsia="Nikosh" w:hAnsi="Kalpurush" w:cs="Kalpurush" w:hint="cs"/>
          <w:sz w:val="24"/>
          <w:szCs w:val="24"/>
          <w:lang w:bidi="bn-IN"/>
        </w:rPr>
        <w:t>‘</w:t>
      </w:r>
      <w:r w:rsidRPr="002D1020">
        <w:rPr>
          <w:rFonts w:ascii="Kalpurush" w:eastAsia="Nikosh" w:hAnsi="Kalpurush" w:cs="Kalpurush" w:hint="cs"/>
          <w:sz w:val="24"/>
          <w:szCs w:val="24"/>
          <w:cs/>
          <w:lang w:bidi="bn-IN"/>
        </w:rPr>
        <w:t xml:space="preserve">আলা </w:t>
      </w:r>
      <w:r>
        <w:rPr>
          <w:rFonts w:ascii="Kalpurush" w:eastAsia="Nikosh" w:hAnsi="Kalpurush" w:cs="Kalpurush" w:hint="cs"/>
          <w:sz w:val="24"/>
          <w:szCs w:val="24"/>
          <w:cs/>
          <w:lang w:bidi="bn-BD"/>
        </w:rPr>
        <w:t>দ্বিতীয় শ্রেণি</w:t>
      </w:r>
      <w:r w:rsidRPr="002D1020">
        <w:rPr>
          <w:rFonts w:ascii="Kalpurush" w:eastAsia="Nikosh" w:hAnsi="Kalpurush" w:cs="Kalpurush" w:hint="cs"/>
          <w:sz w:val="24"/>
          <w:szCs w:val="24"/>
          <w:cs/>
          <w:lang w:bidi="bn-BD"/>
        </w:rPr>
        <w:t>র মানুষ কাফেরদে</w:t>
      </w:r>
      <w:r>
        <w:rPr>
          <w:rFonts w:ascii="Kalpurush" w:eastAsia="Nikosh" w:hAnsi="Kalpurush" w:cs="Kalpurush" w:hint="cs"/>
          <w:sz w:val="24"/>
          <w:szCs w:val="24"/>
          <w:cs/>
          <w:lang w:bidi="bn-BD"/>
        </w:rPr>
        <w:t>র বর্ণনা দেন। তারপর তৃতীয় শ্রেণির মানুষ অর্থাৎ, মুনাফি</w:t>
      </w:r>
      <w:r w:rsidRPr="002D1020">
        <w:rPr>
          <w:rFonts w:ascii="Kalpurush" w:eastAsia="Nikosh" w:hAnsi="Kalpurush" w:cs="Kalpurush" w:hint="cs"/>
          <w:sz w:val="24"/>
          <w:szCs w:val="24"/>
          <w:cs/>
          <w:lang w:bidi="bn-BD"/>
        </w:rPr>
        <w:t xml:space="preserve">কদের বর্ণনা দেন।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আয়াত দ্বারা প্রমাণিত হয় </w:t>
      </w:r>
      <w:r>
        <w:rPr>
          <w:rFonts w:ascii="Kalpurush" w:eastAsia="Times New Roman" w:hAnsi="Kalpurush" w:cs="Kalpurush" w:hint="cs"/>
          <w:sz w:val="24"/>
          <w:szCs w:val="24"/>
          <w:cs/>
          <w:lang w:bidi="bn-BD"/>
        </w:rPr>
        <w:t xml:space="preserve">যে, </w:t>
      </w:r>
      <w:r w:rsidRPr="002D1020">
        <w:rPr>
          <w:rFonts w:ascii="Kalpurush" w:eastAsia="Times New Roman" w:hAnsi="Kalpurush" w:cs="Kalpurush" w:hint="cs"/>
          <w:sz w:val="24"/>
          <w:szCs w:val="24"/>
          <w:cs/>
          <w:lang w:bidi="bn-BD"/>
        </w:rPr>
        <w:t>আল্লাহর নিকট মানবজাতি তিন প্রকারে বিভক্ত।</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 xml:space="preserve">প্রথম প্রকার: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যারা প্রকাশ্যে ও গোপনে এ কুরআনের প্রতি বিশ্বাস করে তারা হলেন </w:t>
      </w:r>
      <w:r w:rsidRPr="002D1020">
        <w:rPr>
          <w:rFonts w:ascii="Kalpurush" w:eastAsia="Times New Roman" w:hAnsi="Kalpurush" w:cs="Kalpurush"/>
          <w:sz w:val="24"/>
          <w:szCs w:val="24"/>
          <w:cs/>
          <w:lang w:bidi="bn-BD"/>
        </w:rPr>
        <w:t>মুমিন</w:t>
      </w:r>
      <w:r w:rsidRPr="002D1020">
        <w:rPr>
          <w:rFonts w:ascii="Kalpurush" w:eastAsia="Times New Roman" w:hAnsi="Kalpurush" w:cs="Kalpurush" w:hint="cs"/>
          <w:sz w:val="24"/>
          <w:szCs w:val="24"/>
          <w:cs/>
          <w:lang w:bidi="bn-BD"/>
        </w:rPr>
        <w:t xml:space="preserve">-মুত্তাকীন। উল্লেখিত আয়াতসমূহে তাদের গুণাগুণ তুলে ধরা হয়েছে। </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 xml:space="preserve">দ্বিতীয় প্রকার: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যারা প্রকাশ্যে ও গোপনে আল্লাহর কিতাবকে অস্বীকার করে। তারা কাফের</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তাদের সম্পর্কে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r>
        <w:rPr>
          <w:rFonts w:ascii="Kalpurush" w:eastAsia="Times New Roman" w:hAnsi="Kalpurush" w:cs="Kalpurush" w:hint="cs"/>
          <w:sz w:val="24"/>
          <w:szCs w:val="24"/>
          <w:cs/>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كَفَرُواْ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سَوَآءٌ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ءَأَنذَرۡتَهُمۡ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تُنذِرۡهُمۡ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يُؤۡمِنُونَ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خَتَمَ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قُلُوبِهِمۡ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سَمۡعِهِمۡۖ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أَبۡصَٰرِهِمۡ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غِشَٰوَةٞۖ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عَذَابٌ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عَظِيمٞ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٧</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٦،</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٧</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ind w:right="101"/>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lastRenderedPageBreak/>
        <w:t>“</w:t>
      </w:r>
      <w:r w:rsidRPr="002D1020">
        <w:rPr>
          <w:rFonts w:ascii="Kalpurush" w:eastAsia="Times New Roman" w:hAnsi="Kalpurush" w:cs="Kalpurush"/>
          <w:sz w:val="24"/>
          <w:szCs w:val="24"/>
          <w:cs/>
          <w:lang w:bidi="bn-BD"/>
        </w:rPr>
        <w:t>নিশ্চয় যারা কুফ</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 করেছে</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তুমি তাদেরকে সতর্ক কর কিংবা না কর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উভয়ই তাদের জন্য বরাবর</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sz w:val="24"/>
          <w:szCs w:val="24"/>
          <w:cs/>
          <w:lang w:bidi="bn-BD"/>
        </w:rPr>
        <w:t>তারা ঈমান আনবে না।</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আল্লাহ তাদের অন্তরে এবং তাদের কানে মোহর লাগিয়ে দিয়েছেন এবং তাদের চোখসমূহে রয়েছে পর্দা।</w:t>
      </w:r>
      <w:r w:rsidRPr="002D1020">
        <w:rPr>
          <w:rFonts w:ascii="Kalpurush" w:eastAsia="Nikosh" w:hAnsi="Kalpurush" w:cs="Kalpurush"/>
          <w:sz w:val="24"/>
          <w:szCs w:val="24"/>
          <w:cs/>
          <w:lang w:bidi="bn-BD"/>
        </w:rPr>
        <w:t xml:space="preserve"> আর তাদের জন্য রয়েছে মহা</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আযাব</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বাকারা</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৬</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৭</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এরা প্রকাশ্যে ও গোপনে কুরআনকে অস্বীকার করার ফলে শাস্তি স্বরূপ আল্লাহ তাদের অন্তরে মোহর মেরে দেন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ফলে তাদের অবস্থা এমন</w:t>
      </w:r>
      <w:r w:rsidRPr="002D1020">
        <w:rPr>
          <w:rFonts w:ascii="Kalpurush" w:eastAsia="Times New Roman" w:hAnsi="Kalpurush" w:cs="Kalpurush" w:hint="cs"/>
          <w:sz w:val="24"/>
          <w:szCs w:val="24"/>
          <w:cs/>
          <w:lang w:bidi="bn-BD"/>
        </w:rPr>
        <w:t>, তারপর থেকে তারা আর কখনো হককে গ্রহণ করবে 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ঈমান আনবে না</w:t>
      </w:r>
      <w:r w:rsidRPr="002D1020">
        <w:rPr>
          <w:rFonts w:ascii="Kalpurush" w:eastAsia="Times New Roman" w:hAnsi="Kalpurush" w:cs="SolaimanLipi" w:hint="cs"/>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 xml:space="preserve">তৃতীয় প্রকার: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যারা বাহ্যিক ভাবে কুরআনকে বিশ্বাস করে কিন্তু গোপনে তারা কুরআনকে অস্বীকার করে</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BD"/>
        </w:rPr>
        <w:t xml:space="preserve">এ </w:t>
      </w:r>
      <w:r>
        <w:rPr>
          <w:rFonts w:ascii="Kalpurush" w:eastAsia="Times New Roman" w:hAnsi="Kalpurush" w:cs="Kalpurush"/>
          <w:sz w:val="24"/>
          <w:szCs w:val="24"/>
          <w:cs/>
          <w:lang w:bidi="bn-BD"/>
        </w:rPr>
        <w:t>শ্রেণ</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 xml:space="preserve"> লোক মুনাফি</w:t>
      </w:r>
      <w:r w:rsidRPr="002D1020">
        <w:rPr>
          <w:rFonts w:ascii="Kalpurush" w:eastAsia="Times New Roman" w:hAnsi="Kalpurush" w:cs="Kalpurush" w:hint="cs"/>
          <w:sz w:val="24"/>
          <w:szCs w:val="24"/>
          <w:cs/>
          <w:lang w:bidi="bn-BD"/>
        </w:rPr>
        <w:t>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তাদের পরিচয় তুলে ধরার জন্য একাধিক আয়াত নাযিল করেছেন।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p>
    <w:p w:rsidR="002D1020" w:rsidRPr="002D1020" w:rsidRDefault="002D1020" w:rsidP="002D1020">
      <w:pPr>
        <w:spacing w:after="0" w:line="240" w:lineRule="auto"/>
        <w:jc w:val="both"/>
        <w:rPr>
          <w:rFonts w:ascii="Kalpurush" w:eastAsia="Times New Roman" w:hAnsi="Kalpurush" w:cs="Kalpurush"/>
          <w:sz w:val="24"/>
          <w:szCs w:val="24"/>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يَقُولُ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وَبِٱلۡيَوۡمِ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ٱلۡأٓخِرِ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بِمُؤۡمِنِينَ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يُخَٰدِعُونَ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يَخۡدَعُونَ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أَنفُسَهُمۡ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يَشۡعُرُونَ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قُلُوبِهِم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مَّرَضٞ</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فَزَادَهُمُ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مَرَضٗاۖ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عَذَابٌ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أَلِيمُۢ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كَانُواْ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يَكۡذِبُونَ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قِيلَ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تُفۡسِدُواْ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ٱلۡأَرۡضِ</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قَالُوٓاْ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نَحۡنُ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مُصۡلِحُونَ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ٱلۡمُفۡسِدُونَ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وَلَٰكِن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يَشۡعُرُونَ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١٢</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قِيلَ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قَالُوٓاْ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أَنُؤۡمِنُ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ٱلسُّفَهَآءُۗ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ٱلسُّفَهَآءُ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وَلَٰكِن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يَعۡلَمُونَ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١٣</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قَالُوٓاْ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خَلَوۡاْ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شَيَٰطِينِهِمۡ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قَالُوٓاْ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مَعَكُمۡ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نَحۡنُ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مُسۡتَهۡزِءُونَ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١٤</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يَسۡتَهۡزِئُ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وَيَمُدُّهُمۡ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طُغۡيَٰنِهِمۡ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يَعۡمَهُونَ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١٥</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ٱشۡتَرَوُاْ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ٱلضَّلَٰلَةَ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بِٱلۡهُدَىٰ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رَبِحَت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تِّجَٰرَتُهُمۡ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كَانُواْ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مُهۡتَدِينَ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مَثَلُهُمۡ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كَمَثَلِ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ٱسۡتَوۡقَدَ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نَارٗا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فَلَمَّآ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أَضَآءَتۡ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حَوۡلَهُۥ</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ذَهَبَ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بِنُورِهِمۡ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وَتَرَكَهُمۡ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ظُلُمَٰتٖ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يُبۡصِرُونَ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عُمۡيٞ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يَرۡجِعُونَ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كَصَيِّبٖ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ٱلسَّمَآءِ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ظُلُمَٰتٞ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وَرَعۡدٞ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وَبَرۡقٞ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يَجۡعَلُونَ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أَصَٰبِعَهُمۡ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ءَاذَانِهِم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ٱلصَّوَٰعِقِ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حَذَرَ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ٱلۡمَوۡتِۚ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مُحِيطُۢ</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بِٱلۡكَٰفِرِينَ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يَكَادُ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ٱلۡبَرۡقُ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يَخۡطَفُ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أَبۡصَٰرَهُمۡۖ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كُلَّمَآ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أَضَآءَ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lastRenderedPageBreak/>
        <w:t>لَهُم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مَّشَوۡاْ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أَظۡلَمَ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قَامُواْۚ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لَذَهَبَ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بِسَمۡعِهِمۡ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وَأَبۡصَٰرِهِمۡۚ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شَيۡءٖ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قَدِيرٞ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٢٠</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٨،</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٢٠</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ind w:right="101"/>
        <w:jc w:val="both"/>
        <w:rPr>
          <w:rFonts w:ascii="Kalpurush" w:eastAsia="NikoshBAN" w:hAnsi="Kalpurush" w:cs="Kalpurush"/>
          <w:w w:val="95"/>
          <w:sz w:val="24"/>
          <w:szCs w:val="24"/>
        </w:rPr>
      </w:pPr>
      <w:r w:rsidRPr="002D1020">
        <w:rPr>
          <w:rFonts w:ascii="Kalpurush" w:eastAsia="Nikosh" w:hAnsi="Kalpurush" w:cs="Kalpurush" w:hint="cs"/>
          <w:w w:val="95"/>
          <w:sz w:val="24"/>
          <w:szCs w:val="24"/>
          <w:cs/>
          <w:lang w:bidi="bn-BD"/>
        </w:rPr>
        <w:t>“</w:t>
      </w:r>
      <w:r w:rsidRPr="002D1020">
        <w:rPr>
          <w:rFonts w:ascii="Kalpurush" w:eastAsia="Nikosh" w:hAnsi="Kalpurush" w:cs="Kalpurush"/>
          <w:w w:val="95"/>
          <w:sz w:val="24"/>
          <w:szCs w:val="24"/>
          <w:cs/>
          <w:lang w:bidi="bn-BD"/>
        </w:rPr>
        <w:t>আর মানুষের মধ্যে কিছু এমন আছে</w:t>
      </w:r>
      <w:r w:rsidRPr="002D1020">
        <w:rPr>
          <w:rFonts w:ascii="Kalpurush" w:eastAsia="Nikosh" w:hAnsi="Kalpurush" w:cs="Kalpurush"/>
          <w:w w:val="95"/>
          <w:sz w:val="24"/>
          <w:szCs w:val="24"/>
          <w:lang w:bidi="bn-BD"/>
        </w:rPr>
        <w:t xml:space="preserve">, </w:t>
      </w:r>
      <w:r w:rsidRPr="002D1020">
        <w:rPr>
          <w:rFonts w:ascii="Kalpurush" w:eastAsia="Nikosh" w:hAnsi="Kalpurush" w:cs="Kalpurush"/>
          <w:w w:val="95"/>
          <w:sz w:val="24"/>
          <w:szCs w:val="24"/>
          <w:cs/>
          <w:lang w:bidi="bn-BD"/>
        </w:rPr>
        <w:t>যারা বলে</w:t>
      </w:r>
      <w:r w:rsidRPr="002D1020">
        <w:rPr>
          <w:rFonts w:ascii="Kalpurush" w:eastAsia="Nikosh" w:hAnsi="Kalpurush" w:cs="Kalpurush"/>
          <w:w w:val="95"/>
          <w:sz w:val="24"/>
          <w:szCs w:val="24"/>
          <w:lang w:bidi="bn-BD"/>
        </w:rPr>
        <w:t>, ‘</w:t>
      </w:r>
      <w:r w:rsidRPr="002D1020">
        <w:rPr>
          <w:rFonts w:ascii="Kalpurush" w:eastAsia="Nikosh" w:hAnsi="Kalpurush" w:cs="Kalpurush"/>
          <w:w w:val="95"/>
          <w:sz w:val="24"/>
          <w:szCs w:val="24"/>
          <w:cs/>
          <w:lang w:bidi="bn-BD"/>
        </w:rPr>
        <w:t>আমরা ঈমান এনেছি আল্লাহর প্রতি এবং শেষ দিনের প্রতি</w:t>
      </w:r>
      <w:r w:rsidRPr="002D1020">
        <w:rPr>
          <w:rFonts w:ascii="Kalpurush" w:eastAsia="Nikosh" w:hAnsi="Kalpurush" w:cs="Kalpurush"/>
          <w:w w:val="95"/>
          <w:sz w:val="24"/>
          <w:szCs w:val="24"/>
          <w:lang w:bidi="bn-BD"/>
        </w:rPr>
        <w:t xml:space="preserve">’, </w:t>
      </w:r>
      <w:r w:rsidRPr="002D1020">
        <w:rPr>
          <w:rFonts w:ascii="Kalpurush" w:eastAsia="Nikosh" w:hAnsi="Kalpurush" w:cs="Kalpurush"/>
          <w:w w:val="95"/>
          <w:sz w:val="24"/>
          <w:szCs w:val="24"/>
          <w:cs/>
          <w:lang w:bidi="bn-BD"/>
        </w:rPr>
        <w:t>অথচ তারা মুমিন নয়।</w:t>
      </w:r>
      <w:r w:rsidRPr="002D1020">
        <w:rPr>
          <w:rFonts w:ascii="Kalpurush" w:eastAsia="Nikosh" w:hAnsi="Kalpurush" w:cs="Kalpurush" w:hint="cs"/>
          <w:w w:val="95"/>
          <w:sz w:val="24"/>
          <w:szCs w:val="24"/>
          <w:cs/>
          <w:lang w:bidi="bn-BD"/>
        </w:rPr>
        <w:t xml:space="preserve"> </w:t>
      </w:r>
      <w:r w:rsidRPr="002D1020">
        <w:rPr>
          <w:rFonts w:ascii="Kalpurush" w:eastAsia="Nikosh" w:hAnsi="Kalpurush" w:cs="Kalpurush"/>
          <w:sz w:val="24"/>
          <w:szCs w:val="24"/>
          <w:cs/>
          <w:lang w:bidi="bn-BD"/>
        </w:rPr>
        <w:t>তারা আল্লাহকে এবং যারা ঈমান এনেছে তাদেরকে ধোঁকা দিচ্ছে। অথচ তারা নিজদেরকেই ধোঁকা দিচ্ছে এবং তারা তা অনুধাবন করে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 xml:space="preserve">তাদের অন্তরসমূহে রয়েছে ব্যাধি। </w:t>
      </w:r>
      <w:r w:rsidRPr="002D1020">
        <w:rPr>
          <w:rFonts w:ascii="Kalpurush" w:eastAsia="Nikosh" w:hAnsi="Kalpurush" w:cs="Kalpurush"/>
          <w:w w:val="95"/>
          <w:sz w:val="24"/>
          <w:szCs w:val="24"/>
          <w:cs/>
          <w:lang w:bidi="bn-BD"/>
        </w:rPr>
        <w:t xml:space="preserve">সুতরাং </w:t>
      </w:r>
      <w:r w:rsidRPr="002D1020">
        <w:rPr>
          <w:rFonts w:ascii="Kalpurush" w:eastAsia="Nikosh" w:hAnsi="Kalpurush" w:cs="Kalpurush"/>
          <w:sz w:val="24"/>
          <w:szCs w:val="24"/>
          <w:cs/>
          <w:lang w:bidi="bn-BD"/>
        </w:rPr>
        <w:t>আল্লাহ তাদের ব্যাধি বাড়িয়ে দিয়েছেন।</w:t>
      </w:r>
      <w:r w:rsidRPr="002D1020">
        <w:rPr>
          <w:rFonts w:ascii="Kalpurush" w:eastAsia="Nikosh" w:hAnsi="Kalpurush" w:cs="Kalpurush"/>
          <w:w w:val="99"/>
          <w:sz w:val="24"/>
          <w:szCs w:val="24"/>
          <w:cs/>
          <w:lang w:bidi="bn-BD"/>
        </w:rPr>
        <w:t xml:space="preserve"> </w:t>
      </w:r>
      <w:r w:rsidRPr="002D1020">
        <w:rPr>
          <w:rFonts w:ascii="Kalpurush" w:eastAsia="Nikosh" w:hAnsi="Kalpurush" w:cs="Kalpurush"/>
          <w:sz w:val="24"/>
          <w:szCs w:val="24"/>
          <w:cs/>
          <w:lang w:bidi="bn-BD"/>
        </w:rPr>
        <w:t>আর তাদের জন্য রয়েছে যন্ত্রণাদায়ক আযাব। কারণ তারা মিথ্যা বলত।</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আর যখন তাদেরকে বলা হয়</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 xml:space="preserve">তোমরা </w:t>
      </w:r>
      <w:r>
        <w:rPr>
          <w:rFonts w:ascii="Kalpurush" w:eastAsia="Nikosh" w:hAnsi="Kalpurush" w:cs="Kalpurush"/>
          <w:sz w:val="24"/>
          <w:szCs w:val="24"/>
          <w:cs/>
          <w:lang w:bidi="bn-BD"/>
        </w:rPr>
        <w:t>জম</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নে ফ্যাসাদ করো 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আমরা তো কেবল সংশোধনকারী</w:t>
      </w:r>
      <w:r w:rsidRPr="002D1020">
        <w:rPr>
          <w:rFonts w:ascii="Kalpurush" w:eastAsia="Nikosh" w:hAnsi="Kalpurush" w:cs="Kalpurush"/>
          <w:sz w:val="24"/>
          <w:szCs w:val="24"/>
          <w:lang w:bidi="bn-BD"/>
        </w:rPr>
        <w:t>’</w:t>
      </w:r>
      <w:r w:rsidRPr="002D1020">
        <w:rPr>
          <w:rFonts w:ascii="Kalpurush" w:eastAsia="Nikosh" w:hAnsi="Kalpurush" w:cs="SolaimanLipi"/>
          <w:sz w:val="24"/>
          <w:szCs w:val="24"/>
          <w:cs/>
          <w:lang w:bidi="hi-IN"/>
        </w:rPr>
        <w:t>।</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জেনে রাখ</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নিশ্চয় তারা ফাসাদকারী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কিন্তু তারা বুঝে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আর যখন তাদেরকে বলা হয়</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তোমরা ঈমান আন যেমন লোকেরা ঈমান এনেছে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আমরা কি ঈমান আনব যেমন নির্বোধরা ঈমান এনেছে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জেনে রাখ</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নিশ্চয় তারাই নির্বোধ</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কিন্তু তারা জানে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আর যখন তারা মুমিনদের সাথে মিলিত হয়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তখন বলে </w:t>
      </w: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আমরা ঈমান এনেছি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এবং যখন তাদের শয়তানদের সাথে একান্তে মিলিত হয়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তখন বলে</w:t>
      </w:r>
      <w:r w:rsidRPr="002D1020">
        <w:rPr>
          <w:rFonts w:ascii="Kalpurush" w:eastAsia="Nikosh" w:hAnsi="Kalpurush" w:cs="Kalpurush"/>
          <w:sz w:val="24"/>
          <w:szCs w:val="24"/>
          <w:lang w:bidi="bn-BD"/>
        </w:rPr>
        <w:t>, ‘</w:t>
      </w:r>
      <w:r w:rsidRPr="002D1020">
        <w:rPr>
          <w:rFonts w:ascii="Kalpurush" w:eastAsia="Nikosh" w:hAnsi="Kalpurush" w:cs="Kalpurush"/>
          <w:sz w:val="24"/>
          <w:szCs w:val="24"/>
          <w:cs/>
          <w:lang w:bidi="bn-BD"/>
        </w:rPr>
        <w:t>নিশ্চয় আমরা তোমাদের সাথে আছি। আমরা তো কেবল উপহাসকারী</w:t>
      </w:r>
      <w:r w:rsidRPr="002D1020">
        <w:rPr>
          <w:rFonts w:ascii="Kalpurush" w:eastAsia="Nikosh" w:hAnsi="Kalpurush" w:cs="Kalpurush"/>
          <w:sz w:val="24"/>
          <w:szCs w:val="24"/>
          <w:lang w:bidi="bn-BD"/>
        </w:rPr>
        <w:t>’</w:t>
      </w:r>
      <w:r w:rsidRPr="002D1020">
        <w:rPr>
          <w:rFonts w:ascii="Kalpurush" w:eastAsia="Nikosh" w:hAnsi="Kalpurush" w:cs="SolaimanLipi"/>
          <w:sz w:val="24"/>
          <w:szCs w:val="24"/>
          <w:cs/>
          <w:lang w:bidi="hi-IN"/>
        </w:rPr>
        <w:t>।</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আল্লাহ তাদের প্রতি উপহাস করেন এবং তাদেরকে তাদের অবাধ্যতায় বিভ্রান্ত হয়ে ঘোরার অবকাশ দেন।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এরাই তারা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যারা</w:t>
      </w:r>
      <w:r>
        <w:rPr>
          <w:rFonts w:ascii="Kalpurush" w:eastAsia="Nikosh" w:hAnsi="Kalpurush" w:cs="Kalpurush"/>
          <w:sz w:val="24"/>
          <w:szCs w:val="24"/>
          <w:cs/>
          <w:lang w:bidi="bn-BD"/>
        </w:rPr>
        <w:t xml:space="preserve"> হিদায়াতে</w:t>
      </w:r>
      <w:r w:rsidRPr="002D1020">
        <w:rPr>
          <w:rFonts w:ascii="Kalpurush" w:eastAsia="Nikosh" w:hAnsi="Kalpurush" w:cs="Kalpurush"/>
          <w:sz w:val="24"/>
          <w:szCs w:val="24"/>
          <w:cs/>
          <w:lang w:bidi="bn-BD"/>
        </w:rPr>
        <w:t>র বিনিময়ে পথভ্রষ্টটা ক্রয় করেছে। কিন্তু তাদের ব্যবসা লাভজনক হয়</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নি এবং তারা হিদায়াতপ্রাপ্ত ছিল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তাদের উপমা ঐ ব্যক্তির মত</w:t>
      </w:r>
      <w:r>
        <w:rPr>
          <w:rFonts w:ascii="Kalpurush" w:eastAsia="Nikosh" w:hAnsi="Kalpurush" w:cs="Kalpurush" w:hint="cs"/>
          <w:sz w:val="24"/>
          <w:szCs w:val="24"/>
          <w:cs/>
          <w:lang w:bidi="bn-BD"/>
        </w:rPr>
        <w:t>ো</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 আগুন জ্বালাল। এরপর যখন আগুন তার চারপাশ আলোকিত করল</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আল্লাহ তাদের আলো কেড়ে নিলেন এবং তাদেরকে ছেড়ে দিলেন এমন অন্ধকারে যে</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দেখছে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তারা বধির-মূক-অন্ধ। তাই তারা ফিরে আসবে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কিংবা আকাশের বর্ষণমুখর মেঘের ন্যায়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রয়েছে ঘন অন্ধকার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বজ্রধ্বনি ও বিদ্যুৎচমক। বজ্রের গর্জনে তারা মৃত্যুর ভয়ে তাদের কানে আঙুল দিয়ে রাখে। আর আল্লাহ কাফিরদেরকে পরিবেষ্টন করে আছেন।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lastRenderedPageBreak/>
        <w:t>বিদ্যুৎ</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চমক তাদের দৃষ্টি কেড়ে নে</w:t>
      </w:r>
      <w:r>
        <w:rPr>
          <w:rFonts w:ascii="Kalpurush" w:eastAsia="Nikosh" w:hAnsi="Kalpurush" w:cs="Kalpurush" w:hint="cs"/>
          <w:sz w:val="24"/>
          <w:szCs w:val="24"/>
          <w:cs/>
          <w:lang w:bidi="bn-BD"/>
        </w:rPr>
        <w:t>ও</w:t>
      </w:r>
      <w:r w:rsidRPr="002D1020">
        <w:rPr>
          <w:rFonts w:ascii="Kalpurush" w:eastAsia="Nikosh" w:hAnsi="Kalpurush" w:cs="Kalpurush"/>
          <w:sz w:val="24"/>
          <w:szCs w:val="24"/>
          <w:cs/>
          <w:lang w:bidi="bn-BD"/>
        </w:rPr>
        <w:t>য়ার উপক্রম হয়। যখনই তা তাদের জন্য আলো দেয়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তাতে চলতে থাকে। আর যখন তা তাদের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অন্ধকার করে দেয়</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তারা দাঁড়িয়ে পড়ে। আর আল্লাহ যদি চাইতেন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অবশ্যই তাদের শ্রবণ ও চোখসমূহ নিয়ে নিতেন</w:t>
      </w:r>
      <w:r w:rsidRPr="002D1020">
        <w:rPr>
          <w:rFonts w:ascii="Kalpurush" w:eastAsia="Nikosh" w:hAnsi="Kalpurush" w:cs="SolaimanLipi"/>
          <w:sz w:val="24"/>
          <w:szCs w:val="24"/>
          <w:cs/>
          <w:lang w:bidi="hi-IN"/>
        </w:rPr>
        <w:t xml:space="preserve">। </w:t>
      </w:r>
      <w:r w:rsidRPr="002D1020">
        <w:rPr>
          <w:rFonts w:ascii="Kalpurush" w:eastAsia="Nikosh" w:hAnsi="Kalpurush" w:cs="Kalpurush"/>
          <w:sz w:val="24"/>
          <w:szCs w:val="24"/>
          <w:cs/>
          <w:lang w:bidi="bn-IN"/>
        </w:rPr>
        <w:t>নিশ্চয় আল্লাহ সব কিছুর</w:t>
      </w:r>
      <w:r>
        <w:rPr>
          <w:rFonts w:ascii="Kalpurush" w:eastAsia="Nikosh" w:hAnsi="Kalpurush" w:cs="Kalpurush"/>
          <w:sz w:val="24"/>
          <w:szCs w:val="24"/>
          <w:cs/>
          <w:lang w:bidi="bn-IN"/>
        </w:rPr>
        <w:t xml:space="preserve"> ওপর </w:t>
      </w:r>
      <w:r w:rsidRPr="002D1020">
        <w:rPr>
          <w:rFonts w:ascii="Kalpurush" w:eastAsia="Nikosh" w:hAnsi="Kalpurush" w:cs="Kalpurush"/>
          <w:sz w:val="24"/>
          <w:szCs w:val="24"/>
          <w:cs/>
          <w:lang w:bidi="bn-IN"/>
        </w:rPr>
        <w:t>ক্ষমতাবান</w:t>
      </w:r>
      <w:r w:rsidRPr="002D1020">
        <w:rPr>
          <w:rFonts w:ascii="Kalpurush" w:eastAsia="Nikosh" w:hAnsi="Kalpurush" w:cs="Kalpurush"/>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বাকারা</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৮</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২০</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মোট</w:t>
      </w:r>
      <w:r w:rsidRPr="002D1020">
        <w:rPr>
          <w:rFonts w:ascii="Kalpurush" w:eastAsia="Times New Roman" w:hAnsi="Kalpurush" w:cs="Kalpurush" w:hint="cs"/>
          <w:sz w:val="24"/>
          <w:szCs w:val="24"/>
          <w:cs/>
          <w:lang w:bidi="bn-BD"/>
        </w:rPr>
        <w:t>কথা, আল্লাহর কিতাবে রয়েছে নূর ও হিদায়েত। আল্লাহর কিতাবে চিন্তা-ফিকির করা গবেষণা করা খুবই জরুরি।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আলা বলেন,</w:t>
      </w:r>
      <w:r w:rsidRPr="002D1020">
        <w:rPr>
          <w:rFonts w:ascii="Kalpurush" w:eastAsia="Times New Roman" w:hAnsi="Kalpurush" w:cs="Kalpurush" w:hint="cs"/>
          <w:sz w:val="24"/>
          <w:szCs w:val="24"/>
          <w:cs/>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أَنزَلۡنَٰهُ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إِلَيۡكَ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مُبَٰرَكٞ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لِّيَدَّبَّرُوٓاْ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ءَايَٰتِهِۦ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وَلِيَتَذَكَّرَ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ٱلۡأَلۡبَٰبِ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٢٩</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ص</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٢٩</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Pr>
          <w:rFonts w:ascii="Kalpurush" w:eastAsia="Nikosh" w:hAnsi="Kalpurush" w:cs="Kalpurush"/>
          <w:sz w:val="24"/>
          <w:szCs w:val="24"/>
          <w:cs/>
          <w:lang w:bidi="bn-BD"/>
        </w:rPr>
        <w:t>আম</w:t>
      </w:r>
      <w:r>
        <w:rPr>
          <w:rFonts w:ascii="Kalpurush" w:eastAsia="Nikosh" w:hAnsi="Kalpurush" w:cs="Kalpurush" w:hint="cs"/>
          <w:sz w:val="24"/>
          <w:szCs w:val="24"/>
          <w:cs/>
          <w:lang w:bidi="bn-BD"/>
        </w:rPr>
        <w:t>রা</w:t>
      </w:r>
      <w:r w:rsidRPr="002D1020">
        <w:rPr>
          <w:rFonts w:ascii="Kalpurush" w:eastAsia="Nikosh" w:hAnsi="Kalpurush" w:cs="Kalpurush"/>
          <w:sz w:val="24"/>
          <w:szCs w:val="24"/>
          <w:cs/>
          <w:lang w:bidi="bn-BD"/>
        </w:rPr>
        <w:t xml:space="preserve"> তোমার প্রতি নাযিল করেছি এক বরকতময় কিতাব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তারা এর আয়াতসমূহ নিয়ে গভীরভাবে চিন্তা করে এবং যাতে বুদ্ধিমানগণ উপদেশ গ্রহণ করে</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সোয়াদ</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২৯</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যে ব্যক্তি এ ধরনের ফিতনা হতে বাঁচতে চায়, তাকে অবশ্যই আল্লাহর কিতাবকে আঁকড়ে ধরতে হবে। আল্লাহর কিতাব দিয়ে কি করবে? নিজের কাছে একটি কুরআন বাজার থেকে কিনে নিজের কাছে সংরক্ষণ করবে!!? না তার দায়িত্ব</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কুরআন পড়বে এবং কুরআন অনুযায়ী জীবন যাপন করবে। এ কুরআনই</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 xml:space="preserve">দুনিয়াতে আখিরাতের যাবতীয় </w:t>
      </w:r>
      <w:r w:rsidRPr="002D1020">
        <w:rPr>
          <w:rFonts w:ascii="Kalpurush" w:eastAsia="Times New Roman" w:hAnsi="Kalpurush" w:cs="Kalpurush"/>
          <w:sz w:val="24"/>
          <w:szCs w:val="24"/>
          <w:cs/>
          <w:lang w:bidi="bn-BD"/>
        </w:rPr>
        <w:t>অনিষ্ঠটা</w:t>
      </w:r>
      <w:r w:rsidRPr="002D1020">
        <w:rPr>
          <w:rFonts w:ascii="Kalpurush" w:eastAsia="Times New Roman" w:hAnsi="Kalpurush" w:cs="Kalpurush" w:hint="cs"/>
          <w:sz w:val="24"/>
          <w:szCs w:val="24"/>
          <w:cs/>
          <w:lang w:bidi="bn-BD"/>
        </w:rPr>
        <w:t xml:space="preserve"> ও খারাবী হতে মুক্তি লাভ ও</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hint="cs"/>
          <w:sz w:val="24"/>
          <w:szCs w:val="24"/>
          <w:cs/>
          <w:lang w:bidi="bn-BD"/>
        </w:rPr>
        <w:t xml:space="preserve"> লাভের প্রথম সোপান। অনুরূপভাবে রাসূল সাল্লাল্লাহু আলাইহি ওয়াসাল্লাম </w:t>
      </w:r>
      <w:r w:rsidRPr="002D1020">
        <w:rPr>
          <w:rFonts w:ascii="Kalpurush" w:eastAsia="Times New Roman" w:hAnsi="Kalpurush" w:cs="Kalpurush"/>
          <w:sz w:val="24"/>
          <w:szCs w:val="24"/>
          <w:cs/>
          <w:lang w:bidi="bn-BD"/>
        </w:rPr>
        <w:t>সুন্নত</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কারণ</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সুন্নত</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কুরআনের ব্যাখ্যা, বর্ণনা ও তাফসীর।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আলা বাণী তার প্রমাণ,</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يَنطِقُ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ٱلۡهَوَىٰٓ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٣</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وَحۡيٞ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يُوحَىٰ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٤</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النجم</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٣،</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٤</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সে মনগড়া কথা বলে 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 xml:space="preserve">তাতো কেবল </w:t>
      </w:r>
      <w:r>
        <w:rPr>
          <w:rFonts w:ascii="Kalpurush" w:eastAsia="Nikosh" w:hAnsi="Kalpurush" w:cs="Kalpurush" w:hint="cs"/>
          <w:sz w:val="24"/>
          <w:szCs w:val="24"/>
          <w:cs/>
          <w:lang w:bidi="bn-BD"/>
        </w:rPr>
        <w:t>অ</w:t>
      </w:r>
      <w:r w:rsidRPr="002D1020">
        <w:rPr>
          <w:rFonts w:ascii="Kalpurush" w:eastAsia="Nikosh" w:hAnsi="Kalpurush" w:cs="Kalpurush"/>
          <w:sz w:val="24"/>
          <w:szCs w:val="24"/>
          <w:cs/>
          <w:lang w:bidi="bn-BD"/>
        </w:rPr>
        <w:t>হী</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যা তার প্রতি </w:t>
      </w:r>
      <w:r>
        <w:rPr>
          <w:rFonts w:ascii="Kalpurush" w:eastAsia="Nikosh" w:hAnsi="Kalpurush" w:cs="Kalpurush" w:hint="cs"/>
          <w:sz w:val="24"/>
          <w:szCs w:val="24"/>
          <w:cs/>
          <w:lang w:bidi="bn-BD"/>
        </w:rPr>
        <w:t>অ</w:t>
      </w:r>
      <w:r w:rsidRPr="002D1020">
        <w:rPr>
          <w:rFonts w:ascii="Kalpurush" w:eastAsia="Nikosh" w:hAnsi="Kalpurush" w:cs="Kalpurush"/>
          <w:sz w:val="24"/>
          <w:szCs w:val="24"/>
          <w:cs/>
          <w:lang w:bidi="bn-BD"/>
        </w:rPr>
        <w:t>হী-রূপে প্রেরণ করা হয়</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আন</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নাজম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৩</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৪</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 xml:space="preserve">রাসূল সাল্লাল্লাহু আলাইহি ওয়াসাল্লাম বলেন, </w:t>
      </w:r>
    </w:p>
    <w:p w:rsidR="002D1020" w:rsidRPr="002D1020" w:rsidRDefault="002D1020" w:rsidP="002D1020">
      <w:pPr>
        <w:spacing w:after="0" w:line="240" w:lineRule="auto"/>
        <w:jc w:val="both"/>
        <w:rPr>
          <w:rFonts w:ascii="Kalpurush" w:eastAsia="Times New Roman" w:hAnsi="Kalpurush" w:cs="KFGQPC Uthman Taha Naskh"/>
          <w:color w:val="000066"/>
          <w:sz w:val="24"/>
          <w:szCs w:val="24"/>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إني تارك فيكم ما إن تمسك</w:t>
      </w:r>
      <w:r w:rsidRPr="002D1020">
        <w:rPr>
          <w:rFonts w:ascii="Kalpurush" w:eastAsia="Times New Roman" w:hAnsi="Kalpurush" w:cs="KFGQPC Uthman Taha Naskh" w:hint="cs"/>
          <w:color w:val="000066"/>
          <w:sz w:val="24"/>
          <w:szCs w:val="24"/>
          <w:rtl/>
        </w:rPr>
        <w:t>ت</w:t>
      </w:r>
      <w:r w:rsidRPr="002D1020">
        <w:rPr>
          <w:rFonts w:ascii="Kalpurush" w:eastAsia="Times New Roman" w:hAnsi="Kalpurush" w:cs="KFGQPC Uthman Taha Naskh"/>
          <w:color w:val="000066"/>
          <w:sz w:val="24"/>
          <w:szCs w:val="24"/>
          <w:rtl/>
        </w:rPr>
        <w:t>م به لن تضلوا بعدي: كتاب الله, وسنتي</w:t>
      </w:r>
      <w:r w:rsidRPr="002D1020">
        <w:rPr>
          <w:rFonts w:ascii="Kalpurush" w:eastAsia="Times New Roman" w:hAnsi="Kalpurush" w:cs="KFGQPC Uthman Taha Naskh" w:hint="cs"/>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lastRenderedPageBreak/>
        <w:t>“</w:t>
      </w:r>
      <w:r w:rsidRPr="002D1020">
        <w:rPr>
          <w:rFonts w:ascii="Kalpurush" w:eastAsia="Times New Roman" w:hAnsi="Kalpurush" w:cs="Kalpurush"/>
          <w:sz w:val="24"/>
          <w:szCs w:val="24"/>
          <w:cs/>
          <w:lang w:bidi="bn-BD"/>
        </w:rPr>
        <w:t>আমি তোমাদের মধ্যে দুটি জিনিস রেখে গেলাম। তোমরা যদি এ দ</w:t>
      </w:r>
      <w:r w:rsidRPr="002D1020">
        <w:rPr>
          <w:rFonts w:ascii="Kalpurush" w:eastAsia="Times New Roman" w:hAnsi="Kalpurush" w:cs="Kalpurush" w:hint="cs"/>
          <w:sz w:val="24"/>
          <w:szCs w:val="24"/>
          <w:cs/>
          <w:lang w:bidi="bn-BD"/>
        </w:rPr>
        <w:t>ু</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টিকে মজবুত করে ধর</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তবে তোমরা আমার পরে গোমরাহ হবে না। আল্লাহর কিতাব ও আমার সুন্নত</w:t>
      </w:r>
      <w:r w:rsidRPr="002D1020">
        <w:rPr>
          <w:rFonts w:ascii="Kalpurush" w:eastAsia="Times New Roman" w:hAnsi="Kalpurush" w:cs="Kalpurush" w:hint="cs"/>
          <w:sz w:val="24"/>
          <w:szCs w:val="24"/>
          <w:cs/>
          <w:lang w:bidi="bn-BD"/>
        </w:rPr>
        <w:t>”</w:t>
      </w:r>
      <w:r w:rsidRPr="002D1020">
        <w:rPr>
          <w:rFonts w:ascii="Kalpurush" w:eastAsia="Times New Roman" w:hAnsi="Kalpurush" w:cs="SolaimanLipi"/>
          <w:sz w:val="24"/>
          <w:szCs w:val="24"/>
          <w:cs/>
          <w:lang w:bidi="hi-IN"/>
        </w:rPr>
        <w:t>।</w:t>
      </w:r>
      <w:r w:rsidRPr="002D1020">
        <w:rPr>
          <w:rStyle w:val="FootnoteReference"/>
          <w:rFonts w:ascii="Kalpurush" w:eastAsia="Times New Roman" w:hAnsi="Kalpurush" w:cs="SolaimanLipi"/>
          <w:sz w:val="24"/>
          <w:szCs w:val="24"/>
          <w:cs/>
          <w:lang w:bidi="hi-IN"/>
        </w:rPr>
        <w:footnoteReference w:id="9"/>
      </w:r>
      <w:r w:rsidRPr="002D1020">
        <w:rPr>
          <w:rFonts w:ascii="Kalpurush" w:eastAsia="Times New Roman" w:hAnsi="Kalpurush" w:cs="SolaimanLipi"/>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ফিতনা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এ</w:t>
      </w:r>
      <w:r w:rsidRPr="002D1020">
        <w:rPr>
          <w:rFonts w:ascii="Kalpurush" w:eastAsia="Times New Roman" w:hAnsi="Kalpurush" w:cs="Kalpurush" w:hint="cs"/>
          <w:sz w:val="24"/>
          <w:szCs w:val="24"/>
          <w:cs/>
          <w:lang w:bidi="bn-BD"/>
        </w:rPr>
        <w:t xml:space="preserve"> ধরনের</w:t>
      </w:r>
      <w:r w:rsidRPr="002D1020">
        <w:rPr>
          <w:rFonts w:ascii="Kalpurush" w:eastAsia="Times New Roman" w:hAnsi="Kalpurush" w:cs="Kalpurush"/>
          <w:sz w:val="24"/>
          <w:szCs w:val="24"/>
          <w:cs/>
          <w:lang w:bidi="bn-BD"/>
        </w:rPr>
        <w:t xml:space="preserve"> নিরাপত্তা ও দায়িত্বগ্রহণ তার জন্য যে উভয়টিকে আঁকড়ে ধরবে।</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রাসূল সাল্লাল্লাহু আলাইহি ওয়াসাল্লাম একাধিক</w:t>
      </w:r>
      <w:r>
        <w:rPr>
          <w:rFonts w:ascii="Kalpurush" w:eastAsia="Times New Roman" w:hAnsi="Kalpurush" w:cs="Kalpurush"/>
          <w:sz w:val="24"/>
          <w:szCs w:val="24"/>
          <w:cs/>
          <w:lang w:bidi="bn-BD"/>
        </w:rPr>
        <w:t xml:space="preserve">  হাদীসে</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 xml:space="preserve">ফিতনার </w:t>
      </w:r>
      <w:r w:rsidRPr="002D1020">
        <w:rPr>
          <w:rFonts w:ascii="Kalpurush" w:eastAsia="Times New Roman" w:hAnsi="Kalpurush" w:cs="Kalpurush"/>
          <w:sz w:val="24"/>
          <w:szCs w:val="24"/>
          <w:cs/>
          <w:lang w:bidi="bn-BD"/>
        </w:rPr>
        <w:t>বিষয়টি স্পষ্ট করেছেন। যেমন</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তিনি </w:t>
      </w:r>
      <w:r w:rsidRPr="002D1020">
        <w:rPr>
          <w:rFonts w:ascii="Kalpurush" w:eastAsia="Times New Roman" w:hAnsi="Kalpurush" w:cs="Kalpurush" w:hint="cs"/>
          <w:sz w:val="24"/>
          <w:szCs w:val="24"/>
          <w:cs/>
          <w:lang w:bidi="bn-BD"/>
        </w:rPr>
        <w:t xml:space="preserve">আরও </w:t>
      </w:r>
      <w:r w:rsidRPr="002D1020">
        <w:rPr>
          <w:rFonts w:ascii="Kalpurush" w:eastAsia="Times New Roman" w:hAnsi="Kalpurush" w:cs="Kalpurush"/>
          <w:sz w:val="24"/>
          <w:szCs w:val="24"/>
          <w:cs/>
          <w:lang w:bidi="bn-BD"/>
        </w:rPr>
        <w:t>বলেছেন</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অচিরেই</w:t>
      </w:r>
      <w:r w:rsidRPr="002D1020">
        <w:rPr>
          <w:rFonts w:ascii="Kalpurush" w:eastAsia="Times New Roman" w:hAnsi="Kalpurush" w:cs="Kalpurush" w:hint="cs"/>
          <w:sz w:val="24"/>
          <w:szCs w:val="24"/>
          <w:cs/>
          <w:lang w:bidi="bn-BD"/>
        </w:rPr>
        <w:t xml:space="preserve"> গভীর অন্ধকার-আমবশ্যার রাতের মত</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ফিতনার আবির্ভাব ঘটবে। তখন মানুষ সকালে মুমিন হিসেবে সকাল করবে সন্ধ্যায় কাফেরে পরিণত হবে। আবার মুমিন হিসেবে সন্ধ্যা অতিবাহিত করবে কিন্তু সকালে কাফেরে পরিণত হবে। সামান্য </w:t>
      </w:r>
      <w:r w:rsidRPr="002D1020">
        <w:rPr>
          <w:rFonts w:ascii="Kalpurush" w:eastAsia="Times New Roman" w:hAnsi="Kalpurush" w:cs="Kalpurush"/>
          <w:sz w:val="24"/>
          <w:szCs w:val="24"/>
          <w:cs/>
          <w:lang w:bidi="bn-BD"/>
        </w:rPr>
        <w:t>পার্থিব</w:t>
      </w:r>
      <w:r w:rsidRPr="002D1020">
        <w:rPr>
          <w:rFonts w:ascii="Kalpurush" w:eastAsia="Times New Roman" w:hAnsi="Kalpurush" w:cs="Kalpurush" w:hint="cs"/>
          <w:sz w:val="24"/>
          <w:szCs w:val="24"/>
          <w:cs/>
          <w:lang w:bidi="bn-BD"/>
        </w:rPr>
        <w:t xml:space="preserve"> লাভের বিনিময়ে </w:t>
      </w:r>
      <w:r>
        <w:rPr>
          <w:rFonts w:ascii="Kalpurush" w:eastAsia="Times New Roman" w:hAnsi="Kalpurush" w:cs="Kalpurush" w:hint="cs"/>
          <w:sz w:val="24"/>
          <w:szCs w:val="24"/>
          <w:cs/>
          <w:lang w:bidi="bn-BD"/>
        </w:rPr>
        <w:t xml:space="preserve">দীন </w:t>
      </w:r>
      <w:r w:rsidRPr="002D1020">
        <w:rPr>
          <w:rFonts w:ascii="Kalpurush" w:eastAsia="Times New Roman" w:hAnsi="Kalpurush" w:cs="Kalpurush" w:hint="cs"/>
          <w:sz w:val="24"/>
          <w:szCs w:val="24"/>
          <w:cs/>
          <w:lang w:bidi="bn-BD"/>
        </w:rPr>
        <w:t>কে বিক্রি করেবে। দুনিয়াকে আখিরাতের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প</w:t>
      </w:r>
      <w:r w:rsidR="00E21957">
        <w:rPr>
          <w:rFonts w:ascii="Kalpurush" w:eastAsia="Times New Roman" w:hAnsi="Kalpurush" w:cs="Kalpurush" w:hint="cs"/>
          <w:sz w:val="24"/>
          <w:szCs w:val="24"/>
          <w:cs/>
          <w:lang w:bidi="bn-BD"/>
        </w:rPr>
        <w:t>্রাধান্য দেবে। ফলে মানুষ দুনিয়া</w:t>
      </w:r>
      <w:r w:rsidRPr="002D1020">
        <w:rPr>
          <w:rFonts w:ascii="Kalpurush" w:eastAsia="Times New Roman" w:hAnsi="Kalpurush" w:cs="Kalpurush" w:hint="cs"/>
          <w:sz w:val="24"/>
          <w:szCs w:val="24"/>
          <w:cs/>
          <w:lang w:bidi="bn-BD"/>
        </w:rPr>
        <w:t xml:space="preserve">দারিতে নিজেকে </w:t>
      </w:r>
      <w:r w:rsidRPr="002D1020">
        <w:rPr>
          <w:rFonts w:ascii="Kalpurush" w:eastAsia="Times New Roman" w:hAnsi="Kalpurush" w:cs="Kalpurush"/>
          <w:sz w:val="24"/>
          <w:szCs w:val="24"/>
          <w:cs/>
          <w:lang w:bidi="bn-BD"/>
        </w:rPr>
        <w:t>বিলীন</w:t>
      </w:r>
      <w:r w:rsidRPr="002D1020">
        <w:rPr>
          <w:rFonts w:ascii="Kalpurush" w:eastAsia="Times New Roman" w:hAnsi="Kalpurush" w:cs="Kalpurush" w:hint="cs"/>
          <w:sz w:val="24"/>
          <w:szCs w:val="24"/>
          <w:cs/>
          <w:lang w:bidi="bn-BD"/>
        </w:rPr>
        <w:t xml:space="preserve"> করে দেবে। সালাত ছেড়ে দেবে</w:t>
      </w:r>
      <w:r w:rsidR="00E21957">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যাকাত আদায় করবে </w:t>
      </w:r>
      <w:r>
        <w:rPr>
          <w:rFonts w:ascii="Kalpurush" w:eastAsia="Times New Roman" w:hAnsi="Kalpurush" w:cs="Kalpurush" w:hint="cs"/>
          <w:sz w:val="24"/>
          <w:szCs w:val="24"/>
          <w:cs/>
          <w:lang w:bidi="bn-BD"/>
        </w:rPr>
        <w:t>না আল্লাহ ও তার রাসূলের নাফরমানী</w:t>
      </w:r>
      <w:r w:rsidRPr="002D1020">
        <w:rPr>
          <w:rFonts w:ascii="Kalpurush" w:eastAsia="Times New Roman" w:hAnsi="Kalpurush" w:cs="Kalpurush" w:hint="cs"/>
          <w:sz w:val="24"/>
          <w:szCs w:val="24"/>
          <w:cs/>
          <w:lang w:bidi="bn-BD"/>
        </w:rPr>
        <w:t xml:space="preserve"> করবে, শয়তান ও শয়তানের সহযোগীদের অনুসরণ করবে। এমন মহান ফিতনা থেকে আমরা আল্লাহর নিকট আশ্রয় কামনা করি। এ বিষয়ে আল্লাহর রাসূল সাল্লাল্লাহু আলাইহি ওয়াসাল্লাম বিভিন্ন</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 xml:space="preserve"> আমাদের সংবাদ দেন। তিনি </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সাল্লাল্লাহু আলাইহি ওয়াসাল্লাম</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বলেন,</w:t>
      </w:r>
      <w:r>
        <w:rPr>
          <w:rFonts w:ascii="Kalpurush" w:eastAsia="Times New Roman" w:hAnsi="Kalpurush" w:cs="Kalpurush" w:hint="cs"/>
          <w:sz w:val="24"/>
          <w:szCs w:val="24"/>
          <w:cs/>
          <w:lang w:bidi="bn-BD"/>
        </w:rPr>
        <w:t xml:space="preserve"> </w:t>
      </w:r>
    </w:p>
    <w:p w:rsidR="002D1020" w:rsidRPr="002D1020" w:rsidRDefault="002D1020" w:rsidP="00D76D70">
      <w:pPr>
        <w:spacing w:after="0" w:line="240" w:lineRule="auto"/>
        <w:jc w:val="both"/>
        <w:rPr>
          <w:rFonts w:ascii="Kalpurush" w:eastAsia="Times New Roman" w:hAnsi="Kalpurush" w:cs="Kalpurush"/>
          <w:color w:val="000066"/>
          <w:sz w:val="24"/>
          <w:szCs w:val="30"/>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إنها ستكون فتن كقطع الليل المظلم</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Pr>
        <w:t xml:space="preserve"> </w:t>
      </w:r>
      <w:r w:rsidRPr="002D1020">
        <w:rPr>
          <w:rFonts w:ascii="Kalpurush" w:eastAsia="Times New Roman" w:hAnsi="Kalpurush" w:cs="KFGQPC Uthman Taha Naskh"/>
          <w:color w:val="000066"/>
          <w:sz w:val="24"/>
          <w:szCs w:val="24"/>
          <w:rtl/>
        </w:rPr>
        <w:t>يصبح الرجل فيها مؤمناً ويمسي</w:t>
      </w:r>
      <w:r w:rsidRPr="002D1020">
        <w:rPr>
          <w:rFonts w:ascii="Kalpurush" w:eastAsia="Times New Roman" w:hAnsi="Kalpurush" w:cs="KFGQPC Uthman Taha Naskh" w:hint="cs"/>
          <w:color w:val="000066"/>
          <w:sz w:val="24"/>
          <w:szCs w:val="24"/>
          <w:cs/>
          <w:lang w:bidi="bn-BD"/>
        </w:rPr>
        <w:t xml:space="preserve"> </w:t>
      </w:r>
      <w:r w:rsidRPr="002D1020">
        <w:rPr>
          <w:rFonts w:ascii="Kalpurush" w:eastAsia="Times New Roman" w:hAnsi="Kalpurush" w:cs="KFGQPC Uthman Taha Naskh"/>
          <w:color w:val="000066"/>
          <w:sz w:val="24"/>
          <w:szCs w:val="24"/>
          <w:rtl/>
        </w:rPr>
        <w:t>كافراً</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ويمسي مؤمناً ويصبح كافراً</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يبيع دينه بِعَرَض من الدنيا</w:t>
      </w:r>
      <w:r w:rsidRPr="002D1020">
        <w:rPr>
          <w:rFonts w:ascii="Kalpurush" w:eastAsia="Times New Roman" w:hAnsi="Kalpurush" w:cs="KFGQPC Uthman Taha Naskh" w:hint="cs"/>
          <w:color w:val="000066"/>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“শেষ জামানায় </w:t>
      </w:r>
      <w:r w:rsidRPr="002D1020">
        <w:rPr>
          <w:rFonts w:ascii="Kalpurush" w:eastAsia="Times New Roman" w:hAnsi="Kalpurush" w:cs="Kalpurush"/>
          <w:sz w:val="24"/>
          <w:szCs w:val="24"/>
          <w:cs/>
          <w:lang w:bidi="bn-BD"/>
        </w:rPr>
        <w:t>আমবশ্যার</w:t>
      </w:r>
      <w:r w:rsidRPr="002D1020">
        <w:rPr>
          <w:rFonts w:ascii="Kalpurush" w:eastAsia="Times New Roman" w:hAnsi="Kalpurush" w:cs="Kalpurush" w:hint="cs"/>
          <w:sz w:val="24"/>
          <w:szCs w:val="24"/>
          <w:cs/>
          <w:lang w:bidi="bn-BD"/>
        </w:rPr>
        <w:t xml:space="preserve"> রাতের মত</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ফিতনা মানুষকে </w:t>
      </w:r>
      <w:r w:rsidRPr="002D1020">
        <w:rPr>
          <w:rFonts w:ascii="Kalpurush" w:eastAsia="Times New Roman" w:hAnsi="Kalpurush" w:cs="Kalpurush"/>
          <w:sz w:val="24"/>
          <w:szCs w:val="24"/>
          <w:cs/>
          <w:lang w:bidi="bn-BD"/>
        </w:rPr>
        <w:t>ঘ</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স</w:t>
      </w:r>
      <w:r w:rsidRPr="002D1020">
        <w:rPr>
          <w:rFonts w:ascii="Kalpurush" w:eastAsia="Times New Roman" w:hAnsi="Kalpurush" w:cs="Kalpurush" w:hint="cs"/>
          <w:sz w:val="24"/>
          <w:szCs w:val="24"/>
          <w:cs/>
          <w:lang w:bidi="bn-BD"/>
        </w:rPr>
        <w:t xml:space="preserve"> করবে। তখন একজন মানুষ সকালে</w:t>
      </w:r>
      <w:r>
        <w:rPr>
          <w:rFonts w:ascii="Kalpurush" w:eastAsia="Times New Roman" w:hAnsi="Kalpurush" w:cs="Kalpurush" w:hint="cs"/>
          <w:sz w:val="24"/>
          <w:szCs w:val="24"/>
          <w:cs/>
          <w:lang w:bidi="bn-BD"/>
        </w:rPr>
        <w:t xml:space="preserve"> মুমিন আর বিকালে কাফির এবং বিকালে মুমিন সকালে কাফি</w:t>
      </w:r>
      <w:r w:rsidRPr="002D1020">
        <w:rPr>
          <w:rFonts w:ascii="Kalpurush" w:eastAsia="Times New Roman" w:hAnsi="Kalpurush" w:cs="Kalpurush" w:hint="cs"/>
          <w:sz w:val="24"/>
          <w:szCs w:val="24"/>
          <w:cs/>
          <w:lang w:bidi="bn-BD"/>
        </w:rPr>
        <w:t xml:space="preserve">র। সে দুনিয়ার বিনিময়ে তার </w:t>
      </w:r>
      <w:r>
        <w:rPr>
          <w:rFonts w:ascii="Kalpurush" w:eastAsia="Times New Roman" w:hAnsi="Kalpurush" w:cs="Kalpurush" w:hint="cs"/>
          <w:sz w:val="24"/>
          <w:szCs w:val="24"/>
          <w:cs/>
          <w:lang w:bidi="bn-BD"/>
        </w:rPr>
        <w:t>দীন</w:t>
      </w:r>
      <w:r w:rsidRPr="002D1020">
        <w:rPr>
          <w:rFonts w:ascii="Kalpurush" w:eastAsia="Times New Roman" w:hAnsi="Kalpurush" w:cs="Kalpurush" w:hint="cs"/>
          <w:sz w:val="24"/>
          <w:szCs w:val="24"/>
          <w:cs/>
          <w:lang w:bidi="bn-BD"/>
        </w:rPr>
        <w:t>কে বিক্রি করবে”।</w:t>
      </w:r>
      <w:r w:rsidRPr="002D1020">
        <w:rPr>
          <w:rStyle w:val="FootnoteReference"/>
          <w:rFonts w:eastAsia="Times New Roman"/>
          <w:sz w:val="24"/>
          <w:szCs w:val="24"/>
          <w:cs/>
          <w:lang w:bidi="bn-BD"/>
        </w:rPr>
        <w:footnoteReference w:id="10"/>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কে দুনিয়ার নগণ্য সুযোগ সুবিধার বিনিময়ে বিক্রি করে দেবে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sz w:val="24"/>
          <w:szCs w:val="24"/>
          <w:cs/>
          <w:lang w:bidi="bn-BD"/>
        </w:rPr>
        <w:t>আখিরাতের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দুনিয়াকে </w:t>
      </w:r>
      <w:r w:rsidRPr="002D1020">
        <w:rPr>
          <w:rFonts w:ascii="Kalpurush" w:eastAsia="Times New Roman" w:hAnsi="Kalpurush" w:cs="Kalpurush" w:hint="cs"/>
          <w:sz w:val="24"/>
          <w:szCs w:val="24"/>
          <w:cs/>
          <w:lang w:bidi="bn-BD"/>
        </w:rPr>
        <w:lastRenderedPageBreak/>
        <w:t>প্রাধান্য</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র ফলে মানুষ দুনিয়ার সাথে </w:t>
      </w:r>
      <w:r w:rsidRPr="002D1020">
        <w:rPr>
          <w:rFonts w:ascii="Kalpurush" w:eastAsia="Times New Roman" w:hAnsi="Kalpurush" w:cs="Kalpurush"/>
          <w:sz w:val="24"/>
          <w:szCs w:val="24"/>
          <w:cs/>
          <w:lang w:bidi="bn-BD"/>
        </w:rPr>
        <w:t>বিলীন</w:t>
      </w:r>
      <w:r w:rsidRPr="002D1020">
        <w:rPr>
          <w:rFonts w:ascii="Kalpurush" w:eastAsia="Times New Roman" w:hAnsi="Kalpurush" w:cs="Kalpurush" w:hint="cs"/>
          <w:sz w:val="24"/>
          <w:szCs w:val="24"/>
          <w:cs/>
          <w:lang w:bidi="bn-BD"/>
        </w:rPr>
        <w:t xml:space="preserve"> হয়ে পড়বে।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তখন</w:t>
      </w:r>
      <w:r w:rsidRPr="002D1020">
        <w:rPr>
          <w:rFonts w:ascii="Kalpurush" w:eastAsia="Times New Roman" w:hAnsi="Kalpurush" w:cs="Kalpurush" w:hint="cs"/>
          <w:sz w:val="24"/>
          <w:szCs w:val="24"/>
          <w:cs/>
          <w:lang w:bidi="bn-BD"/>
        </w:rPr>
        <w:t xml:space="preserve"> সে সালাত আদায় করবে না, যাকাত দেবে না আ</w:t>
      </w:r>
      <w:r w:rsidR="00D76D70">
        <w:rPr>
          <w:rFonts w:ascii="Kalpurush" w:eastAsia="Times New Roman" w:hAnsi="Kalpurush" w:cs="Kalpurush" w:hint="cs"/>
          <w:sz w:val="24"/>
          <w:szCs w:val="24"/>
          <w:cs/>
          <w:lang w:bidi="bn-BD"/>
        </w:rPr>
        <w:t>ল্লাহ ও আল্লাহর রাসূলের নাফরমানী</w:t>
      </w:r>
      <w:r w:rsidRPr="002D1020">
        <w:rPr>
          <w:rFonts w:ascii="Kalpurush" w:eastAsia="Times New Roman" w:hAnsi="Kalpurush" w:cs="Kalpurush" w:hint="cs"/>
          <w:sz w:val="24"/>
          <w:szCs w:val="24"/>
          <w:cs/>
          <w:lang w:bidi="bn-BD"/>
        </w:rPr>
        <w:t xml:space="preserve"> করে এবং শয়তান ও তার </w:t>
      </w:r>
      <w:r w:rsidRPr="002D1020">
        <w:rPr>
          <w:rFonts w:ascii="Kalpurush" w:eastAsia="Times New Roman" w:hAnsi="Kalpurush" w:cs="Kalpurush"/>
          <w:sz w:val="24"/>
          <w:szCs w:val="24"/>
          <w:cs/>
          <w:lang w:bidi="bn-BD"/>
        </w:rPr>
        <w:t>দোসরদের</w:t>
      </w:r>
      <w:r w:rsidRPr="002D1020">
        <w:rPr>
          <w:rFonts w:ascii="Kalpurush" w:eastAsia="Times New Roman" w:hAnsi="Kalpurush" w:cs="Kalpurush" w:hint="cs"/>
          <w:sz w:val="24"/>
          <w:szCs w:val="24"/>
          <w:cs/>
          <w:lang w:bidi="bn-BD"/>
        </w:rPr>
        <w:t xml:space="preserve"> অনুসরণ করবে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আমরা আল্লাহর নিকট এ ধরনের ফিতনা হতে আশ্রয় চাই।</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সময় যত পার হবে ফিতনা</w:t>
      </w:r>
      <w:r>
        <w:rPr>
          <w:rFonts w:ascii="Kalpurush" w:eastAsia="Times New Roman" w:hAnsi="Kalpurush" w:cs="Kalpurush" w:hint="cs"/>
          <w:sz w:val="24"/>
          <w:szCs w:val="24"/>
          <w:cs/>
          <w:lang w:bidi="bn-BD"/>
        </w:rPr>
        <w:t>র মহা</w:t>
      </w:r>
      <w:r w:rsidRPr="002D1020">
        <w:rPr>
          <w:rFonts w:ascii="Kalpurush" w:eastAsia="Times New Roman" w:hAnsi="Kalpurush" w:cs="Kalpurush" w:hint="cs"/>
          <w:sz w:val="24"/>
          <w:szCs w:val="24"/>
          <w:cs/>
          <w:lang w:bidi="bn-BD"/>
        </w:rPr>
        <w:t>প্রলয় আরও বড় আকার ধারণ করবে। এভাবে কিয়ামত পর্যন্ত একটির পর একটি করে বড় বড় ফিতনা ধারাবাহিক ভাবে আসতে থাকবে</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কিয়ামত কাছাকাছি হওয়া এবং পৃথিবী ধ্বংসের ধার প্রান্তে পৌছার কারণে বিশেষ করে </w:t>
      </w:r>
      <w:r w:rsidRPr="002D1020">
        <w:rPr>
          <w:rFonts w:ascii="Kalpurush" w:eastAsia="Times New Roman" w:hAnsi="Kalpurush" w:cs="Kalpurush"/>
          <w:sz w:val="24"/>
          <w:szCs w:val="24"/>
          <w:cs/>
          <w:lang w:bidi="bn-BD"/>
        </w:rPr>
        <w:t>আখেরি</w:t>
      </w:r>
      <w:r w:rsidRPr="002D1020">
        <w:rPr>
          <w:rFonts w:ascii="Kalpurush" w:eastAsia="Times New Roman" w:hAnsi="Kalpurush" w:cs="Kalpurush" w:hint="cs"/>
          <w:sz w:val="24"/>
          <w:szCs w:val="24"/>
          <w:cs/>
          <w:lang w:bidi="bn-BD"/>
        </w:rPr>
        <w:t xml:space="preserve"> জামানার মানুষ সর্বাধিক বেশি ফিতনার সম্মুখীন হবে। মানুষ মৃত্যুর আগ পর্যন্ত ফিতনার মধ্যে জীবন-যাপন ও বসবাস করবে। কখনো তার পরিণতি ভালো হবে আবার </w:t>
      </w:r>
      <w:r>
        <w:rPr>
          <w:rFonts w:ascii="Kalpurush" w:eastAsia="Times New Roman" w:hAnsi="Kalpurush" w:cs="Kalpurush" w:hint="cs"/>
          <w:sz w:val="24"/>
          <w:szCs w:val="24"/>
          <w:cs/>
          <w:lang w:bidi="bn-BD"/>
        </w:rPr>
        <w:t>কখনো তার পরিণতি খারাপ হতে পারে।</w:t>
      </w:r>
    </w:p>
    <w:p w:rsidR="002D1020" w:rsidRPr="002D1020" w:rsidRDefault="002D1020" w:rsidP="002D1020">
      <w:pPr>
        <w:bidi w:val="0"/>
        <w:spacing w:after="0" w:line="240" w:lineRule="auto"/>
        <w:jc w:val="both"/>
        <w:rPr>
          <w:rFonts w:ascii="Kalpurush" w:eastAsia="Times New Roman" w:hAnsi="Kalpurush" w:cs="Kalpurush"/>
          <w:b/>
          <w:bCs/>
          <w:sz w:val="24"/>
          <w:szCs w:val="24"/>
          <w:cs/>
          <w:lang w:bidi="bn-BD"/>
        </w:rPr>
      </w:pPr>
      <w:r w:rsidRPr="002D1020">
        <w:rPr>
          <w:rFonts w:ascii="Kalpurush" w:eastAsia="Times New Roman" w:hAnsi="Kalpurush" w:cs="Kalpurush" w:hint="cs"/>
          <w:b/>
          <w:bCs/>
          <w:sz w:val="24"/>
          <w:szCs w:val="24"/>
          <w:cs/>
          <w:lang w:bidi="bn-BD"/>
        </w:rPr>
        <w:t>কবরের ফিতনা:</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কবরেও মানুষ ফিতনার </w:t>
      </w:r>
      <w:r w:rsidRPr="002D1020">
        <w:rPr>
          <w:rFonts w:ascii="Kalpurush" w:eastAsia="Times New Roman" w:hAnsi="Kalpurush" w:cs="Kalpurush"/>
          <w:sz w:val="24"/>
          <w:szCs w:val="24"/>
          <w:cs/>
          <w:lang w:bidi="bn-BD"/>
        </w:rPr>
        <w:t>সম্মুখীন</w:t>
      </w:r>
      <w:r w:rsidRPr="002D1020">
        <w:rPr>
          <w:rFonts w:ascii="Kalpurush" w:eastAsia="Times New Roman" w:hAnsi="Kalpurush" w:cs="Kalpurush" w:hint="cs"/>
          <w:sz w:val="24"/>
          <w:szCs w:val="24"/>
          <w:cs/>
          <w:lang w:bidi="bn-BD"/>
        </w:rPr>
        <w:t xml:space="preserve"> হবে। যখন একজন মানুষকে কবরে রাখা হয়, তখন দুইজন </w:t>
      </w:r>
      <w:r w:rsidRPr="002D1020">
        <w:rPr>
          <w:rFonts w:ascii="Kalpurush" w:eastAsia="Times New Roman" w:hAnsi="Kalpurush" w:cs="Kalpurush"/>
          <w:sz w:val="24"/>
          <w:szCs w:val="24"/>
          <w:cs/>
          <w:lang w:bidi="bn-BD"/>
        </w:rPr>
        <w:t>ফেরেশতা</w:t>
      </w:r>
      <w:r w:rsidRPr="002D1020">
        <w:rPr>
          <w:rFonts w:ascii="Kalpurush" w:eastAsia="Times New Roman" w:hAnsi="Kalpurush" w:cs="Kalpurush" w:hint="cs"/>
          <w:sz w:val="24"/>
          <w:szCs w:val="24"/>
          <w:cs/>
          <w:lang w:bidi="bn-BD"/>
        </w:rPr>
        <w:t xml:space="preserve"> এসে তাকে বসাবে এবং তাকে জিজ্ঞাসা করবে- তোমার রব কে? তোমার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কি? তোমার নবী কে? এ তিনটি প্রশ্নের উত্তরের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নির্ভর করবে লোকটির ভাগ্য। যদি লোকটি সঠিক উত্তর- আমার রব আল্লাহ, আমার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ইসলাম এবং নবী মুহাম্ম</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দ সাল্লাল্লাহু আলাইহি ওয়াসাল্লাম- দিতে পারে, তখন একজন আহ্বানকারী আহ্বান করে বলবে</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আমার বান্দা উত্তর সঠিক দিয়েছে</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তার জন্য জান্নাতের </w:t>
      </w:r>
      <w:r w:rsidRPr="002D1020">
        <w:rPr>
          <w:rFonts w:ascii="Kalpurush" w:eastAsia="Times New Roman" w:hAnsi="Kalpurush" w:cs="Kalpurush"/>
          <w:sz w:val="24"/>
          <w:szCs w:val="24"/>
          <w:cs/>
          <w:lang w:bidi="bn-BD"/>
        </w:rPr>
        <w:t>বিছানা</w:t>
      </w:r>
      <w:r w:rsidRPr="002D1020">
        <w:rPr>
          <w:rFonts w:ascii="Kalpurush" w:eastAsia="Times New Roman" w:hAnsi="Kalpurush" w:cs="Kalpurush" w:hint="cs"/>
          <w:sz w:val="24"/>
          <w:szCs w:val="24"/>
          <w:cs/>
          <w:lang w:bidi="bn-BD"/>
        </w:rPr>
        <w:t xml:space="preserve"> বিছিয়ে দাও এবং জান্নাতের দরজাসমূহ খুলে দাও। অত</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পর তার জন্য জান্নাতের দরজা খুলে</w:t>
      </w:r>
      <w:r>
        <w:rPr>
          <w:rFonts w:ascii="Kalpurush" w:eastAsia="Times New Roman" w:hAnsi="Kalpurush" w:cs="Kalpurush" w:hint="cs"/>
          <w:sz w:val="24"/>
          <w:szCs w:val="24"/>
          <w:cs/>
          <w:lang w:bidi="bn-BD"/>
        </w:rPr>
        <w:t xml:space="preserve"> দেওয়া</w:t>
      </w:r>
      <w:r w:rsidRPr="002D1020">
        <w:rPr>
          <w:rFonts w:ascii="Kalpurush" w:eastAsia="Times New Roman" w:hAnsi="Kalpurush" w:cs="Kalpurush" w:hint="cs"/>
          <w:sz w:val="24"/>
          <w:szCs w:val="24"/>
          <w:cs/>
          <w:lang w:bidi="bn-BD"/>
        </w:rPr>
        <w:t xml:space="preserve"> হবে। জান্নাতের শীতল বাতাস ও সুঘ্রাণ আসতে থাকবে। সে জান্নাতের বড় বড় প্রাসাদ দেখতে পাবে এবং বলবে হে রব! তুমি কিয়ামত কায়েম কর, যাতে আমি আমার পরিবার পরিজনের নিকট ফিরে যেতে পারি। </w:t>
      </w:r>
    </w:p>
    <w:p w:rsidR="002D1020" w:rsidRPr="002D1020" w:rsidRDefault="002D1020" w:rsidP="00E21957">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 xml:space="preserve">আর যখন লোকটি </w:t>
      </w:r>
      <w:r w:rsidRPr="002D1020">
        <w:rPr>
          <w:rFonts w:ascii="Kalpurush" w:eastAsia="Times New Roman" w:hAnsi="Kalpurush" w:cs="Kalpurush" w:hint="cs"/>
          <w:sz w:val="24"/>
          <w:szCs w:val="24"/>
          <w:cs/>
          <w:lang w:bidi="bn-BD"/>
        </w:rPr>
        <w:t xml:space="preserve">তিনটি প্রশ্নের </w:t>
      </w:r>
      <w:r w:rsidRPr="002D1020">
        <w:rPr>
          <w:rFonts w:ascii="Kalpurush" w:eastAsia="Times New Roman" w:hAnsi="Kalpurush" w:cs="Kalpurush"/>
          <w:sz w:val="24"/>
          <w:szCs w:val="24"/>
          <w:cs/>
          <w:lang w:bidi="bn-BD"/>
        </w:rPr>
        <w:t>উত্তর দিতে পারবে না। তখন সে বল</w:t>
      </w:r>
      <w:r w:rsidRPr="002D1020">
        <w:rPr>
          <w:rFonts w:ascii="Kalpurush" w:eastAsia="Times New Roman" w:hAnsi="Kalpurush" w:cs="Kalpurush" w:hint="cs"/>
          <w:sz w:val="24"/>
          <w:szCs w:val="24"/>
          <w:cs/>
          <w:lang w:bidi="bn-BD"/>
        </w:rPr>
        <w:t>বে</w:t>
      </w:r>
      <w:r w:rsidRPr="002D1020">
        <w:rPr>
          <w:rFonts w:ascii="Kalpurush" w:eastAsia="Times New Roman" w:hAnsi="Kalpurush" w:cs="Kalpurush"/>
          <w:sz w:val="24"/>
          <w:szCs w:val="24"/>
          <w:cs/>
          <w:lang w:bidi="bn-BD"/>
        </w:rPr>
        <w:t xml:space="preserve">, হায়! আমি </w:t>
      </w:r>
      <w:r w:rsidRPr="002D1020">
        <w:rPr>
          <w:rFonts w:ascii="Kalpurush" w:eastAsia="Times New Roman" w:hAnsi="Kalpurush" w:cs="Kalpurush" w:hint="cs"/>
          <w:sz w:val="24"/>
          <w:szCs w:val="24"/>
          <w:cs/>
          <w:lang w:bidi="bn-BD"/>
        </w:rPr>
        <w:t xml:space="preserve">কিছুই </w:t>
      </w:r>
      <w:r w:rsidRPr="002D1020">
        <w:rPr>
          <w:rFonts w:ascii="Kalpurush" w:eastAsia="Times New Roman" w:hAnsi="Kalpurush" w:cs="Kalpurush"/>
          <w:sz w:val="24"/>
          <w:szCs w:val="24"/>
          <w:cs/>
          <w:lang w:bidi="bn-BD"/>
        </w:rPr>
        <w:t xml:space="preserve">জানি না। প্রতিটি প্রশ্নের উত্তরে সে বলবে, হায়! আমি </w:t>
      </w:r>
      <w:r w:rsidRPr="002D1020">
        <w:rPr>
          <w:rFonts w:ascii="Kalpurush" w:eastAsia="Times New Roman" w:hAnsi="Kalpurush" w:cs="Kalpurush" w:hint="cs"/>
          <w:sz w:val="24"/>
          <w:szCs w:val="24"/>
          <w:cs/>
          <w:lang w:bidi="bn-BD"/>
        </w:rPr>
        <w:t xml:space="preserve">কিছুই </w:t>
      </w:r>
      <w:r w:rsidRPr="002D1020">
        <w:rPr>
          <w:rFonts w:ascii="Kalpurush" w:eastAsia="Times New Roman" w:hAnsi="Kalpurush" w:cs="Kalpurush"/>
          <w:sz w:val="24"/>
          <w:szCs w:val="24"/>
          <w:cs/>
          <w:lang w:bidi="bn-BD"/>
        </w:rPr>
        <w:lastRenderedPageBreak/>
        <w:t>জানি না। আমি লোকদের এ ধরনের কথা বলতে শু</w:t>
      </w:r>
      <w:r>
        <w:rPr>
          <w:rFonts w:ascii="Kalpurush" w:eastAsia="Times New Roman" w:hAnsi="Kalpurush" w:cs="Kalpurush"/>
          <w:sz w:val="24"/>
          <w:szCs w:val="24"/>
          <w:cs/>
          <w:lang w:bidi="bn-BD"/>
        </w:rPr>
        <w:t>নেছি। লোকটি দুনিয়াতে ঈমান আনে ন</w:t>
      </w:r>
      <w:r w:rsidR="00E21957">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দীনে</w:t>
      </w:r>
      <w:r w:rsidRPr="002D1020">
        <w:rPr>
          <w:rFonts w:ascii="Kalpurush" w:eastAsia="Times New Roman" w:hAnsi="Kalpurush" w:cs="Kalpurush"/>
          <w:sz w:val="24"/>
          <w:szCs w:val="24"/>
          <w:cs/>
          <w:lang w:bidi="bn-BD"/>
        </w:rPr>
        <w:t>র আনুগত্য করে</w:t>
      </w:r>
      <w:r w:rsidR="00E21957">
        <w:rPr>
          <w:rFonts w:ascii="Kalpurush" w:eastAsia="Times New Roman" w:hAnsi="Kalpurush" w:cs="Kalpurush"/>
          <w:sz w:val="24"/>
          <w:szCs w:val="24"/>
          <w:cs/>
          <w:lang w:bidi="bn-BD"/>
        </w:rPr>
        <w:t xml:space="preserve"> ন</w:t>
      </w:r>
      <w:r w:rsidR="00E21957">
        <w:rPr>
          <w:rFonts w:ascii="Kalpurush" w:eastAsia="Times New Roman" w:hAnsi="Kalpurush" w:cs="Kalpurush" w:hint="cs"/>
          <w:sz w:val="24"/>
          <w:szCs w:val="24"/>
          <w:cs/>
          <w:lang w:bidi="bn-BD"/>
        </w:rPr>
        <w:t>ি</w:t>
      </w:r>
      <w:r w:rsidRPr="00D76D70">
        <w:rPr>
          <w:rFonts w:ascii="Kalpurush" w:eastAsia="Times New Roman" w:hAnsi="Kalpurush" w:cs="SolaimanLipi"/>
          <w:sz w:val="24"/>
          <w:szCs w:val="24"/>
          <w:cs/>
          <w:lang w:bidi="hi-IN"/>
        </w:rPr>
        <w:t xml:space="preserve">। </w:t>
      </w:r>
      <w:r w:rsidRPr="00D76D70">
        <w:rPr>
          <w:rFonts w:ascii="Kalpurush" w:eastAsia="Times New Roman" w:hAnsi="Kalpurush" w:cs="Kalpurush"/>
          <w:sz w:val="24"/>
          <w:szCs w:val="24"/>
          <w:cs/>
          <w:lang w:bidi="bn-IN"/>
        </w:rPr>
        <w:t>সে দুনিয়াতে অন্ধ</w:t>
      </w:r>
      <w:r w:rsidRPr="002D1020">
        <w:rPr>
          <w:rFonts w:ascii="Kalpurush" w:eastAsia="Times New Roman" w:hAnsi="Kalpurush" w:cs="Kalpurush"/>
          <w:sz w:val="24"/>
          <w:szCs w:val="24"/>
          <w:cs/>
          <w:lang w:bidi="bn-BD"/>
        </w:rPr>
        <w:t xml:space="preserve">-অনুকরণ করত। অথবা দুনিয়ার ফায়দা হাসিলের উদ্দেশ্যে ঈমান প্রকাশ করত আর অন্তরে কুফরকে লুকিয়ে রাখত। তখন কবরে লোকটি বলবে আমি দুনিয়াতে কতক লোককে </w:t>
      </w:r>
      <w:r w:rsidRPr="002D1020">
        <w:rPr>
          <w:rFonts w:ascii="Kalpurush" w:eastAsia="Times New Roman" w:hAnsi="Kalpurush" w:cs="Kalpurush" w:hint="cs"/>
          <w:sz w:val="24"/>
          <w:szCs w:val="24"/>
          <w:cs/>
          <w:lang w:bidi="bn-BD"/>
        </w:rPr>
        <w:t xml:space="preserve">এ ধরনের </w:t>
      </w:r>
      <w:r w:rsidRPr="002D1020">
        <w:rPr>
          <w:rFonts w:ascii="Kalpurush" w:eastAsia="Times New Roman" w:hAnsi="Kalpurush" w:cs="Kalpurush"/>
          <w:sz w:val="24"/>
          <w:szCs w:val="24"/>
          <w:cs/>
          <w:lang w:bidi="bn-BD"/>
        </w:rPr>
        <w:t xml:space="preserve">কিছু </w:t>
      </w:r>
      <w:r w:rsidRPr="002D1020">
        <w:rPr>
          <w:rFonts w:ascii="Kalpurush" w:eastAsia="Times New Roman" w:hAnsi="Kalpurush" w:cs="Kalpurush" w:hint="cs"/>
          <w:sz w:val="24"/>
          <w:szCs w:val="24"/>
          <w:cs/>
          <w:lang w:bidi="bn-BD"/>
        </w:rPr>
        <w:t xml:space="preserve">কথা </w:t>
      </w:r>
      <w:r w:rsidRPr="002D1020">
        <w:rPr>
          <w:rFonts w:ascii="Kalpurush" w:eastAsia="Times New Roman" w:hAnsi="Kalpurush" w:cs="Kalpurush"/>
          <w:sz w:val="24"/>
          <w:szCs w:val="24"/>
          <w:cs/>
          <w:lang w:bidi="bn-BD"/>
        </w:rPr>
        <w:t>বলতে শুনেছি তাই আমিও তা বলেছি।</w:t>
      </w:r>
      <w:r w:rsidRPr="002D1020">
        <w:rPr>
          <w:rFonts w:ascii="Kalpurush" w:eastAsia="Times New Roman" w:hAnsi="Kalpurush" w:cs="Kalpurush"/>
          <w:sz w:val="24"/>
          <w:szCs w:val="24"/>
        </w:rPr>
        <w:t xml:space="preserve"> </w:t>
      </w:r>
      <w:r w:rsidRPr="002D1020">
        <w:rPr>
          <w:rFonts w:ascii="Kalpurush" w:eastAsia="Times New Roman" w:hAnsi="Kalpurush" w:cs="Kalpurush" w:hint="cs"/>
          <w:sz w:val="24"/>
          <w:szCs w:val="24"/>
          <w:cs/>
          <w:lang w:bidi="bn-BD"/>
        </w:rPr>
        <w:t xml:space="preserve">তখন একজন আহ্বানকারী আহ্বান করে বলবে- আমার বান্দা মিথ্যা কথা বলছে। তোমরা তার জন্য জাহান্নামের বিছানা বিছিয়ে দাও। তখন জাহান্নামে তার অবস্থান দেখতে পাবে এবং বলবে হে রব! তুমি কিয়ামত কায়েম করো না।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একজন মানুষের কবরের পরীক্ষা ও ফিতনা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আদম সন্তান তার জীবনের প্রতিটি ক্ষেত্রে প্রতি নিয়তই পরীক্ষার সম্মুখীন হয়। হায়াত ম</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IN"/>
        </w:rPr>
        <w:t xml:space="preserve">ওত এবং কবর সব জায়গায় পরীক্ষা দিতে হবে। তবে </w:t>
      </w:r>
      <w:r w:rsidRPr="002D1020">
        <w:rPr>
          <w:rFonts w:ascii="Kalpurush" w:eastAsia="Times New Roman" w:hAnsi="Kalpurush" w:cs="Kalpurush" w:hint="cs"/>
          <w:sz w:val="24"/>
          <w:szCs w:val="24"/>
          <w:cs/>
          <w:lang w:bidi="bn-BD"/>
        </w:rPr>
        <w:t>উত্তম পরিণতি তাদের জন্য যারা ধৈর্য ধরে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অটল অবিচল থাকে।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يُثَبِّتُ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بِٱلۡقَوۡلِ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ٱلثَّابِتِ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ٱلۡحَيَوٰةِ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ٱلدُّنۡيَا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ٱلۡأٓخِرَةِۖ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وَيُضِلُّ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ٱلظَّٰلِمِينَۚ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وَيَفۡعَلُ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يَشَآءُ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٢٧</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ابراهيم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٢٧</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আল্লাহ অবিচল রাখেন ঈমানদারদেরকে সুদৃঢ় বাণী দ্বারা দুনিয়ার জীবনে ও আখিরাতে। আর আল্লাহ যালিমদের পথভ্রষ্ট করেন এবং আল্লাহ যা ইচ্ছা তা করেন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ইবরাহীম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২৭</w:t>
      </w:r>
      <w:r>
        <w:rPr>
          <w:rFonts w:ascii="Kalpurush" w:eastAsia="Nikosh" w:hAnsi="Kalpurush" w:cs="Kalpurush" w:hint="cs"/>
          <w:sz w:val="24"/>
          <w:szCs w:val="24"/>
          <w:cs/>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جَنَّٰتُ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عَدۡنٖ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يَدۡخُلُونَهَا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صَلَحَ</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ءَابَآئِهِمۡ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وَأَزۡوَٰجِهِمۡ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وَذُرِّيَّٰتِهِمۡۖ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وَٱلۡمَلَٰٓئِكَةُ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يَدۡخُلُونَ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٢٣</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صَبَرۡتُمۡۚ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فَنِعۡمَ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عُقۡبَى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ٱلدَّارِ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٢٤</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الرعد</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٢٣،</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٢٤</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D76D7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স্থায়ী জান্নাতসমূহ</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তারা এবং তাদের পিতৃপুরুষগণ</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তাদের স্ত্রীগণ ও তাদের সন্তানদের মধ্যে যার</w:t>
      </w:r>
      <w:r>
        <w:rPr>
          <w:rFonts w:ascii="Kalpurush" w:eastAsia="Nikosh" w:hAnsi="Kalpurush" w:cs="Kalpurush"/>
          <w:sz w:val="24"/>
          <w:szCs w:val="24"/>
          <w:cs/>
          <w:lang w:bidi="bn-BD"/>
        </w:rPr>
        <w:t>া সৎ ছিল তারা প্রবেশ করবে। আর ফ</w:t>
      </w:r>
      <w:r>
        <w:rPr>
          <w:rFonts w:ascii="Kalpurush" w:eastAsia="Nikosh" w:hAnsi="Kalpurush" w:cs="Kalpurush" w:hint="cs"/>
          <w:sz w:val="24"/>
          <w:szCs w:val="24"/>
          <w:cs/>
          <w:lang w:bidi="bn-BD"/>
        </w:rPr>
        <w:t>ি</w:t>
      </w:r>
      <w:r>
        <w:rPr>
          <w:rFonts w:ascii="Kalpurush" w:eastAsia="Nikosh" w:hAnsi="Kalpurush" w:cs="Kalpurush"/>
          <w:sz w:val="24"/>
          <w:szCs w:val="24"/>
          <w:cs/>
          <w:lang w:bidi="bn-BD"/>
        </w:rPr>
        <w:t>র</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শতারা প্রতিটি দরজা দিয়ে তাদের নিকট প্রবেশ করবে।</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 xml:space="preserve">(আর বলবে) </w:t>
      </w: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 xml:space="preserve">শান্তি তোমাদের </w:t>
      </w:r>
      <w:r>
        <w:rPr>
          <w:rFonts w:ascii="Kalpurush" w:eastAsia="Nikosh" w:hAnsi="Kalpurush" w:cs="Kalpurush" w:hint="cs"/>
          <w:sz w:val="24"/>
          <w:szCs w:val="24"/>
          <w:cs/>
          <w:lang w:bidi="bn-BD"/>
        </w:rPr>
        <w:t>ও</w:t>
      </w:r>
      <w:r w:rsidRPr="002D1020">
        <w:rPr>
          <w:rFonts w:ascii="Kalpurush" w:eastAsia="Nikosh" w:hAnsi="Kalpurush" w:cs="Kalpurush"/>
          <w:sz w:val="24"/>
          <w:szCs w:val="24"/>
          <w:cs/>
          <w:lang w:bidi="bn-BD"/>
        </w:rPr>
        <w:t>পর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কারণ তোমরা সবর করেছ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আখিরাতের এ পরিণাম কতই না উত্তম</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রা</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দ</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২৩</w:t>
      </w:r>
      <w:r w:rsidR="00D76D70">
        <w:rPr>
          <w:rFonts w:ascii="Kalpurush" w:eastAsia="Nikosh" w:hAnsi="Kalpurush" w:cstheme="minorBidi" w:hint="cs"/>
          <w:sz w:val="24"/>
          <w:szCs w:val="24"/>
          <w:rtl/>
        </w:rPr>
        <w:t>-</w:t>
      </w:r>
      <w:r w:rsidRPr="002D1020">
        <w:rPr>
          <w:rFonts w:ascii="Kalpurush" w:eastAsia="Nikosh" w:hAnsi="Kalpurush" w:cs="Kalpurush" w:hint="cs"/>
          <w:sz w:val="24"/>
          <w:szCs w:val="24"/>
          <w:cs/>
          <w:lang w:bidi="bn-BD"/>
        </w:rPr>
        <w:t>২৪</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lastRenderedPageBreak/>
        <w:t>অর্থাৎ দুনিয়ার জীবনে</w:t>
      </w:r>
      <w:r>
        <w:rPr>
          <w:rFonts w:ascii="Kalpurush" w:eastAsia="Times New Roman" w:hAnsi="Kalpurush" w:cs="Kalpurush" w:hint="cs"/>
          <w:sz w:val="24"/>
          <w:szCs w:val="24"/>
          <w:cs/>
          <w:lang w:bidi="bn-BD"/>
        </w:rPr>
        <w:t xml:space="preserve"> দীনে</w:t>
      </w:r>
      <w:r w:rsidRPr="002D1020">
        <w:rPr>
          <w:rFonts w:ascii="Kalpurush" w:eastAsia="Times New Roman" w:hAnsi="Kalpurush" w:cs="Kalpurush" w:hint="cs"/>
          <w:sz w:val="24"/>
          <w:szCs w:val="24"/>
          <w:cs/>
          <w:lang w:bidi="bn-BD"/>
        </w:rPr>
        <w:t>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অটল-অবিচল থাকা এবং </w:t>
      </w:r>
      <w:r w:rsidRPr="002D1020">
        <w:rPr>
          <w:rFonts w:ascii="Kalpurush" w:eastAsia="Times New Roman" w:hAnsi="Kalpurush" w:cs="Kalpurush"/>
          <w:sz w:val="24"/>
          <w:szCs w:val="24"/>
          <w:cs/>
          <w:lang w:bidi="bn-BD"/>
        </w:rPr>
        <w:t>ধৈর্য</w:t>
      </w:r>
      <w:r w:rsidRPr="002D1020">
        <w:rPr>
          <w:rFonts w:ascii="Kalpurush" w:eastAsia="Times New Roman" w:hAnsi="Kalpurush" w:cs="Kalpurush" w:hint="cs"/>
          <w:sz w:val="24"/>
          <w:szCs w:val="24"/>
          <w:cs/>
          <w:lang w:bidi="bn-BD"/>
        </w:rPr>
        <w:t xml:space="preserve"> ধারণ করার কারণে এ সম্মানের অধিকারী হলে। তোমরা </w:t>
      </w:r>
      <w:r w:rsidRPr="002D1020">
        <w:rPr>
          <w:rFonts w:ascii="Kalpurush" w:eastAsia="Times New Roman" w:hAnsi="Kalpurush" w:cs="Kalpurush"/>
          <w:sz w:val="24"/>
          <w:szCs w:val="24"/>
          <w:cs/>
          <w:lang w:bidi="bn-BD"/>
        </w:rPr>
        <w:t>ধৈর্য</w:t>
      </w:r>
      <w:r w:rsidRPr="002D1020">
        <w:rPr>
          <w:rFonts w:ascii="Kalpurush" w:eastAsia="Times New Roman" w:hAnsi="Kalpurush" w:cs="Kalpurush" w:hint="cs"/>
          <w:sz w:val="24"/>
          <w:szCs w:val="24"/>
          <w:cs/>
          <w:lang w:bidi="bn-BD"/>
        </w:rPr>
        <w:t xml:space="preserve"> ধারণ করছ বলেই তোমাদের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শান্তি। তোমরা এ পুরস্কার বা বিনিময় এমনিতে পাও</w:t>
      </w:r>
      <w:r w:rsidR="00E21957">
        <w:rPr>
          <w:rFonts w:ascii="Kalpurush" w:eastAsia="Times New Roman" w:hAnsi="Kalpurush" w:cs="Kalpurush" w:hint="cs"/>
          <w:sz w:val="24"/>
          <w:szCs w:val="24"/>
          <w:cs/>
          <w:lang w:bidi="bn-BD"/>
        </w:rPr>
        <w:t xml:space="preserve"> নি</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hint="cs"/>
          <w:sz w:val="24"/>
          <w:szCs w:val="24"/>
          <w:cs/>
          <w:lang w:bidi="bn-IN"/>
        </w:rPr>
        <w:t>তোমরা</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আল্লাহ ও তার রাসূলের প্রতি ঈমান আনা, </w:t>
      </w:r>
      <w:r w:rsidRPr="002D1020">
        <w:rPr>
          <w:rFonts w:ascii="Kalpurush" w:eastAsia="Times New Roman" w:hAnsi="Kalpurush" w:cs="Kalpurush"/>
          <w:sz w:val="24"/>
          <w:szCs w:val="24"/>
          <w:cs/>
          <w:lang w:bidi="bn-BD"/>
        </w:rPr>
        <w:t>ধৈর্য</w:t>
      </w:r>
      <w:r w:rsidRPr="002D1020">
        <w:rPr>
          <w:rFonts w:ascii="Kalpurush" w:eastAsia="Times New Roman" w:hAnsi="Kalpurush" w:cs="Kalpurush" w:hint="cs"/>
          <w:sz w:val="24"/>
          <w:szCs w:val="24"/>
          <w:cs/>
          <w:lang w:bidi="bn-BD"/>
        </w:rPr>
        <w:t xml:space="preserve"> ধারণ করা ও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অটুট থাকার কারণেই এ ধরনের সাওয়াব বা বিনিময় লাভ করবে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তাদের বিষয়ে আল্লাহ তা</w:t>
      </w:r>
      <w:r w:rsidRPr="002D1020">
        <w:rPr>
          <w:rFonts w:ascii="Kalpurush" w:eastAsia="Times New Roman" w:hAnsi="Kalpurush" w:cs="Kalpurush" w:hint="cs"/>
          <w:sz w:val="24"/>
          <w:szCs w:val="24"/>
          <w:lang w:bidi="bn-IN"/>
        </w:rPr>
        <w:t>‘</w:t>
      </w:r>
      <w:r w:rsidRPr="002D1020">
        <w:rPr>
          <w:rFonts w:ascii="Kalpurush" w:eastAsia="Times New Roman" w:hAnsi="Kalpurush" w:cs="Kalpurush" w:hint="cs"/>
          <w:sz w:val="24"/>
          <w:szCs w:val="24"/>
          <w:cs/>
          <w:lang w:bidi="bn-IN"/>
        </w:rPr>
        <w:t xml:space="preserve">আলা </w:t>
      </w:r>
      <w:r w:rsidRPr="002D1020">
        <w:rPr>
          <w:rFonts w:ascii="Kalpurush" w:eastAsia="Times New Roman" w:hAnsi="Kalpurush" w:cs="Kalpurush" w:hint="cs"/>
          <w:sz w:val="24"/>
          <w:szCs w:val="24"/>
          <w:cs/>
          <w:lang w:bidi="bn-BD"/>
        </w:rPr>
        <w:t xml:space="preserve">বলেন, </w:t>
      </w:r>
      <w:r w:rsidRPr="002D1020">
        <w:rPr>
          <w:rFonts w:ascii="KFGQPC Uthmanic Script HAFS" w:cs="KFGQPC Uthmanic Script HAFS" w:hint="cs"/>
          <w:color w:val="008000"/>
          <w:sz w:val="24"/>
          <w:szCs w:val="24"/>
          <w:rtl/>
        </w:rPr>
        <w:t>سَلَٰمٌ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صَبَرۡتُمۡۚ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فَنِعۡمَ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عُقۡبَى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ٱلدَّارِ</w:t>
      </w:r>
      <w:r>
        <w:rPr>
          <w:rFonts w:ascii="Kalpurush" w:eastAsia="Nikosh" w:hAnsi="Kalpurush" w:cs="Kalpurush"/>
          <w:sz w:val="24"/>
          <w:szCs w:val="24"/>
          <w:lang w:bidi="bn-BD"/>
        </w:rPr>
        <w:t xml:space="preserve"> </w:t>
      </w:r>
      <w:r w:rsidRPr="002D1020">
        <w:rPr>
          <w:rFonts w:ascii="Kalpurush" w:eastAsia="Nikosh" w:hAnsi="Kalpurush" w:cs="Kalpurush"/>
          <w:sz w:val="24"/>
          <w:szCs w:val="24"/>
          <w:lang w:bidi="bn-BD"/>
        </w:rPr>
        <w:t>‘</w:t>
      </w:r>
      <w:r>
        <w:rPr>
          <w:rFonts w:ascii="Kalpurush" w:eastAsia="Nikosh" w:hAnsi="Kalpurush" w:cs="Kalpurush"/>
          <w:sz w:val="24"/>
          <w:szCs w:val="24"/>
          <w:cs/>
          <w:lang w:bidi="bn-BD"/>
        </w:rPr>
        <w:t xml:space="preserve">শান্তি তোমাদের </w:t>
      </w:r>
      <w:r>
        <w:rPr>
          <w:rFonts w:ascii="Kalpurush" w:eastAsia="Nikosh" w:hAnsi="Kalpurush" w:cs="Kalpurush" w:hint="cs"/>
          <w:sz w:val="24"/>
          <w:szCs w:val="24"/>
          <w:cs/>
          <w:lang w:bidi="bn-BD"/>
        </w:rPr>
        <w:t>ও</w:t>
      </w:r>
      <w:r w:rsidRPr="002D1020">
        <w:rPr>
          <w:rFonts w:ascii="Kalpurush" w:eastAsia="Nikosh" w:hAnsi="Kalpurush" w:cs="Kalpurush"/>
          <w:sz w:val="24"/>
          <w:szCs w:val="24"/>
          <w:cs/>
          <w:lang w:bidi="bn-BD"/>
        </w:rPr>
        <w:t>পর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কারণ তোমরা সবর করেছ</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আর আখিরাতের এ পরিণাম কতই না উত্তম</w:t>
      </w:r>
      <w:r w:rsidRPr="002D1020">
        <w:rPr>
          <w:rFonts w:ascii="Kalpurush" w:eastAsia="Nikosh" w:hAnsi="Kalpurush" w:cs="Kalpurush"/>
          <w:sz w:val="24"/>
          <w:szCs w:val="24"/>
          <w:lang w:bidi="bn-BD"/>
        </w:rPr>
        <w:t>’</w:t>
      </w:r>
      <w:r w:rsidRPr="002D1020">
        <w:rPr>
          <w:rFonts w:ascii="Kalpurush" w:eastAsia="Nikosh" w:hAnsi="Kalpurush" w:cs="SolaimanLipi"/>
          <w:sz w:val="24"/>
          <w:szCs w:val="24"/>
          <w:cs/>
          <w:lang w:bidi="hi-IN"/>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আর যারা কাফির</w:t>
      </w:r>
      <w:r w:rsidRPr="002D1020">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আল্লাহ আমাদের হেফাজত করুন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তাদের বিষয়ে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وَلَوۡ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تَرَىٰٓ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إِذۡ</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يَتَوَفَّى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كَفَرُواْ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ٱلۡمَلَٰٓئِكَةُ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يَضۡرِبُونَ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وُجُوهَهُمۡ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وَأَدۡبَٰرَهُمۡ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وَذُوقُواْ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عَذَابَ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ٱلۡحَرِيقِ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٥٠</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ذَٰلِكَ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قَدَّمَتۡ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أَيۡدِيكُمۡ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لَيۡسَ</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بِظَلَّٰمٖ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لِّلۡعَبِيدِ</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٥١</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الانفال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٥٠،</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٥١</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যদি তুমি দেখতে</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যখন ফেরেশতারা কাফিরদের প্রাণ হরণ করছিল</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তাদের চেহারায় ও পশ্চাতে আঘাত করে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আর (বলছিল) </w:t>
      </w: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তোমরা জ্বলন্ত আগুনের আযাব আস্বাদন কর</w:t>
      </w:r>
      <w:r w:rsidRPr="002D1020">
        <w:rPr>
          <w:rFonts w:ascii="Kalpurush" w:eastAsia="Nikosh" w:hAnsi="Kalpurush" w:cs="Kalpurush"/>
          <w:sz w:val="24"/>
          <w:szCs w:val="24"/>
          <w:lang w:bidi="bn-BD"/>
        </w:rPr>
        <w:t>’</w:t>
      </w:r>
      <w:r w:rsidRPr="002D1020">
        <w:rPr>
          <w:rFonts w:ascii="Kalpurush" w:eastAsia="Nikosh" w:hAnsi="Kalpurush" w:cs="SolaimanLipi"/>
          <w:sz w:val="24"/>
          <w:szCs w:val="24"/>
          <w:cs/>
          <w:lang w:bidi="hi-IN"/>
        </w:rPr>
        <w:t>।</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তোমাদের হাত আগে যা প্রেরণ করেছে সে কারণে এ পরিণাম। আর নিশ্চয় আল্লাহ বান্দাদের প্রতি</w:t>
      </w:r>
      <w:r>
        <w:rPr>
          <w:rFonts w:ascii="Kalpurush" w:eastAsia="Nikosh" w:hAnsi="Kalpurush" w:cs="Kalpurush"/>
          <w:sz w:val="24"/>
          <w:szCs w:val="24"/>
          <w:cs/>
          <w:lang w:bidi="bn-BD"/>
        </w:rPr>
        <w:t xml:space="preserve"> যুলুম</w:t>
      </w:r>
      <w:r w:rsidRPr="002D1020">
        <w:rPr>
          <w:rFonts w:ascii="Kalpurush" w:eastAsia="Nikosh" w:hAnsi="Kalpurush" w:cs="Kalpurush"/>
          <w:sz w:val="24"/>
          <w:szCs w:val="24"/>
          <w:cs/>
          <w:lang w:bidi="bn-BD"/>
        </w:rPr>
        <w:t>কারী নন</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D76D70">
        <w:rPr>
          <w:rFonts w:ascii="Kalpurush" w:eastAsia="Nikosh" w:hAnsi="Kalpurush" w:cs="Kalpurush" w:hint="cs"/>
          <w:sz w:val="24"/>
          <w:szCs w:val="24"/>
          <w:cs/>
          <w:lang w:bidi="bn-IN"/>
        </w:rPr>
        <w:t>সূরা আল</w:t>
      </w:r>
      <w:r>
        <w:rPr>
          <w:rFonts w:ascii="Kalpurush" w:eastAsia="Nikosh" w:hAnsi="Kalpurush" w:cs="Kalpurush" w:hint="cs"/>
          <w:sz w:val="24"/>
          <w:szCs w:val="24"/>
          <w:cs/>
          <w:lang w:bidi="bn-BD"/>
        </w:rPr>
        <w:t>-আনফাল, আয়াত: ৫০-৫১]</w:t>
      </w:r>
      <w:r w:rsidRPr="002D1020">
        <w:rPr>
          <w:rFonts w:ascii="Kalpurush" w:eastAsia="Nikosh"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একজন মানুষ জীবনের শেষ </w:t>
      </w:r>
      <w:r w:rsidRPr="002D1020">
        <w:rPr>
          <w:rFonts w:ascii="Kalpurush" w:eastAsia="Times New Roman" w:hAnsi="Kalpurush" w:cs="Kalpurush"/>
          <w:sz w:val="24"/>
          <w:szCs w:val="24"/>
          <w:cs/>
          <w:lang w:bidi="bn-BD"/>
        </w:rPr>
        <w:t>মুহূর্ত</w:t>
      </w:r>
      <w:r w:rsidRPr="002D1020">
        <w:rPr>
          <w:rFonts w:ascii="Kalpurush" w:eastAsia="Times New Roman" w:hAnsi="Kalpurush" w:cs="Kalpurush" w:hint="cs"/>
          <w:sz w:val="24"/>
          <w:szCs w:val="24"/>
          <w:cs/>
          <w:lang w:bidi="bn-BD"/>
        </w:rPr>
        <w:t xml:space="preserve"> পর্যন্ত ফিতনার মধ্যেই বাস করতে হয় এমনকি যখন তাকে কবরে রাখা হয় তখনও তাকে ফিতনার </w:t>
      </w:r>
      <w:r w:rsidRPr="002D1020">
        <w:rPr>
          <w:rFonts w:ascii="Kalpurush" w:eastAsia="Times New Roman" w:hAnsi="Kalpurush" w:cs="Kalpurush"/>
          <w:sz w:val="24"/>
          <w:szCs w:val="24"/>
          <w:cs/>
          <w:lang w:bidi="bn-BD"/>
        </w:rPr>
        <w:t>সম্মুখীন</w:t>
      </w:r>
      <w:r w:rsidRPr="002D1020">
        <w:rPr>
          <w:rFonts w:ascii="Kalpurush" w:eastAsia="Times New Roman" w:hAnsi="Kalpurush" w:cs="Kalpurush" w:hint="cs"/>
          <w:sz w:val="24"/>
          <w:szCs w:val="24"/>
          <w:cs/>
          <w:lang w:bidi="bn-BD"/>
        </w:rPr>
        <w:t xml:space="preserve"> হতে হয়। সুতরাং যে কোন ফিতনাকে হালকা করে দেখার কোন</w:t>
      </w:r>
      <w:r>
        <w:rPr>
          <w:rFonts w:ascii="Kalpurush" w:eastAsia="Times New Roman" w:hAnsi="Kalpurush" w:cs="Kalpurush" w:hint="cs"/>
          <w:sz w:val="24"/>
          <w:szCs w:val="24"/>
          <w:cs/>
          <w:lang w:bidi="bn-BD"/>
        </w:rPr>
        <w:t>ো সুযোগ নে</w:t>
      </w:r>
      <w:r w:rsidRPr="002D1020">
        <w:rPr>
          <w:rFonts w:ascii="Kalpurush" w:eastAsia="Times New Roman" w:hAnsi="Kalpurush" w:cs="Kalpurush" w:hint="cs"/>
          <w:sz w:val="24"/>
          <w:szCs w:val="24"/>
          <w:cs/>
          <w:lang w:bidi="bn-BD"/>
        </w:rPr>
        <w:t xml:space="preserve">ই। এ ফিতনা থেকে নাজাত পাওয়ার একমাত্র উপায়, আল্লাহ ও আল্লাহর রাসূলের </w:t>
      </w:r>
      <w:r w:rsidRPr="002D1020">
        <w:rPr>
          <w:rFonts w:ascii="Kalpurush" w:eastAsia="Times New Roman" w:hAnsi="Kalpurush" w:cs="Kalpurush"/>
          <w:sz w:val="24"/>
          <w:szCs w:val="24"/>
          <w:cs/>
          <w:lang w:bidi="bn-BD"/>
        </w:rPr>
        <w:t>সুন্নতকে</w:t>
      </w:r>
      <w:r w:rsidRPr="002D1020">
        <w:rPr>
          <w:rFonts w:ascii="Kalpurush" w:eastAsia="Times New Roman" w:hAnsi="Kalpurush" w:cs="Kalpurush" w:hint="cs"/>
          <w:sz w:val="24"/>
          <w:szCs w:val="24"/>
          <w:cs/>
          <w:lang w:bidi="bn-BD"/>
        </w:rPr>
        <w:t xml:space="preserve"> আঁকড়ে ধরা। কুরআন ও </w:t>
      </w:r>
      <w:r w:rsidRPr="002D1020">
        <w:rPr>
          <w:rFonts w:ascii="Kalpurush" w:eastAsia="Times New Roman" w:hAnsi="Kalpurush" w:cs="Kalpurush"/>
          <w:sz w:val="24"/>
          <w:szCs w:val="24"/>
          <w:cs/>
          <w:lang w:bidi="bn-BD"/>
        </w:rPr>
        <w:t>সন্নাহকে</w:t>
      </w:r>
      <w:r w:rsidRPr="002D1020">
        <w:rPr>
          <w:rFonts w:ascii="Kalpurush" w:eastAsia="Times New Roman" w:hAnsi="Kalpurush" w:cs="Kalpurush" w:hint="cs"/>
          <w:sz w:val="24"/>
          <w:szCs w:val="24"/>
          <w:cs/>
          <w:lang w:bidi="bn-BD"/>
        </w:rPr>
        <w:t xml:space="preserve"> আঁকড়ে ধরার জন্য আল্লাহর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সম্পর্কে জ্ঞান লাভ করার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বিকল্প</w:t>
      </w:r>
      <w:r>
        <w:rPr>
          <w:rFonts w:ascii="Kalpurush" w:eastAsia="Times New Roman" w:hAnsi="Kalpurush" w:cs="Kalpurush" w:hint="cs"/>
          <w:sz w:val="24"/>
          <w:szCs w:val="24"/>
          <w:cs/>
          <w:lang w:bidi="bn-BD"/>
        </w:rPr>
        <w:t xml:space="preserve"> নেই</w:t>
      </w:r>
      <w:r w:rsidRPr="00D76D70">
        <w:rPr>
          <w:rFonts w:ascii="Kalpurush" w:eastAsia="Times New Roman" w:hAnsi="Kalpurush" w:cs="SolaimanLipi" w:hint="cs"/>
          <w:sz w:val="24"/>
          <w:szCs w:val="24"/>
          <w:cs/>
          <w:lang w:bidi="hi-IN"/>
        </w:rPr>
        <w:t>।</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সম্পর্কে জ্ঞান লাভের জন্য চেষ্টা ও সাধনা দরাকার</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BD"/>
        </w:rPr>
        <w:t xml:space="preserve">শুধু আশা আর </w:t>
      </w:r>
      <w:r w:rsidR="00E21957">
        <w:rPr>
          <w:rFonts w:ascii="Kalpurush" w:eastAsia="Times New Roman" w:hAnsi="Kalpurush" w:cs="Kalpurush"/>
          <w:sz w:val="24"/>
          <w:szCs w:val="24"/>
          <w:cs/>
          <w:lang w:bidi="bn-BD"/>
        </w:rPr>
        <w:t>ধারণা-</w:t>
      </w:r>
      <w:r w:rsidR="00E21957">
        <w:rPr>
          <w:rFonts w:ascii="Kalpurush" w:eastAsia="Times New Roman" w:hAnsi="Kalpurush" w:cs="Kalpurush" w:hint="cs"/>
          <w:sz w:val="24"/>
          <w:szCs w:val="24"/>
          <w:cs/>
          <w:lang w:bidi="bn-BD"/>
        </w:rPr>
        <w:t>প্রসূত</w:t>
      </w:r>
      <w:r w:rsidRPr="002D1020">
        <w:rPr>
          <w:rFonts w:ascii="Kalpurush" w:eastAsia="Times New Roman" w:hAnsi="Kalpurush" w:cs="Kalpurush" w:hint="cs"/>
          <w:sz w:val="24"/>
          <w:szCs w:val="24"/>
          <w:cs/>
          <w:lang w:bidi="bn-BD"/>
        </w:rPr>
        <w:t xml:space="preserve"> হলে আল্লাহর</w:t>
      </w:r>
      <w:r>
        <w:rPr>
          <w:rFonts w:ascii="Kalpurush" w:eastAsia="Times New Roman" w:hAnsi="Kalpurush" w:cs="Kalpurush" w:hint="cs"/>
          <w:sz w:val="24"/>
          <w:szCs w:val="24"/>
          <w:cs/>
          <w:lang w:bidi="bn-BD"/>
        </w:rPr>
        <w:t xml:space="preserve"> দীনে</w:t>
      </w:r>
      <w:r w:rsidRPr="002D1020">
        <w:rPr>
          <w:rFonts w:ascii="Kalpurush" w:eastAsia="Times New Roman" w:hAnsi="Kalpurush" w:cs="Kalpurush" w:hint="cs"/>
          <w:sz w:val="24"/>
          <w:szCs w:val="24"/>
          <w:cs/>
          <w:lang w:bidi="bn-BD"/>
        </w:rPr>
        <w:t>র জ্ঞান লাভ করা যায় না। যেমন,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lastRenderedPageBreak/>
        <w:t>﴿</w:t>
      </w:r>
      <w:r w:rsidRPr="002D1020">
        <w:rPr>
          <w:rFonts w:ascii="KFGQPC Uthmanic Script HAFS" w:cs="KFGQPC Uthmanic Script HAFS" w:hint="cs"/>
          <w:color w:val="008000"/>
          <w:sz w:val="24"/>
          <w:szCs w:val="24"/>
          <w:rtl/>
        </w:rPr>
        <w:t>وَمِنۡهُمۡ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أُمِّيُّونَ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يَعۡلَمُونَ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أَمَانِيَّ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يَظُنُّونَ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٧٨</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٧٨</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Default="002D1020" w:rsidP="002D1020">
      <w:pPr>
        <w:bidi w:val="0"/>
        <w:spacing w:after="0" w:line="240" w:lineRule="auto"/>
        <w:jc w:val="both"/>
        <w:rPr>
          <w:rFonts w:ascii="Kalpurush" w:eastAsia="Nikosh" w:hAnsi="Kalpurush" w:cs="Kalpurush"/>
          <w:w w:val="95"/>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তাদের মধ্যে আছে নিরক্ষর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তারা </w:t>
      </w:r>
      <w:r w:rsidRPr="002D1020">
        <w:rPr>
          <w:rFonts w:ascii="Kalpurush" w:eastAsia="Nikosh" w:hAnsi="Kalpurush" w:cs="Kalpurush"/>
          <w:w w:val="95"/>
          <w:sz w:val="24"/>
          <w:szCs w:val="24"/>
          <w:cs/>
          <w:lang w:bidi="bn-BD"/>
        </w:rPr>
        <w:t>মিথ্যা আকাঙ্ক্ষা ছাড়া কিতাবের কোন</w:t>
      </w:r>
      <w:r w:rsidR="00E21957">
        <w:rPr>
          <w:rFonts w:ascii="Kalpurush" w:eastAsia="Nikosh" w:hAnsi="Kalpurush" w:cs="Kalpurush" w:hint="cs"/>
          <w:w w:val="95"/>
          <w:sz w:val="24"/>
          <w:szCs w:val="24"/>
          <w:cs/>
          <w:lang w:bidi="bn-BD"/>
        </w:rPr>
        <w:t>ো</w:t>
      </w:r>
      <w:r w:rsidRPr="002D1020">
        <w:rPr>
          <w:rFonts w:ascii="Kalpurush" w:eastAsia="Nikosh" w:hAnsi="Kalpurush" w:cs="Kalpurush"/>
          <w:w w:val="95"/>
          <w:sz w:val="24"/>
          <w:szCs w:val="24"/>
          <w:cs/>
          <w:lang w:bidi="bn-BD"/>
        </w:rPr>
        <w:t xml:space="preserve"> জ্ঞান রাখে না এবং তারা শুধুই ধারণা করে থাকে</w:t>
      </w:r>
      <w:r w:rsidRPr="002D1020">
        <w:rPr>
          <w:rFonts w:ascii="Kalpurush" w:eastAsia="Nikosh" w:hAnsi="Kalpurush" w:cs="Kalpurush" w:hint="cs"/>
          <w:w w:val="95"/>
          <w:sz w:val="24"/>
          <w:szCs w:val="24"/>
          <w:cs/>
          <w:lang w:bidi="bn-BD"/>
        </w:rPr>
        <w:t>”</w:t>
      </w:r>
      <w:r w:rsidRPr="00D76D70">
        <w:rPr>
          <w:rFonts w:ascii="Kalpurush" w:eastAsia="Nikosh" w:hAnsi="Kalpurush" w:cs="SolaimanLipi" w:hint="cs"/>
          <w:w w:val="95"/>
          <w:sz w:val="24"/>
          <w:szCs w:val="24"/>
          <w:cs/>
          <w:lang w:bidi="hi-IN"/>
        </w:rPr>
        <w:t xml:space="preserve">। </w:t>
      </w:r>
      <w:r>
        <w:rPr>
          <w:rFonts w:ascii="Kalpurush" w:eastAsia="Nikosh" w:hAnsi="Kalpurush" w:cs="Kalpurush" w:hint="cs"/>
          <w:w w:val="95"/>
          <w:sz w:val="24"/>
          <w:szCs w:val="24"/>
          <w:cs/>
          <w:lang w:bidi="bn-BD"/>
        </w:rPr>
        <w:t>[</w:t>
      </w:r>
      <w:r w:rsidRPr="002D1020">
        <w:rPr>
          <w:rFonts w:ascii="Kalpurush" w:eastAsia="Nikosh" w:hAnsi="Kalpurush" w:cs="Kalpurush" w:hint="cs"/>
          <w:w w:val="95"/>
          <w:sz w:val="24"/>
          <w:szCs w:val="24"/>
          <w:cs/>
          <w:lang w:bidi="bn-BD"/>
        </w:rPr>
        <w:t>সূরা</w:t>
      </w:r>
      <w:r w:rsidRPr="002D1020">
        <w:rPr>
          <w:rFonts w:ascii="Kalpurush" w:eastAsia="Nikosh" w:hAnsi="Kalpurush" w:cs="Kalpurush"/>
          <w:w w:val="95"/>
          <w:sz w:val="24"/>
          <w:szCs w:val="24"/>
          <w:cs/>
          <w:lang w:bidi="bn-BD"/>
        </w:rPr>
        <w:t xml:space="preserve"> </w:t>
      </w:r>
      <w:r w:rsidRPr="002D1020">
        <w:rPr>
          <w:rFonts w:ascii="Kalpurush" w:eastAsia="Nikosh" w:hAnsi="Kalpurush" w:cs="Kalpurush" w:hint="cs"/>
          <w:w w:val="95"/>
          <w:sz w:val="24"/>
          <w:szCs w:val="24"/>
          <w:cs/>
          <w:lang w:bidi="bn-BD"/>
        </w:rPr>
        <w:t>বাকারাহ</w:t>
      </w:r>
      <w:r w:rsidRPr="002D1020">
        <w:rPr>
          <w:rFonts w:ascii="Kalpurush" w:eastAsia="Nikosh" w:hAnsi="Kalpurush" w:cs="Kalpurush"/>
          <w:w w:val="95"/>
          <w:sz w:val="24"/>
          <w:szCs w:val="24"/>
          <w:lang w:bidi="bn-BD"/>
        </w:rPr>
        <w:t xml:space="preserve">, </w:t>
      </w:r>
      <w:r w:rsidRPr="002D1020">
        <w:rPr>
          <w:rFonts w:ascii="Kalpurush" w:eastAsia="Nikosh" w:hAnsi="Kalpurush" w:cs="Kalpurush" w:hint="cs"/>
          <w:w w:val="95"/>
          <w:sz w:val="24"/>
          <w:szCs w:val="24"/>
          <w:cs/>
          <w:lang w:bidi="bn-BD"/>
        </w:rPr>
        <w:t>আয়াত</w:t>
      </w:r>
      <w:r w:rsidRPr="002D1020">
        <w:rPr>
          <w:rFonts w:ascii="Kalpurush" w:eastAsia="Nikosh" w:hAnsi="Kalpurush" w:cs="Kalpurush"/>
          <w:w w:val="95"/>
          <w:sz w:val="24"/>
          <w:szCs w:val="24"/>
          <w:cs/>
          <w:lang w:bidi="bn-BD"/>
        </w:rPr>
        <w:t xml:space="preserve">: </w:t>
      </w:r>
      <w:r w:rsidRPr="002D1020">
        <w:rPr>
          <w:rFonts w:ascii="Kalpurush" w:eastAsia="Nikosh" w:hAnsi="Kalpurush" w:cs="Kalpurush" w:hint="cs"/>
          <w:w w:val="95"/>
          <w:sz w:val="24"/>
          <w:szCs w:val="24"/>
          <w:cs/>
          <w:lang w:bidi="bn-BD"/>
        </w:rPr>
        <w:t>৭৮</w:t>
      </w:r>
      <w:r>
        <w:rPr>
          <w:rFonts w:ascii="Kalpurush" w:eastAsia="Nikosh" w:hAnsi="Kalpurush" w:cs="Kalpurush" w:hint="cs"/>
          <w:w w:val="95"/>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অধিক অধ্যয়ন করা, অনেক কিতাব পড়া ও বেশি বেশি লেখা পড়া দ্বারা </w:t>
      </w:r>
      <w:r w:rsidRPr="002D1020">
        <w:rPr>
          <w:rFonts w:ascii="Kalpurush" w:eastAsia="Times New Roman" w:hAnsi="Kalpurush" w:cs="Kalpurush"/>
          <w:sz w:val="24"/>
          <w:szCs w:val="24"/>
          <w:cs/>
          <w:lang w:bidi="bn-BD"/>
        </w:rPr>
        <w:t>দীনি</w:t>
      </w:r>
      <w:r w:rsidRPr="002D1020">
        <w:rPr>
          <w:rFonts w:ascii="Kalpurush" w:eastAsia="Times New Roman" w:hAnsi="Kalpurush" w:cs="Kalpurush" w:hint="cs"/>
          <w:sz w:val="24"/>
          <w:szCs w:val="24"/>
          <w:cs/>
          <w:lang w:bidi="bn-BD"/>
        </w:rPr>
        <w:t xml:space="preserve"> ইলম লাভ করা সম্ভব নয়।</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লাভ করতে হলে আলেম ও আহলে ইলমদের নিকট শিক্ষা লাভ করতে হবে। তবেই সত্যিকার ইলম শেখা হবে। ইলম আলেমদের থেকেই শিখতে হবে। নিজে নিজে পড়া-শুনা করে ইলম অর্জন করা যায় না। বর্তমানে অনেক মানুষ মনে করে বই পড়ে পড়ে আলেম হওয়া যায়। আবার অনেককে দেখা যায় অনেক কিতাব পড়ে</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র ‘জারহ ও তাদিল’-এর কিতাব পড়ে বা তাফসীর ইত্যাদির কিতাবাদি পড়েন। তারা এভাবে পড়া শুনা করে</w:t>
      </w:r>
      <w:r>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নিজেদের আলেম মনে করেন</w:t>
      </w:r>
      <w:r w:rsidRPr="002D1020">
        <w:rPr>
          <w:rFonts w:ascii="Kalpurush" w:eastAsia="Times New Roman" w:hAnsi="Kalpurush" w:cs="SolaimanLipi"/>
          <w:sz w:val="24"/>
          <w:szCs w:val="24"/>
          <w:cs/>
          <w:lang w:bidi="hi-IN"/>
        </w:rPr>
        <w:t xml:space="preserve">। </w:t>
      </w:r>
      <w:r w:rsidRPr="002D1020">
        <w:rPr>
          <w:rFonts w:ascii="Kalpurush" w:eastAsia="Times New Roman" w:hAnsi="Kalpurush" w:cs="Kalpurush"/>
          <w:sz w:val="24"/>
          <w:szCs w:val="24"/>
          <w:cs/>
          <w:lang w:bidi="bn-IN"/>
        </w:rPr>
        <w:t>না</w:t>
      </w:r>
      <w:r w:rsidRPr="002D1020">
        <w:rPr>
          <w:rFonts w:ascii="Kalpurush" w:eastAsia="Times New Roman" w:hAnsi="Kalpurush" w:cs="Kalpurush"/>
          <w:sz w:val="24"/>
          <w:szCs w:val="24"/>
          <w:cs/>
          <w:lang w:bidi="bn-BD"/>
        </w:rPr>
        <w:t>, এ ধরণের পড়া লেখা দ্বারা</w:t>
      </w:r>
      <w:r w:rsidRPr="002D1020">
        <w:rPr>
          <w:rFonts w:ascii="Kalpurush" w:eastAsia="Times New Roman" w:hAnsi="Kalpurush" w:cs="Kalpurush" w:hint="cs"/>
          <w:sz w:val="24"/>
          <w:szCs w:val="24"/>
          <w:cs/>
          <w:lang w:bidi="bn-BD"/>
        </w:rPr>
        <w:t xml:space="preserve"> এলম অর্জন বা কোন বুনিয়াদি শিক্ষা অর্জন </w:t>
      </w:r>
      <w:r w:rsidRPr="002D1020">
        <w:rPr>
          <w:rFonts w:ascii="Kalpurush" w:eastAsia="Times New Roman" w:hAnsi="Kalpurush" w:cs="Kalpurush"/>
          <w:sz w:val="24"/>
          <w:szCs w:val="24"/>
          <w:cs/>
          <w:lang w:bidi="bn-BD"/>
        </w:rPr>
        <w:t>নিয়মের</w:t>
      </w:r>
      <w:r w:rsidRPr="002D1020">
        <w:rPr>
          <w:rFonts w:ascii="Kalpurush" w:eastAsia="Times New Roman" w:hAnsi="Kalpurush" w:cs="Kalpurush" w:hint="cs"/>
          <w:sz w:val="24"/>
          <w:szCs w:val="24"/>
          <w:cs/>
          <w:lang w:bidi="bn-BD"/>
        </w:rPr>
        <w:t xml:space="preserve"> আওতায় পড়ে না। কারণ, সে তো ইলম কোন জ্ঞানীদের কাছ থেকে শিখে</w:t>
      </w:r>
      <w:r w:rsidR="0077248B">
        <w:rPr>
          <w:rFonts w:ascii="Kalpurush" w:eastAsia="Times New Roman" w:hAnsi="Kalpurush" w:cs="Kalpurush" w:hint="cs"/>
          <w:sz w:val="24"/>
          <w:szCs w:val="24"/>
          <w:cs/>
          <w:lang w:bidi="bn-BD"/>
        </w:rPr>
        <w:t xml:space="preserve"> নি</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hint="cs"/>
          <w:sz w:val="24"/>
          <w:szCs w:val="24"/>
          <w:cs/>
          <w:lang w:bidi="bn-IN"/>
        </w:rPr>
        <w:t xml:space="preserve">সুতরাং তাকে অবশ্যই আলেম ফকীহ ও শিক্ষকদের আলোচনায় ও </w:t>
      </w:r>
      <w:r w:rsidRPr="002D1020">
        <w:rPr>
          <w:rFonts w:ascii="Kalpurush" w:eastAsia="Times New Roman" w:hAnsi="Kalpurush" w:cs="Kalpurush" w:hint="cs"/>
          <w:sz w:val="24"/>
          <w:szCs w:val="24"/>
          <w:cs/>
          <w:lang w:bidi="bn-BD"/>
        </w:rPr>
        <w:t>দরসে বসতে হবে। ইলেম শিখার জন্য ত্যাগ</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শিকার করতে হবে।</w:t>
      </w:r>
      <w:r>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FGQPC Uthman Taha Naskh"/>
          <w:sz w:val="24"/>
          <w:szCs w:val="24"/>
          <w:cs/>
          <w:lang w:bidi="bn-BD"/>
        </w:rPr>
      </w:pPr>
      <w:r w:rsidRPr="002D1020">
        <w:rPr>
          <w:rFonts w:ascii="Kalpurush" w:eastAsia="Times New Roman" w:hAnsi="Kalpurush" w:cs="KFGQPC Uthman Taha Naskh"/>
          <w:sz w:val="24"/>
          <w:szCs w:val="24"/>
          <w:rtl/>
        </w:rPr>
        <w:t>ومــن لـم يــذق ذل التعلــم ســاعـــة * تجـــرع كـــأس الجهــل طول حيــاتــه</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“যে ব্যক্তি কিছু সময় শেখার জন্য অপদস্থ হওয়ার </w:t>
      </w:r>
      <w:r w:rsidRPr="002D1020">
        <w:rPr>
          <w:rFonts w:ascii="Kalpurush" w:eastAsia="Times New Roman" w:hAnsi="Kalpurush" w:cs="Kalpurush"/>
          <w:sz w:val="24"/>
          <w:szCs w:val="24"/>
          <w:cs/>
          <w:lang w:bidi="bn-BD"/>
        </w:rPr>
        <w:t>স্বাদ</w:t>
      </w:r>
      <w:r w:rsidRPr="002D1020">
        <w:rPr>
          <w:rFonts w:ascii="Kalpurush" w:eastAsia="Times New Roman" w:hAnsi="Kalpurush" w:cs="Kalpurush" w:hint="cs"/>
          <w:sz w:val="24"/>
          <w:szCs w:val="24"/>
          <w:cs/>
          <w:lang w:bidi="bn-BD"/>
        </w:rPr>
        <w:t xml:space="preserve"> গ্রহণ </w:t>
      </w:r>
      <w:r>
        <w:rPr>
          <w:rFonts w:ascii="Kalpurush" w:eastAsia="Times New Roman" w:hAnsi="Kalpurush" w:cs="Kalpurush" w:hint="cs"/>
          <w:sz w:val="24"/>
          <w:szCs w:val="24"/>
          <w:cs/>
          <w:lang w:bidi="bn-BD"/>
        </w:rPr>
        <w:t>করেন নি</w:t>
      </w:r>
      <w:r w:rsidRPr="002D1020">
        <w:rPr>
          <w:rFonts w:ascii="Kalpurush" w:eastAsia="Times New Roman" w:hAnsi="Kalpurush" w:cs="Kalpurush" w:hint="cs"/>
          <w:sz w:val="24"/>
          <w:szCs w:val="24"/>
          <w:cs/>
          <w:lang w:bidi="bn-BD"/>
        </w:rPr>
        <w:t>, সে সা</w:t>
      </w:r>
      <w:r w:rsidR="0077248B">
        <w:rPr>
          <w:rFonts w:ascii="Kalpurush" w:eastAsia="Times New Roman" w:hAnsi="Kalpurush" w:cs="Kalpurush" w:hint="cs"/>
          <w:sz w:val="24"/>
          <w:szCs w:val="24"/>
          <w:cs/>
          <w:lang w:bidi="bn-BD"/>
        </w:rPr>
        <w:t xml:space="preserve">রা </w:t>
      </w:r>
      <w:r w:rsidR="00553B9A">
        <w:rPr>
          <w:rFonts w:ascii="Kalpurush" w:eastAsia="Times New Roman" w:hAnsi="Kalpurush" w:cs="Kalpurush" w:hint="cs"/>
          <w:sz w:val="24"/>
          <w:szCs w:val="24"/>
          <w:cs/>
          <w:lang w:bidi="bn-BD"/>
        </w:rPr>
        <w:t>জীবন অজ্ঞতার গ্লানি</w:t>
      </w:r>
      <w:r w:rsidRPr="002D1020">
        <w:rPr>
          <w:rFonts w:ascii="Kalpurush" w:eastAsia="Times New Roman" w:hAnsi="Kalpurush" w:cs="Kalpurush" w:hint="cs"/>
          <w:sz w:val="24"/>
          <w:szCs w:val="24"/>
          <w:cs/>
          <w:lang w:bidi="bn-BD"/>
        </w:rPr>
        <w:t>ই পান করতে থাকবে”</w:t>
      </w:r>
      <w:r w:rsidRPr="002D1020">
        <w:rPr>
          <w:rFonts w:ascii="Kalpurush" w:eastAsia="Times New Roman" w:hAnsi="Kalpurush" w:cs="SolaimanLipi" w:hint="cs"/>
          <w:sz w:val="24"/>
          <w:szCs w:val="24"/>
          <w:cs/>
          <w:lang w:bidi="hi-IN"/>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ইলম </w:t>
      </w:r>
      <w:r w:rsidR="0077248B">
        <w:rPr>
          <w:rFonts w:ascii="Kalpurush" w:eastAsia="Times New Roman" w:hAnsi="Kalpurush" w:cs="Kalpurush" w:hint="cs"/>
          <w:sz w:val="24"/>
          <w:szCs w:val="24"/>
          <w:cs/>
          <w:lang w:bidi="bn-BD"/>
        </w:rPr>
        <w:t>দীন</w:t>
      </w:r>
      <w:r w:rsidRPr="002D1020">
        <w:rPr>
          <w:rFonts w:ascii="Kalpurush" w:eastAsia="Times New Roman" w:hAnsi="Kalpurush" w:cs="Kalpurush" w:hint="cs"/>
          <w:sz w:val="24"/>
          <w:szCs w:val="24"/>
          <w:cs/>
          <w:lang w:bidi="bn-BD"/>
        </w:rPr>
        <w:t xml:space="preserve">দার আলেম এবং ফকীহ যারা আল্লাহ কিতাব ও </w:t>
      </w:r>
      <w:r w:rsidRPr="002D1020">
        <w:rPr>
          <w:rFonts w:ascii="Kalpurush" w:eastAsia="Times New Roman" w:hAnsi="Kalpurush" w:cs="Kalpurush"/>
          <w:sz w:val="24"/>
          <w:szCs w:val="24"/>
          <w:cs/>
          <w:lang w:bidi="bn-BD"/>
        </w:rPr>
        <w:t>সুন্নতের</w:t>
      </w:r>
      <w:r w:rsidRPr="002D1020">
        <w:rPr>
          <w:rFonts w:ascii="Kalpurush" w:eastAsia="Times New Roman" w:hAnsi="Kalpurush" w:cs="Kalpurush" w:hint="cs"/>
          <w:sz w:val="24"/>
          <w:szCs w:val="24"/>
          <w:cs/>
          <w:lang w:bidi="bn-BD"/>
        </w:rPr>
        <w:t xml:space="preserve"> গভীরতা সম্পর্কে অবগত তাদের থেকে শিখতে হবে। শুধু নিজে নিজে বই পড়া দ্বারা ইলম হাসিল করা সম্ভব নয়। শেখার জন্য শিক্ষা ব্যবস্থা থাকা খুবই জরুরি। শেখার জন্য শিক্ষার </w:t>
      </w:r>
      <w:r w:rsidRPr="002D1020">
        <w:rPr>
          <w:rFonts w:ascii="Kalpurush" w:eastAsia="Times New Roman" w:hAnsi="Kalpurush" w:cs="Kalpurush"/>
          <w:sz w:val="24"/>
          <w:szCs w:val="24"/>
          <w:cs/>
          <w:lang w:bidi="bn-BD"/>
        </w:rPr>
        <w:t>দরজাসমূহ</w:t>
      </w:r>
      <w:r w:rsidRPr="002D1020">
        <w:rPr>
          <w:rFonts w:ascii="Kalpurush" w:eastAsia="Times New Roman" w:hAnsi="Kalpurush" w:cs="Kalpurush" w:hint="cs"/>
          <w:sz w:val="24"/>
          <w:szCs w:val="24"/>
          <w:cs/>
          <w:lang w:bidi="bn-BD"/>
        </w:rPr>
        <w:t xml:space="preserve"> দিয়ে প্রবেশ করতে এবং বের হতে হবে</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যেমন</w:t>
      </w:r>
      <w:r w:rsidRPr="002D1020">
        <w:rPr>
          <w:rFonts w:ascii="Kalpurush" w:eastAsia="Times New Roman" w:hAnsi="Kalpurush" w:cs="Kalpurush" w:hint="cs"/>
          <w:sz w:val="24"/>
          <w:szCs w:val="24"/>
          <w:cs/>
          <w:lang w:bidi="bn-BD"/>
        </w:rPr>
        <w:t>,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وَمِنۡهُمۡ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أُمِّيُّونَ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يَعۡلَمُونَ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ٱلۡكِتَٰبَ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أَمَانِيَّ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يَظُنُّونَ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٧٨</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٧٨</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lastRenderedPageBreak/>
        <w:t>“</w:t>
      </w:r>
      <w:r w:rsidRPr="002D1020">
        <w:rPr>
          <w:rFonts w:ascii="Kalpurush" w:eastAsia="Nikosh" w:hAnsi="Kalpurush" w:cs="Kalpurush"/>
          <w:sz w:val="24"/>
          <w:szCs w:val="24"/>
          <w:cs/>
          <w:lang w:bidi="bn-BD"/>
        </w:rPr>
        <w:t>আর তাদের মধ্যে আছে নিরক্ষর</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তারা </w:t>
      </w:r>
      <w:r w:rsidRPr="002D1020">
        <w:rPr>
          <w:rFonts w:ascii="Kalpurush" w:eastAsia="Nikosh" w:hAnsi="Kalpurush" w:cs="Kalpurush"/>
          <w:w w:val="95"/>
          <w:sz w:val="24"/>
          <w:szCs w:val="24"/>
          <w:cs/>
          <w:lang w:bidi="bn-BD"/>
        </w:rPr>
        <w:t>মিথ্যা আকাঙ্ক্ষা ছাড়া কিতাবের কোন</w:t>
      </w:r>
      <w:r>
        <w:rPr>
          <w:rFonts w:ascii="Kalpurush" w:eastAsia="Nikosh" w:hAnsi="Kalpurush" w:cs="Kalpurush" w:hint="cs"/>
          <w:w w:val="95"/>
          <w:sz w:val="24"/>
          <w:szCs w:val="24"/>
          <w:cs/>
          <w:lang w:bidi="bn-BD"/>
        </w:rPr>
        <w:t>ো</w:t>
      </w:r>
      <w:r w:rsidRPr="002D1020">
        <w:rPr>
          <w:rFonts w:ascii="Kalpurush" w:eastAsia="Nikosh" w:hAnsi="Kalpurush" w:cs="Kalpurush"/>
          <w:w w:val="95"/>
          <w:sz w:val="24"/>
          <w:szCs w:val="24"/>
          <w:cs/>
          <w:lang w:bidi="bn-BD"/>
        </w:rPr>
        <w:t xml:space="preserve"> জ্ঞান রাখে না এবং তারা শুধুই ধারণা করে থাকে</w:t>
      </w:r>
      <w:r w:rsidRPr="002D1020">
        <w:rPr>
          <w:rFonts w:ascii="Kalpurush" w:eastAsia="Nikosh" w:hAnsi="Kalpurush" w:cs="Kalpurush" w:hint="cs"/>
          <w:w w:val="95"/>
          <w:sz w:val="24"/>
          <w:szCs w:val="24"/>
          <w:cs/>
          <w:lang w:bidi="bn-BD"/>
        </w:rPr>
        <w:t>”</w:t>
      </w:r>
      <w:r w:rsidRPr="00D76D70">
        <w:rPr>
          <w:rFonts w:ascii="Kalpurush" w:eastAsia="Nikosh" w:hAnsi="Kalpurush" w:cs="SolaimanLipi" w:hint="cs"/>
          <w:w w:val="95"/>
          <w:sz w:val="24"/>
          <w:szCs w:val="24"/>
          <w:cs/>
          <w:lang w:bidi="hi-IN"/>
        </w:rPr>
        <w:t xml:space="preserve">। </w:t>
      </w:r>
      <w:r>
        <w:rPr>
          <w:rFonts w:ascii="Kalpurush" w:eastAsia="Nikosh" w:hAnsi="Kalpurush" w:cs="Kalpurush" w:hint="cs"/>
          <w:w w:val="95"/>
          <w:sz w:val="24"/>
          <w:szCs w:val="24"/>
          <w:cs/>
          <w:lang w:bidi="bn-BD"/>
        </w:rPr>
        <w:t>[</w:t>
      </w:r>
      <w:r w:rsidRPr="002D1020">
        <w:rPr>
          <w:rFonts w:ascii="Kalpurush" w:eastAsia="Nikosh" w:hAnsi="Kalpurush" w:cs="Kalpurush" w:hint="cs"/>
          <w:w w:val="95"/>
          <w:sz w:val="24"/>
          <w:szCs w:val="24"/>
          <w:cs/>
          <w:lang w:bidi="bn-BD"/>
        </w:rPr>
        <w:t>সূরা</w:t>
      </w:r>
      <w:r w:rsidRPr="002D1020">
        <w:rPr>
          <w:rFonts w:ascii="Kalpurush" w:eastAsia="Nikosh" w:hAnsi="Kalpurush" w:cs="Kalpurush"/>
          <w:w w:val="95"/>
          <w:sz w:val="24"/>
          <w:szCs w:val="24"/>
          <w:cs/>
          <w:lang w:bidi="bn-BD"/>
        </w:rPr>
        <w:t xml:space="preserve"> </w:t>
      </w:r>
      <w:r w:rsidRPr="002D1020">
        <w:rPr>
          <w:rFonts w:ascii="Kalpurush" w:eastAsia="Nikosh" w:hAnsi="Kalpurush" w:cs="Kalpurush" w:hint="cs"/>
          <w:w w:val="95"/>
          <w:sz w:val="24"/>
          <w:szCs w:val="24"/>
          <w:cs/>
          <w:lang w:bidi="bn-BD"/>
        </w:rPr>
        <w:t>আল</w:t>
      </w:r>
      <w:r w:rsidRPr="002D1020">
        <w:rPr>
          <w:rFonts w:ascii="Kalpurush" w:eastAsia="Nikosh" w:hAnsi="Kalpurush" w:cs="Kalpurush"/>
          <w:w w:val="95"/>
          <w:sz w:val="24"/>
          <w:szCs w:val="24"/>
          <w:cs/>
          <w:lang w:bidi="bn-BD"/>
        </w:rPr>
        <w:t>-</w:t>
      </w:r>
      <w:r w:rsidRPr="002D1020">
        <w:rPr>
          <w:rFonts w:ascii="Kalpurush" w:eastAsia="Nikosh" w:hAnsi="Kalpurush" w:cs="Kalpurush" w:hint="cs"/>
          <w:w w:val="95"/>
          <w:sz w:val="24"/>
          <w:szCs w:val="24"/>
          <w:cs/>
          <w:lang w:bidi="bn-BD"/>
        </w:rPr>
        <w:t>বাকারা</w:t>
      </w:r>
      <w:r w:rsidRPr="002D1020">
        <w:rPr>
          <w:rFonts w:ascii="Kalpurush" w:eastAsia="Nikosh" w:hAnsi="Kalpurush" w:cs="Kalpurush"/>
          <w:w w:val="95"/>
          <w:sz w:val="24"/>
          <w:szCs w:val="24"/>
          <w:lang w:bidi="bn-BD"/>
        </w:rPr>
        <w:t xml:space="preserve">, </w:t>
      </w:r>
      <w:r w:rsidRPr="002D1020">
        <w:rPr>
          <w:rFonts w:ascii="Kalpurush" w:eastAsia="Nikosh" w:hAnsi="Kalpurush" w:cs="Kalpurush" w:hint="cs"/>
          <w:w w:val="95"/>
          <w:sz w:val="24"/>
          <w:szCs w:val="24"/>
          <w:cs/>
          <w:lang w:bidi="bn-BD"/>
        </w:rPr>
        <w:t>আয়াত</w:t>
      </w:r>
      <w:r w:rsidRPr="002D1020">
        <w:rPr>
          <w:rFonts w:ascii="Kalpurush" w:eastAsia="Nikosh" w:hAnsi="Kalpurush" w:cs="Kalpurush"/>
          <w:w w:val="95"/>
          <w:sz w:val="24"/>
          <w:szCs w:val="24"/>
          <w:cs/>
          <w:lang w:bidi="bn-BD"/>
        </w:rPr>
        <w:t xml:space="preserve">: </w:t>
      </w:r>
      <w:r w:rsidRPr="002D1020">
        <w:rPr>
          <w:rFonts w:ascii="Kalpurush" w:eastAsia="Nikosh" w:hAnsi="Kalpurush" w:cs="Kalpurush" w:hint="cs"/>
          <w:w w:val="95"/>
          <w:sz w:val="24"/>
          <w:szCs w:val="24"/>
          <w:cs/>
          <w:lang w:bidi="bn-BD"/>
        </w:rPr>
        <w:t>৭৮</w:t>
      </w:r>
      <w:r>
        <w:rPr>
          <w:rFonts w:ascii="Kalpurush" w:eastAsia="Nikosh" w:hAnsi="Kalpurush" w:cs="Kalpurush" w:hint="cs"/>
          <w:w w:val="95"/>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rPr>
      </w:pPr>
      <w:r w:rsidRPr="002D1020">
        <w:rPr>
          <w:rFonts w:ascii="Kalpurush" w:eastAsia="Times New Roman" w:hAnsi="Kalpurush" w:cs="Kalpurush" w:hint="cs"/>
          <w:sz w:val="24"/>
          <w:szCs w:val="24"/>
          <w:cs/>
          <w:lang w:bidi="bn-BD"/>
        </w:rPr>
        <w:t>শিক্ষার অনেক দরজা রয়েছে</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ইলম বহনকারীর সংখ্যাও কম নয়। এ ছাড়াও রয়েছে অনেক শিক্ষক</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sz w:val="24"/>
          <w:szCs w:val="24"/>
          <w:cs/>
          <w:lang w:bidi="bn-IN"/>
        </w:rPr>
        <w:t>তোমাদের অবশ্</w:t>
      </w:r>
      <w:r w:rsidRPr="002D1020">
        <w:rPr>
          <w:rFonts w:ascii="Kalpurush" w:eastAsia="Times New Roman" w:hAnsi="Kalpurush" w:cs="Kalpurush"/>
          <w:sz w:val="24"/>
          <w:szCs w:val="24"/>
          <w:cs/>
          <w:lang w:bidi="bn-BD"/>
        </w:rPr>
        <w:t>যই</w:t>
      </w:r>
      <w:r w:rsidRPr="002D1020">
        <w:rPr>
          <w:rFonts w:ascii="Kalpurush" w:eastAsia="Times New Roman" w:hAnsi="Kalpurush" w:cs="Kalpurush" w:hint="cs"/>
          <w:sz w:val="24"/>
          <w:szCs w:val="24"/>
          <w:cs/>
          <w:lang w:bidi="bn-BD"/>
        </w:rPr>
        <w:t xml:space="preserve"> শিক্ষা প্রতিষ্ঠানে যেতে হবে। শিক্ষা প্রতিষ্ঠান চাই মসজিদ হোক, মাদরাসা হোক এবং কলেজ, ইউনিভার্সিটি ইত্যাদি হোক। </w:t>
      </w:r>
    </w:p>
    <w:p w:rsidR="002D1020" w:rsidRPr="002D1020" w:rsidRDefault="002D1020" w:rsidP="0077248B">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মোটকথা, যতদিন পর্যন্ত </w:t>
      </w:r>
      <w:r w:rsidR="0077248B">
        <w:rPr>
          <w:rFonts w:ascii="Kalpurush" w:eastAsia="Times New Roman" w:hAnsi="Kalpurush" w:cs="Kalpurush" w:hint="cs"/>
          <w:sz w:val="24"/>
          <w:szCs w:val="24"/>
          <w:cs/>
          <w:lang w:bidi="bn-BD"/>
        </w:rPr>
        <w:t>আলেম</w:t>
      </w:r>
      <w:r w:rsidRPr="002D1020">
        <w:rPr>
          <w:rFonts w:ascii="Kalpurush" w:eastAsia="Times New Roman" w:hAnsi="Kalpurush" w:cs="Kalpurush" w:hint="cs"/>
          <w:sz w:val="24"/>
          <w:szCs w:val="24"/>
          <w:cs/>
          <w:lang w:bidi="bn-BD"/>
        </w:rPr>
        <w:t xml:space="preserve">গণ থাকবেন, তাদের থেকে জ্ঞান আহরণ করার সুযোগ থাকবে, ততদিন আমরা তাদের থেকে </w:t>
      </w:r>
      <w:r w:rsidRPr="002D1020">
        <w:rPr>
          <w:rFonts w:ascii="Kalpurush" w:eastAsia="Times New Roman" w:hAnsi="Kalpurush" w:cs="Kalpurush"/>
          <w:sz w:val="24"/>
          <w:szCs w:val="24"/>
          <w:cs/>
          <w:lang w:bidi="bn-BD"/>
        </w:rPr>
        <w:t>দীনি</w:t>
      </w:r>
      <w:r w:rsidRPr="002D1020">
        <w:rPr>
          <w:rFonts w:ascii="Kalpurush" w:eastAsia="Times New Roman" w:hAnsi="Kalpurush" w:cs="Kalpurush" w:hint="cs"/>
          <w:sz w:val="24"/>
          <w:szCs w:val="24"/>
          <w:cs/>
          <w:lang w:bidi="bn-BD"/>
        </w:rPr>
        <w:t xml:space="preserve"> ইলম হাসিল করব। আর যদি আমরা নিজ গৃহে </w:t>
      </w:r>
      <w:r w:rsidRPr="002D1020">
        <w:rPr>
          <w:rFonts w:ascii="Kalpurush" w:eastAsia="Times New Roman" w:hAnsi="Kalpurush" w:cs="Kalpurush"/>
          <w:sz w:val="24"/>
          <w:szCs w:val="24"/>
          <w:cs/>
          <w:lang w:bidi="bn-BD"/>
        </w:rPr>
        <w:t>বিচ্ছিন্ন</w:t>
      </w:r>
      <w:r w:rsidRPr="002D1020">
        <w:rPr>
          <w:rFonts w:ascii="Kalpurush" w:eastAsia="Times New Roman" w:hAnsi="Kalpurush" w:cs="Kalpurush" w:hint="cs"/>
          <w:sz w:val="24"/>
          <w:szCs w:val="24"/>
          <w:cs/>
          <w:lang w:bidi="bn-BD"/>
        </w:rPr>
        <w:t>ভাবে অবস্থান করি এবং তাতে কিতাবের লাইব্রের</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বানিয়ে বই পড়তে থাকি, তাতে ইলম শিক্ষা করা হবে ন</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-এতে সময় নষ্ট হবে। আল্লাহর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সম্পর্কে জ্ঞান লাভ কেবলই ফকীহদের থেকে শিখতে হবে। আর একা একা ইলম অর্জন করা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নিয়মের আওতায় পড়ে না</w:t>
      </w:r>
      <w:r w:rsidRPr="002D1020">
        <w:rPr>
          <w:rFonts w:ascii="Kalpurush" w:eastAsia="Times New Roman" w:hAnsi="Kalpurush" w:cs="SolaimanLipi" w:hint="cs"/>
          <w:sz w:val="24"/>
          <w:szCs w:val="24"/>
          <w:cs/>
          <w:lang w:bidi="hi-IN"/>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অনুরূপভাবে নাজাতের উপায়</w:t>
      </w:r>
      <w:r>
        <w:rPr>
          <w:rFonts w:ascii="Kalpurush" w:eastAsia="Times New Roman" w:hAnsi="Kalpurush" w:cs="Kalpurush" w:hint="cs"/>
          <w:sz w:val="24"/>
          <w:szCs w:val="24"/>
          <w:cs/>
          <w:lang w:bidi="bn-BD"/>
        </w:rPr>
        <w:t xml:space="preserve"> হলো</w:t>
      </w:r>
      <w:r>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cs/>
          <w:lang w:bidi="bn-BD"/>
        </w:rPr>
        <w:t xml:space="preserve"> মুসলিম জামা</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 xml:space="preserve">তের সাথে ঐক্যবদ্ধ থাকা এবং মতবিরোধ, মতানৈক্য, দলাদলি এবং সালফে সালেহীনের বিপক্ষ দলের প্রতি </w:t>
      </w:r>
      <w:r w:rsidRPr="002D1020">
        <w:rPr>
          <w:rFonts w:ascii="Kalpurush" w:eastAsia="Times New Roman" w:hAnsi="Kalpurush" w:cs="Kalpurush"/>
          <w:sz w:val="24"/>
          <w:szCs w:val="24"/>
          <w:cs/>
          <w:lang w:bidi="bn-BD"/>
        </w:rPr>
        <w:t>ঝুঁকে</w:t>
      </w:r>
      <w:r w:rsidRPr="002D1020">
        <w:rPr>
          <w:rFonts w:ascii="Kalpurush" w:eastAsia="Times New Roman" w:hAnsi="Kalpurush" w:cs="Kalpurush" w:hint="cs"/>
          <w:sz w:val="24"/>
          <w:szCs w:val="24"/>
          <w:cs/>
          <w:lang w:bidi="bn-BD"/>
        </w:rPr>
        <w:t xml:space="preserve"> পড়া</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হতে বিরত থাকা। কারণ, রাসূল সাল্লাল্লাহু আলাইহি ওয়াসাল্লাম </w:t>
      </w:r>
      <w:r w:rsidRPr="002D1020">
        <w:rPr>
          <w:rFonts w:ascii="Kalpurush" w:eastAsia="Times New Roman" w:hAnsi="Kalpurush" w:cs="Kalpurush"/>
          <w:sz w:val="24"/>
          <w:szCs w:val="24"/>
          <w:cs/>
          <w:lang w:bidi="bn-BD"/>
        </w:rPr>
        <w:t>নাজাতপ্রাপ্ত</w:t>
      </w:r>
      <w:r w:rsidRPr="002D1020">
        <w:rPr>
          <w:rFonts w:ascii="Kalpurush" w:eastAsia="Times New Roman" w:hAnsi="Kalpurush" w:cs="Kalpurush" w:hint="cs"/>
          <w:sz w:val="24"/>
          <w:szCs w:val="24"/>
          <w:cs/>
          <w:lang w:bidi="bn-BD"/>
        </w:rPr>
        <w:t xml:space="preserve"> দল সম্পর্কে বলেন, </w:t>
      </w:r>
      <w:r w:rsidRPr="002D1020">
        <w:rPr>
          <w:rFonts w:ascii="Kalpurush" w:eastAsia="Times New Roman" w:hAnsi="Kalpurush" w:cs="KFGQPC Uthman Taha Naskh"/>
          <w:color w:val="000066"/>
          <w:sz w:val="24"/>
          <w:szCs w:val="24"/>
          <w:rtl/>
        </w:rPr>
        <w:t>هم من كان على مثل ما أنا عليه اليوم وأصحابي</w:t>
      </w:r>
      <w:r w:rsidRPr="002D1020">
        <w:rPr>
          <w:rFonts w:ascii="Kalpurush" w:eastAsia="Times New Roman" w:hAnsi="Kalpurush" w:cs="Kalpurush" w:hint="cs"/>
          <w:sz w:val="24"/>
          <w:szCs w:val="24"/>
          <w:cs/>
          <w:lang w:bidi="bn-BD"/>
        </w:rPr>
        <w:t xml:space="preserve"> তারা</w:t>
      </w:r>
      <w:r>
        <w:rPr>
          <w:rFonts w:ascii="Kalpurush" w:eastAsia="Times New Roman" w:hAnsi="Kalpurush" w:cs="Kalpurush" w:hint="cs"/>
          <w:sz w:val="24"/>
          <w:szCs w:val="24"/>
          <w:cs/>
          <w:lang w:bidi="bn-BD"/>
        </w:rPr>
        <w:t xml:space="preserve"> হলো</w:t>
      </w:r>
      <w:r>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cs/>
          <w:lang w:bidi="bn-BD"/>
        </w:rPr>
        <w:t xml:space="preserve"> যারা আমি এবং আমার সাহাবীদের আদর্শের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আছে তারা।</w:t>
      </w:r>
      <w:r w:rsidRPr="002D1020">
        <w:rPr>
          <w:rFonts w:ascii="Kalpurush" w:eastAsia="Times New Roman" w:hAnsi="Kalpurush" w:cs="Kalpurush"/>
          <w:sz w:val="24"/>
          <w:szCs w:val="24"/>
        </w:rPr>
        <w:t xml:space="preserve"> </w:t>
      </w:r>
      <w:r w:rsidRPr="002D1020">
        <w:rPr>
          <w:rFonts w:ascii="Kalpurush" w:eastAsia="Times New Roman" w:hAnsi="Kalpurush" w:cs="Kalpurush" w:hint="cs"/>
          <w:sz w:val="24"/>
          <w:szCs w:val="24"/>
          <w:cs/>
          <w:lang w:bidi="bn-BD"/>
        </w:rPr>
        <w:t>তারপর যারা ইহসানের সাথে তাদের অনুকর</w:t>
      </w:r>
      <w:r w:rsidR="0077248B">
        <w:rPr>
          <w:rFonts w:ascii="Kalpurush" w:eastAsia="Times New Roman" w:hAnsi="Kalpurush" w:cs="Kalpurush" w:hint="cs"/>
          <w:sz w:val="24"/>
          <w:szCs w:val="24"/>
          <w:cs/>
          <w:lang w:bidi="bn-BD"/>
        </w:rPr>
        <w:t>ণ করেন। অর্থাৎ</w:t>
      </w:r>
      <w:r w:rsidRPr="002D1020">
        <w:rPr>
          <w:rFonts w:ascii="Kalpurush" w:eastAsia="Times New Roman" w:hAnsi="Kalpurush" w:cs="Kalpurush" w:hint="cs"/>
          <w:sz w:val="24"/>
          <w:szCs w:val="24"/>
          <w:cs/>
          <w:lang w:bidi="bn-BD"/>
        </w:rPr>
        <w:t xml:space="preserve"> যারা পূর্বের </w:t>
      </w:r>
      <w:r w:rsidRPr="002D1020">
        <w:rPr>
          <w:rFonts w:ascii="Kalpurush" w:eastAsia="Times New Roman" w:hAnsi="Kalpurush" w:cs="Kalpurush"/>
          <w:sz w:val="24"/>
          <w:szCs w:val="24"/>
          <w:cs/>
          <w:lang w:bidi="bn-BD"/>
        </w:rPr>
        <w:t>মনিষী</w:t>
      </w:r>
      <w:r w:rsidRPr="002D1020">
        <w:rPr>
          <w:rFonts w:ascii="Kalpurush" w:eastAsia="Times New Roman" w:hAnsi="Kalpurush" w:cs="Kalpurush" w:hint="cs"/>
          <w:sz w:val="24"/>
          <w:szCs w:val="24"/>
          <w:cs/>
          <w:lang w:bidi="bn-BD"/>
        </w:rPr>
        <w:t xml:space="preserve"> যারা অতিবাহিত হয়েছেন তাদের অনুসরণ করেন।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جَآءُو</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بَعۡدِهِمۡ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يَقُولُونَ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ٱغۡفِرۡ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وَلِإِخۡوَٰنِنَا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سَبَقُونَا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بِٱلۡإِيمَٰنِ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تَجۡعَلۡ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قُلُوبِنَا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ءَامَنُواْ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رَبَّنَآ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رَءُوفٞ</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رَّحِيمٌ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١٠</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الحشر</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١٠</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Times New Roman" w:hAnsi="Kalpurush" w:cs="Kalpurush" w:hint="cs"/>
          <w:sz w:val="24"/>
          <w:szCs w:val="24"/>
          <w:cs/>
          <w:lang w:bidi="bn-BD"/>
        </w:rPr>
        <w:lastRenderedPageBreak/>
        <w:t>“</w:t>
      </w:r>
      <w:r w:rsidRPr="002D1020">
        <w:rPr>
          <w:rFonts w:ascii="Kalpurush" w:eastAsia="Nikosh" w:hAnsi="Kalpurush" w:cs="Kalpurush"/>
          <w:sz w:val="24"/>
          <w:szCs w:val="24"/>
          <w:cs/>
          <w:lang w:bidi="bn-BD"/>
        </w:rPr>
        <w:t xml:space="preserve">যারা তাদের পরে এসেছে তারা বলে: </w:t>
      </w:r>
      <w:r w:rsidRPr="002D1020">
        <w:rPr>
          <w:rFonts w:ascii="Kalpurush" w:eastAsia="Nikosh" w:hAnsi="Kalpurush" w:cs="Kalpurush"/>
          <w:sz w:val="24"/>
          <w:szCs w:val="24"/>
          <w:lang w:bidi="bn-BD"/>
        </w:rPr>
        <w:t>‘</w:t>
      </w:r>
      <w:r w:rsidRPr="002D1020">
        <w:rPr>
          <w:rFonts w:ascii="Kalpurush" w:eastAsia="Nikosh" w:hAnsi="Kalpurush" w:cs="Kalpurush"/>
          <w:sz w:val="24"/>
          <w:szCs w:val="24"/>
          <w:cs/>
          <w:lang w:bidi="bn-BD"/>
        </w:rPr>
        <w:t>হে আমাদের রব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আমাদেরকে ও আমাদের ভাই যারা ঈমান নিয়ে আমাদের পূর্বে অতিক্রান্ত হয়েছে তাদেরকে ক্ষমা করুন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এবং যারা ঈমান এনেছিল তাদের জন্য আমাদের অন্তরে কোন বিদ্বেষ</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রাখবেন 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হে আমাদের রব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নিশ্চয় আপনি দয়াবান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পরম দয়ালু</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হাশর</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১০</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বিরুদ্ধ দলের সাথে বিচ্ছিন্ন হওয়া, সাহাবী</w:t>
      </w:r>
      <w:r>
        <w:rPr>
          <w:rFonts w:ascii="Kalpurush" w:eastAsia="Times New Roman" w:hAnsi="Kalpurush" w:cs="Kalpurush" w:hint="cs"/>
          <w:sz w:val="24"/>
          <w:szCs w:val="24"/>
          <w:cs/>
          <w:lang w:bidi="bn-BD"/>
        </w:rPr>
        <w:t>গণকে</w:t>
      </w:r>
      <w:r w:rsidRPr="002D1020">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গালি দেওয়া</w:t>
      </w:r>
      <w:r w:rsidRPr="002D1020">
        <w:rPr>
          <w:rFonts w:ascii="Kalpurush" w:eastAsia="Times New Roman" w:hAnsi="Kalpurush" w:cs="Kalpurush" w:hint="cs"/>
          <w:sz w:val="24"/>
          <w:szCs w:val="24"/>
          <w:cs/>
          <w:lang w:bidi="bn-BD"/>
        </w:rPr>
        <w:t xml:space="preserve">, উলামা, ইমাম ও মুজতাহিদদের </w:t>
      </w:r>
      <w:r w:rsidRPr="002D1020">
        <w:rPr>
          <w:rFonts w:ascii="Kalpurush" w:eastAsia="Times New Roman" w:hAnsi="Kalpurush" w:cs="Kalpurush"/>
          <w:sz w:val="24"/>
          <w:szCs w:val="24"/>
          <w:cs/>
          <w:lang w:bidi="bn-BD"/>
        </w:rPr>
        <w:t>ভুল</w:t>
      </w:r>
      <w:r w:rsidRPr="002D1020">
        <w:rPr>
          <w:rFonts w:ascii="Kalpurush" w:eastAsia="Times New Roman" w:hAnsi="Kalpurush" w:cs="Kalpurush" w:hint="cs"/>
          <w:sz w:val="24"/>
          <w:szCs w:val="24"/>
          <w:cs/>
          <w:lang w:bidi="bn-BD"/>
        </w:rPr>
        <w:t xml:space="preserve"> ধরা তাদের </w:t>
      </w:r>
      <w:r w:rsidRPr="002D1020">
        <w:rPr>
          <w:rFonts w:ascii="Kalpurush" w:eastAsia="Times New Roman" w:hAnsi="Kalpurush" w:cs="Kalpurush"/>
          <w:sz w:val="24"/>
          <w:szCs w:val="24"/>
          <w:cs/>
          <w:lang w:bidi="bn-BD"/>
        </w:rPr>
        <w:t>মূর্খ</w:t>
      </w:r>
      <w:r w:rsidRPr="002D1020">
        <w:rPr>
          <w:rFonts w:ascii="Kalpurush" w:eastAsia="Times New Roman" w:hAnsi="Kalpurush" w:cs="Kalpurush" w:hint="cs"/>
          <w:sz w:val="24"/>
          <w:szCs w:val="24"/>
          <w:cs/>
          <w:lang w:bidi="bn-BD"/>
        </w:rPr>
        <w:t xml:space="preserve">-কাণ্ডজ্ঞানহীন ইত্যাদি বলে সম্বোধন করা একজন মানুষকে </w:t>
      </w:r>
      <w:r w:rsidRPr="002D1020">
        <w:rPr>
          <w:rFonts w:ascii="Kalpurush" w:eastAsia="Times New Roman" w:hAnsi="Kalpurush" w:cs="Kalpurush"/>
          <w:sz w:val="24"/>
          <w:szCs w:val="24"/>
          <w:cs/>
          <w:lang w:bidi="bn-BD"/>
        </w:rPr>
        <w:t>গোমরাহির</w:t>
      </w:r>
      <w:r w:rsidRPr="002D1020">
        <w:rPr>
          <w:rFonts w:ascii="Kalpurush" w:eastAsia="Times New Roman" w:hAnsi="Kalpurush" w:cs="Kalpurush" w:hint="cs"/>
          <w:sz w:val="24"/>
          <w:szCs w:val="24"/>
          <w:cs/>
          <w:lang w:bidi="bn-BD"/>
        </w:rPr>
        <w:t xml:space="preserve"> দিকেই নিয়ে যায়। তবে যাকে আল্লাহর রহমত পেয়ে বসে বা আল্লাহর দিকে ফিরে আসে এবং মুসলিম জামা</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তের সাথে যোগদান করে তারা ছাড়া। আর মুক্তিপ্রাপ্ত দল এখানে একটিই। যাদের বিষয়ে রাসূল সাল্লাল্লাহু আলাইহি ওয়াসাল্লাম বলেছেন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এ উম্মতের মধ্যে </w:t>
      </w:r>
      <w:r w:rsidRPr="002D1020">
        <w:rPr>
          <w:rFonts w:ascii="Kalpurush" w:eastAsia="Times New Roman" w:hAnsi="Kalpurush" w:cs="Kalpurush"/>
          <w:sz w:val="24"/>
          <w:szCs w:val="24"/>
          <w:cs/>
          <w:lang w:bidi="bn-BD"/>
        </w:rPr>
        <w:t>তেহাত্তর</w:t>
      </w:r>
      <w:r w:rsidRPr="002D1020">
        <w:rPr>
          <w:rFonts w:ascii="Kalpurush" w:eastAsia="Times New Roman" w:hAnsi="Kalpurush" w:cs="Kalpurush" w:hint="cs"/>
          <w:sz w:val="24"/>
          <w:szCs w:val="24"/>
          <w:cs/>
          <w:lang w:bidi="bn-BD"/>
        </w:rPr>
        <w:t xml:space="preserve"> ফিরকা হবে তাদের একটি ছাড়া আর বাকী সবাই জাহান্নামী হবে।</w:t>
      </w:r>
      <w:r w:rsidRPr="002D1020">
        <w:rPr>
          <w:rFonts w:ascii="Kalpurush" w:eastAsia="Times New Roman" w:hAnsi="Kalpurush" w:cs="Kalpurush"/>
          <w:sz w:val="24"/>
          <w:szCs w:val="24"/>
          <w:cs/>
          <w:lang w:bidi="bn-BD"/>
        </w:rPr>
        <w:t xml:space="preserve"> জাহান্নামী হওয়া বিভিন্ন কারণ হবে</w:t>
      </w:r>
      <w:r w:rsidRPr="002D1020">
        <w:rPr>
          <w:rFonts w:ascii="Kalpurush" w:eastAsia="Times New Roman" w:hAnsi="Kalpurush" w:cs="SolaimanLipi"/>
          <w:sz w:val="24"/>
          <w:szCs w:val="24"/>
          <w:cs/>
          <w:lang w:bidi="hi-IN"/>
        </w:rPr>
        <w:t>।</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sz w:val="24"/>
          <w:szCs w:val="24"/>
          <w:cs/>
          <w:lang w:bidi="bn-IN"/>
        </w:rPr>
        <w:t>কেউ হবে কারণ সে কাফের। আবার কেউ হবে কারণ সে গোমরাহ</w:t>
      </w:r>
      <w:r w:rsidRPr="002D1020">
        <w:rPr>
          <w:rFonts w:ascii="Kalpurush" w:eastAsia="Times New Roman" w:hAnsi="Kalpurush" w:cs="Kalpurush"/>
          <w:sz w:val="24"/>
          <w:szCs w:val="24"/>
          <w:cs/>
          <w:lang w:bidi="bn-BD"/>
        </w:rPr>
        <w:t>, আর কেউ হবে</w:t>
      </w:r>
      <w:r w:rsidRPr="002D1020">
        <w:rPr>
          <w:rFonts w:ascii="Kalpurush" w:eastAsia="Times New Roman" w:hAnsi="Kalpurush" w:cs="Kalpurush" w:hint="cs"/>
          <w:sz w:val="24"/>
          <w:szCs w:val="24"/>
          <w:cs/>
          <w:lang w:bidi="bn-BD"/>
        </w:rPr>
        <w:t xml:space="preserve"> কারণ সে ফাসেক। মোট কথা একমাত্র একটি দল ছাড়া বাকীরা সবাই জাহান্নামী হবে। সাহাবীরা জিজ্ঞাসা করল, তারা কারা? </w:t>
      </w:r>
      <w:r w:rsidRPr="002D1020">
        <w:rPr>
          <w:rFonts w:ascii="Kalpurush" w:eastAsia="Times New Roman" w:hAnsi="Kalpurush" w:cs="Kalpurush"/>
          <w:sz w:val="24"/>
          <w:szCs w:val="24"/>
          <w:cs/>
          <w:lang w:bidi="bn-BD"/>
        </w:rPr>
        <w:t xml:space="preserve">উত্তরে রাসূল সাল্লাল্লাহু আলাইহি ওয়াসাল্লাম বললেন, </w:t>
      </w:r>
      <w:r w:rsidRPr="002D1020">
        <w:rPr>
          <w:rFonts w:ascii="Kalpurush" w:eastAsia="Times New Roman" w:hAnsi="Kalpurush" w:cs="KFGQPC Uthman Taha Naskh"/>
          <w:color w:val="333399"/>
          <w:sz w:val="24"/>
          <w:szCs w:val="24"/>
          <w:rtl/>
        </w:rPr>
        <w:t>من كان على مثل ما أنا عليه اليوم وأصحابي</w:t>
      </w:r>
      <w:r w:rsidRPr="002D1020">
        <w:rPr>
          <w:rFonts w:ascii="Kalpurush" w:eastAsia="Times New Roman" w:hAnsi="Kalpurush" w:cs="Kalpurush"/>
          <w:sz w:val="24"/>
          <w:szCs w:val="24"/>
          <w:cs/>
          <w:lang w:bidi="bn-BD"/>
        </w:rPr>
        <w:t xml:space="preserve"> রাস্তা একটিই এবং মুক্তিপ্রাপ্ত দলও একটি</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আল্লাহ তা</w:t>
      </w:r>
      <w:r w:rsidRPr="002D1020">
        <w:rPr>
          <w:rFonts w:ascii="Kalpurush" w:eastAsia="Times New Roman" w:hAnsi="Kalpurush" w:cs="Kalpurush" w:hint="cs"/>
          <w:sz w:val="24"/>
          <w:szCs w:val="24"/>
          <w:lang w:bidi="bn-IN"/>
        </w:rPr>
        <w:t>‘</w:t>
      </w:r>
      <w:r w:rsidRPr="002D1020">
        <w:rPr>
          <w:rFonts w:ascii="Kalpurush" w:eastAsia="Times New Roman" w:hAnsi="Kalpurush" w:cs="Kalpurush" w:hint="cs"/>
          <w:sz w:val="24"/>
          <w:szCs w:val="24"/>
          <w:cs/>
          <w:lang w:bidi="bn-IN"/>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alpurush" w:eastAsia="Times New Roman" w:hAnsi="Kalpurush" w:cs="Kalpurush"/>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وَأَنَّ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هَٰذَا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صِرَٰطِي</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مُسۡتَقِيمٗا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فَٱتَّبِعُوهُۖ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تَتَّبِعُواْ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ٱلسُّبُلَ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فَتَفَرَّقَ</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سَبِيلِهِۦۚ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ذَٰلِكُمۡ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وَصَّىٰكُم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بِهِۦ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لَعَلَّكُمۡ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تَتَّقُونَ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١٥٣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الانعام</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١٥٣</w:t>
      </w:r>
      <w:r w:rsidRPr="002D1020">
        <w:rPr>
          <w:rFonts w:ascii="KFGQPC Uthman Taha Naskh" w:cs="KFGQPC Uthman Taha Naskh"/>
          <w:color w:val="008000"/>
          <w:sz w:val="24"/>
          <w:szCs w:val="24"/>
          <w:rtl/>
        </w:rPr>
        <w:t>]</w:t>
      </w:r>
      <w:r>
        <w:rPr>
          <w:rFonts w:ascii="KFGQPC Uthman Taha Naskh" w:cs="KFGQPC Uthman Taha Naskh"/>
          <w:color w:val="008000"/>
          <w:sz w:val="24"/>
          <w:szCs w:val="24"/>
          <w:rtl/>
        </w:rPr>
        <w:t xml:space="preserve"> </w:t>
      </w:r>
      <w:r w:rsidRPr="002D1020">
        <w:rPr>
          <w:rFonts w:ascii="Kalpurush" w:eastAsia="Times New Roman" w:hAnsi="Kalpurush" w:cs="Kalpurush"/>
          <w:sz w:val="24"/>
          <w:szCs w:val="24"/>
          <w:rtl/>
        </w:rPr>
        <w:t xml:space="preserve"> </w:t>
      </w:r>
    </w:p>
    <w:p w:rsidR="002D1020" w:rsidRPr="002D1020" w:rsidRDefault="002D1020" w:rsidP="002D1020">
      <w:pPr>
        <w:bidi w:val="0"/>
        <w:spacing w:after="0" w:line="240" w:lineRule="auto"/>
        <w:jc w:val="both"/>
        <w:rPr>
          <w:rFonts w:ascii="Kalpurush" w:eastAsia="Nikosh" w:hAnsi="Kalpurush" w:cs="Kalpurush"/>
          <w:sz w:val="24"/>
          <w:szCs w:val="24"/>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এটি তো আমার সোজা পথ। সুতরাং তোমরা তার অনুসরণ কর এবং অন্যান্য পথ অনুসরণ করো 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তাহলে তা তোমাদেরকে তাঁর পথ থেকে বিচ্ছিন্ন করে দেবে। এগুলো তিনি তোমাদেরকে নির্দেশ দিয়েছেন</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যাতে তোমরা তাকওয়া অবলম্বন কর</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আন</w:t>
      </w:r>
      <w:r w:rsidR="00B43593">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আম</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১৫৩</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lastRenderedPageBreak/>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w:t>
      </w:r>
      <w:r w:rsidRPr="002D1020">
        <w:rPr>
          <w:rFonts w:ascii="Kalpurush" w:eastAsia="Times New Roman" w:hAnsi="Kalpurush" w:cs="Kalpurush" w:hint="cs"/>
          <w:sz w:val="24"/>
          <w:szCs w:val="24"/>
          <w:cs/>
          <w:lang w:bidi="bn-BD"/>
        </w:rPr>
        <w:t xml:space="preserve"> পথ অসংখ্য অগণিত</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যার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নির্ধারিত সংখ্যা</w:t>
      </w:r>
      <w:r>
        <w:rPr>
          <w:rFonts w:ascii="Kalpurush" w:eastAsia="Times New Roman" w:hAnsi="Kalpurush" w:cs="Kalpurush" w:hint="cs"/>
          <w:sz w:val="24"/>
          <w:szCs w:val="24"/>
          <w:cs/>
          <w:lang w:bidi="bn-BD"/>
        </w:rPr>
        <w:t xml:space="preserve"> নেই</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hint="cs"/>
          <w:sz w:val="24"/>
          <w:szCs w:val="24"/>
          <w:cs/>
          <w:lang w:bidi="bn-IN"/>
        </w:rPr>
        <w:t>বর্তমানে ফিরকা ও দল এত বেশি যে এদের কোন নির্ধারিত সংখ্যা</w:t>
      </w:r>
      <w:r>
        <w:rPr>
          <w:rFonts w:ascii="Kalpurush" w:eastAsia="Times New Roman" w:hAnsi="Kalpurush" w:cs="Kalpurush" w:hint="cs"/>
          <w:sz w:val="24"/>
          <w:szCs w:val="24"/>
          <w:cs/>
          <w:lang w:bidi="bn-BD"/>
        </w:rPr>
        <w:t xml:space="preserve"> নেই</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hint="cs"/>
          <w:sz w:val="24"/>
          <w:szCs w:val="24"/>
          <w:cs/>
          <w:lang w:bidi="bn-IN"/>
        </w:rPr>
        <w:t xml:space="preserve">কিন্তু সঠিক ও হক দল রাসূল </w:t>
      </w:r>
      <w:r w:rsidRPr="002D1020">
        <w:rPr>
          <w:rFonts w:ascii="Kalpurush" w:eastAsia="Times New Roman" w:hAnsi="Kalpurush" w:cs="Kalpurush" w:hint="cs"/>
          <w:sz w:val="24"/>
          <w:szCs w:val="24"/>
          <w:cs/>
          <w:lang w:bidi="bn-BD"/>
        </w:rPr>
        <w:t>সাল্লাল্লাহু আলাইহি ওয়াসাল্লাম</w:t>
      </w:r>
      <w:r>
        <w:rPr>
          <w:rFonts w:ascii="Kalpurush" w:eastAsia="Times New Roman" w:hAnsi="Kalpurush" w:cs="Kalpurush" w:hint="cs"/>
          <w:sz w:val="24"/>
          <w:szCs w:val="24"/>
          <w:cs/>
          <w:lang w:bidi="bn-BD"/>
        </w:rPr>
        <w:t>ের</w:t>
      </w:r>
      <w:r w:rsidRPr="002D1020">
        <w:rPr>
          <w:rFonts w:ascii="Kalpurush" w:eastAsia="Times New Roman" w:hAnsi="Kalpurush" w:cs="Kalpurush" w:hint="cs"/>
          <w:sz w:val="24"/>
          <w:szCs w:val="24"/>
          <w:cs/>
          <w:lang w:bidi="bn-BD"/>
        </w:rPr>
        <w:t xml:space="preserve"> যুগ থেকে নিয়ে কিয়</w:t>
      </w:r>
      <w:r>
        <w:rPr>
          <w:rFonts w:ascii="Kalpurush" w:eastAsia="Times New Roman" w:hAnsi="Kalpurush" w:cs="Kalpurush" w:hint="cs"/>
          <w:sz w:val="24"/>
          <w:szCs w:val="24"/>
          <w:cs/>
          <w:lang w:bidi="bn-BD"/>
        </w:rPr>
        <w:t>াম</w:t>
      </w:r>
      <w:r w:rsidRPr="002D1020">
        <w:rPr>
          <w:rFonts w:ascii="Kalpurush" w:eastAsia="Times New Roman" w:hAnsi="Kalpurush" w:cs="Kalpurush" w:hint="cs"/>
          <w:sz w:val="24"/>
          <w:szCs w:val="24"/>
          <w:cs/>
          <w:lang w:bidi="bn-BD"/>
        </w:rPr>
        <w:t>ত পর্যন্ত মাত্র একটি। যাদের বিষয়ে আল্লাহর রাসূল সাল্লাল্লাহু আলাইহি ওয়াসাল্লাম</w:t>
      </w:r>
      <w:r>
        <w:rPr>
          <w:rFonts w:ascii="Kalpurush" w:eastAsia="Times New Roman" w:hAnsi="Kalpurush" w:cs="Kalpurush" w:hint="cs"/>
          <w:sz w:val="24"/>
          <w:szCs w:val="24"/>
          <w:cs/>
          <w:lang w:bidi="bn-BD"/>
        </w:rPr>
        <w:t xml:space="preserve"> বলেন,</w:t>
      </w:r>
    </w:p>
    <w:p w:rsidR="002D1020" w:rsidRPr="00E11563" w:rsidRDefault="002D1020" w:rsidP="002D1020">
      <w:pPr>
        <w:spacing w:after="0" w:line="240" w:lineRule="auto"/>
        <w:jc w:val="both"/>
        <w:rPr>
          <w:rFonts w:ascii="Kalpurush" w:eastAsia="Times New Roman" w:hAnsi="Kalpurush" w:cs="Kalpurush"/>
          <w:color w:val="000066"/>
          <w:sz w:val="24"/>
          <w:szCs w:val="30"/>
          <w:cs/>
          <w:lang w:bidi="bn-BD"/>
        </w:rPr>
      </w:pPr>
      <w:r w:rsidRPr="002D1020">
        <w:rPr>
          <w:rFonts w:ascii="Traditional Arabic" w:hAnsi="Traditional Arabic" w:cs="KFGQPC Uthman Taha Naskh"/>
          <w:color w:val="333399"/>
          <w:sz w:val="24"/>
          <w:szCs w:val="24"/>
          <w:rtl/>
        </w:rPr>
        <w:t>«لَا تَزَالُ طَائِفَةٌ مِنْ أُمَّتِي ظَاهِرِينَ عَلَى الْحَقِّ، لَا يَضُرُّهُمْ مَنْ خَذَلَهُمْ، حَتَّى يَأْتِيَ أَمْرُ اللهِ وَهُمْ كَذَلِكَ»</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“আমার উম্মত হতে একদল সব সময়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অটল </w:t>
      </w:r>
      <w:r w:rsidRPr="002D1020">
        <w:rPr>
          <w:rFonts w:ascii="Kalpurush" w:eastAsia="Times New Roman" w:hAnsi="Kalpurush" w:cs="Kalpurush"/>
          <w:sz w:val="24"/>
          <w:szCs w:val="24"/>
          <w:cs/>
          <w:lang w:bidi="bn-BD"/>
        </w:rPr>
        <w:t>অবিচল</w:t>
      </w:r>
      <w:r w:rsidRPr="002D1020">
        <w:rPr>
          <w:rFonts w:ascii="Kalpurush" w:eastAsia="Times New Roman" w:hAnsi="Kalpurush" w:cs="Kalpurush" w:hint="cs"/>
          <w:sz w:val="24"/>
          <w:szCs w:val="24"/>
          <w:cs/>
          <w:lang w:bidi="bn-BD"/>
        </w:rPr>
        <w:t xml:space="preserve"> থাকবে। যারা তাদের বিরোধিতা করবে বা তাদের অপদস্থ করবে কিয়ামত পর্যন্ত তাদের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ক্ষতি করতে পারবে না”।</w:t>
      </w:r>
      <w:r w:rsidRPr="002D1020">
        <w:rPr>
          <w:rStyle w:val="FootnoteReference"/>
          <w:rFonts w:ascii="Kalpurush" w:eastAsia="Times New Roman" w:hAnsi="Kalpurush" w:cs="Kalpurush"/>
          <w:sz w:val="24"/>
          <w:szCs w:val="24"/>
          <w:cs/>
          <w:lang w:bidi="bn-BD"/>
        </w:rPr>
        <w:footnoteReference w:id="11"/>
      </w:r>
      <w:r w:rsidRPr="002D1020">
        <w:rPr>
          <w:rFonts w:ascii="Kalpurush" w:eastAsia="Times New Roman" w:hAnsi="Kalpurush" w:cs="Kalpurush" w:hint="cs"/>
          <w:sz w:val="24"/>
          <w:szCs w:val="24"/>
          <w:cs/>
          <w:lang w:bidi="bn-BD"/>
        </w:rPr>
        <w:t xml:space="preserve"> </w:t>
      </w:r>
    </w:p>
    <w:p w:rsidR="002D1020" w:rsidRPr="002D1020" w:rsidRDefault="002D1020" w:rsidP="00B43593">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sz w:val="24"/>
          <w:szCs w:val="24"/>
          <w:cs/>
          <w:lang w:bidi="bn-BD"/>
        </w:rPr>
        <w:t xml:space="preserve">তবে তাদেরকে মানুষ হালকা ভাবে দেখবে তাদেরকে মানুষ মূর্খ বলে </w:t>
      </w:r>
      <w:r w:rsidR="00B43593">
        <w:rPr>
          <w:rFonts w:ascii="Kalpurush" w:eastAsia="Times New Roman" w:hAnsi="Kalpurush" w:cs="Kalpurush" w:hint="cs"/>
          <w:sz w:val="24"/>
          <w:szCs w:val="24"/>
          <w:cs/>
          <w:lang w:bidi="bn-BD"/>
        </w:rPr>
        <w:t>গা</w:t>
      </w:r>
      <w:r w:rsidRPr="002D1020">
        <w:rPr>
          <w:rFonts w:ascii="Kalpurush" w:eastAsia="Times New Roman" w:hAnsi="Kalpurush" w:cs="Kalpurush"/>
          <w:sz w:val="24"/>
          <w:szCs w:val="24"/>
          <w:cs/>
          <w:lang w:bidi="bn-BD"/>
        </w:rPr>
        <w:t>ল</w:t>
      </w:r>
      <w:r w:rsidR="00B43593">
        <w:rPr>
          <w:rFonts w:ascii="Kalpurush" w:eastAsia="Times New Roman" w:hAnsi="Kalpurush" w:cs="Kalpurush" w:hint="cs"/>
          <w:sz w:val="24"/>
          <w:szCs w:val="24"/>
          <w:cs/>
          <w:lang w:bidi="bn-BD"/>
        </w:rPr>
        <w:t>ি</w:t>
      </w:r>
      <w:r w:rsidR="00B43593">
        <w:rPr>
          <w:rFonts w:ascii="Kalpurush" w:eastAsia="Times New Roman" w:hAnsi="Kalpurush" w:cs="Kalpurush"/>
          <w:sz w:val="24"/>
          <w:szCs w:val="24"/>
          <w:cs/>
          <w:lang w:bidi="bn-BD"/>
        </w:rPr>
        <w:t xml:space="preserve"> দ</w:t>
      </w:r>
      <w:r w:rsidR="00B43593">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বে, তাদের গাফেল বলবে। অথচ তারা সত্যকে জানে </w:t>
      </w:r>
      <w:r w:rsidR="00B43593">
        <w:rPr>
          <w:rFonts w:ascii="Kalpurush" w:eastAsia="Times New Roman" w:hAnsi="Kalpurush" w:cs="Kalpurush" w:hint="cs"/>
          <w:sz w:val="24"/>
          <w:szCs w:val="24"/>
          <w:cs/>
          <w:lang w:bidi="bn-BD"/>
        </w:rPr>
        <w:t xml:space="preserve">অন্যরা </w:t>
      </w:r>
      <w:r w:rsidRPr="002D1020">
        <w:rPr>
          <w:rFonts w:ascii="Kalpurush" w:eastAsia="Times New Roman" w:hAnsi="Kalpurush" w:cs="Kalpurush"/>
          <w:sz w:val="24"/>
          <w:szCs w:val="24"/>
          <w:cs/>
          <w:lang w:bidi="bn-BD"/>
        </w:rPr>
        <w:t>জানে না। এ সব ক্ষেত্রে মুসলিমের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দায়িত্ব</w:t>
      </w:r>
      <w:r>
        <w:rPr>
          <w:rFonts w:ascii="Kalpurush" w:eastAsia="Times New Roman" w:hAnsi="Kalpurush" w:cs="Kalpurush"/>
          <w:sz w:val="24"/>
          <w:szCs w:val="24"/>
          <w:cs/>
          <w:lang w:bidi="bn-BD"/>
        </w:rPr>
        <w:t xml:space="preserve"> হলো </w:t>
      </w:r>
      <w:r w:rsidRPr="002D1020">
        <w:rPr>
          <w:rFonts w:ascii="Kalpurush" w:eastAsia="Times New Roman" w:hAnsi="Kalpurush" w:cs="Kalpurush"/>
          <w:sz w:val="24"/>
          <w:szCs w:val="24"/>
          <w:cs/>
          <w:lang w:bidi="bn-BD"/>
        </w:rPr>
        <w:t xml:space="preserve">সে কারও কথা শুনবে না। </w:t>
      </w:r>
      <w:r w:rsidR="00B43593">
        <w:rPr>
          <w:rFonts w:ascii="Kalpurush" w:eastAsia="Times New Roman" w:hAnsi="Kalpurush" w:cs="Kalpurush" w:hint="cs"/>
          <w:sz w:val="24"/>
          <w:szCs w:val="24"/>
          <w:cs/>
          <w:lang w:bidi="bn-BD"/>
        </w:rPr>
        <w:t>তাদের কথা শুনবে যারা রাসূলের বাণী অনুসারে ‘</w:t>
      </w:r>
      <w:r w:rsidRPr="002D1020">
        <w:rPr>
          <w:rFonts w:ascii="Kalpurush" w:eastAsia="Times New Roman" w:hAnsi="Kalpurush" w:cs="Kalpurush" w:hint="cs"/>
          <w:sz w:val="24"/>
          <w:szCs w:val="24"/>
          <w:cs/>
          <w:lang w:bidi="bn-BD"/>
        </w:rPr>
        <w:t xml:space="preserve">এখন </w:t>
      </w:r>
      <w:r w:rsidRPr="002D1020">
        <w:rPr>
          <w:rFonts w:ascii="Kalpurush" w:eastAsia="Times New Roman" w:hAnsi="Kalpurush" w:cs="Kalpurush"/>
          <w:sz w:val="24"/>
          <w:szCs w:val="24"/>
          <w:cs/>
          <w:lang w:bidi="bn-BD"/>
        </w:rPr>
        <w:t xml:space="preserve">আমি </w:t>
      </w:r>
      <w:r w:rsidRPr="002D1020">
        <w:rPr>
          <w:rFonts w:ascii="Kalpurush" w:eastAsia="Times New Roman" w:hAnsi="Kalpurush" w:cs="Kalpurush" w:hint="cs"/>
          <w:sz w:val="24"/>
          <w:szCs w:val="24"/>
          <w:cs/>
          <w:lang w:bidi="bn-BD"/>
        </w:rPr>
        <w:t xml:space="preserve">এবং আমার সাহাবীরা </w:t>
      </w:r>
      <w:r w:rsidRPr="002D1020">
        <w:rPr>
          <w:rFonts w:ascii="Kalpurush" w:eastAsia="Times New Roman" w:hAnsi="Kalpurush" w:cs="Kalpurush"/>
          <w:sz w:val="24"/>
          <w:szCs w:val="24"/>
          <w:cs/>
          <w:lang w:bidi="bn-BD"/>
        </w:rPr>
        <w:t>যার</w:t>
      </w:r>
      <w:r>
        <w:rPr>
          <w:rFonts w:ascii="Kalpurush" w:eastAsia="Times New Roman" w:hAnsi="Kalpurush" w:cs="Kalpurush"/>
          <w:sz w:val="24"/>
          <w:szCs w:val="24"/>
          <w:cs/>
          <w:lang w:bidi="bn-BD"/>
        </w:rPr>
        <w:t xml:space="preserve"> ওপর </w:t>
      </w:r>
      <w:r w:rsidRPr="002D1020">
        <w:rPr>
          <w:rFonts w:ascii="Kalpurush" w:eastAsia="Times New Roman" w:hAnsi="Kalpurush" w:cs="Kalpurush"/>
          <w:sz w:val="24"/>
          <w:szCs w:val="24"/>
          <w:cs/>
          <w:lang w:bidi="bn-BD"/>
        </w:rPr>
        <w:t>আ</w:t>
      </w:r>
      <w:r w:rsidRPr="002D1020">
        <w:rPr>
          <w:rFonts w:ascii="Kalpurush" w:eastAsia="Times New Roman" w:hAnsi="Kalpurush" w:cs="Kalpurush" w:hint="cs"/>
          <w:sz w:val="24"/>
          <w:szCs w:val="24"/>
          <w:cs/>
          <w:lang w:bidi="bn-BD"/>
        </w:rPr>
        <w:t>ছে</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 xml:space="preserve"> তা</w:t>
      </w:r>
      <w:r w:rsidR="00B43593">
        <w:rPr>
          <w:rFonts w:ascii="Kalpurush" w:eastAsia="Times New Roman" w:hAnsi="Kalpurush" w:cs="Kalpurush" w:hint="cs"/>
          <w:sz w:val="24"/>
          <w:szCs w:val="24"/>
          <w:cs/>
          <w:lang w:bidi="bn-BD"/>
        </w:rPr>
        <w:t>দে</w:t>
      </w:r>
      <w:r w:rsidRPr="002D1020">
        <w:rPr>
          <w:rFonts w:ascii="Kalpurush" w:eastAsia="Times New Roman" w:hAnsi="Kalpurush" w:cs="Kalpurush"/>
          <w:sz w:val="24"/>
          <w:szCs w:val="24"/>
          <w:cs/>
          <w:lang w:bidi="bn-BD"/>
        </w:rPr>
        <w:t>র অনুসরণ করে</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hint="cs"/>
          <w:sz w:val="24"/>
          <w:szCs w:val="24"/>
          <w:cs/>
          <w:lang w:bidi="bn-IN"/>
        </w:rPr>
        <w:t xml:space="preserve">এ ছাড়া </w:t>
      </w:r>
      <w:r w:rsidRPr="002D1020">
        <w:rPr>
          <w:rFonts w:ascii="Kalpurush" w:eastAsia="Times New Roman" w:hAnsi="Kalpurush" w:cs="Kalpurush"/>
          <w:sz w:val="24"/>
          <w:szCs w:val="24"/>
          <w:cs/>
          <w:lang w:bidi="bn-IN"/>
        </w:rPr>
        <w:t>নাজাতের কোন</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IN"/>
        </w:rPr>
        <w:t xml:space="preserve"> উপায়</w:t>
      </w:r>
      <w:r>
        <w:rPr>
          <w:rFonts w:ascii="Kalpurush" w:eastAsia="Times New Roman" w:hAnsi="Kalpurush" w:cs="Kalpurush"/>
          <w:sz w:val="24"/>
          <w:szCs w:val="24"/>
          <w:cs/>
          <w:lang w:bidi="bn-IN"/>
        </w:rPr>
        <w:t xml:space="preserve"> নেই</w:t>
      </w:r>
      <w:r w:rsidRPr="00D76D70">
        <w:rPr>
          <w:rFonts w:ascii="Kalpurush" w:eastAsia="Times New Roman" w:hAnsi="Kalpurush" w:cs="SolaimanLipi"/>
          <w:sz w:val="24"/>
          <w:szCs w:val="24"/>
          <w:cs/>
          <w:lang w:bidi="hi-IN"/>
        </w:rPr>
        <w:t>।</w:t>
      </w:r>
      <w:r>
        <w:rPr>
          <w:rFonts w:ascii="Kalpurush" w:eastAsia="Times New Roman" w:hAnsi="Kalpurush" w:cs="Kalpurush"/>
          <w:sz w:val="24"/>
          <w:szCs w:val="24"/>
          <w:cs/>
          <w:lang w:bidi="bn-IN"/>
        </w:rPr>
        <w:t xml:space="preserve"> </w:t>
      </w:r>
    </w:p>
    <w:p w:rsidR="002D1020" w:rsidRPr="002D1020" w:rsidRDefault="002D1020" w:rsidP="002D1020">
      <w:pPr>
        <w:bidi w:val="0"/>
        <w:spacing w:after="0" w:line="240" w:lineRule="auto"/>
        <w:jc w:val="both"/>
        <w:rPr>
          <w:rFonts w:ascii="Kalpurush" w:eastAsia="Times New Roman" w:hAnsi="Kalpurush" w:cs="Kalpurush"/>
          <w:b/>
          <w:bCs/>
          <w:sz w:val="24"/>
          <w:szCs w:val="24"/>
          <w:lang w:bidi="bn-BD"/>
        </w:rPr>
      </w:pPr>
      <w:r>
        <w:rPr>
          <w:rFonts w:ascii="Kalpurush" w:eastAsia="Times New Roman" w:hAnsi="Kalpurush" w:cs="Kalpurush" w:hint="cs"/>
          <w:b/>
          <w:bCs/>
          <w:sz w:val="24"/>
          <w:szCs w:val="24"/>
          <w:cs/>
          <w:lang w:bidi="bn-BD"/>
        </w:rPr>
        <w:t>মুসলিম জামা</w:t>
      </w:r>
      <w:r>
        <w:rPr>
          <w:rFonts w:ascii="Kalpurush" w:eastAsia="Times New Roman" w:hAnsi="Kalpurush" w:cs="Kalpurush" w:hint="cs"/>
          <w:b/>
          <w:bCs/>
          <w:sz w:val="24"/>
          <w:szCs w:val="24"/>
          <w:lang w:bidi="bn-BD"/>
        </w:rPr>
        <w:t>‘</w:t>
      </w:r>
      <w:r>
        <w:rPr>
          <w:rFonts w:ascii="Kalpurush" w:eastAsia="Times New Roman" w:hAnsi="Kalpurush" w:cs="Kalpurush" w:hint="cs"/>
          <w:b/>
          <w:bCs/>
          <w:sz w:val="24"/>
          <w:szCs w:val="24"/>
          <w:cs/>
          <w:lang w:bidi="bn-BD"/>
        </w:rPr>
        <w:t>আতের সাথে থাকা:</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আল্লাহ রাসূল সাল্লাল্লাহু আলাইহি ওয়াসাল্লাম বলেন, </w:t>
      </w:r>
    </w:p>
    <w:p w:rsidR="002D1020" w:rsidRPr="002D1020" w:rsidRDefault="002D1020" w:rsidP="00D76D70">
      <w:pPr>
        <w:spacing w:after="0" w:line="240" w:lineRule="auto"/>
        <w:jc w:val="both"/>
        <w:rPr>
          <w:rFonts w:ascii="Kalpurush" w:eastAsia="Times New Roman" w:hAnsi="Kalpurush" w:cs="KFGQPC Uthman Taha Naskh"/>
          <w:color w:val="333399"/>
          <w:sz w:val="24"/>
          <w:szCs w:val="24"/>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وعليكم بالجماعة</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فإن يد الله على الجماعة</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“তোমরা জামা</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তের সাথে থাক। কারণ, আল্লাহর সাহায্য জামা</w:t>
      </w:r>
      <w:r>
        <w:rPr>
          <w:rFonts w:ascii="Kalpurush" w:eastAsia="Times New Roman" w:hAnsi="Kalpurush" w:cs="Kalpurush" w:hint="cs"/>
          <w:sz w:val="24"/>
          <w:szCs w:val="24"/>
          <w:cs/>
          <w:lang w:bidi="bn-BD"/>
        </w:rPr>
        <w:t>‘আতের ও</w:t>
      </w:r>
      <w:r w:rsidRPr="002D1020">
        <w:rPr>
          <w:rFonts w:ascii="Kalpurush" w:eastAsia="Times New Roman" w:hAnsi="Kalpurush" w:cs="Kalpurush" w:hint="cs"/>
          <w:sz w:val="24"/>
          <w:szCs w:val="24"/>
          <w:cs/>
          <w:lang w:bidi="bn-BD"/>
        </w:rPr>
        <w:t xml:space="preserve">পর”।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রাসূল সাল্লাল্লাহু আলাইহি ওয়াসাল্লাম অসংখ্য</w:t>
      </w:r>
      <w:r>
        <w:rPr>
          <w:rFonts w:ascii="Kalpurush" w:eastAsia="Times New Roman" w:hAnsi="Kalpurush" w:cs="Kalpurush" w:hint="cs"/>
          <w:sz w:val="24"/>
          <w:szCs w:val="24"/>
          <w:cs/>
          <w:lang w:bidi="bn-BD"/>
        </w:rPr>
        <w:t xml:space="preserve"> হাদীসে</w:t>
      </w:r>
      <w:r w:rsidRPr="002D1020">
        <w:rPr>
          <w:rFonts w:ascii="Kalpurush" w:eastAsia="Times New Roman" w:hAnsi="Kalpurush" w:cs="Kalpurush" w:hint="cs"/>
          <w:sz w:val="24"/>
          <w:szCs w:val="24"/>
          <w:cs/>
          <w:lang w:bidi="bn-BD"/>
        </w:rPr>
        <w:t xml:space="preserve"> আমাদেরকে সেই </w:t>
      </w:r>
      <w:r>
        <w:rPr>
          <w:rFonts w:ascii="Kalpurush" w:eastAsia="Times New Roman" w:hAnsi="Kalpurush" w:cs="Kalpurush" w:hint="cs"/>
          <w:sz w:val="24"/>
          <w:szCs w:val="24"/>
          <w:cs/>
          <w:lang w:bidi="bn-BD"/>
        </w:rPr>
        <w:t>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আতের </w:t>
      </w:r>
      <w:r w:rsidRPr="002D1020">
        <w:rPr>
          <w:rFonts w:ascii="Kalpurush" w:eastAsia="Times New Roman" w:hAnsi="Kalpurush" w:cs="Kalpurush" w:hint="cs"/>
          <w:sz w:val="24"/>
          <w:szCs w:val="24"/>
          <w:cs/>
          <w:lang w:bidi="bn-BD"/>
        </w:rPr>
        <w:t>সাথে থাকার নির্দেশ দেন, যে</w:t>
      </w:r>
      <w:r>
        <w:rPr>
          <w:rFonts w:ascii="Kalpurush" w:eastAsia="Times New Roman" w:hAnsi="Kalpurush" w:cs="Kalpurush" w:hint="cs"/>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 xml:space="preserve">রাসূল সাল্লাল্লাহু </w:t>
      </w:r>
      <w:r w:rsidRPr="002D1020">
        <w:rPr>
          <w:rFonts w:ascii="Kalpurush" w:eastAsia="Times New Roman" w:hAnsi="Kalpurush" w:cs="Kalpurush" w:hint="cs"/>
          <w:sz w:val="24"/>
          <w:szCs w:val="24"/>
          <w:cs/>
          <w:lang w:bidi="bn-BD"/>
        </w:rPr>
        <w:lastRenderedPageBreak/>
        <w:t>আলাইহি ওয়াসাল্লাম, সাহাবায়ে কেরাম ও সালফে সালেহীনদের পথকে অবলম্বন করেন</w:t>
      </w:r>
      <w:r w:rsidRPr="002D1020">
        <w:rPr>
          <w:rFonts w:ascii="Kalpurush" w:eastAsia="Times New Roman" w:hAnsi="Kalpurush" w:cs="SolaimanLipi" w:hint="cs"/>
          <w:sz w:val="24"/>
          <w:szCs w:val="24"/>
          <w:cs/>
          <w:lang w:bidi="hi-IN"/>
        </w:rPr>
        <w:t xml:space="preserve">। </w:t>
      </w:r>
      <w:r w:rsidRPr="002D1020">
        <w:rPr>
          <w:rFonts w:ascii="Kalpurush" w:eastAsia="Times New Roman" w:hAnsi="Kalpurush" w:cs="Kalpurush"/>
          <w:sz w:val="24"/>
          <w:szCs w:val="24"/>
          <w:cs/>
          <w:lang w:bidi="bn-IN"/>
        </w:rPr>
        <w:t>কারণ</w:t>
      </w:r>
      <w:r w:rsidRPr="002D1020">
        <w:rPr>
          <w:rFonts w:ascii="Kalpurush" w:eastAsia="Times New Roman" w:hAnsi="Kalpurush" w:cs="Kalpurush" w:hint="cs"/>
          <w:sz w:val="24"/>
          <w:szCs w:val="24"/>
          <w:cs/>
          <w:lang w:bidi="bn-BD"/>
        </w:rPr>
        <w:t>, এ উম্মতের সাল</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ফে সালেহীনগণ তাদের পরবর্তীদের তুলনায় অধিক হকের </w:t>
      </w:r>
      <w:r w:rsidRPr="002D1020">
        <w:rPr>
          <w:rFonts w:ascii="Kalpurush" w:eastAsia="Times New Roman" w:hAnsi="Kalpurush" w:cs="Kalpurush"/>
          <w:sz w:val="24"/>
          <w:szCs w:val="24"/>
          <w:cs/>
          <w:lang w:bidi="bn-BD"/>
        </w:rPr>
        <w:t>নিকটবর্তী</w:t>
      </w:r>
      <w:r w:rsidRPr="002D1020">
        <w:rPr>
          <w:rFonts w:ascii="Kalpurush" w:eastAsia="Times New Roman" w:hAnsi="Kalpurush" w:cs="Kalpurush" w:hint="cs"/>
          <w:sz w:val="24"/>
          <w:szCs w:val="24"/>
          <w:cs/>
          <w:lang w:bidi="bn-BD"/>
        </w:rPr>
        <w:t xml:space="preserve"> এবং তারা হক সম্পর্কে অধিক জ্ঞাত। এ কারণেই রাসূল সাল্লাল্লাহু আলাইহি ওয়াসাল্লাম প্রথম তিন যুগ বা চার যুগের </w:t>
      </w:r>
      <w:r w:rsidRPr="002D1020">
        <w:rPr>
          <w:rFonts w:ascii="Kalpurush" w:eastAsia="Times New Roman" w:hAnsi="Kalpurush" w:cs="Kalpurush"/>
          <w:sz w:val="24"/>
          <w:szCs w:val="24"/>
          <w:cs/>
          <w:lang w:bidi="bn-BD"/>
        </w:rPr>
        <w:t>প্রশংসা</w:t>
      </w:r>
      <w:r w:rsidRPr="002D1020">
        <w:rPr>
          <w:rFonts w:ascii="Kalpurush" w:eastAsia="Times New Roman" w:hAnsi="Kalpurush" w:cs="Kalpurush" w:hint="cs"/>
          <w:sz w:val="24"/>
          <w:szCs w:val="24"/>
          <w:cs/>
          <w:lang w:bidi="bn-BD"/>
        </w:rPr>
        <w:t xml:space="preserve"> করেন। তারপর তিনি জানিয়ে দেন যে, এ তিন বা চার যুগের পরবর্তী যুগে এসে অবস্থার পরিবর্তন হবে, বিভিন্ন ধরনের ফিতনা </w:t>
      </w:r>
      <w:r w:rsidRPr="002D1020">
        <w:rPr>
          <w:rFonts w:ascii="Kalpurush" w:eastAsia="Times New Roman" w:hAnsi="Kalpurush" w:cs="Kalpurush"/>
          <w:sz w:val="24"/>
          <w:szCs w:val="24"/>
          <w:cs/>
          <w:lang w:bidi="bn-BD"/>
        </w:rPr>
        <w:t>ফ্যাসাদ</w:t>
      </w:r>
      <w:r w:rsidRPr="002D1020">
        <w:rPr>
          <w:rFonts w:ascii="Kalpurush" w:eastAsia="Times New Roman" w:hAnsi="Kalpurush" w:cs="Kalpurush" w:hint="cs"/>
          <w:sz w:val="24"/>
          <w:szCs w:val="24"/>
          <w:cs/>
          <w:lang w:bidi="bn-BD"/>
        </w:rPr>
        <w:t xml:space="preserve"> দেখা যাবে। আল্লাহর রাসূল সাল্লাল্লাহু আলাইহি ওয়াসাল্লাম যেভাবে </w:t>
      </w:r>
      <w:r w:rsidRPr="002D1020">
        <w:rPr>
          <w:rFonts w:ascii="Kalpurush" w:eastAsia="Times New Roman" w:hAnsi="Kalpurush" w:cs="Kalpurush"/>
          <w:sz w:val="24"/>
          <w:szCs w:val="24"/>
          <w:cs/>
          <w:lang w:bidi="bn-BD"/>
        </w:rPr>
        <w:t>ভবিষ্যৎ</w:t>
      </w:r>
      <w:r w:rsidRPr="002D1020">
        <w:rPr>
          <w:rFonts w:ascii="Kalpurush" w:eastAsia="Times New Roman" w:hAnsi="Kalpurush" w:cs="Kalpurush" w:hint="cs"/>
          <w:sz w:val="24"/>
          <w:szCs w:val="24"/>
          <w:cs/>
          <w:lang w:bidi="bn-BD"/>
        </w:rPr>
        <w:t xml:space="preserve">বাণী করে গিয়েছিলেন বাস্তবে তাই দেখা গেছে। রাসূল সাল্লাল্লাহু আলাইহি ওয়াসাল্লাম কর্তৃক ঘোষিত উত্তম যুগগুলো অতিবাহিত হওয়ার পর উম্মতের মধ্যে বিভিন্ন ধরনের ফিতনা ফ্যাসাদ, দলাদলি, </w:t>
      </w:r>
      <w:r w:rsidR="00B43593">
        <w:rPr>
          <w:rFonts w:ascii="Kalpurush" w:eastAsia="Times New Roman" w:hAnsi="Kalpurush" w:cs="Kalpurush"/>
          <w:sz w:val="24"/>
          <w:szCs w:val="24"/>
          <w:cs/>
          <w:lang w:bidi="bn-BD"/>
        </w:rPr>
        <w:t>ফিরকা</w:t>
      </w:r>
      <w:r w:rsidRPr="002D1020">
        <w:rPr>
          <w:rFonts w:ascii="Kalpurush" w:eastAsia="Times New Roman" w:hAnsi="Kalpurush" w:cs="Kalpurush"/>
          <w:sz w:val="24"/>
          <w:szCs w:val="24"/>
          <w:cs/>
          <w:lang w:bidi="bn-BD"/>
        </w:rPr>
        <w:t>বন্দি</w:t>
      </w:r>
      <w:r>
        <w:rPr>
          <w:rFonts w:ascii="Kalpurush" w:eastAsia="Times New Roman" w:hAnsi="Kalpurush" w:cs="Kalpurush" w:hint="cs"/>
          <w:sz w:val="24"/>
          <w:szCs w:val="24"/>
          <w:cs/>
          <w:lang w:bidi="bn-BD"/>
        </w:rPr>
        <w:t xml:space="preserve"> ও মত</w:t>
      </w:r>
      <w:r w:rsidRPr="002D1020">
        <w:rPr>
          <w:rFonts w:ascii="Kalpurush" w:eastAsia="Times New Roman" w:hAnsi="Kalpurush" w:cs="Kalpurush"/>
          <w:sz w:val="24"/>
          <w:szCs w:val="24"/>
          <w:cs/>
          <w:lang w:bidi="bn-BD"/>
        </w:rPr>
        <w:t>পার্থক্য</w:t>
      </w:r>
      <w:r w:rsidRPr="002D1020">
        <w:rPr>
          <w:rFonts w:ascii="Kalpurush" w:eastAsia="Times New Roman" w:hAnsi="Kalpurush" w:cs="Kalpurush" w:hint="cs"/>
          <w:sz w:val="24"/>
          <w:szCs w:val="24"/>
          <w:cs/>
          <w:lang w:bidi="bn-BD"/>
        </w:rPr>
        <w:t xml:space="preserve"> দেখা দেয়</w:t>
      </w:r>
      <w:r w:rsidRPr="00B43593">
        <w:rPr>
          <w:rFonts w:ascii="SolaimanLipi" w:eastAsia="Times New Roman" w:hAnsi="SolaimanLipi" w:cs="SolaimanLipi"/>
          <w:sz w:val="24"/>
          <w:szCs w:val="24"/>
          <w:cs/>
          <w:lang w:bidi="hi-IN"/>
        </w:rPr>
        <w:t xml:space="preserve">। </w:t>
      </w:r>
      <w:r w:rsidRPr="00B43593">
        <w:rPr>
          <w:rFonts w:ascii="Kalpurush" w:eastAsia="Times New Roman" w:hAnsi="Kalpurush" w:cs="Kalpurush"/>
          <w:sz w:val="24"/>
          <w:szCs w:val="24"/>
          <w:cs/>
          <w:lang w:bidi="bn-IN"/>
        </w:rPr>
        <w:t>তখন মুসলিম</w:t>
      </w:r>
      <w:r w:rsidRPr="00B43593">
        <w:rPr>
          <w:rFonts w:ascii="Kalpurush" w:eastAsia="Times New Roman" w:hAnsi="Kalpurush" w:cs="Kalpurush"/>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00B43593">
        <w:rPr>
          <w:rFonts w:ascii="Kalpurush" w:eastAsia="Times New Roman" w:hAnsi="Kalpurush" w:cs="Kalpurush" w:hint="cs"/>
          <w:sz w:val="24"/>
          <w:szCs w:val="24"/>
          <w:cs/>
          <w:lang w:bidi="bn-BD"/>
        </w:rPr>
        <w:t>যারা তাদের পূর্ব</w:t>
      </w:r>
      <w:r w:rsidRPr="002D1020">
        <w:rPr>
          <w:rFonts w:ascii="Kalpurush" w:eastAsia="Times New Roman" w:hAnsi="Kalpurush" w:cs="Kalpurush" w:hint="cs"/>
          <w:sz w:val="24"/>
          <w:szCs w:val="24"/>
          <w:cs/>
          <w:lang w:bidi="bn-BD"/>
        </w:rPr>
        <w:t xml:space="preserve">পুরুষ তাদের পথকে আঁকড়ে ধরেন এবং এ উম্মতের মধ্যে যারা </w:t>
      </w:r>
      <w:r w:rsidR="00B43593">
        <w:rPr>
          <w:rFonts w:ascii="Kalpurush" w:eastAsia="Times New Roman" w:hAnsi="Kalpurush" w:cs="Kalpurush" w:hint="cs"/>
          <w:sz w:val="24"/>
          <w:szCs w:val="24"/>
          <w:cs/>
          <w:lang w:bidi="bn-BD"/>
        </w:rPr>
        <w:t>দীন</w:t>
      </w:r>
      <w:r w:rsidRPr="002D1020">
        <w:rPr>
          <w:rFonts w:ascii="Kalpurush" w:eastAsia="Times New Roman" w:hAnsi="Kalpurush" w:cs="Kalpurush" w:hint="cs"/>
          <w:sz w:val="24"/>
          <w:szCs w:val="24"/>
          <w:cs/>
          <w:lang w:bidi="bn-BD"/>
        </w:rPr>
        <w:t>কে মানুষের নিকট বিশু</w:t>
      </w:r>
      <w:r w:rsidR="00B43593">
        <w:rPr>
          <w:rFonts w:ascii="Kalpurush" w:eastAsia="Times New Roman" w:hAnsi="Kalpurush" w:cs="Kalpurush" w:hint="cs"/>
          <w:sz w:val="24"/>
          <w:szCs w:val="24"/>
          <w:cs/>
          <w:lang w:bidi="bn-BD"/>
        </w:rPr>
        <w:t>দ্ধ</w:t>
      </w:r>
      <w:r w:rsidRPr="002D1020">
        <w:rPr>
          <w:rFonts w:ascii="Kalpurush" w:eastAsia="Times New Roman" w:hAnsi="Kalpurush" w:cs="Kalpurush" w:hint="cs"/>
          <w:sz w:val="24"/>
          <w:szCs w:val="24"/>
          <w:cs/>
          <w:lang w:bidi="bn-BD"/>
        </w:rPr>
        <w:t>রূপে তুলে ধরার দাওয়াত দেন, তাদের পদাঙ্ক অনুসরণ করেন এবং তাদের আদর্শকে মেনে চলেন তারাই হকে</w:t>
      </w:r>
      <w:r w:rsidR="00B43593">
        <w:rPr>
          <w:rFonts w:ascii="Kalpurush" w:eastAsia="Times New Roman" w:hAnsi="Kalpurush" w:cs="Kalpurush" w:hint="cs"/>
          <w:sz w:val="24"/>
          <w:szCs w:val="24"/>
          <w:cs/>
          <w:lang w:bidi="bn-BD"/>
        </w:rPr>
        <w:t>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প্রতিষ্ঠিত থাকেন</w:t>
      </w:r>
      <w:r w:rsidRPr="002D1020">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তারা ছাড়া আর কেউ হকের</w:t>
      </w:r>
      <w:r>
        <w:rPr>
          <w:rFonts w:ascii="Kalpurush" w:eastAsia="Times New Roman" w:hAnsi="Kalpurush" w:cs="Kalpurush" w:hint="cs"/>
          <w:sz w:val="24"/>
          <w:szCs w:val="24"/>
          <w:cs/>
          <w:lang w:bidi="bn-BD"/>
        </w:rPr>
        <w:t xml:space="preserve"> ওপর </w:t>
      </w:r>
      <w:r w:rsidR="00B43593">
        <w:rPr>
          <w:rFonts w:ascii="Kalpurush" w:eastAsia="Times New Roman" w:hAnsi="Kalpurush" w:cs="Kalpurush" w:hint="cs"/>
          <w:sz w:val="24"/>
          <w:szCs w:val="24"/>
          <w:cs/>
          <w:lang w:bidi="bn-BD"/>
        </w:rPr>
        <w:t>ছিলেন না। এটি আল্লাহ তা‘আলার অনেক</w:t>
      </w:r>
      <w:r w:rsidRPr="002D1020">
        <w:rPr>
          <w:rFonts w:ascii="Kalpurush" w:eastAsia="Times New Roman" w:hAnsi="Kalpurush" w:cs="Kalpurush" w:hint="cs"/>
          <w:sz w:val="24"/>
          <w:szCs w:val="24"/>
          <w:cs/>
          <w:lang w:bidi="bn-BD"/>
        </w:rPr>
        <w:t xml:space="preserve"> বড়</w:t>
      </w:r>
      <w:r>
        <w:rPr>
          <w:rFonts w:ascii="Kalpurush" w:eastAsia="Times New Roman" w:hAnsi="Kalpurush" w:cs="Kalpurush" w:hint="cs"/>
          <w:sz w:val="24"/>
          <w:szCs w:val="24"/>
          <w:cs/>
          <w:lang w:bidi="bn-BD"/>
        </w:rPr>
        <w:t xml:space="preserve"> নি</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আমত</w:t>
      </w:r>
      <w:r w:rsidRPr="002D1020">
        <w:rPr>
          <w:rFonts w:ascii="Kalpurush" w:eastAsia="Times New Roman" w:hAnsi="Kalpurush" w:cs="Kalpurush" w:hint="cs"/>
          <w:sz w:val="24"/>
          <w:szCs w:val="24"/>
          <w:cs/>
          <w:lang w:bidi="bn-BD"/>
        </w:rPr>
        <w:t xml:space="preserve"> তিনি যাকে চান তাকে সঠিক পথের সন্ধান দেন, যাতে আল্লাহর হুজ্জত তার মাখলুকের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বিজয়ী হয়। ফিতনা ও খারাবী যতই বেশি হউক না কেন হক অবশ্যই উপস্থিত থাকবে।</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বিভিন্ন খতীব ও লেখকদের মত</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আমরা এমন কথা বলব না যে, মুসলিম</w:t>
      </w:r>
      <w:r>
        <w:rPr>
          <w:rFonts w:ascii="Kalpurush" w:eastAsia="Times New Roman" w:hAnsi="Kalpurush" w:cs="Kalpurush" w:hint="cs"/>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বর্তমানে পাওয়া যায় না। আল</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হামদুলিল্লাহ মুসলিম</w:t>
      </w:r>
      <w:r>
        <w:rPr>
          <w:rFonts w:ascii="Kalpurush" w:eastAsia="Times New Roman" w:hAnsi="Kalpurush" w:cs="Kalpurush" w:hint="cs"/>
          <w:sz w:val="24"/>
          <w:szCs w:val="24"/>
          <w:cs/>
          <w:lang w:bidi="bn-BD"/>
        </w:rPr>
        <w:t xml:space="preserve"> জামা</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আত </w:t>
      </w:r>
      <w:r w:rsidRPr="002D1020">
        <w:rPr>
          <w:rFonts w:ascii="Kalpurush" w:eastAsia="Times New Roman" w:hAnsi="Kalpurush" w:cs="Kalpurush" w:hint="cs"/>
          <w:sz w:val="24"/>
          <w:szCs w:val="24"/>
          <w:cs/>
          <w:lang w:bidi="bn-BD"/>
        </w:rPr>
        <w:t xml:space="preserve">অবশ্যই মওজুদ আছে। রাসূল সাল্লাল্লাহু আলাইহি ওয়াসাল্লাম বলেন, </w:t>
      </w:r>
    </w:p>
    <w:p w:rsidR="002D1020" w:rsidRPr="00E11563" w:rsidRDefault="002D1020" w:rsidP="002D1020">
      <w:pPr>
        <w:spacing w:after="0" w:line="240" w:lineRule="auto"/>
        <w:jc w:val="both"/>
        <w:rPr>
          <w:rFonts w:ascii="Kalpurush" w:eastAsia="Times New Roman" w:hAnsi="Kalpurush" w:cs="Kalpurush"/>
          <w:color w:val="000066"/>
          <w:sz w:val="24"/>
          <w:szCs w:val="30"/>
          <w:cs/>
          <w:lang w:bidi="bn-BD"/>
        </w:rPr>
      </w:pPr>
      <w:r w:rsidRPr="002D1020">
        <w:rPr>
          <w:rFonts w:ascii="Traditional Arabic" w:hAnsi="Traditional Arabic" w:cs="KFGQPC Uthman Taha Naskh"/>
          <w:color w:val="333399"/>
          <w:sz w:val="24"/>
          <w:szCs w:val="24"/>
          <w:rtl/>
        </w:rPr>
        <w:t>«لَا تَزَالُ طَائِفَةٌ مِنْ أُمَّتِي ظَاهِرِينَ عَلَى الْحَقِّ، لَا يَضُرُّهُمْ مَنْ خَذَلَهُمْ، حَتَّى يَأْتِيَ أَمْرُ اللهِ وَهُمْ كَذَلِكَ»</w:t>
      </w:r>
      <w:r w:rsidR="00D76D70" w:rsidRPr="00D76D70">
        <w:rPr>
          <w:rFonts w:ascii="Kalpurush" w:eastAsia="Times New Roman" w:hAnsi="Kalpurush" w:cs="KFGQPC Uthman Taha Naskh"/>
          <w:color w:val="000066"/>
          <w:sz w:val="24"/>
          <w:szCs w:val="24"/>
          <w:rtl/>
        </w:rPr>
        <w:t>.</w:t>
      </w:r>
    </w:p>
    <w:p w:rsid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lastRenderedPageBreak/>
        <w:t xml:space="preserve">“আমার উম্মত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একদল সব সময় হকের</w:t>
      </w:r>
      <w:r>
        <w:rPr>
          <w:rFonts w:ascii="Kalpurush" w:eastAsia="Times New Roman" w:hAnsi="Kalpurush" w:cs="Kalpurush" w:hint="cs"/>
          <w:sz w:val="24"/>
          <w:szCs w:val="24"/>
          <w:cs/>
          <w:lang w:bidi="bn-BD"/>
        </w:rPr>
        <w:t xml:space="preserve"> ওপর </w:t>
      </w:r>
      <w:r w:rsidRPr="002D1020">
        <w:rPr>
          <w:rFonts w:ascii="Kalpurush" w:eastAsia="Times New Roman" w:hAnsi="Kalpurush" w:cs="Kalpurush" w:hint="cs"/>
          <w:sz w:val="24"/>
          <w:szCs w:val="24"/>
          <w:cs/>
          <w:lang w:bidi="bn-BD"/>
        </w:rPr>
        <w:t xml:space="preserve">অটল </w:t>
      </w:r>
      <w:r w:rsidRPr="002D1020">
        <w:rPr>
          <w:rFonts w:ascii="Kalpurush" w:eastAsia="Times New Roman" w:hAnsi="Kalpurush" w:cs="Kalpurush"/>
          <w:sz w:val="24"/>
          <w:szCs w:val="24"/>
          <w:cs/>
          <w:lang w:bidi="bn-BD"/>
        </w:rPr>
        <w:t>অবিচল</w:t>
      </w:r>
      <w:r w:rsidRPr="002D1020">
        <w:rPr>
          <w:rFonts w:ascii="Kalpurush" w:eastAsia="Times New Roman" w:hAnsi="Kalpurush" w:cs="Kalpurush" w:hint="cs"/>
          <w:sz w:val="24"/>
          <w:szCs w:val="24"/>
          <w:cs/>
          <w:lang w:bidi="bn-BD"/>
        </w:rPr>
        <w:t xml:space="preserve"> থাকবে। যারা তাদের বিরোধিতা করবে বা তাদের অপদস্থ করবে কিয়ামত পর্যন্ত তাদের কোন</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ক্ষতি করতে পারবে না”।</w:t>
      </w:r>
      <w:r w:rsidRPr="002D1020">
        <w:rPr>
          <w:rStyle w:val="FootnoteReference"/>
          <w:rFonts w:ascii="Kalpurush" w:eastAsia="Times New Roman" w:hAnsi="Kalpurush" w:cs="Kalpurush"/>
          <w:sz w:val="24"/>
          <w:szCs w:val="24"/>
          <w:cs/>
          <w:lang w:bidi="bn-BD"/>
        </w:rPr>
        <w:footnoteReference w:id="12"/>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আমাদের কাজ</w:t>
      </w:r>
      <w:r>
        <w:rPr>
          <w:rFonts w:ascii="Kalpurush" w:eastAsia="Times New Roman" w:hAnsi="Kalpurush" w:cs="Kalpurush"/>
          <w:sz w:val="24"/>
          <w:szCs w:val="24"/>
          <w:cs/>
          <w:lang w:bidi="bn-BD"/>
        </w:rPr>
        <w:t xml:space="preserve"> হলো </w:t>
      </w:r>
      <w:r w:rsidRPr="002D1020">
        <w:rPr>
          <w:rFonts w:ascii="Kalpurush" w:eastAsia="Times New Roman" w:hAnsi="Kalpurush" w:cs="Kalpurush"/>
          <w:sz w:val="24"/>
          <w:szCs w:val="24"/>
          <w:cs/>
          <w:lang w:bidi="bn-BD"/>
        </w:rPr>
        <w:t>তাদের</w:t>
      </w:r>
      <w:r w:rsidR="00B43593">
        <w:rPr>
          <w:rFonts w:ascii="Kalpurush" w:eastAsia="Times New Roman" w:hAnsi="Kalpurush" w:cs="Kalpurush"/>
          <w:sz w:val="24"/>
          <w:szCs w:val="24"/>
          <w:cs/>
          <w:lang w:bidi="bn-BD"/>
        </w:rPr>
        <w:t xml:space="preserve"> নিকট যাওয়া এবং তাদের সাথে</w:t>
      </w:r>
      <w:r w:rsidRPr="002D1020">
        <w:rPr>
          <w:rFonts w:ascii="Kalpurush" w:eastAsia="Times New Roman" w:hAnsi="Kalpurush" w:cs="Kalpurush"/>
          <w:sz w:val="24"/>
          <w:szCs w:val="24"/>
          <w:cs/>
          <w:lang w:bidi="bn-BD"/>
        </w:rPr>
        <w:t xml:space="preserve"> থাকা।</w:t>
      </w:r>
      <w:r w:rsidRPr="002D1020">
        <w:rPr>
          <w:rFonts w:ascii="Kalpurush" w:eastAsia="Times New Roman" w:hAnsi="Kalpurush" w:cs="Kalpurush" w:hint="cs"/>
          <w:sz w:val="24"/>
          <w:szCs w:val="24"/>
          <w:cs/>
          <w:lang w:bidi="bn-BD"/>
        </w:rPr>
        <w:t xml:space="preserve"> আল্লাহর </w:t>
      </w:r>
      <w:r w:rsidR="00B43593">
        <w:rPr>
          <w:rFonts w:ascii="Kalpurush" w:eastAsia="Times New Roman" w:hAnsi="Kalpurush" w:cs="Kalpurush" w:hint="cs"/>
          <w:sz w:val="24"/>
          <w:szCs w:val="24"/>
          <w:cs/>
          <w:lang w:bidi="bn-BD"/>
        </w:rPr>
        <w:t xml:space="preserve">নিকট </w:t>
      </w:r>
      <w:r w:rsidRPr="002D1020">
        <w:rPr>
          <w:rFonts w:ascii="Kalpurush" w:eastAsia="Times New Roman" w:hAnsi="Kalpurush" w:cs="Kalpurush" w:hint="cs"/>
          <w:sz w:val="24"/>
          <w:szCs w:val="24"/>
          <w:cs/>
          <w:lang w:bidi="bn-BD"/>
        </w:rPr>
        <w:t xml:space="preserve">আমাদের কামনা এই যে, আল্লাহ যেন আমাদের ও তোমাদের তাদের </w:t>
      </w:r>
      <w:r w:rsidRPr="002D1020">
        <w:rPr>
          <w:rFonts w:ascii="Kalpurush" w:eastAsia="Times New Roman" w:hAnsi="Kalpurush" w:cs="Kalpurush"/>
          <w:sz w:val="24"/>
          <w:szCs w:val="24"/>
          <w:cs/>
          <w:lang w:bidi="bn-BD"/>
        </w:rPr>
        <w:t>অন্তর্ভুক্ত</w:t>
      </w:r>
      <w:r w:rsidRPr="002D1020">
        <w:rPr>
          <w:rFonts w:ascii="Kalpurush" w:eastAsia="Times New Roman" w:hAnsi="Kalpurush" w:cs="Kalpurush" w:hint="cs"/>
          <w:sz w:val="24"/>
          <w:szCs w:val="24"/>
          <w:cs/>
          <w:lang w:bidi="bn-BD"/>
        </w:rPr>
        <w:t xml:space="preserve"> করেন যারা হককে জানে</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হক অনুয</w:t>
      </w:r>
      <w:r>
        <w:rPr>
          <w:rFonts w:ascii="Kalpurush" w:eastAsia="Times New Roman" w:hAnsi="Kalpurush" w:cs="Kalpurush" w:hint="cs"/>
          <w:sz w:val="24"/>
          <w:szCs w:val="24"/>
          <w:cs/>
          <w:lang w:bidi="bn-BD"/>
        </w:rPr>
        <w:t>ায়ী আমল করে এবং হককে আঁকড়ে ধরে।</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এ বিষয়ে সর্বশেষ একটি গুরুত্বপূর্ণ কথা অবশিষ্ট রয়েছে যা বলেই কথা শেষ করব। তা </w:t>
      </w:r>
      <w:r w:rsidRPr="002D1020">
        <w:rPr>
          <w:rFonts w:ascii="Kalpurush" w:eastAsia="Times New Roman" w:hAnsi="Kalpurush" w:cs="Kalpurush"/>
          <w:sz w:val="24"/>
          <w:szCs w:val="24"/>
          <w:cs/>
          <w:lang w:bidi="bn-BD"/>
        </w:rPr>
        <w:t>হল</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ফিতনা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মুক্তি আরেকটি উপায়</w:t>
      </w:r>
      <w:r>
        <w:rPr>
          <w:rFonts w:ascii="Kalpurush" w:eastAsia="Times New Roman" w:hAnsi="Kalpurush" w:cs="Kalpurush" w:hint="cs"/>
          <w:sz w:val="24"/>
          <w:szCs w:val="24"/>
          <w:cs/>
          <w:lang w:bidi="bn-BD"/>
        </w:rPr>
        <w:t xml:space="preserve"> হলো বেশি বেশি করে দো‘</w:t>
      </w:r>
      <w:r w:rsidRPr="002D1020">
        <w:rPr>
          <w:rFonts w:ascii="Kalpurush" w:eastAsia="Times New Roman" w:hAnsi="Kalpurush" w:cs="Kalpurush" w:hint="cs"/>
          <w:sz w:val="24"/>
          <w:szCs w:val="24"/>
          <w:cs/>
          <w:lang w:bidi="bn-BD"/>
        </w:rPr>
        <w:t>আ করা। একজন মুসলিমের কর</w:t>
      </w:r>
      <w:r>
        <w:rPr>
          <w:rFonts w:ascii="Kalpurush" w:eastAsia="Times New Roman" w:hAnsi="Kalpurush" w:cs="Kalpurush" w:hint="cs"/>
          <w:sz w:val="24"/>
          <w:szCs w:val="24"/>
          <w:cs/>
          <w:lang w:bidi="bn-BD"/>
        </w:rPr>
        <w:t>ণী</w:t>
      </w:r>
      <w:r w:rsidRPr="002D1020">
        <w:rPr>
          <w:rFonts w:ascii="Kalpurush" w:eastAsia="Times New Roman" w:hAnsi="Kalpurush" w:cs="Kalpurush" w:hint="cs"/>
          <w:sz w:val="24"/>
          <w:szCs w:val="24"/>
          <w:cs/>
          <w:lang w:bidi="bn-BD"/>
        </w:rPr>
        <w:t>য়</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 xml:space="preserve">সে বেশি বেশি করে আল্লাহর নিকট </w:t>
      </w:r>
      <w:r>
        <w:rPr>
          <w:rFonts w:ascii="Kalpurush" w:eastAsia="Times New Roman" w:hAnsi="Kalpurush" w:cs="Kalpurush" w:hint="cs"/>
          <w:sz w:val="24"/>
          <w:szCs w:val="24"/>
          <w:cs/>
          <w:lang w:bidi="bn-BD"/>
        </w:rPr>
        <w:t>দো‘</w:t>
      </w:r>
      <w:r w:rsidRPr="002D1020">
        <w:rPr>
          <w:rFonts w:ascii="Kalpurush" w:eastAsia="Times New Roman" w:hAnsi="Kalpurush" w:cs="Kalpurush" w:hint="cs"/>
          <w:sz w:val="24"/>
          <w:szCs w:val="24"/>
          <w:cs/>
          <w:lang w:bidi="bn-BD"/>
        </w:rPr>
        <w:t>আ করবে</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যাতে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আলা তাকে ফিতনা থেকে হি</w:t>
      </w:r>
      <w:r w:rsidRPr="002D1020">
        <w:rPr>
          <w:rFonts w:ascii="Kalpurush" w:eastAsia="Times New Roman" w:hAnsi="Kalpurush" w:cs="Kalpurush" w:hint="cs"/>
          <w:sz w:val="24"/>
          <w:szCs w:val="24"/>
          <w:cs/>
          <w:lang w:bidi="bn-BD"/>
        </w:rPr>
        <w:t>ফা</w:t>
      </w:r>
      <w:r>
        <w:rPr>
          <w:rFonts w:ascii="Kalpurush" w:eastAsia="Times New Roman" w:hAnsi="Kalpurush" w:cs="Kalpurush" w:hint="cs"/>
          <w:sz w:val="24"/>
          <w:szCs w:val="24"/>
          <w:cs/>
          <w:lang w:bidi="bn-BD"/>
        </w:rPr>
        <w:t>য</w:t>
      </w:r>
      <w:r w:rsidRPr="002D1020">
        <w:rPr>
          <w:rFonts w:ascii="Kalpurush" w:eastAsia="Times New Roman" w:hAnsi="Kalpurush" w:cs="Kalpurush" w:hint="cs"/>
          <w:sz w:val="24"/>
          <w:szCs w:val="24"/>
          <w:cs/>
          <w:lang w:bidi="bn-BD"/>
        </w:rPr>
        <w:t>ত করেন। রাসূল সাল্লাল্লাহু আলাইহি ওয়াসাল্লাম বলেন,</w:t>
      </w:r>
      <w:r>
        <w:rPr>
          <w:rFonts w:ascii="Kalpurush" w:eastAsia="Times New Roman" w:hAnsi="Kalpurush" w:cs="Kalpurush" w:hint="cs"/>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FGQPC Uthman Taha Naskh"/>
          <w:color w:val="333399"/>
          <w:sz w:val="24"/>
          <w:szCs w:val="24"/>
          <w:cs/>
          <w:lang w:bidi="bn-BD"/>
        </w:rPr>
      </w:pPr>
      <w:r w:rsidRPr="002D1020">
        <w:rPr>
          <w:rFonts w:ascii="Traditional Arabic" w:hAnsi="Traditional Arabic" w:cs="KFGQPC Uthman Taha Naskh"/>
          <w:color w:val="333399"/>
          <w:sz w:val="24"/>
          <w:szCs w:val="24"/>
          <w:rtl/>
        </w:rPr>
        <w:t>«اسْتَعِيذُوا بِاللَّهِ مِنْ عَذَابِ جَهَنَّمَ، وَاسْتَعِيذُوا بِاللَّهِ مِنْ عَذَابِ القَبْرِ. اسْتَعِيذُوا بِاللَّهِ مِنْ فِتْنَةِ المَسِيحِ الدَّجَّالِ، وَاسْتَعِيذُوا بِاللَّهِ مِنْ فِتْنَةِ المَحْيَا وَالمَمَاتِ»</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“তোমরা আল্লাহর নিকট আশ্রয় কামনা কর। এক- জাহান্নামের আগুন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দুই-</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 xml:space="preserve">কবরের আযাব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তিন- জীবন ও মৃত্যুর ফিতনা </w:t>
      </w:r>
      <w:r>
        <w:rPr>
          <w:rFonts w:ascii="Kalpurush" w:eastAsia="Times New Roman" w:hAnsi="Kalpurush" w:cs="Kalpurush" w:hint="cs"/>
          <w:sz w:val="24"/>
          <w:szCs w:val="24"/>
          <w:cs/>
          <w:lang w:bidi="bn-BD"/>
        </w:rPr>
        <w:t>থেকে</w:t>
      </w:r>
      <w:r w:rsidRPr="004B0896">
        <w:rPr>
          <w:rFonts w:ascii="Kalpurush" w:eastAsia="Times New Roman" w:hAnsi="Kalpurush" w:cs="SolaimanLipi" w:hint="cs"/>
          <w:sz w:val="24"/>
          <w:szCs w:val="24"/>
          <w:cs/>
          <w:lang w:bidi="hi-IN"/>
        </w:rPr>
        <w:t>।</w:t>
      </w:r>
      <w:r w:rsidRPr="002D1020">
        <w:rPr>
          <w:rFonts w:ascii="Kalpurush" w:eastAsia="Times New Roman" w:hAnsi="Kalpurush" w:cs="Kalpurush" w:hint="cs"/>
          <w:sz w:val="24"/>
          <w:szCs w:val="24"/>
          <w:cs/>
          <w:lang w:bidi="bn-BD"/>
        </w:rPr>
        <w:t xml:space="preserve"> চার- </w:t>
      </w:r>
      <w:r w:rsidRPr="002D1020">
        <w:rPr>
          <w:rFonts w:ascii="Kalpurush" w:eastAsia="Times New Roman" w:hAnsi="Kalpurush" w:cs="Kalpurush"/>
          <w:sz w:val="24"/>
          <w:szCs w:val="24"/>
          <w:cs/>
          <w:lang w:bidi="bn-BD"/>
        </w:rPr>
        <w:t>মসীহে</w:t>
      </w:r>
      <w:r w:rsidRPr="002D1020">
        <w:rPr>
          <w:rFonts w:ascii="Kalpurush" w:eastAsia="Times New Roman" w:hAnsi="Kalpurush" w:cs="Kalpurush" w:hint="cs"/>
          <w:sz w:val="24"/>
          <w:szCs w:val="24"/>
          <w:cs/>
          <w:lang w:bidi="bn-BD"/>
        </w:rPr>
        <w:t xml:space="preserve"> দাজ্জালের ফিতনা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w:t>
      </w:r>
      <w:r w:rsidRPr="00D76D70">
        <w:rPr>
          <w:rFonts w:ascii="Kalpurush" w:eastAsia="Times New Roman" w:hAnsi="Kalpurush" w:cs="SolaimanLipi" w:hint="cs"/>
          <w:sz w:val="24"/>
          <w:szCs w:val="24"/>
          <w:cs/>
          <w:lang w:bidi="hi-IN"/>
        </w:rPr>
        <w:t>।</w:t>
      </w:r>
      <w:r w:rsidRPr="002D1020">
        <w:rPr>
          <w:rStyle w:val="FootnoteReference"/>
          <w:rFonts w:ascii="Kalpurush" w:eastAsia="Times New Roman" w:hAnsi="Kalpurush" w:cs="Kalpurush"/>
          <w:sz w:val="24"/>
          <w:szCs w:val="24"/>
          <w:cs/>
          <w:lang w:bidi="bn-BD"/>
        </w:rPr>
        <w:footnoteReference w:id="13"/>
      </w:r>
      <w:r w:rsidRPr="002D1020">
        <w:rPr>
          <w:rFonts w:ascii="Kalpurush" w:eastAsia="Times New Roman" w:hAnsi="Kalpurush" w:cs="Kalpurush" w:hint="cs"/>
          <w:sz w:val="24"/>
          <w:szCs w:val="24"/>
          <w:cs/>
          <w:lang w:bidi="bn-BD"/>
        </w:rPr>
        <w:t xml:space="preserve"> </w:t>
      </w:r>
    </w:p>
    <w:p w:rsidR="002D1020" w:rsidRPr="002D1020" w:rsidRDefault="002D1020" w:rsidP="00B43593">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একজন মুসলিমের দায়িত্ব</w:t>
      </w:r>
      <w:r>
        <w:rPr>
          <w:rFonts w:ascii="Kalpurush" w:eastAsia="Times New Roman" w:hAnsi="Kalpurush" w:cs="Kalpurush" w:hint="cs"/>
          <w:sz w:val="24"/>
          <w:szCs w:val="24"/>
          <w:cs/>
          <w:lang w:bidi="bn-BD"/>
        </w:rPr>
        <w:t xml:space="preserve"> হলো</w:t>
      </w:r>
      <w:r>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cs/>
          <w:lang w:bidi="bn-BD"/>
        </w:rPr>
        <w:t xml:space="preserve"> সে বেশি বেশি করে আল্লাহর কাছে</w:t>
      </w:r>
      <w:r>
        <w:rPr>
          <w:rFonts w:ascii="Kalpurush" w:eastAsia="Times New Roman" w:hAnsi="Kalpurush" w:cs="Kalpurush" w:hint="cs"/>
          <w:sz w:val="24"/>
          <w:szCs w:val="24"/>
          <w:cs/>
          <w:lang w:bidi="bn-BD"/>
        </w:rPr>
        <w:t xml:space="preserve"> 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 xml:space="preserve"> করবে যাতে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তাকে </w:t>
      </w:r>
      <w:r w:rsidR="00B43593">
        <w:rPr>
          <w:rFonts w:ascii="Kalpurush" w:eastAsia="Times New Roman" w:hAnsi="Kalpurush" w:cs="Kalpurush" w:hint="cs"/>
          <w:sz w:val="24"/>
          <w:szCs w:val="24"/>
          <w:cs/>
          <w:lang w:bidi="bn-BD"/>
        </w:rPr>
        <w:t xml:space="preserve">প্রকাশ্য </w:t>
      </w:r>
      <w:r w:rsidRPr="002D1020">
        <w:rPr>
          <w:rFonts w:ascii="Kalpurush" w:eastAsia="Times New Roman" w:hAnsi="Kalpurush" w:cs="Kalpurush" w:hint="cs"/>
          <w:sz w:val="24"/>
          <w:szCs w:val="24"/>
          <w:cs/>
          <w:lang w:bidi="bn-BD"/>
        </w:rPr>
        <w:t xml:space="preserve">ফিতনার </w:t>
      </w:r>
      <w:r w:rsidR="00B43593">
        <w:rPr>
          <w:rFonts w:ascii="Kalpurush" w:eastAsia="Times New Roman" w:hAnsi="Kalpurush" w:cs="Kalpurush" w:hint="cs"/>
          <w:sz w:val="24"/>
          <w:szCs w:val="24"/>
          <w:cs/>
          <w:lang w:bidi="bn-BD"/>
        </w:rPr>
        <w:t xml:space="preserve">ও অপ্রকাশ্য ফিতনার </w:t>
      </w:r>
      <w:r w:rsidR="00B43593">
        <w:rPr>
          <w:rFonts w:ascii="Kalpurush" w:eastAsia="Times New Roman" w:hAnsi="Kalpurush" w:cs="Kalpurush"/>
          <w:sz w:val="24"/>
          <w:szCs w:val="24"/>
          <w:cs/>
          <w:lang w:bidi="bn-BD"/>
        </w:rPr>
        <w:t>অনিষ্ট</w:t>
      </w:r>
      <w:r w:rsidR="00B43593">
        <w:rPr>
          <w:rFonts w:ascii="Kalpurush" w:eastAsia="Times New Roman" w:hAnsi="Kalpurush" w:cs="Kalpurush" w:hint="cs"/>
          <w:sz w:val="24"/>
          <w:szCs w:val="24"/>
          <w:cs/>
          <w:lang w:bidi="bn-BD"/>
        </w:rPr>
        <w:t>তা</w:t>
      </w:r>
      <w:r>
        <w:rPr>
          <w:rFonts w:ascii="Kalpurush" w:eastAsia="Times New Roman" w:hAnsi="Kalpurush" w:cs="Kalpurush" w:hint="cs"/>
          <w:sz w:val="24"/>
          <w:szCs w:val="24"/>
          <w:cs/>
          <w:lang w:bidi="bn-BD"/>
        </w:rPr>
        <w:t xml:space="preserve"> থেকে হি</w:t>
      </w:r>
      <w:r w:rsidRPr="002D1020">
        <w:rPr>
          <w:rFonts w:ascii="Kalpurush" w:eastAsia="Times New Roman" w:hAnsi="Kalpurush" w:cs="Kalpurush" w:hint="cs"/>
          <w:sz w:val="24"/>
          <w:szCs w:val="24"/>
          <w:cs/>
          <w:lang w:bidi="bn-BD"/>
        </w:rPr>
        <w:t>ফা</w:t>
      </w:r>
      <w:r>
        <w:rPr>
          <w:rFonts w:ascii="Kalpurush" w:eastAsia="Times New Roman" w:hAnsi="Kalpurush" w:cs="Kalpurush" w:hint="cs"/>
          <w:sz w:val="24"/>
          <w:szCs w:val="24"/>
          <w:cs/>
          <w:lang w:bidi="bn-BD"/>
        </w:rPr>
        <w:t>য</w:t>
      </w:r>
      <w:r w:rsidRPr="002D1020">
        <w:rPr>
          <w:rFonts w:ascii="Kalpurush" w:eastAsia="Times New Roman" w:hAnsi="Kalpurush" w:cs="Kalpurush" w:hint="cs"/>
          <w:sz w:val="24"/>
          <w:szCs w:val="24"/>
          <w:cs/>
          <w:lang w:bidi="bn-BD"/>
        </w:rPr>
        <w:t>ত করেন। বার বার আল্লাহর কাছে চাইবে</w:t>
      </w:r>
      <w:r>
        <w:rPr>
          <w:rFonts w:ascii="Kalpurush" w:eastAsia="Times New Roman" w:hAnsi="Kalpurush" w:cs="Kalpurush" w:hint="cs"/>
          <w:sz w:val="24"/>
          <w:szCs w:val="24"/>
          <w:cs/>
          <w:lang w:bidi="bn-BD"/>
        </w:rPr>
        <w:t xml:space="preserve"> দো‘</w:t>
      </w:r>
      <w:r w:rsidRPr="002D1020">
        <w:rPr>
          <w:rFonts w:ascii="Kalpurush" w:eastAsia="Times New Roman" w:hAnsi="Kalpurush" w:cs="Kalpurush" w:hint="cs"/>
          <w:sz w:val="24"/>
          <w:szCs w:val="24"/>
          <w:cs/>
          <w:lang w:bidi="bn-BD"/>
        </w:rPr>
        <w:t>আয় কোন</w:t>
      </w:r>
      <w:r>
        <w:rPr>
          <w:rFonts w:ascii="Kalpurush" w:eastAsia="Times New Roman" w:hAnsi="Kalpurush" w:cs="Kalpurush" w:hint="cs"/>
          <w:sz w:val="24"/>
          <w:szCs w:val="24"/>
          <w:cs/>
          <w:lang w:bidi="bn-BD"/>
        </w:rPr>
        <w:t>ো</w:t>
      </w:r>
      <w:r w:rsidR="00B43593">
        <w:rPr>
          <w:rFonts w:ascii="Kalpurush" w:eastAsia="Times New Roman" w:hAnsi="Kalpurush" w:cs="Kalpurush" w:hint="cs"/>
          <w:sz w:val="24"/>
          <w:szCs w:val="24"/>
          <w:cs/>
          <w:lang w:bidi="bn-BD"/>
        </w:rPr>
        <w:t xml:space="preserve"> প্রকার কমতি</w:t>
      </w:r>
      <w:r w:rsidRPr="002D1020">
        <w:rPr>
          <w:rFonts w:ascii="Kalpurush" w:eastAsia="Times New Roman" w:hAnsi="Kalpurush" w:cs="Kalpurush" w:hint="cs"/>
          <w:sz w:val="24"/>
          <w:szCs w:val="24"/>
          <w:cs/>
          <w:lang w:bidi="bn-BD"/>
        </w:rPr>
        <w:t xml:space="preserve"> করবে না। কারণ, আল্লাহ তোমাদের নিকটে</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তিনি তোমাদের </w:t>
      </w:r>
      <w:r>
        <w:rPr>
          <w:rFonts w:ascii="Kalpurush" w:eastAsia="Times New Roman" w:hAnsi="Kalpurush" w:cs="Kalpurush" w:hint="cs"/>
          <w:sz w:val="24"/>
          <w:szCs w:val="24"/>
          <w:cs/>
          <w:lang w:bidi="bn-BD"/>
        </w:rPr>
        <w:t>দো‘</w:t>
      </w:r>
      <w:r w:rsidRPr="002D1020">
        <w:rPr>
          <w:rFonts w:ascii="Kalpurush" w:eastAsia="Times New Roman" w:hAnsi="Kalpurush" w:cs="Kalpurush" w:hint="cs"/>
          <w:sz w:val="24"/>
          <w:szCs w:val="24"/>
          <w:cs/>
          <w:lang w:bidi="bn-BD"/>
        </w:rPr>
        <w:t xml:space="preserve">আ </w:t>
      </w:r>
      <w:r>
        <w:rPr>
          <w:rFonts w:ascii="Kalpurush" w:eastAsia="Times New Roman" w:hAnsi="Kalpurush" w:cs="Kalpurush"/>
          <w:sz w:val="24"/>
          <w:szCs w:val="24"/>
          <w:cs/>
          <w:lang w:bidi="bn-BD"/>
        </w:rPr>
        <w:t>কবুল</w:t>
      </w:r>
      <w:r w:rsidRPr="002D1020">
        <w:rPr>
          <w:rFonts w:ascii="Kalpurush" w:eastAsia="Times New Roman" w:hAnsi="Kalpurush" w:cs="Kalpurush"/>
          <w:sz w:val="24"/>
          <w:szCs w:val="24"/>
          <w:cs/>
          <w:lang w:bidi="bn-BD"/>
        </w:rPr>
        <w:t>কারী</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যে আল্লাহ কাছে ফিরে যায় তিনি তাকে রক্ষা </w:t>
      </w:r>
      <w:r w:rsidRPr="002D1020">
        <w:rPr>
          <w:rFonts w:ascii="Kalpurush" w:eastAsia="Times New Roman" w:hAnsi="Kalpurush" w:cs="Kalpurush" w:hint="cs"/>
          <w:sz w:val="24"/>
          <w:szCs w:val="24"/>
          <w:cs/>
          <w:lang w:bidi="bn-BD"/>
        </w:rPr>
        <w:lastRenderedPageBreak/>
        <w:t>করেন। আর যে আল্লাহর নিকট আশ্রয় চায় আল্লাহ তাকে আশ্রয় দেন। যে ডাকে তার ডাকে সাড়া দেয়।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প্রতি রাত</w:t>
      </w:r>
      <w:r w:rsidR="00B43593">
        <w:rPr>
          <w:rFonts w:ascii="Kalpurush" w:eastAsia="Times New Roman" w:hAnsi="Kalpurush" w:cs="Kalpurush" w:hint="cs"/>
          <w:sz w:val="24"/>
          <w:szCs w:val="24"/>
          <w:cs/>
          <w:lang w:bidi="bn-BD"/>
        </w:rPr>
        <w:t>ের</w:t>
      </w:r>
      <w:r w:rsidRPr="002D1020">
        <w:rPr>
          <w:rFonts w:ascii="Kalpurush" w:eastAsia="Times New Roman" w:hAnsi="Kalpurush" w:cs="Kalpurush" w:hint="cs"/>
          <w:sz w:val="24"/>
          <w:szCs w:val="24"/>
          <w:cs/>
          <w:lang w:bidi="bn-BD"/>
        </w:rPr>
        <w:t xml:space="preserve"> এক তৃতীয়াংশ বাকী থাকতে দুনিয়ার আসমানে নেমে আসেন এবং বলেন,</w:t>
      </w:r>
    </w:p>
    <w:p w:rsidR="002D1020" w:rsidRPr="002D1020" w:rsidRDefault="002D1020" w:rsidP="00B43593">
      <w:pPr>
        <w:spacing w:after="0" w:line="240" w:lineRule="auto"/>
        <w:jc w:val="both"/>
        <w:rPr>
          <w:rFonts w:ascii="Kalpurush" w:eastAsia="Times New Roman" w:hAnsi="Kalpurush" w:cs="KFGQPC Uthman Taha Naskh"/>
          <w:color w:val="333399"/>
          <w:sz w:val="24"/>
          <w:szCs w:val="24"/>
          <w:cs/>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هل من سائل فأعطيه</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هل من داع فأستجيب له</w:t>
      </w:r>
      <w:r w:rsidR="00D76D7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 xml:space="preserve"> هل من مستغفر فأغفر له</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“তোমাদের মধ্যে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 xml:space="preserve">কারী আছে কি? আমি তাকে যা চায় তা দিব। কোন আহ্বানকারী আছে কি? আমি </w:t>
      </w:r>
      <w:r w:rsidR="00B43593">
        <w:rPr>
          <w:rFonts w:ascii="Kalpurush" w:eastAsia="Times New Roman" w:hAnsi="Kalpurush" w:cs="Kalpurush" w:hint="cs"/>
          <w:sz w:val="24"/>
          <w:szCs w:val="24"/>
          <w:cs/>
          <w:lang w:bidi="bn-BD"/>
        </w:rPr>
        <w:t xml:space="preserve">তার </w:t>
      </w:r>
      <w:r w:rsidRPr="002D1020">
        <w:rPr>
          <w:rFonts w:ascii="Kalpurush" w:eastAsia="Times New Roman" w:hAnsi="Kalpurush" w:cs="Kalpurush" w:hint="cs"/>
          <w:sz w:val="24"/>
          <w:szCs w:val="24"/>
          <w:cs/>
          <w:lang w:bidi="bn-BD"/>
        </w:rPr>
        <w:t>আহ্বানে সাড়া দেব।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ক্ষমা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কারী আছে কি? আমি তাকে ক্ষমা করব”</w:t>
      </w:r>
      <w:r w:rsidRPr="002D1020">
        <w:rPr>
          <w:rFonts w:ascii="Kalpurush" w:eastAsia="Times New Roman" w:hAnsi="Kalpurush" w:cs="SolaimanLipi" w:hint="cs"/>
          <w:sz w:val="24"/>
          <w:szCs w:val="24"/>
          <w:cs/>
          <w:lang w:bidi="hi-IN"/>
        </w:rPr>
        <w:t>।</w:t>
      </w:r>
      <w:r w:rsidRPr="002D1020">
        <w:rPr>
          <w:rStyle w:val="FootnoteReference"/>
          <w:rFonts w:ascii="Kalpurush" w:eastAsia="Times New Roman" w:hAnsi="Kalpurush" w:cs="SolaimanLipi"/>
          <w:sz w:val="24"/>
          <w:szCs w:val="24"/>
          <w:cs/>
          <w:lang w:bidi="hi-IN"/>
        </w:rPr>
        <w:footnoteReference w:id="14"/>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 xml:space="preserve">কারীদের জন্য রাত-দিন </w:t>
      </w:r>
      <w:r w:rsidRPr="002D1020">
        <w:rPr>
          <w:rFonts w:ascii="Kalpurush" w:eastAsia="Times New Roman" w:hAnsi="Kalpurush" w:cs="Kalpurush"/>
          <w:sz w:val="24"/>
          <w:szCs w:val="24"/>
          <w:cs/>
          <w:lang w:bidi="bn-BD"/>
        </w:rPr>
        <w:t>চব্বিশ</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ঘণ্টাই</w:t>
      </w:r>
      <w:r w:rsidRPr="002D1020">
        <w:rPr>
          <w:rFonts w:ascii="Kalpurush" w:eastAsia="Times New Roman" w:hAnsi="Kalpurush" w:cs="Kalpurush" w:hint="cs"/>
          <w:sz w:val="24"/>
          <w:szCs w:val="24"/>
          <w:cs/>
          <w:lang w:bidi="bn-BD"/>
        </w:rPr>
        <w:t xml:space="preserve"> আসমানের দরজাগুলো খোলা রাখেন</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তবে শেষ রাত</w:t>
      </w:r>
      <w:r>
        <w:rPr>
          <w:rFonts w:ascii="Kalpurush" w:eastAsia="Times New Roman" w:hAnsi="Kalpurush" w:cs="Kalpurush" w:hint="cs"/>
          <w:sz w:val="24"/>
          <w:szCs w:val="24"/>
          <w:cs/>
          <w:lang w:bidi="bn-BD"/>
        </w:rPr>
        <w:t xml:space="preserve"> হলো</w:t>
      </w:r>
      <w:r w:rsidRPr="002D1020">
        <w:rPr>
          <w:rFonts w:ascii="Kalpurush" w:eastAsia="Times New Roman" w:hAnsi="Kalpurush" w:cs="Kalpurush" w:hint="cs"/>
          <w:sz w:val="24"/>
          <w:szCs w:val="24"/>
          <w:cs/>
          <w:lang w:bidi="bn-BD"/>
        </w:rPr>
        <w:t xml:space="preserve"> অধিক গুরুত্বপূর্ণ তখন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তার বান্দাদের প্রতি অধিক দৃষ্টি দিয়ে থাকেন। সুতরাং সব সময় আমরা আল্লাহর নিকট</w:t>
      </w:r>
      <w:r>
        <w:rPr>
          <w:rFonts w:ascii="Kalpurush" w:eastAsia="Times New Roman" w:hAnsi="Kalpurush" w:cs="Kalpurush" w:hint="cs"/>
          <w:sz w:val="24"/>
          <w:szCs w:val="24"/>
          <w:cs/>
          <w:lang w:bidi="bn-BD"/>
        </w:rPr>
        <w:t xml:space="preserve"> 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 xml:space="preserve"> করব। বিশেষ করে গুরুত্বপূর্ণ </w:t>
      </w:r>
      <w:r w:rsidRPr="002D1020">
        <w:rPr>
          <w:rFonts w:ascii="Kalpurush" w:eastAsia="Times New Roman" w:hAnsi="Kalpurush" w:cs="Kalpurush"/>
          <w:sz w:val="24"/>
          <w:szCs w:val="24"/>
          <w:cs/>
          <w:lang w:bidi="bn-BD"/>
        </w:rPr>
        <w:t>মুহূর্তগুলোকে</w:t>
      </w:r>
      <w:r w:rsidRPr="002D1020">
        <w:rPr>
          <w:rFonts w:ascii="Kalpurush" w:eastAsia="Times New Roman" w:hAnsi="Kalpurush" w:cs="Kalpurush" w:hint="cs"/>
          <w:sz w:val="24"/>
          <w:szCs w:val="24"/>
          <w:cs/>
          <w:lang w:bidi="bn-BD"/>
        </w:rPr>
        <w:t xml:space="preserve"> আমরা কাজে লাগাবো। যেমন</w:t>
      </w:r>
      <w:r>
        <w:rPr>
          <w:rFonts w:ascii="Kalpurush" w:eastAsia="Times New Roman" w:hAnsi="Kalpurush" w:cs="Kalpurush" w:hint="cs"/>
          <w:sz w:val="24"/>
          <w:szCs w:val="24"/>
          <w:cs/>
          <w:lang w:bidi="bn-BD"/>
        </w:rPr>
        <w:t>, সা</w:t>
      </w:r>
      <w:r w:rsidRPr="002D1020">
        <w:rPr>
          <w:rFonts w:ascii="Kalpurush" w:eastAsia="Times New Roman" w:hAnsi="Kalpurush" w:cs="Kalpurush" w:hint="cs"/>
          <w:sz w:val="24"/>
          <w:szCs w:val="24"/>
          <w:cs/>
          <w:lang w:bidi="bn-BD"/>
        </w:rPr>
        <w:t>জদা</w:t>
      </w:r>
      <w:r>
        <w:rPr>
          <w:rFonts w:ascii="Kalpurush" w:eastAsia="Times New Roman" w:hAnsi="Kalpurush" w:cs="Kalpurush" w:hint="cs"/>
          <w:sz w:val="24"/>
          <w:szCs w:val="24"/>
          <w:cs/>
          <w:lang w:bidi="bn-BD"/>
        </w:rPr>
        <w:t>হ</w:t>
      </w:r>
      <w:r w:rsidRPr="002D1020">
        <w:rPr>
          <w:rFonts w:ascii="Kalpurush" w:eastAsia="Times New Roman" w:hAnsi="Kalpurush" w:cs="Kalpurush" w:hint="cs"/>
          <w:sz w:val="24"/>
          <w:szCs w:val="24"/>
          <w:cs/>
          <w:lang w:bidi="bn-BD"/>
        </w:rPr>
        <w:t xml:space="preserve"> অবস্থায় আমরা বেশি বেশি </w:t>
      </w:r>
      <w:r>
        <w:rPr>
          <w:rFonts w:ascii="Kalpurush" w:eastAsia="Times New Roman" w:hAnsi="Kalpurush" w:cs="Kalpurush" w:hint="cs"/>
          <w:sz w:val="24"/>
          <w:szCs w:val="24"/>
          <w:cs/>
          <w:lang w:bidi="bn-BD"/>
        </w:rPr>
        <w:t>করে আল্লাহর নিকট দো‘</w:t>
      </w:r>
      <w:r w:rsidRPr="002D1020">
        <w:rPr>
          <w:rFonts w:ascii="Kalpurush" w:eastAsia="Times New Roman" w:hAnsi="Kalpurush" w:cs="Kalpurush" w:hint="cs"/>
          <w:sz w:val="24"/>
          <w:szCs w:val="24"/>
          <w:cs/>
          <w:lang w:bidi="bn-BD"/>
        </w:rPr>
        <w:t>আ করব। রাসূল সাল্লাল্লাহু আলাইহি ওয়াসাল্লাম</w:t>
      </w:r>
      <w:r>
        <w:rPr>
          <w:rFonts w:ascii="Kalpurush" w:eastAsia="Times New Roman" w:hAnsi="Kalpurush" w:cs="Kalpurush" w:hint="cs"/>
          <w:sz w:val="24"/>
          <w:szCs w:val="24"/>
          <w:cs/>
          <w:lang w:bidi="bn-BD"/>
        </w:rPr>
        <w:t xml:space="preserve"> বলেন,</w:t>
      </w:r>
    </w:p>
    <w:p w:rsidR="002D1020" w:rsidRPr="002D1020" w:rsidRDefault="002D1020" w:rsidP="00D76D70">
      <w:pPr>
        <w:spacing w:after="0" w:line="240" w:lineRule="auto"/>
        <w:jc w:val="both"/>
        <w:rPr>
          <w:rFonts w:ascii="Kalpurush" w:eastAsia="Times New Roman" w:hAnsi="Kalpurush" w:cs="KFGQPC Uthman Taha Naskh"/>
          <w:color w:val="000066"/>
          <w:sz w:val="24"/>
          <w:szCs w:val="24"/>
          <w:cs/>
          <w:lang w:bidi="bn-BD"/>
        </w:rPr>
      </w:pP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وأما السجود فأكثروا فيه الدعاء</w:t>
      </w:r>
      <w:r w:rsidR="00D76D7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فَقَمِنٌ أن يستجاب لكم</w:t>
      </w:r>
      <w:r w:rsidRPr="002D1020">
        <w:rPr>
          <w:rFonts w:ascii="Kalpurush" w:eastAsia="Times New Roman" w:hAnsi="Kalpurush" w:cs="KFGQPC Uthman Taha Naskh" w:hint="cs"/>
          <w:color w:val="000066"/>
          <w:sz w:val="24"/>
          <w:szCs w:val="24"/>
          <w:rtl/>
        </w:rPr>
        <w:t>»</w:t>
      </w:r>
      <w:r w:rsidRPr="002D1020">
        <w:rPr>
          <w:rFonts w:ascii="Kalpurush" w:eastAsia="Times New Roman" w:hAnsi="Kalpurush" w:cs="KFGQPC Uthman Taha Naskh"/>
          <w:color w:val="000066"/>
          <w:sz w:val="24"/>
          <w:szCs w:val="24"/>
          <w:rtl/>
        </w:rPr>
        <w:t xml:space="preserve"> </w:t>
      </w:r>
    </w:p>
    <w:p w:rsidR="002D1020" w:rsidRDefault="002D1020" w:rsidP="002D1020">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“স</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জদা</w:t>
      </w:r>
      <w:r>
        <w:rPr>
          <w:rFonts w:ascii="Kalpurush" w:eastAsia="Times New Roman" w:hAnsi="Kalpurush" w:cs="Kalpurush" w:hint="cs"/>
          <w:sz w:val="24"/>
          <w:szCs w:val="24"/>
          <w:cs/>
          <w:lang w:bidi="bn-BD"/>
        </w:rPr>
        <w:t>হ</w:t>
      </w:r>
      <w:r w:rsidRPr="002D1020">
        <w:rPr>
          <w:rFonts w:ascii="Kalpurush" w:eastAsia="Times New Roman" w:hAnsi="Kalpurush" w:cs="Kalpurush"/>
          <w:sz w:val="24"/>
          <w:szCs w:val="24"/>
          <w:cs/>
          <w:lang w:bidi="bn-BD"/>
        </w:rPr>
        <w:t>য় তোমরা বেশি বেশি</w:t>
      </w:r>
      <w:r>
        <w:rPr>
          <w:rFonts w:ascii="Kalpurush" w:eastAsia="Times New Roman" w:hAnsi="Kalpurush" w:cs="Kalpurush"/>
          <w:sz w:val="24"/>
          <w:szCs w:val="24"/>
          <w:cs/>
          <w:lang w:bidi="bn-BD"/>
        </w:rPr>
        <w:t xml:space="preserve"> দো</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w:t>
      </w:r>
      <w:r w:rsidRPr="002D1020">
        <w:rPr>
          <w:rFonts w:ascii="Kalpurush" w:eastAsia="Times New Roman" w:hAnsi="Kalpurush" w:cs="Kalpurush"/>
          <w:sz w:val="24"/>
          <w:szCs w:val="24"/>
          <w:cs/>
          <w:lang w:bidi="bn-BD"/>
        </w:rPr>
        <w:t xml:space="preserve"> কর। এটি তোমাদের</w:t>
      </w:r>
      <w:r>
        <w:rPr>
          <w:rFonts w:ascii="Kalpurush" w:eastAsia="Times New Roman" w:hAnsi="Kalpurush" w:cs="Kalpurush"/>
          <w:sz w:val="24"/>
          <w:szCs w:val="24"/>
          <w:cs/>
          <w:lang w:bidi="bn-BD"/>
        </w:rPr>
        <w:t xml:space="preserve"> দো</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w:t>
      </w:r>
      <w:r w:rsidRPr="002D1020">
        <w:rPr>
          <w:rFonts w:ascii="Kalpurush" w:eastAsia="Times New Roman" w:hAnsi="Kalpurush" w:cs="Kalpurush"/>
          <w:sz w:val="24"/>
          <w:szCs w:val="24"/>
          <w:cs/>
          <w:lang w:bidi="bn-BD"/>
        </w:rPr>
        <w:t xml:space="preserve"> কবুল হওয়ার উপযুক্ত সময়”</w:t>
      </w:r>
      <w:r w:rsidRPr="002D1020">
        <w:rPr>
          <w:rFonts w:ascii="Kalpurush" w:eastAsia="Times New Roman" w:hAnsi="Kalpurush" w:cs="SolaimanLipi"/>
          <w:sz w:val="24"/>
          <w:szCs w:val="24"/>
          <w:cs/>
          <w:lang w:bidi="hi-IN"/>
        </w:rPr>
        <w:t>।</w:t>
      </w:r>
      <w:r w:rsidRPr="002D1020">
        <w:rPr>
          <w:rStyle w:val="FootnoteReference"/>
          <w:rFonts w:ascii="Kalpurush" w:eastAsia="Times New Roman" w:hAnsi="Kalpurush" w:cs="SolaimanLipi"/>
          <w:sz w:val="24"/>
          <w:szCs w:val="24"/>
          <w:cs/>
          <w:lang w:bidi="hi-IN"/>
        </w:rPr>
        <w:footnoteReference w:id="15"/>
      </w:r>
      <w:r w:rsidRPr="002D1020">
        <w:rPr>
          <w:rFonts w:ascii="Kalpurush" w:eastAsia="Times New Roman" w:hAnsi="Kalpurush" w:cs="Kalpurush" w:hint="cs"/>
          <w:sz w:val="24"/>
          <w:szCs w:val="24"/>
          <w:cs/>
          <w:lang w:bidi="bn-BD"/>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IN"/>
        </w:rPr>
        <w:t>রাসূল সাল্লাল্লাহু আলাইহি ওয়াসাল্লাম</w:t>
      </w:r>
      <w:r w:rsidRPr="002D1020">
        <w:rPr>
          <w:rFonts w:ascii="Kalpurush" w:eastAsia="Times New Roman" w:hAnsi="Kalpurush" w:cs="Kalpurush"/>
          <w:sz w:val="24"/>
          <w:szCs w:val="24"/>
          <w:cs/>
          <w:lang w:bidi="bn-BD"/>
        </w:rPr>
        <w:t xml:space="preserve"> আরও বলেন, </w:t>
      </w:r>
    </w:p>
    <w:p w:rsidR="002D1020" w:rsidRPr="002D1020" w:rsidRDefault="002D1020" w:rsidP="002D1020">
      <w:pPr>
        <w:spacing w:after="0" w:line="240" w:lineRule="auto"/>
        <w:jc w:val="both"/>
        <w:rPr>
          <w:rFonts w:ascii="Kalpurush" w:eastAsia="Times New Roman" w:hAnsi="Kalpurush" w:cs="KFGQPC Uthman Taha Naskh"/>
          <w:color w:val="333399"/>
          <w:sz w:val="24"/>
          <w:szCs w:val="24"/>
          <w:cs/>
          <w:lang w:bidi="bn-BD"/>
        </w:rPr>
      </w:pPr>
      <w:r w:rsidRPr="002D1020">
        <w:rPr>
          <w:rFonts w:ascii="Traditional Arabic" w:hAnsi="Traditional Arabic" w:cs="KFGQPC Uthman Taha Naskh"/>
          <w:color w:val="333399"/>
          <w:sz w:val="24"/>
          <w:szCs w:val="24"/>
          <w:rtl/>
        </w:rPr>
        <w:t>«أَقْرَبُ مَا يَكُونُ الْعَبْدُ مِنْ رَبِّهِ، وَهُوَ سَاجِدٌ، فَأَكْثِرُوا الدُّعَاءَ»</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“একজন বান্দা আল্লাহর সব</w:t>
      </w:r>
      <w:r>
        <w:rPr>
          <w:rFonts w:ascii="Kalpurush" w:eastAsia="Times New Roman" w:hAnsi="Kalpurush" w:cs="Kalpurush" w:hint="cs"/>
          <w:sz w:val="24"/>
          <w:szCs w:val="24"/>
          <w:cs/>
          <w:lang w:bidi="bn-BD"/>
        </w:rPr>
        <w:t>চেয়ে নিকটে অবস্থান করে যখন সে সা</w:t>
      </w:r>
      <w:r w:rsidRPr="002D1020">
        <w:rPr>
          <w:rFonts w:ascii="Kalpurush" w:eastAsia="Times New Roman" w:hAnsi="Kalpurush" w:cs="Kalpurush" w:hint="cs"/>
          <w:sz w:val="24"/>
          <w:szCs w:val="24"/>
          <w:cs/>
          <w:lang w:bidi="bn-BD"/>
        </w:rPr>
        <w:t>জদা</w:t>
      </w:r>
      <w:r>
        <w:rPr>
          <w:rFonts w:ascii="Kalpurush" w:eastAsia="Times New Roman" w:hAnsi="Kalpurush" w:cs="Kalpurush" w:hint="cs"/>
          <w:sz w:val="24"/>
          <w:szCs w:val="24"/>
          <w:cs/>
          <w:lang w:bidi="bn-BD"/>
        </w:rPr>
        <w:t>হ অবস্থায় থাকে। তোমরা সা</w:t>
      </w:r>
      <w:r w:rsidRPr="002D1020">
        <w:rPr>
          <w:rFonts w:ascii="Kalpurush" w:eastAsia="Times New Roman" w:hAnsi="Kalpurush" w:cs="Kalpurush" w:hint="cs"/>
          <w:sz w:val="24"/>
          <w:szCs w:val="24"/>
          <w:cs/>
          <w:lang w:bidi="bn-BD"/>
        </w:rPr>
        <w:t>জদা</w:t>
      </w:r>
      <w:r>
        <w:rPr>
          <w:rFonts w:ascii="Kalpurush" w:eastAsia="Times New Roman" w:hAnsi="Kalpurush" w:cs="Kalpurush" w:hint="cs"/>
          <w:sz w:val="24"/>
          <w:szCs w:val="24"/>
          <w:cs/>
          <w:lang w:bidi="bn-BD"/>
        </w:rPr>
        <w:t>হ</w:t>
      </w:r>
      <w:r w:rsidRPr="002D1020">
        <w:rPr>
          <w:rFonts w:ascii="Kalpurush" w:eastAsia="Times New Roman" w:hAnsi="Kalpurush" w:cs="Kalpurush" w:hint="cs"/>
          <w:sz w:val="24"/>
          <w:szCs w:val="24"/>
          <w:cs/>
          <w:lang w:bidi="bn-BD"/>
        </w:rPr>
        <w:t>য় বেশি করে</w:t>
      </w:r>
      <w:r>
        <w:rPr>
          <w:rFonts w:ascii="Kalpurush" w:eastAsia="Times New Roman" w:hAnsi="Kalpurush" w:cs="Kalpurush" w:hint="cs"/>
          <w:sz w:val="24"/>
          <w:szCs w:val="24"/>
          <w:cs/>
          <w:lang w:bidi="bn-BD"/>
        </w:rPr>
        <w:t xml:space="preserve"> 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 xml:space="preserve"> কর”।</w:t>
      </w:r>
      <w:r w:rsidRPr="002D1020">
        <w:rPr>
          <w:rStyle w:val="FootnoteReference"/>
          <w:rFonts w:ascii="Kalpurush" w:eastAsia="Times New Roman" w:hAnsi="Kalpurush" w:cs="Kalpurush"/>
          <w:sz w:val="24"/>
          <w:szCs w:val="24"/>
          <w:cs/>
          <w:lang w:bidi="bn-BD"/>
        </w:rPr>
        <w:footnoteReference w:id="16"/>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এ ছাড়াও যে সময়গুলোতে</w:t>
      </w:r>
      <w:r>
        <w:rPr>
          <w:rFonts w:ascii="Kalpurush" w:eastAsia="Times New Roman" w:hAnsi="Kalpurush" w:cs="Kalpurush"/>
          <w:sz w:val="24"/>
          <w:szCs w:val="24"/>
          <w:cs/>
          <w:lang w:bidi="bn-BD"/>
        </w:rPr>
        <w:t xml:space="preserve"> দো</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 কবুল হয়। যেমন, শেষ রাত, জুম</w:t>
      </w:r>
      <w:r>
        <w:rPr>
          <w:rFonts w:ascii="Kalpurush" w:eastAsia="Times New Roman" w:hAnsi="Kalpurush" w:cs="Kalpurush" w:hint="cs"/>
          <w:sz w:val="24"/>
          <w:szCs w:val="24"/>
          <w:cs/>
          <w:lang w:bidi="bn-BD"/>
        </w:rPr>
        <w:t>ু‘আ</w:t>
      </w:r>
      <w:r w:rsidRPr="002D1020">
        <w:rPr>
          <w:rFonts w:ascii="Kalpurush" w:eastAsia="Times New Roman" w:hAnsi="Kalpurush" w:cs="Kalpurush"/>
          <w:sz w:val="24"/>
          <w:szCs w:val="24"/>
          <w:cs/>
          <w:lang w:bidi="bn-BD"/>
        </w:rPr>
        <w:t xml:space="preserve">র দিন, ফরজ সালাতের শেষাংশ ইত্যাদি। </w:t>
      </w:r>
      <w:r w:rsidRPr="002D1020">
        <w:rPr>
          <w:rFonts w:ascii="Kalpurush" w:eastAsia="Times New Roman" w:hAnsi="Kalpurush" w:cs="Kalpurush" w:hint="cs"/>
          <w:sz w:val="24"/>
          <w:szCs w:val="24"/>
          <w:cs/>
          <w:lang w:bidi="bn-BD"/>
        </w:rPr>
        <w:t xml:space="preserve">সুতরাং মানবের জন্য একটি </w:t>
      </w:r>
      <w:r w:rsidRPr="002D1020">
        <w:rPr>
          <w:rFonts w:ascii="Kalpurush" w:eastAsia="Times New Roman" w:hAnsi="Kalpurush" w:cs="Kalpurush"/>
          <w:sz w:val="24"/>
          <w:szCs w:val="24"/>
          <w:cs/>
          <w:lang w:bidi="bn-BD"/>
        </w:rPr>
        <w:t>মুহূর্তও</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lastRenderedPageBreak/>
        <w:t xml:space="preserve">আল্লাহর নিকট </w:t>
      </w:r>
      <w:r w:rsidR="00B43593">
        <w:rPr>
          <w:rFonts w:ascii="Kalpurush" w:eastAsia="Times New Roman" w:hAnsi="Kalpurush" w:cs="Kalpurush" w:hint="cs"/>
          <w:sz w:val="24"/>
          <w:szCs w:val="24"/>
          <w:cs/>
          <w:lang w:bidi="bn-BD"/>
        </w:rPr>
        <w:t xml:space="preserve">দো‘আ </w:t>
      </w:r>
      <w:r w:rsidRPr="002D1020">
        <w:rPr>
          <w:rFonts w:ascii="Kalpurush" w:eastAsia="Times New Roman" w:hAnsi="Kalpurush" w:cs="Kalpurush" w:hint="cs"/>
          <w:sz w:val="24"/>
          <w:szCs w:val="24"/>
          <w:cs/>
          <w:lang w:bidi="bn-BD"/>
        </w:rPr>
        <w:t>করা হতে গাফেল হওয়া ঠিক নয়। বিশেষ করে ফিতনা থেকে মুক্তি পাওয়ার জন্য সব সময়</w:t>
      </w:r>
      <w:r>
        <w:rPr>
          <w:rFonts w:ascii="Kalpurush" w:eastAsia="Times New Roman" w:hAnsi="Kalpurush" w:cs="Kalpurush" w:hint="cs"/>
          <w:sz w:val="24"/>
          <w:szCs w:val="24"/>
          <w:cs/>
          <w:lang w:bidi="bn-BD"/>
        </w:rPr>
        <w:t xml:space="preserve"> দো</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w:t>
      </w:r>
      <w:r w:rsidRPr="002D1020">
        <w:rPr>
          <w:rFonts w:ascii="Kalpurush" w:eastAsia="Times New Roman" w:hAnsi="Kalpurush" w:cs="Kalpurush" w:hint="cs"/>
          <w:sz w:val="24"/>
          <w:szCs w:val="24"/>
          <w:cs/>
          <w:lang w:bidi="bn-BD"/>
        </w:rPr>
        <w:t xml:space="preserve"> করা জরুরি। যখন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মুসলিম ফিতনা থেকে মুক্তি পায় তখন সে সব ধরনের </w:t>
      </w:r>
      <w:r w:rsidR="00B43593">
        <w:rPr>
          <w:rFonts w:ascii="Kalpurush" w:eastAsia="Times New Roman" w:hAnsi="Kalpurush" w:cs="Kalpurush"/>
          <w:sz w:val="24"/>
          <w:szCs w:val="24"/>
          <w:cs/>
          <w:lang w:bidi="bn-BD"/>
        </w:rPr>
        <w:t>অনিষ্ট</w:t>
      </w:r>
      <w:r w:rsidR="00B43593">
        <w:rPr>
          <w:rFonts w:ascii="Kalpurush" w:eastAsia="Times New Roman" w:hAnsi="Kalpurush" w:cs="Kalpurush" w:hint="cs"/>
          <w:sz w:val="24"/>
          <w:szCs w:val="24"/>
          <w:cs/>
          <w:lang w:bidi="bn-BD"/>
        </w:rPr>
        <w:t>তা</w:t>
      </w:r>
      <w:r w:rsidRPr="002D1020">
        <w:rPr>
          <w:rFonts w:ascii="Kalpurush" w:eastAsia="Times New Roman" w:hAnsi="Kalpurush" w:cs="Kalpurush" w:hint="cs"/>
          <w:sz w:val="24"/>
          <w:szCs w:val="24"/>
          <w:cs/>
          <w:lang w:bidi="bn-BD"/>
        </w:rPr>
        <w:t xml:space="preserve"> থেকে মুক্তি পায়। তখন তার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থাকে। আর যখন একজন মানুষের</w:t>
      </w:r>
      <w:r>
        <w:rPr>
          <w:rFonts w:ascii="Kalpurush" w:eastAsia="Times New Roman" w:hAnsi="Kalpurush" w:cs="Kalpurush" w:hint="cs"/>
          <w:sz w:val="24"/>
          <w:szCs w:val="24"/>
          <w:cs/>
          <w:lang w:bidi="bn-BD"/>
        </w:rPr>
        <w:t xml:space="preserve"> দীন </w:t>
      </w:r>
      <w:r w:rsidRPr="002D1020">
        <w:rPr>
          <w:rFonts w:ascii="Kalpurush" w:eastAsia="Times New Roman" w:hAnsi="Kalpurush" w:cs="Kalpurush" w:hint="cs"/>
          <w:sz w:val="24"/>
          <w:szCs w:val="24"/>
          <w:cs/>
          <w:lang w:bidi="bn-BD"/>
        </w:rPr>
        <w:t>ঠিক হ</w:t>
      </w:r>
      <w:r>
        <w:rPr>
          <w:rFonts w:ascii="Kalpurush" w:eastAsia="Times New Roman" w:hAnsi="Kalpurush" w:cs="Kalpurush" w:hint="cs"/>
          <w:sz w:val="24"/>
          <w:szCs w:val="24"/>
          <w:cs/>
          <w:lang w:bidi="bn-BD"/>
        </w:rPr>
        <w:t>য়ে যায়, তখন তার পরিণতি ভালো হয়।</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মোট</w:t>
      </w:r>
      <w:r w:rsidRPr="002D1020">
        <w:rPr>
          <w:rFonts w:ascii="Kalpurush" w:eastAsia="Times New Roman" w:hAnsi="Kalpurush" w:cs="Kalpurush" w:hint="cs"/>
          <w:sz w:val="24"/>
          <w:szCs w:val="24"/>
          <w:cs/>
          <w:lang w:bidi="bn-BD"/>
        </w:rPr>
        <w:t>কথা, দুনিয়াতে ফিতনার শেষ</w:t>
      </w:r>
      <w:r>
        <w:rPr>
          <w:rFonts w:ascii="Kalpurush" w:eastAsia="Times New Roman" w:hAnsi="Kalpurush" w:cs="Kalpurush" w:hint="cs"/>
          <w:sz w:val="24"/>
          <w:szCs w:val="24"/>
          <w:cs/>
          <w:lang w:bidi="bn-BD"/>
        </w:rPr>
        <w:t xml:space="preserve"> নেই</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sz w:val="24"/>
          <w:szCs w:val="24"/>
          <w:cs/>
          <w:lang w:bidi="bn-IN"/>
        </w:rPr>
        <w:t>ফিতনার দিকে আহ্বানকারী লোক</w:t>
      </w:r>
      <w:r w:rsidR="00B43593">
        <w:rPr>
          <w:rFonts w:ascii="Kalpurush" w:eastAsia="Times New Roman" w:hAnsi="Kalpurush" w:cs="Kalpurush" w:hint="cs"/>
          <w:sz w:val="24"/>
          <w:szCs w:val="24"/>
          <w:cs/>
          <w:lang w:bidi="bn-BD"/>
        </w:rPr>
        <w:t>ে</w:t>
      </w:r>
      <w:r w:rsidRPr="00D76D70">
        <w:rPr>
          <w:rFonts w:ascii="Kalpurush" w:eastAsia="Times New Roman" w:hAnsi="Kalpurush" w:cs="Kalpurush"/>
          <w:sz w:val="24"/>
          <w:szCs w:val="24"/>
          <w:cs/>
          <w:lang w:bidi="bn-IN"/>
        </w:rPr>
        <w:t>র সংখ্যাও অনেক বেশি। তারা নিজের</w:t>
      </w:r>
      <w:r w:rsidR="00B43593">
        <w:rPr>
          <w:rFonts w:ascii="Kalpurush" w:eastAsia="Times New Roman" w:hAnsi="Kalpurush" w:cs="Kalpurush" w:hint="cs"/>
          <w:sz w:val="24"/>
          <w:szCs w:val="24"/>
          <w:cs/>
          <w:lang w:bidi="bn-BD"/>
        </w:rPr>
        <w:t>া</w:t>
      </w:r>
      <w:r w:rsidRPr="00D76D70">
        <w:rPr>
          <w:rFonts w:ascii="Kalpurush" w:eastAsia="Times New Roman" w:hAnsi="Kalpurush" w:cs="Kalpurush"/>
          <w:sz w:val="24"/>
          <w:szCs w:val="24"/>
          <w:cs/>
          <w:lang w:bidi="bn-IN"/>
        </w:rPr>
        <w:t xml:space="preserve"> প</w:t>
      </w:r>
      <w:r w:rsidRPr="00D76D70">
        <w:rPr>
          <w:rFonts w:ascii="Kalpurush" w:eastAsia="Times New Roman" w:hAnsi="Kalpurush" w:cs="Kalpurush"/>
          <w:sz w:val="24"/>
          <w:szCs w:val="24"/>
          <w:cs/>
          <w:lang w:bidi="bn-BD"/>
        </w:rPr>
        <w:t>্রশিক্ষণ</w:t>
      </w:r>
      <w:r w:rsidRPr="002D1020">
        <w:rPr>
          <w:rFonts w:ascii="Kalpurush" w:eastAsia="Times New Roman" w:hAnsi="Kalpurush" w:cs="Kalpurush" w:hint="cs"/>
          <w:sz w:val="24"/>
          <w:szCs w:val="24"/>
          <w:cs/>
          <w:lang w:bidi="bn-BD"/>
        </w:rPr>
        <w:t xml:space="preserve"> নেয় এবং অন্যদের প</w:t>
      </w:r>
      <w:r>
        <w:rPr>
          <w:rFonts w:ascii="Kalpurush" w:eastAsia="Times New Roman" w:hAnsi="Kalpurush" w:cs="Kalpurush" w:hint="cs"/>
          <w:sz w:val="24"/>
          <w:szCs w:val="24"/>
          <w:cs/>
          <w:lang w:bidi="bn-BD"/>
        </w:rPr>
        <w:t>্র</w:t>
      </w:r>
      <w:r w:rsidRPr="002D1020">
        <w:rPr>
          <w:rFonts w:ascii="Kalpurush" w:eastAsia="Times New Roman" w:hAnsi="Kalpurush" w:cs="Kalpurush" w:hint="cs"/>
          <w:sz w:val="24"/>
          <w:szCs w:val="24"/>
          <w:cs/>
          <w:lang w:bidi="bn-BD"/>
        </w:rPr>
        <w:t>শিক্ষণ দেয়। যেমন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রাসূল সাল্লাল্লাহু আলাইহি ওয়াসাল্লাম বলেন, </w:t>
      </w:r>
    </w:p>
    <w:p w:rsidR="002D1020" w:rsidRPr="002D1020" w:rsidRDefault="002D1020" w:rsidP="002D1020">
      <w:pPr>
        <w:spacing w:after="0" w:line="240" w:lineRule="auto"/>
        <w:jc w:val="both"/>
        <w:rPr>
          <w:rFonts w:ascii="Kalpurush" w:eastAsia="Times New Roman" w:hAnsi="Kalpurush" w:cs="KFGQPC Uthman Taha Naskh"/>
          <w:color w:val="333399"/>
          <w:sz w:val="24"/>
          <w:szCs w:val="24"/>
          <w:cs/>
          <w:lang w:bidi="bn-BD"/>
        </w:rPr>
      </w:pPr>
      <w:r w:rsidRPr="002D1020">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قوم من جلدتنا ويتكلمون بألسنتنا</w:t>
      </w:r>
      <w:r w:rsidRPr="002D1020">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ঐ সম্প্রদায়ের লোক</w:t>
      </w:r>
      <w:r w:rsidRPr="002D1020">
        <w:rPr>
          <w:rFonts w:ascii="Kalpurush" w:eastAsia="Times New Roman" w:hAnsi="Kalpurush" w:cs="Kalpurush" w:hint="cs"/>
          <w:sz w:val="24"/>
          <w:szCs w:val="24"/>
          <w:cs/>
          <w:lang w:bidi="bn-BD"/>
        </w:rPr>
        <w:t xml:space="preserve"> যা</w:t>
      </w:r>
      <w:r w:rsidRPr="002D1020">
        <w:rPr>
          <w:rFonts w:ascii="Kalpurush" w:eastAsia="Times New Roman" w:hAnsi="Kalpurush" w:cs="Kalpurush"/>
          <w:sz w:val="24"/>
          <w:szCs w:val="24"/>
          <w:cs/>
          <w:lang w:bidi="bn-BD"/>
        </w:rPr>
        <w:t>রা আমাদের চামড়া</w:t>
      </w:r>
      <w:r w:rsidRPr="002D1020">
        <w:rPr>
          <w:rFonts w:ascii="Kalpurush" w:eastAsia="Times New Roman" w:hAnsi="Kalpurush" w:cs="Kalpurush" w:hint="cs"/>
          <w:sz w:val="24"/>
          <w:szCs w:val="24"/>
          <w:cs/>
          <w:lang w:bidi="bn-BD"/>
        </w:rPr>
        <w:t>র</w:t>
      </w:r>
      <w:r w:rsidRPr="002D1020">
        <w:rPr>
          <w:rFonts w:ascii="Kalpurush" w:eastAsia="Times New Roman" w:hAnsi="Kalpurush" w:cs="Kalpurush"/>
          <w:sz w:val="24"/>
          <w:szCs w:val="24"/>
          <w:cs/>
          <w:lang w:bidi="bn-BD"/>
        </w:rPr>
        <w:t xml:space="preserve"> এবং আমাদের ভাষায় কথা বলে</w:t>
      </w:r>
      <w:r w:rsidRPr="002D1020">
        <w:rPr>
          <w:rFonts w:ascii="Kalpurush" w:eastAsia="Times New Roman" w:hAnsi="Kalpurush" w:cs="Kalpurush" w:hint="cs"/>
          <w:sz w:val="24"/>
          <w:szCs w:val="24"/>
          <w:cs/>
          <w:lang w:bidi="bn-BD"/>
        </w:rPr>
        <w:t>”</w:t>
      </w:r>
      <w:r w:rsidRPr="002D1020">
        <w:rPr>
          <w:rFonts w:ascii="Kalpurush" w:eastAsia="Times New Roman" w:hAnsi="Kalpurush" w:cs="SolaimanLipi"/>
          <w:sz w:val="24"/>
          <w:szCs w:val="24"/>
          <w:cs/>
          <w:lang w:bidi="hi-IN"/>
        </w:rPr>
        <w:t>।</w:t>
      </w:r>
      <w:r w:rsidRPr="002D1020">
        <w:rPr>
          <w:rStyle w:val="FootnoteReference"/>
          <w:rFonts w:ascii="Kalpurush" w:eastAsia="Times New Roman" w:hAnsi="Kalpurush" w:cs="Kalpurush"/>
          <w:sz w:val="24"/>
          <w:szCs w:val="24"/>
          <w:cs/>
          <w:lang w:bidi="bn-BD"/>
        </w:rPr>
        <w:footnoteReference w:id="17"/>
      </w:r>
      <w:r w:rsidRPr="002D1020">
        <w:rPr>
          <w:rFonts w:ascii="Kalpurush" w:eastAsia="Times New Roman" w:hAnsi="Kalpurush" w:cs="Kalpurush"/>
          <w:sz w:val="24"/>
          <w:szCs w:val="24"/>
          <w:cs/>
          <w:lang w:bidi="bn-BD"/>
        </w:rPr>
        <w:t xml:space="preserve"> অর্থাৎ ফিতনার দিকে আহ্বানকারী আমাদের আরবী</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ভাষায় কথা বলে, তারা আমাদের চামড়ারই লোক এবং তারা আমাদের আত্মীয় স্বজন।</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একজন মানুষের দায়িত্ব, যারা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w:t>
      </w:r>
      <w:r w:rsidRPr="002D1020">
        <w:rPr>
          <w:rFonts w:ascii="Kalpurush" w:eastAsia="Times New Roman" w:hAnsi="Kalpurush" w:cs="Kalpurush" w:hint="cs"/>
          <w:sz w:val="24"/>
          <w:szCs w:val="24"/>
          <w:cs/>
          <w:lang w:bidi="bn-BD"/>
        </w:rPr>
        <w:t xml:space="preserve"> দিকে আহ্বান করে</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আল্লাহর কিতাব ও সুন্নতের বিরোধিতা</w:t>
      </w:r>
      <w:r w:rsidR="00B43593">
        <w:rPr>
          <w:rFonts w:ascii="Kalpurush" w:eastAsia="Times New Roman" w:hAnsi="Kalpurush" w:cs="Kalpurush" w:hint="cs"/>
          <w:sz w:val="24"/>
          <w:szCs w:val="24"/>
          <w:cs/>
          <w:lang w:bidi="bn-BD"/>
        </w:rPr>
        <w:t xml:space="preserve"> করে,</w:t>
      </w:r>
      <w:r w:rsidRPr="002D1020">
        <w:rPr>
          <w:rFonts w:ascii="Kalpurush" w:eastAsia="Times New Roman" w:hAnsi="Kalpurush" w:cs="Kalpurush" w:hint="cs"/>
          <w:sz w:val="24"/>
          <w:szCs w:val="24"/>
          <w:cs/>
          <w:lang w:bidi="bn-BD"/>
        </w:rPr>
        <w:t xml:space="preserve"> তাদের থেকে সতর্ক থাকা</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-তাদের দ্বারা কোন</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প্রকার </w:t>
      </w:r>
      <w:r w:rsidRPr="002D1020">
        <w:rPr>
          <w:rFonts w:ascii="Kalpurush" w:eastAsia="Times New Roman" w:hAnsi="Kalpurush" w:cs="Kalpurush"/>
          <w:sz w:val="24"/>
          <w:szCs w:val="24"/>
          <w:cs/>
          <w:lang w:bidi="bn-BD"/>
        </w:rPr>
        <w:t>ধোঁকায়</w:t>
      </w:r>
      <w:r w:rsidRPr="002D1020">
        <w:rPr>
          <w:rFonts w:ascii="Kalpurush" w:eastAsia="Times New Roman" w:hAnsi="Kalpurush" w:cs="Kalpurush" w:hint="cs"/>
          <w:sz w:val="24"/>
          <w:szCs w:val="24"/>
          <w:cs/>
          <w:lang w:bidi="bn-BD"/>
        </w:rPr>
        <w:t xml:space="preserve"> না পড়া। যদিও সে তোমার খুব কাছের </w:t>
      </w:r>
      <w:r w:rsidRPr="002D1020">
        <w:rPr>
          <w:rFonts w:ascii="Kalpurush" w:eastAsia="Times New Roman" w:hAnsi="Kalpurush" w:cs="Kalpurush"/>
          <w:sz w:val="24"/>
          <w:szCs w:val="24"/>
          <w:cs/>
          <w:lang w:bidi="bn-BD"/>
        </w:rPr>
        <w:t>আত্মীয়</w:t>
      </w:r>
      <w:r>
        <w:rPr>
          <w:rFonts w:ascii="Kalpurush" w:eastAsia="Times New Roman" w:hAnsi="Kalpurush" w:cs="Kalpurush" w:hint="cs"/>
          <w:sz w:val="24"/>
          <w:szCs w:val="24"/>
          <w:cs/>
          <w:lang w:bidi="bn-BD"/>
        </w:rPr>
        <w:t xml:space="preserve"> হয়। আল্লাহর পথের বিরুদ্ধ পথ</w:t>
      </w:r>
      <w:r w:rsidRPr="002D1020">
        <w:rPr>
          <w:rFonts w:ascii="Kalpurush" w:eastAsia="Times New Roman" w:hAnsi="Kalpurush" w:cs="Kalpurush" w:hint="cs"/>
          <w:sz w:val="24"/>
          <w:szCs w:val="24"/>
          <w:cs/>
          <w:lang w:bidi="bn-BD"/>
        </w:rPr>
        <w:t xml:space="preserve">সমূহের প্রতিটি পথেই মানুষ শয়তান ও </w:t>
      </w:r>
      <w:r w:rsidRPr="002D1020">
        <w:rPr>
          <w:rFonts w:ascii="Kalpurush" w:eastAsia="Times New Roman" w:hAnsi="Kalpurush" w:cs="Kalpurush"/>
          <w:sz w:val="24"/>
          <w:szCs w:val="24"/>
          <w:cs/>
          <w:lang w:bidi="bn-BD"/>
        </w:rPr>
        <w:t>জিন</w:t>
      </w:r>
      <w:r>
        <w:rPr>
          <w:rFonts w:ascii="Kalpurush" w:eastAsia="Times New Roman" w:hAnsi="Kalpurush" w:cs="Kalpurush" w:hint="cs"/>
          <w:sz w:val="24"/>
          <w:szCs w:val="24"/>
          <w:cs/>
          <w:lang w:bidi="bn-BD"/>
        </w:rPr>
        <w:t>্ন</w:t>
      </w:r>
      <w:r w:rsidRPr="002D1020">
        <w:rPr>
          <w:rFonts w:ascii="Kalpurush" w:eastAsia="Times New Roman" w:hAnsi="Kalpurush" w:cs="Kalpurush" w:hint="cs"/>
          <w:sz w:val="24"/>
          <w:szCs w:val="24"/>
          <w:cs/>
          <w:lang w:bidi="bn-BD"/>
        </w:rPr>
        <w:t xml:space="preserve"> শয়তান অবস্থান করছে তারা সব সময় মানুষকে তার প্রতি আকৃষ্ট করে এবং </w:t>
      </w:r>
      <w:r>
        <w:rPr>
          <w:rFonts w:ascii="Kalpurush" w:eastAsia="Times New Roman" w:hAnsi="Kalpurush" w:cs="Kalpurush"/>
          <w:sz w:val="24"/>
          <w:szCs w:val="24"/>
          <w:cs/>
          <w:lang w:bidi="bn-BD"/>
        </w:rPr>
        <w:t>গোমরাহ</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র</w:t>
      </w:r>
      <w:r w:rsidRPr="002D1020">
        <w:rPr>
          <w:rFonts w:ascii="Kalpurush" w:eastAsia="Times New Roman" w:hAnsi="Kalpurush" w:cs="Kalpurush" w:hint="cs"/>
          <w:sz w:val="24"/>
          <w:szCs w:val="24"/>
          <w:cs/>
          <w:lang w:bidi="bn-BD"/>
        </w:rPr>
        <w:t xml:space="preserve"> দিকে ডাকে।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يَدۡعُونَ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ٱلنَّارِۖ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يَدۡعُوٓاْ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إِلَى</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ٱلۡجَنَّةِ</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٢٢١</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البقرة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٢٢١</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B43593" w:rsidP="002D1020">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“তা</w:t>
      </w:r>
      <w:r w:rsidR="002D1020" w:rsidRPr="002D1020">
        <w:rPr>
          <w:rFonts w:ascii="Kalpurush" w:eastAsia="Times New Roman" w:hAnsi="Kalpurush" w:cs="Kalpurush" w:hint="cs"/>
          <w:sz w:val="24"/>
          <w:szCs w:val="24"/>
          <w:cs/>
          <w:lang w:bidi="bn-BD"/>
        </w:rPr>
        <w:t>র</w:t>
      </w:r>
      <w:r>
        <w:rPr>
          <w:rFonts w:ascii="Kalpurush" w:eastAsia="Times New Roman" w:hAnsi="Kalpurush" w:cs="Kalpurush" w:hint="cs"/>
          <w:sz w:val="24"/>
          <w:szCs w:val="24"/>
          <w:cs/>
          <w:lang w:bidi="bn-BD"/>
        </w:rPr>
        <w:t>া</w:t>
      </w:r>
      <w:r w:rsidR="002D1020" w:rsidRPr="002D1020">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জাহান্নামের দিকে ডাকে</w:t>
      </w:r>
      <w:r w:rsidR="002D1020" w:rsidRPr="004B0896">
        <w:rPr>
          <w:rFonts w:ascii="Kalpurush" w:eastAsia="Times New Roman" w:hAnsi="Kalpurush" w:cs="SolaimanLipi" w:hint="cs"/>
          <w:sz w:val="24"/>
          <w:szCs w:val="24"/>
          <w:cs/>
          <w:lang w:bidi="hi-IN"/>
        </w:rPr>
        <w:t xml:space="preserve">। </w:t>
      </w:r>
      <w:r w:rsidR="002D1020" w:rsidRPr="002D1020">
        <w:rPr>
          <w:rFonts w:ascii="Kalpurush" w:eastAsia="Times New Roman" w:hAnsi="Kalpurush" w:cs="Shonar Bangla" w:hint="cs"/>
          <w:sz w:val="24"/>
          <w:szCs w:val="24"/>
          <w:cs/>
          <w:lang w:bidi="bn-IN"/>
        </w:rPr>
        <w:t>আর আল্লাহ</w:t>
      </w:r>
      <w:r w:rsidR="002D1020">
        <w:rPr>
          <w:rFonts w:ascii="Kalpurush" w:eastAsia="Times New Roman" w:hAnsi="Kalpurush" w:cs="Kalpurush" w:hint="cs"/>
          <w:sz w:val="24"/>
          <w:szCs w:val="24"/>
          <w:cs/>
          <w:lang w:bidi="bn-BD"/>
        </w:rPr>
        <w:t xml:space="preserve"> তা</w:t>
      </w:r>
      <w:r w:rsidR="002D1020">
        <w:rPr>
          <w:rFonts w:ascii="Kalpurush" w:eastAsia="Times New Roman" w:hAnsi="Kalpurush" w:cs="Kalpurush" w:hint="cs"/>
          <w:sz w:val="24"/>
          <w:szCs w:val="24"/>
          <w:lang w:bidi="bn-BD"/>
        </w:rPr>
        <w:t>‘</w:t>
      </w:r>
      <w:r w:rsidR="002D1020">
        <w:rPr>
          <w:rFonts w:ascii="Kalpurush" w:eastAsia="Times New Roman" w:hAnsi="Kalpurush" w:cs="Kalpurush" w:hint="cs"/>
          <w:sz w:val="24"/>
          <w:szCs w:val="24"/>
          <w:cs/>
          <w:lang w:bidi="bn-BD"/>
        </w:rPr>
        <w:t xml:space="preserve">আলা </w:t>
      </w:r>
      <w:r w:rsidR="002D1020" w:rsidRPr="002D1020">
        <w:rPr>
          <w:rFonts w:ascii="Kalpurush" w:eastAsia="Times New Roman" w:hAnsi="Kalpurush" w:cs="Kalpurush" w:hint="cs"/>
          <w:sz w:val="24"/>
          <w:szCs w:val="24"/>
          <w:cs/>
          <w:lang w:bidi="bn-BD"/>
        </w:rPr>
        <w:t>জান্নাতের দিকে আহ্বান করে”</w:t>
      </w:r>
      <w:r w:rsidR="002D1020" w:rsidRPr="00D76D70">
        <w:rPr>
          <w:rFonts w:ascii="Kalpurush" w:eastAsia="Times New Roman" w:hAnsi="Kalpurush" w:cs="SolaimanLipi" w:hint="cs"/>
          <w:sz w:val="24"/>
          <w:szCs w:val="24"/>
          <w:cs/>
          <w:lang w:bidi="hi-IN"/>
        </w:rPr>
        <w:t xml:space="preserve">। </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hint="cs"/>
          <w:sz w:val="24"/>
          <w:szCs w:val="24"/>
          <w:cs/>
          <w:lang w:bidi="bn-BD"/>
        </w:rPr>
        <w:t>সূরা</w:t>
      </w:r>
      <w:r w:rsidR="002D1020" w:rsidRPr="002D1020">
        <w:rPr>
          <w:rFonts w:ascii="Kalpurush" w:eastAsia="Times New Roman" w:hAnsi="Kalpurush" w:cs="Kalpurush"/>
          <w:sz w:val="24"/>
          <w:szCs w:val="24"/>
          <w:cs/>
          <w:lang w:bidi="bn-BD"/>
        </w:rPr>
        <w:t xml:space="preserve"> </w:t>
      </w:r>
      <w:r w:rsidR="002D1020" w:rsidRPr="002D1020">
        <w:rPr>
          <w:rFonts w:ascii="Kalpurush" w:eastAsia="Times New Roman" w:hAnsi="Kalpurush" w:cs="Kalpurush" w:hint="cs"/>
          <w:sz w:val="24"/>
          <w:szCs w:val="24"/>
          <w:cs/>
          <w:lang w:bidi="bn-BD"/>
        </w:rPr>
        <w:t>আল</w:t>
      </w:r>
      <w:r w:rsidR="002D1020" w:rsidRPr="002D1020">
        <w:rPr>
          <w:rFonts w:ascii="Kalpurush" w:eastAsia="Times New Roman" w:hAnsi="Kalpurush" w:cs="Kalpurush"/>
          <w:sz w:val="24"/>
          <w:szCs w:val="24"/>
          <w:cs/>
          <w:lang w:bidi="bn-BD"/>
        </w:rPr>
        <w:t>-</w:t>
      </w:r>
      <w:r w:rsidR="002D1020" w:rsidRPr="002D1020">
        <w:rPr>
          <w:rFonts w:ascii="Kalpurush" w:eastAsia="Times New Roman" w:hAnsi="Kalpurush" w:cs="Kalpurush" w:hint="cs"/>
          <w:sz w:val="24"/>
          <w:szCs w:val="24"/>
          <w:cs/>
          <w:lang w:bidi="bn-BD"/>
        </w:rPr>
        <w:t>বাকারা</w:t>
      </w:r>
      <w:r w:rsidR="002D1020" w:rsidRPr="002D1020">
        <w:rPr>
          <w:rFonts w:ascii="Kalpurush" w:eastAsia="Times New Roman" w:hAnsi="Kalpurush" w:cs="Kalpurush"/>
          <w:sz w:val="24"/>
          <w:szCs w:val="24"/>
          <w:lang w:bidi="bn-BD"/>
        </w:rPr>
        <w:t xml:space="preserve">, </w:t>
      </w:r>
      <w:r w:rsidR="002D1020" w:rsidRPr="002D1020">
        <w:rPr>
          <w:rFonts w:ascii="Kalpurush" w:eastAsia="Times New Roman" w:hAnsi="Kalpurush" w:cs="Kalpurush" w:hint="cs"/>
          <w:sz w:val="24"/>
          <w:szCs w:val="24"/>
          <w:cs/>
          <w:lang w:bidi="bn-BD"/>
        </w:rPr>
        <w:t>আয়াত</w:t>
      </w:r>
      <w:r w:rsidR="002D1020" w:rsidRPr="002D1020">
        <w:rPr>
          <w:rFonts w:ascii="Kalpurush" w:eastAsia="Times New Roman" w:hAnsi="Kalpurush" w:cs="Kalpurush"/>
          <w:sz w:val="24"/>
          <w:szCs w:val="24"/>
          <w:cs/>
          <w:lang w:bidi="bn-BD"/>
        </w:rPr>
        <w:t xml:space="preserve">: </w:t>
      </w:r>
      <w:r w:rsidR="002D1020" w:rsidRPr="002D1020">
        <w:rPr>
          <w:rFonts w:ascii="Kalpurush" w:eastAsia="Times New Roman" w:hAnsi="Kalpurush" w:cs="Kalpurush" w:hint="cs"/>
          <w:sz w:val="24"/>
          <w:szCs w:val="24"/>
          <w:cs/>
          <w:lang w:bidi="bn-BD"/>
        </w:rPr>
        <w:t>২২১</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hint="cs"/>
          <w:sz w:val="24"/>
          <w:szCs w:val="24"/>
          <w:cs/>
          <w:lang w:bidi="bn-BD"/>
        </w:rPr>
        <w:t xml:space="preserve"> </w:t>
      </w:r>
    </w:p>
    <w:p w:rsidR="002D1020" w:rsidRPr="002D1020" w:rsidRDefault="002D1020" w:rsidP="00B43593">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sz w:val="24"/>
          <w:szCs w:val="24"/>
          <w:cs/>
          <w:lang w:bidi="bn-BD"/>
        </w:rPr>
        <w:t>শয়তান তার দলকে তার দিকে ডাকে যাতে সে তাদের তাদের জাহান্নামে নিক্ষেপ করতে পারে। বর্তমানে কিছু দা</w:t>
      </w:r>
      <w:r w:rsidR="00B43593">
        <w:rPr>
          <w:rFonts w:ascii="Kalpurush" w:eastAsia="Times New Roman" w:hAnsi="Kalpurush" w:cs="Kalpurush" w:hint="cs"/>
          <w:sz w:val="24"/>
          <w:szCs w:val="24"/>
          <w:cs/>
          <w:lang w:bidi="bn-BD"/>
        </w:rPr>
        <w:t>‘ঈ</w:t>
      </w:r>
      <w:r w:rsidRPr="002D1020">
        <w:rPr>
          <w:rFonts w:ascii="Kalpurush" w:eastAsia="Times New Roman" w:hAnsi="Kalpurush" w:cs="Kalpurush"/>
          <w:sz w:val="24"/>
          <w:szCs w:val="24"/>
          <w:cs/>
          <w:lang w:bidi="bn-BD"/>
        </w:rPr>
        <w:t xml:space="preserve"> পাওয়া </w:t>
      </w:r>
      <w:r w:rsidRPr="002D1020">
        <w:rPr>
          <w:rFonts w:ascii="Kalpurush" w:eastAsia="Times New Roman" w:hAnsi="Kalpurush" w:cs="Kalpurush" w:hint="cs"/>
          <w:sz w:val="24"/>
          <w:szCs w:val="24"/>
          <w:cs/>
          <w:lang w:bidi="bn-BD"/>
        </w:rPr>
        <w:t xml:space="preserve">যায় তারা আল্লাহর কিতাব </w:t>
      </w:r>
      <w:r w:rsidRPr="002D1020">
        <w:rPr>
          <w:rFonts w:ascii="Kalpurush" w:eastAsia="Times New Roman" w:hAnsi="Kalpurush" w:cs="Kalpurush" w:hint="cs"/>
          <w:sz w:val="24"/>
          <w:szCs w:val="24"/>
          <w:cs/>
          <w:lang w:bidi="bn-BD"/>
        </w:rPr>
        <w:lastRenderedPageBreak/>
        <w:t xml:space="preserve">ও </w:t>
      </w:r>
      <w:r w:rsidRPr="002D1020">
        <w:rPr>
          <w:rFonts w:ascii="Kalpurush" w:eastAsia="Times New Roman" w:hAnsi="Kalpurush" w:cs="Kalpurush"/>
          <w:sz w:val="24"/>
          <w:szCs w:val="24"/>
          <w:cs/>
          <w:lang w:bidi="bn-BD"/>
        </w:rPr>
        <w:t>সুন্নতের</w:t>
      </w:r>
      <w:r w:rsidRPr="002D1020">
        <w:rPr>
          <w:rFonts w:ascii="Kalpurush" w:eastAsia="Times New Roman" w:hAnsi="Kalpurush" w:cs="Kalpurush" w:hint="cs"/>
          <w:sz w:val="24"/>
          <w:szCs w:val="24"/>
          <w:cs/>
          <w:lang w:bidi="bn-BD"/>
        </w:rPr>
        <w:t xml:space="preserve"> প্রতি মানুষকে ডাকে না, </w:t>
      </w:r>
      <w:r w:rsidRPr="002D1020">
        <w:rPr>
          <w:rFonts w:ascii="Kalpurush" w:eastAsia="Times New Roman" w:hAnsi="Kalpurush" w:cs="Kalpurush"/>
          <w:sz w:val="24"/>
          <w:szCs w:val="24"/>
          <w:cs/>
          <w:lang w:bidi="bn-BD"/>
        </w:rPr>
        <w:t>তাদের থেকে আমরা সতর্কতা অবলম্বন করব।</w:t>
      </w:r>
      <w:r w:rsidRPr="002D1020">
        <w:rPr>
          <w:rFonts w:ascii="Kalpurush" w:eastAsia="Times New Roman" w:hAnsi="Kalpurush" w:cs="Kalpurush" w:hint="cs"/>
          <w:sz w:val="24"/>
          <w:szCs w:val="24"/>
          <w:cs/>
          <w:lang w:bidi="bn-BD"/>
        </w:rPr>
        <w:t xml:space="preserve"> তারা বিভিন্ন ধরনের সন্দেহ-সংশয় মানুষের মধ্যে ছড়িয়ে বেড়ায়। তা থেকে বেঁচে থাকতে হবে। </w:t>
      </w:r>
    </w:p>
    <w:p w:rsidR="002D1020" w:rsidRPr="002D1020" w:rsidRDefault="002D1020" w:rsidP="002D1020">
      <w:pPr>
        <w:bidi w:val="0"/>
        <w:spacing w:after="0" w:line="240" w:lineRule="auto"/>
        <w:jc w:val="both"/>
        <w:rPr>
          <w:rFonts w:ascii="Kalpurush" w:eastAsia="Times New Roman" w:hAnsi="Kalpurush" w:cs="Kalpurush"/>
          <w:sz w:val="24"/>
          <w:szCs w:val="24"/>
          <w:lang w:bidi="bn-BD"/>
        </w:rPr>
      </w:pPr>
      <w:r w:rsidRPr="002D1020">
        <w:rPr>
          <w:rFonts w:ascii="Kalpurush" w:eastAsia="Times New Roman" w:hAnsi="Kalpurush" w:cs="Kalpurush" w:hint="cs"/>
          <w:sz w:val="24"/>
          <w:szCs w:val="24"/>
          <w:cs/>
          <w:lang w:bidi="bn-BD"/>
        </w:rPr>
        <w:t xml:space="preserve">আমাদের দায়িত্ব- আল্লাহর কিতাব ও রাসূল সাল্লাল্লাহু আলাইহি </w:t>
      </w:r>
      <w:r>
        <w:rPr>
          <w:rFonts w:ascii="Kalpurush" w:eastAsia="Times New Roman" w:hAnsi="Kalpurush" w:cs="Kalpurush" w:hint="cs"/>
          <w:sz w:val="24"/>
          <w:szCs w:val="24"/>
          <w:cs/>
          <w:lang w:bidi="bn-BD"/>
        </w:rPr>
        <w:t>ওয়াসাল্লামের</w:t>
      </w:r>
      <w:r w:rsidRPr="002D1020">
        <w:rPr>
          <w:rFonts w:ascii="Kalpurush" w:eastAsia="Times New Roman" w:hAnsi="Kalpurush" w:cs="Kalpurush" w:hint="cs"/>
          <w:sz w:val="24"/>
          <w:szCs w:val="24"/>
          <w:cs/>
          <w:lang w:bidi="bn-BD"/>
        </w:rPr>
        <w:t xml:space="preserve"> </w:t>
      </w:r>
      <w:r w:rsidRPr="002D1020">
        <w:rPr>
          <w:rFonts w:ascii="Kalpurush" w:eastAsia="Times New Roman" w:hAnsi="Kalpurush" w:cs="Kalpurush"/>
          <w:sz w:val="24"/>
          <w:szCs w:val="24"/>
          <w:cs/>
          <w:lang w:bidi="bn-BD"/>
        </w:rPr>
        <w:t>সুন্নত</w:t>
      </w:r>
      <w:r w:rsidRPr="002D1020">
        <w:rPr>
          <w:rFonts w:ascii="Kalpurush" w:eastAsia="Times New Roman" w:hAnsi="Kalpurush" w:cs="Kalpurush" w:hint="cs"/>
          <w:sz w:val="24"/>
          <w:szCs w:val="24"/>
          <w:cs/>
          <w:lang w:bidi="bn-BD"/>
        </w:rPr>
        <w:t xml:space="preserve"> ও আহলে ইলমদের </w:t>
      </w:r>
      <w:r w:rsidRPr="002D1020">
        <w:rPr>
          <w:rFonts w:ascii="Kalpurush" w:eastAsia="Times New Roman" w:hAnsi="Kalpurush" w:cs="Kalpurush"/>
          <w:sz w:val="24"/>
          <w:szCs w:val="24"/>
          <w:cs/>
          <w:lang w:bidi="bn-BD"/>
        </w:rPr>
        <w:t>দ্বারস্থ</w:t>
      </w:r>
      <w:r w:rsidRPr="002D1020">
        <w:rPr>
          <w:rFonts w:ascii="Kalpurush" w:eastAsia="Times New Roman" w:hAnsi="Kalpurush" w:cs="Kalpurush" w:hint="cs"/>
          <w:sz w:val="24"/>
          <w:szCs w:val="24"/>
          <w:cs/>
          <w:lang w:bidi="bn-BD"/>
        </w:rPr>
        <w:t xml:space="preserve"> হওয়া। আমাদের কোন</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কিছু বুঝে না আসলে যারা সত্যিকার অর্থে কুরআন ও সুন্নাহের ইলম রাখে তাদের কাছ থেকে সমাধান </w:t>
      </w:r>
      <w:r w:rsidRPr="002D1020">
        <w:rPr>
          <w:rFonts w:ascii="Kalpurush" w:eastAsia="Times New Roman" w:hAnsi="Kalpurush" w:cs="Kalpurush"/>
          <w:sz w:val="24"/>
          <w:szCs w:val="24"/>
          <w:cs/>
          <w:lang w:bidi="bn-BD"/>
        </w:rPr>
        <w:t>খুঁজে</w:t>
      </w:r>
      <w:r w:rsidRPr="002D1020">
        <w:rPr>
          <w:rFonts w:ascii="Kalpurush" w:eastAsia="Times New Roman" w:hAnsi="Kalpurush" w:cs="Kalpurush" w:hint="cs"/>
          <w:sz w:val="24"/>
          <w:szCs w:val="24"/>
          <w:cs/>
          <w:lang w:bidi="bn-BD"/>
        </w:rPr>
        <w:t xml:space="preserve"> বের করা</w:t>
      </w:r>
      <w:r w:rsidRPr="00D76D70">
        <w:rPr>
          <w:rFonts w:ascii="Kalpurush" w:eastAsia="Times New Roman" w:hAnsi="Kalpurush" w:cs="SolaimanLipi" w:hint="cs"/>
          <w:sz w:val="24"/>
          <w:szCs w:val="24"/>
          <w:cs/>
          <w:lang w:bidi="hi-IN"/>
        </w:rPr>
        <w:t xml:space="preserve">। </w:t>
      </w:r>
      <w:r w:rsidRPr="00D76D70">
        <w:rPr>
          <w:rFonts w:ascii="Kalpurush" w:eastAsia="Times New Roman" w:hAnsi="Kalpurush" w:cs="Kalpurush" w:hint="cs"/>
          <w:sz w:val="24"/>
          <w:szCs w:val="24"/>
          <w:cs/>
          <w:lang w:bidi="bn-IN"/>
        </w:rPr>
        <w:t>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r w:rsidRPr="002D1020">
        <w:rPr>
          <w:rFonts w:ascii="Kalpurush" w:eastAsia="Times New Roman" w:hAnsi="Kalpurush" w:cs="Kalpurush" w:hint="cs"/>
          <w:sz w:val="24"/>
          <w:szCs w:val="24"/>
          <w:lang w:bidi="bn-BD"/>
        </w:rPr>
        <w:t>,</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فَسۡ‍َٔلُوٓاْ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أَهۡلَ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ٱلذِّكۡرِ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إِن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كُنتُمۡ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تَعۡلَمُونَ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٤٣</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النحل</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٤٣</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“যদি তোমরা না জান তবে জ্ঞানীদের কাছে জিজ্ঞাসা কর”</w:t>
      </w:r>
      <w:r w:rsidRPr="00D76D70">
        <w:rPr>
          <w:rFonts w:ascii="Kalpurush" w:eastAsia="Times New Roman" w:hAnsi="Kalpurush" w:cs="SolaimanLipi" w:hint="cs"/>
          <w:sz w:val="24"/>
          <w:szCs w:val="24"/>
          <w:cs/>
          <w:lang w:bidi="hi-IN"/>
        </w:rPr>
        <w:t xml:space="preserve">। </w:t>
      </w:r>
      <w:r>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সূরা</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আন</w:t>
      </w:r>
      <w:r w:rsidRPr="002D1020">
        <w:rPr>
          <w:rFonts w:ascii="Kalpurush" w:eastAsia="Times New Roman" w:hAnsi="Kalpurush" w:cs="Kalpurush"/>
          <w:sz w:val="24"/>
          <w:szCs w:val="24"/>
          <w:cs/>
          <w:lang w:bidi="bn-BD"/>
        </w:rPr>
        <w:t>-</w:t>
      </w:r>
      <w:r w:rsidRPr="002D1020">
        <w:rPr>
          <w:rFonts w:ascii="Kalpurush" w:eastAsia="Times New Roman" w:hAnsi="Kalpurush" w:cs="Kalpurush" w:hint="cs"/>
          <w:sz w:val="24"/>
          <w:szCs w:val="24"/>
          <w:cs/>
          <w:lang w:bidi="bn-BD"/>
        </w:rPr>
        <w:t>নাহল</w:t>
      </w:r>
      <w:r w:rsidRPr="002D1020">
        <w:rPr>
          <w:rFonts w:ascii="Kalpurush" w:eastAsia="Times New Roman" w:hAnsi="Kalpurush" w:cs="Kalpurush"/>
          <w:sz w:val="24"/>
          <w:szCs w:val="24"/>
          <w:lang w:bidi="bn-BD"/>
        </w:rPr>
        <w:t xml:space="preserve">, </w:t>
      </w:r>
      <w:r w:rsidRPr="002D1020">
        <w:rPr>
          <w:rFonts w:ascii="Kalpurush" w:eastAsia="Times New Roman" w:hAnsi="Kalpurush" w:cs="Kalpurush" w:hint="cs"/>
          <w:sz w:val="24"/>
          <w:szCs w:val="24"/>
          <w:cs/>
          <w:lang w:bidi="bn-BD"/>
        </w:rPr>
        <w:t>আয়াত</w:t>
      </w:r>
      <w:r w:rsidRPr="002D1020">
        <w:rPr>
          <w:rFonts w:ascii="Kalpurush" w:eastAsia="Times New Roman" w:hAnsi="Kalpurush" w:cs="Kalpurush"/>
          <w:sz w:val="24"/>
          <w:szCs w:val="24"/>
          <w:cs/>
          <w:lang w:bidi="bn-BD"/>
        </w:rPr>
        <w:t xml:space="preserve">: </w:t>
      </w:r>
      <w:r w:rsidRPr="002D1020">
        <w:rPr>
          <w:rFonts w:ascii="Kalpurush" w:eastAsia="Times New Roman" w:hAnsi="Kalpurush" w:cs="Kalpurush" w:hint="cs"/>
          <w:sz w:val="24"/>
          <w:szCs w:val="24"/>
          <w:cs/>
          <w:lang w:bidi="bn-BD"/>
        </w:rPr>
        <w:t>৪৩</w:t>
      </w:r>
      <w:r>
        <w:rPr>
          <w:rFonts w:ascii="Kalpurush" w:eastAsia="Times New Roman"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আমরা আমাদের সালাতে প্রতি রাকাতে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 xml:space="preserve"> করি</w:t>
      </w:r>
      <w:r w:rsidR="00B43593">
        <w:rPr>
          <w:rFonts w:ascii="Kalpurush" w:eastAsia="Times New Roman" w:hAnsi="Kalpurush" w:cs="Kalpurush" w:hint="cs"/>
          <w:sz w:val="24"/>
          <w:szCs w:val="24"/>
          <w:cs/>
          <w:lang w:bidi="bn-BD"/>
        </w:rPr>
        <w:t>,</w:t>
      </w:r>
      <w:r w:rsidRPr="002D1020">
        <w:rPr>
          <w:rFonts w:ascii="Kalpurush" w:eastAsia="Times New Roman" w:hAnsi="Kalpurush" w:cs="Kalpurush" w:hint="cs"/>
          <w:sz w:val="24"/>
          <w:szCs w:val="24"/>
          <w:cs/>
          <w:lang w:bidi="bn-BD"/>
        </w:rPr>
        <w:t xml:space="preserve"> যখন সালাতের </w:t>
      </w:r>
      <w:r w:rsidRPr="002D1020">
        <w:rPr>
          <w:rFonts w:ascii="Kalpurush" w:eastAsia="Times New Roman" w:hAnsi="Kalpurush" w:cs="Kalpurush"/>
          <w:sz w:val="24"/>
          <w:szCs w:val="24"/>
          <w:cs/>
          <w:lang w:bidi="bn-BD"/>
        </w:rPr>
        <w:t>রোকন</w:t>
      </w:r>
      <w:r w:rsidRPr="002D1020">
        <w:rPr>
          <w:rFonts w:ascii="Kalpurush" w:eastAsia="Times New Roman" w:hAnsi="Kalpurush" w:cs="Kalpurush" w:hint="cs"/>
          <w:sz w:val="24"/>
          <w:szCs w:val="24"/>
          <w:cs/>
          <w:lang w:bidi="bn-BD"/>
        </w:rPr>
        <w:t xml:space="preserve">সমূহ </w:t>
      </w:r>
      <w:r>
        <w:rPr>
          <w:rFonts w:ascii="Kalpurush" w:eastAsia="Times New Roman" w:hAnsi="Kalpurush" w:cs="Kalpurush" w:hint="cs"/>
          <w:sz w:val="24"/>
          <w:szCs w:val="24"/>
          <w:cs/>
          <w:lang w:bidi="bn-BD"/>
        </w:rPr>
        <w:t>থেকে</w:t>
      </w:r>
      <w:r w:rsidRPr="002D1020">
        <w:rPr>
          <w:rFonts w:ascii="Kalpurush" w:eastAsia="Times New Roman" w:hAnsi="Kalpurush" w:cs="Kalpurush" w:hint="cs"/>
          <w:sz w:val="24"/>
          <w:szCs w:val="24"/>
          <w:cs/>
          <w:lang w:bidi="bn-BD"/>
        </w:rPr>
        <w:t xml:space="preserve"> অন্যতম </w:t>
      </w:r>
      <w:r w:rsidRPr="002D1020">
        <w:rPr>
          <w:rFonts w:ascii="Kalpurush" w:eastAsia="Times New Roman" w:hAnsi="Kalpurush" w:cs="Kalpurush"/>
          <w:sz w:val="24"/>
          <w:szCs w:val="24"/>
          <w:cs/>
          <w:lang w:bidi="bn-BD"/>
        </w:rPr>
        <w:t>রোকন</w:t>
      </w:r>
      <w:r>
        <w:rPr>
          <w:rFonts w:ascii="Kalpurush" w:eastAsia="Times New Roman" w:hAnsi="Kalpurush" w:cs="Kalpurush" w:hint="cs"/>
          <w:sz w:val="24"/>
          <w:szCs w:val="24"/>
          <w:cs/>
          <w:lang w:bidi="bn-BD"/>
        </w:rPr>
        <w:t xml:space="preserve"> সূরা ফাতি</w:t>
      </w:r>
      <w:r w:rsidRPr="002D1020">
        <w:rPr>
          <w:rFonts w:ascii="Kalpurush" w:eastAsia="Times New Roman" w:hAnsi="Kalpurush" w:cs="Kalpurush" w:hint="cs"/>
          <w:sz w:val="24"/>
          <w:szCs w:val="24"/>
          <w:cs/>
          <w:lang w:bidi="bn-BD"/>
        </w:rPr>
        <w:t>হা তিলাওয়াত করি।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বলেন,</w:t>
      </w:r>
      <w:r>
        <w:rPr>
          <w:rFonts w:ascii="Kalpurush" w:eastAsia="Times New Roman" w:hAnsi="Kalpurush" w:cs="Kalpurush" w:hint="cs"/>
          <w:sz w:val="24"/>
          <w:szCs w:val="24"/>
          <w:cs/>
          <w:lang w:bidi="bn-BD"/>
        </w:rPr>
        <w:t xml:space="preserve"> </w:t>
      </w:r>
    </w:p>
    <w:p w:rsidR="002D1020" w:rsidRPr="002D1020" w:rsidRDefault="002D1020" w:rsidP="002D1020">
      <w:pPr>
        <w:spacing w:after="0" w:line="240" w:lineRule="auto"/>
        <w:jc w:val="both"/>
        <w:rPr>
          <w:rFonts w:ascii="KFGQPC Uthman Taha Naskh" w:cs="Kalpurush"/>
          <w:color w:val="008000"/>
          <w:sz w:val="24"/>
          <w:szCs w:val="24"/>
          <w:cs/>
          <w:lang w:bidi="bn-BD"/>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ٱهۡدِنَا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ٱلصِّرَٰطَ</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ٱلۡمُسۡتَقِيمَ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٦</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صِرَٰطَ</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أَنۡعَمۡتَ</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غَيۡرِ</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ٱلۡمَغۡضُوبِ</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وَلَا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ٱلضَّآلِّينَ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٧</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الفاتحة</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٦،</w:t>
      </w:r>
      <w:r>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٧</w:t>
      </w:r>
      <w:r w:rsidRPr="002D1020">
        <w:rPr>
          <w:rFonts w:ascii="KFGQPC Uthman Taha Naskh" w:cs="KFGQPC Uthman Taha Naskh"/>
          <w:color w:val="008000"/>
          <w:sz w:val="24"/>
          <w:szCs w:val="24"/>
          <w:rtl/>
        </w:rPr>
        <w:t>]</w:t>
      </w:r>
      <w:r>
        <w:rPr>
          <w:rFonts w:ascii="KFGQPC Uthman Taha Naskh" w:cs="KFGQPC Uthman Taha Naskh"/>
          <w:color w:val="008000"/>
          <w:sz w:val="24"/>
          <w:szCs w:val="24"/>
        </w:rPr>
        <w:t xml:space="preserve"> </w:t>
      </w:r>
    </w:p>
    <w:p w:rsidR="002D1020" w:rsidRPr="002D1020" w:rsidRDefault="002D1020" w:rsidP="00B43593">
      <w:pPr>
        <w:bidi w:val="0"/>
        <w:spacing w:after="0" w:line="240" w:lineRule="auto"/>
        <w:jc w:val="both"/>
        <w:rPr>
          <w:rFonts w:ascii="Kalpurush" w:eastAsia="Times New Roman"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 xml:space="preserve">আমাদেরকে সরল পথের </w:t>
      </w:r>
      <w:r>
        <w:rPr>
          <w:rFonts w:ascii="Kalpurush" w:eastAsia="Nikosh" w:hAnsi="Kalpurush" w:cs="Kalpurush"/>
          <w:sz w:val="24"/>
          <w:szCs w:val="24"/>
          <w:cs/>
          <w:lang w:bidi="bn-BD"/>
        </w:rPr>
        <w:t>হিদায়</w:t>
      </w:r>
      <w:r>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ত দিন।</w:t>
      </w:r>
      <w:r w:rsidRPr="002D1020">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তাদের পথ</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যাদের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আপনি অনুগ্রহ করেছেন। যাদেরকে</w:t>
      </w:r>
      <w:r>
        <w:rPr>
          <w:rFonts w:ascii="Kalpurush" w:eastAsia="Nikosh" w:hAnsi="Kalpurush" w:cs="Kalpurush"/>
          <w:sz w:val="24"/>
          <w:szCs w:val="24"/>
          <w:cs/>
          <w:lang w:bidi="bn-BD"/>
        </w:rPr>
        <w:t xml:space="preserve"> নি</w:t>
      </w:r>
      <w:r>
        <w:rPr>
          <w:rFonts w:ascii="Kalpurush" w:eastAsia="Nikosh" w:hAnsi="Kalpurush" w:cs="Kalpurush"/>
          <w:sz w:val="24"/>
          <w:szCs w:val="24"/>
          <w:lang w:bidi="bn-BD"/>
        </w:rPr>
        <w:t>‘</w:t>
      </w:r>
      <w:r>
        <w:rPr>
          <w:rFonts w:ascii="Kalpurush" w:eastAsia="Nikosh" w:hAnsi="Kalpurush" w:cs="Kalpurush"/>
          <w:sz w:val="24"/>
          <w:szCs w:val="24"/>
          <w:cs/>
          <w:lang w:bidi="bn-BD"/>
        </w:rPr>
        <w:t>আমত</w:t>
      </w:r>
      <w:r w:rsidRPr="002D1020">
        <w:rPr>
          <w:rFonts w:ascii="Kalpurush" w:eastAsia="Nikosh" w:hAnsi="Kalpurush" w:cs="Kalpurush"/>
          <w:sz w:val="24"/>
          <w:szCs w:val="24"/>
          <w:cs/>
          <w:lang w:bidi="bn-BD"/>
        </w:rPr>
        <w:t xml:space="preserve"> দিয়েছেন।</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যাদের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(আপনার) ক্রোধ আপতিত হয়</w:t>
      </w:r>
      <w:r>
        <w:rPr>
          <w:rFonts w:ascii="Kalpurush" w:eastAsia="Nikosh" w:hAnsi="Kalpurush" w:cs="Kalpurush" w:hint="cs"/>
          <w:sz w:val="24"/>
          <w:szCs w:val="24"/>
          <w:cs/>
          <w:lang w:bidi="bn-BD"/>
        </w:rPr>
        <w:t xml:space="preserve"> </w:t>
      </w:r>
      <w:r w:rsidRPr="002D1020">
        <w:rPr>
          <w:rFonts w:ascii="Kalpurush" w:eastAsia="Nikosh" w:hAnsi="Kalpurush" w:cs="Kalpurush"/>
          <w:sz w:val="24"/>
          <w:szCs w:val="24"/>
          <w:cs/>
          <w:lang w:bidi="bn-BD"/>
        </w:rPr>
        <w:t>নি এবং যারা পথভ্রষ্টও নয়</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আল</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ফাতিহা</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৬</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৭</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 xml:space="preserve">আল্লাহর নিকট আমাদের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 xml:space="preserve"> এই যে, তিনি যেন আমাদের সঠিক পথের প্রতি</w:t>
      </w:r>
      <w:r>
        <w:rPr>
          <w:rFonts w:ascii="Kalpurush" w:eastAsia="Times New Roman" w:hAnsi="Kalpurush" w:cs="Kalpurush" w:hint="cs"/>
          <w:sz w:val="24"/>
          <w:szCs w:val="24"/>
          <w:cs/>
          <w:lang w:bidi="bn-BD"/>
        </w:rPr>
        <w:t xml:space="preserve"> হিদায়াত</w:t>
      </w:r>
      <w:r w:rsidRPr="002D1020">
        <w:rPr>
          <w:rFonts w:ascii="Kalpurush" w:eastAsia="Times New Roman" w:hAnsi="Kalpurush" w:cs="Kalpurush" w:hint="cs"/>
          <w:sz w:val="24"/>
          <w:szCs w:val="24"/>
          <w:cs/>
          <w:lang w:bidi="bn-BD"/>
        </w:rPr>
        <w:t xml:space="preserve"> দেন এবং আমাদের অভিশপ্ত ও </w:t>
      </w:r>
      <w:r w:rsidRPr="002D1020">
        <w:rPr>
          <w:rFonts w:ascii="Kalpurush" w:eastAsia="Times New Roman" w:hAnsi="Kalpurush" w:cs="Kalpurush"/>
          <w:sz w:val="24"/>
          <w:szCs w:val="24"/>
          <w:cs/>
          <w:lang w:bidi="bn-BD"/>
        </w:rPr>
        <w:t>পথভ্রষ্টদের</w:t>
      </w:r>
      <w:r>
        <w:rPr>
          <w:rFonts w:ascii="Kalpurush" w:eastAsia="Times New Roman" w:hAnsi="Kalpurush" w:cs="Kalpurush" w:hint="cs"/>
          <w:sz w:val="24"/>
          <w:szCs w:val="24"/>
          <w:cs/>
          <w:lang w:bidi="bn-BD"/>
        </w:rPr>
        <w:t xml:space="preserve"> পথ অবলম্বন করা হতে হি</w:t>
      </w:r>
      <w:r w:rsidRPr="002D1020">
        <w:rPr>
          <w:rFonts w:ascii="Kalpurush" w:eastAsia="Times New Roman" w:hAnsi="Kalpurush" w:cs="Kalpurush" w:hint="cs"/>
          <w:sz w:val="24"/>
          <w:szCs w:val="24"/>
          <w:cs/>
          <w:lang w:bidi="bn-BD"/>
        </w:rPr>
        <w:t>ফা</w:t>
      </w:r>
      <w:r>
        <w:rPr>
          <w:rFonts w:ascii="Kalpurush" w:eastAsia="Times New Roman" w:hAnsi="Kalpurush" w:cs="Kalpurush" w:hint="cs"/>
          <w:sz w:val="24"/>
          <w:szCs w:val="24"/>
          <w:cs/>
          <w:lang w:bidi="bn-BD"/>
        </w:rPr>
        <w:t>য</w:t>
      </w:r>
      <w:r w:rsidRPr="002D1020">
        <w:rPr>
          <w:rFonts w:ascii="Kalpurush" w:eastAsia="Times New Roman" w:hAnsi="Kalpurush" w:cs="Kalpurush" w:hint="cs"/>
          <w:sz w:val="24"/>
          <w:szCs w:val="24"/>
          <w:cs/>
          <w:lang w:bidi="bn-BD"/>
        </w:rPr>
        <w:t>ত করেন।</w:t>
      </w:r>
      <w:r>
        <w:rPr>
          <w:rFonts w:ascii="Kalpurush" w:eastAsia="Times New Roman" w:hAnsi="Kalpurush" w:cs="Kalpurush" w:hint="cs"/>
          <w:sz w:val="24"/>
          <w:szCs w:val="24"/>
          <w:cs/>
          <w:lang w:bidi="bn-BD"/>
        </w:rPr>
        <w:t xml:space="preserve"> </w:t>
      </w:r>
      <w:r w:rsidRPr="002D1020">
        <w:rPr>
          <w:rFonts w:ascii="Kalpurush" w:eastAsia="Times New Roman" w:hAnsi="Kalpurush" w:cs="KFGQPC Uthman Taha Naskh"/>
          <w:sz w:val="24"/>
          <w:szCs w:val="24"/>
          <w:rtl/>
        </w:rPr>
        <w:t>المغضوب عليهم</w:t>
      </w:r>
      <w:r>
        <w:rPr>
          <w:rFonts w:ascii="Kalpurush" w:eastAsia="Times New Roman" w:hAnsi="Kalpurush" w:cs="Kalpurush" w:hint="cs"/>
          <w:sz w:val="24"/>
          <w:szCs w:val="24"/>
          <w:cs/>
          <w:lang w:bidi="bn-BD"/>
        </w:rPr>
        <w:t xml:space="preserve"> </w:t>
      </w:r>
      <w:r w:rsidRPr="002D1020">
        <w:rPr>
          <w:rFonts w:ascii="Kalpurush" w:eastAsia="Times New Roman" w:hAnsi="Kalpurush" w:cs="Kalpurush" w:hint="cs"/>
          <w:sz w:val="24"/>
          <w:szCs w:val="24"/>
          <w:cs/>
          <w:lang w:bidi="bn-BD"/>
        </w:rPr>
        <w:t>অভিশপ্ত</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 xml:space="preserve">তারা যারা তাদের ইলম অনুযায়ী আমল করে না। আর </w:t>
      </w:r>
      <w:r w:rsidRPr="002D1020">
        <w:rPr>
          <w:rFonts w:ascii="Kalpurush" w:eastAsia="Times New Roman" w:hAnsi="Kalpurush" w:cs="KFGQPC Uthman Taha Naskh"/>
          <w:sz w:val="24"/>
          <w:szCs w:val="24"/>
          <w:rtl/>
        </w:rPr>
        <w:t>الضالون</w:t>
      </w:r>
      <w:r w:rsidRPr="002D1020">
        <w:rPr>
          <w:rFonts w:ascii="Kalpurush" w:eastAsia="Times New Roman" w:hAnsi="Kalpurush" w:cs="Kalpurush" w:hint="cs"/>
          <w:sz w:val="24"/>
          <w:szCs w:val="24"/>
          <w:cs/>
          <w:lang w:bidi="bn-BD"/>
        </w:rPr>
        <w:t xml:space="preserve"> পথভ্রষ্ট</w:t>
      </w:r>
      <w:r>
        <w:rPr>
          <w:rFonts w:ascii="Kalpurush" w:eastAsia="Times New Roman" w:hAnsi="Kalpurush" w:cs="Kalpurush" w:hint="cs"/>
          <w:sz w:val="24"/>
          <w:szCs w:val="24"/>
          <w:cs/>
          <w:lang w:bidi="bn-BD"/>
        </w:rPr>
        <w:t xml:space="preserve"> হলো</w:t>
      </w:r>
      <w:r>
        <w:rPr>
          <w:rFonts w:ascii="Kalpurush" w:eastAsia="Times New Roman" w:hAnsi="Kalpurush" w:cs="Kalpurush" w:hint="cs"/>
          <w:sz w:val="24"/>
          <w:szCs w:val="24"/>
          <w:lang w:bidi="bn-BD"/>
        </w:rPr>
        <w:t>,</w:t>
      </w:r>
      <w:r w:rsidRPr="002D1020">
        <w:rPr>
          <w:rFonts w:ascii="Kalpurush" w:eastAsia="Times New Roman" w:hAnsi="Kalpurush" w:cs="Kalpurush" w:hint="cs"/>
          <w:sz w:val="24"/>
          <w:szCs w:val="24"/>
          <w:cs/>
          <w:lang w:bidi="bn-BD"/>
        </w:rPr>
        <w:t xml:space="preserve"> যারা ইলম ছাড়া আমল </w:t>
      </w:r>
      <w:r w:rsidRPr="002D1020">
        <w:rPr>
          <w:rFonts w:ascii="Kalpurush" w:eastAsia="Times New Roman" w:hAnsi="Kalpurush" w:cs="Kalpurush" w:hint="cs"/>
          <w:sz w:val="24"/>
          <w:szCs w:val="24"/>
          <w:cs/>
          <w:lang w:bidi="bn-BD"/>
        </w:rPr>
        <w:lastRenderedPageBreak/>
        <w:t xml:space="preserve">করে। আর </w:t>
      </w:r>
      <w:r w:rsidRPr="002D1020">
        <w:rPr>
          <w:rFonts w:ascii="Kalpurush" w:eastAsia="Times New Roman" w:hAnsi="Kalpurush" w:cs="Kalpurush"/>
          <w:sz w:val="24"/>
          <w:szCs w:val="24"/>
          <w:cs/>
          <w:lang w:bidi="bn-BD"/>
        </w:rPr>
        <w:t>পুরস্কার</w:t>
      </w:r>
      <w:r w:rsidRPr="002D1020">
        <w:rPr>
          <w:rFonts w:ascii="Kalpurush" w:eastAsia="Times New Roman" w:hAnsi="Kalpurush" w:cs="Kalpurush" w:hint="cs"/>
          <w:sz w:val="24"/>
          <w:szCs w:val="24"/>
          <w:cs/>
          <w:lang w:bidi="bn-BD"/>
        </w:rPr>
        <w:t>প্রাপ্ত</w:t>
      </w:r>
      <w:r>
        <w:rPr>
          <w:rFonts w:ascii="Kalpurush" w:eastAsia="Times New Roman" w:hAnsi="Kalpurush" w:cs="Kalpurush" w:hint="cs"/>
          <w:sz w:val="24"/>
          <w:szCs w:val="24"/>
          <w:cs/>
          <w:lang w:bidi="bn-BD"/>
        </w:rPr>
        <w:t xml:space="preserve"> হলো </w:t>
      </w:r>
      <w:r w:rsidRPr="002D1020">
        <w:rPr>
          <w:rFonts w:ascii="Kalpurush" w:eastAsia="Times New Roman" w:hAnsi="Kalpurush" w:cs="Kalpurush" w:hint="cs"/>
          <w:sz w:val="24"/>
          <w:szCs w:val="24"/>
          <w:cs/>
          <w:lang w:bidi="bn-BD"/>
        </w:rPr>
        <w:t>তারা যার</w:t>
      </w:r>
      <w:r w:rsidR="00B43593">
        <w:rPr>
          <w:rFonts w:ascii="Kalpurush" w:eastAsia="Times New Roman" w:hAnsi="Kalpurush" w:cs="Kalpurush" w:hint="cs"/>
          <w:sz w:val="24"/>
          <w:szCs w:val="24"/>
          <w:cs/>
          <w:lang w:bidi="bn-BD"/>
        </w:rPr>
        <w:t>া আহলে ইলম ও ইলম অনুযায়ী আমলকারী</w:t>
      </w:r>
      <w:r w:rsidRPr="004B0896">
        <w:rPr>
          <w:rFonts w:ascii="Kalpurush" w:eastAsia="Times New Roman" w:hAnsi="Kalpurush" w:cs="SolaimanLipi" w:hint="cs"/>
          <w:sz w:val="24"/>
          <w:szCs w:val="24"/>
          <w:cs/>
          <w:lang w:bidi="hi-IN"/>
        </w:rPr>
        <w:t xml:space="preserve">। </w:t>
      </w:r>
      <w:r w:rsidRPr="002D1020">
        <w:rPr>
          <w:rFonts w:ascii="Kalpurush" w:eastAsia="Times New Roman" w:hAnsi="Kalpurush" w:cs="Shonar Bangla" w:hint="cs"/>
          <w:sz w:val="24"/>
          <w:szCs w:val="24"/>
          <w:cs/>
          <w:lang w:bidi="bn-IN"/>
        </w:rPr>
        <w:t>তাদের সম্পর্কে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বলেন, </w:t>
      </w:r>
    </w:p>
    <w:p w:rsidR="002D1020" w:rsidRPr="002D1020" w:rsidRDefault="002D1020" w:rsidP="002D1020">
      <w:pPr>
        <w:spacing w:after="0" w:line="240" w:lineRule="auto"/>
        <w:jc w:val="both"/>
        <w:rPr>
          <w:rFonts w:ascii="KFGQPC Uthman Taha Naskh" w:cs="KFGQPC Uthman Taha Naskh"/>
          <w:color w:val="008000"/>
          <w:sz w:val="24"/>
          <w:szCs w:val="24"/>
        </w:rPr>
      </w:pPr>
      <w:r w:rsidRPr="002D1020">
        <w:rPr>
          <w:rFonts w:ascii="KFGQPC Uthman Taha Naskh" w:cs="KFGQPC Uthman Taha Naskh" w:hint="cs"/>
          <w:color w:val="008000"/>
          <w:sz w:val="24"/>
          <w:szCs w:val="24"/>
          <w:rtl/>
        </w:rPr>
        <w:t>﴿</w:t>
      </w:r>
      <w:r w:rsidRPr="002D1020">
        <w:rPr>
          <w:rFonts w:ascii="KFGQPC Uthmanic Script HAFS" w:cs="KFGQPC Uthmanic Script HAFS" w:hint="cs"/>
          <w:color w:val="008000"/>
          <w:sz w:val="24"/>
          <w:szCs w:val="24"/>
          <w:rtl/>
        </w:rPr>
        <w:t>وَمَن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يُطِعِ</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وَٱلرَّسُولَ</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فَأُوْلَٰٓئِكَ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مَعَ</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ٱلَّذِينَ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أَنۡعَمَ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ٱللَّهُ</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عَلَيۡهِم</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مِّنَ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ٱلنَّبِيِّ‍ۧنَ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وَٱلصِّدِّيقِينَ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وَٱلشُّهَدَآءِ</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وَٱلصَّٰلِحِينَۚ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وَحَسُنَ</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أُوْلَٰٓئِكَ</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رَفِيقٗا</w:t>
      </w:r>
      <w:r w:rsidRPr="002D1020">
        <w:rPr>
          <w:rFonts w:ascii="KFGQPC Uthmanic Script HAFS" w:cs="KFGQPC Uthmanic Script HAFS"/>
          <w:color w:val="008000"/>
          <w:sz w:val="24"/>
          <w:szCs w:val="24"/>
          <w:rtl/>
        </w:rPr>
        <w:t xml:space="preserve"> </w:t>
      </w:r>
      <w:r w:rsidRPr="002D1020">
        <w:rPr>
          <w:rFonts w:ascii="KFGQPC Uthmanic Script HAFS" w:cs="KFGQPC Uthmanic Script HAFS" w:hint="cs"/>
          <w:color w:val="008000"/>
          <w:sz w:val="24"/>
          <w:szCs w:val="24"/>
          <w:rtl/>
        </w:rPr>
        <w:t>٦٩</w:t>
      </w:r>
      <w:r w:rsidRPr="002D1020">
        <w:rPr>
          <w:rFonts w:ascii="KFGQPC Uthman Taha Naskh" w:cs="KFGQPC Uthman Taha Naskh" w:hint="cs"/>
          <w:color w:val="008000"/>
          <w:sz w:val="24"/>
          <w:szCs w:val="24"/>
          <w:rtl/>
        </w:rPr>
        <w:t>﴾</w:t>
      </w:r>
      <w:r w:rsidRPr="002D1020">
        <w:rPr>
          <w:rFonts w:ascii="KFGQPC Uthman Taha Naskh" w:cs="KFGQPC Uthman Taha Naskh"/>
          <w:color w:val="008000"/>
          <w:sz w:val="24"/>
          <w:szCs w:val="24"/>
          <w:rtl/>
        </w:rPr>
        <w:t xml:space="preserve"> [</w:t>
      </w:r>
      <w:r w:rsidRPr="002D1020">
        <w:rPr>
          <w:rFonts w:ascii="KFGQPC Uthman Taha Naskh" w:cs="KFGQPC Uthman Taha Naskh" w:hint="cs"/>
          <w:color w:val="008000"/>
          <w:sz w:val="24"/>
          <w:szCs w:val="24"/>
          <w:rtl/>
        </w:rPr>
        <w:t>النساء</w:t>
      </w:r>
      <w:r w:rsidRPr="002D1020">
        <w:rPr>
          <w:rFonts w:ascii="KFGQPC Uthman Taha Naskh" w:cs="KFGQPC Uthman Taha Naskh"/>
          <w:color w:val="008000"/>
          <w:sz w:val="24"/>
          <w:szCs w:val="24"/>
          <w:rtl/>
        </w:rPr>
        <w:t xml:space="preserve"> : </w:t>
      </w:r>
      <w:r w:rsidRPr="002D1020">
        <w:rPr>
          <w:rFonts w:ascii="KFGQPC Uthman Taha Naskh" w:cs="KFGQPC Uthman Taha Naskh" w:hint="cs"/>
          <w:color w:val="008000"/>
          <w:sz w:val="24"/>
          <w:szCs w:val="24"/>
          <w:rtl/>
        </w:rPr>
        <w:t>٦٩</w:t>
      </w:r>
      <w:r w:rsidRPr="002D1020">
        <w:rPr>
          <w:rFonts w:ascii="KFGQPC Uthman Taha Naskh" w:cs="KFGQPC Uthman Taha Naskh"/>
          <w:color w:val="008000"/>
          <w:sz w:val="24"/>
          <w:szCs w:val="24"/>
          <w:rtl/>
        </w:rPr>
        <w:t>]</w:t>
      </w:r>
    </w:p>
    <w:p w:rsidR="002D1020" w:rsidRPr="002D1020" w:rsidRDefault="002D1020" w:rsidP="002D1020">
      <w:pPr>
        <w:bidi w:val="0"/>
        <w:spacing w:after="0" w:line="240" w:lineRule="auto"/>
        <w:jc w:val="both"/>
        <w:rPr>
          <w:rFonts w:ascii="Kalpurush" w:eastAsia="Nikosh" w:hAnsi="Kalpurush" w:cs="Kalpurush"/>
          <w:sz w:val="24"/>
          <w:szCs w:val="24"/>
          <w:cs/>
          <w:lang w:bidi="bn-BD"/>
        </w:rPr>
      </w:pPr>
      <w:r w:rsidRPr="002D1020">
        <w:rPr>
          <w:rFonts w:ascii="Kalpurush" w:eastAsia="Nikosh" w:hAnsi="Kalpurush" w:cs="Kalpurush" w:hint="cs"/>
          <w:sz w:val="24"/>
          <w:szCs w:val="24"/>
          <w:cs/>
          <w:lang w:bidi="bn-BD"/>
        </w:rPr>
        <w:t>“</w:t>
      </w:r>
      <w:r w:rsidRPr="002D1020">
        <w:rPr>
          <w:rFonts w:ascii="Kalpurush" w:eastAsia="Nikosh" w:hAnsi="Kalpurush" w:cs="Kalpurush"/>
          <w:sz w:val="24"/>
          <w:szCs w:val="24"/>
          <w:cs/>
          <w:lang w:bidi="bn-BD"/>
        </w:rPr>
        <w:t>আর যারা আল্লাহ ও রাসূলের আনুগত্য করে তারা তাদের সাথে থাকবে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আল্লাহ যাদের</w:t>
      </w:r>
      <w:r>
        <w:rPr>
          <w:rFonts w:ascii="Kalpurush" w:eastAsia="Nikosh" w:hAnsi="Kalpurush" w:cs="Kalpurush"/>
          <w:sz w:val="24"/>
          <w:szCs w:val="24"/>
          <w:cs/>
          <w:lang w:bidi="bn-BD"/>
        </w:rPr>
        <w:t xml:space="preserve"> ওপর </w:t>
      </w:r>
      <w:r w:rsidRPr="002D1020">
        <w:rPr>
          <w:rFonts w:ascii="Kalpurush" w:eastAsia="Nikosh" w:hAnsi="Kalpurush" w:cs="Kalpurush"/>
          <w:sz w:val="24"/>
          <w:szCs w:val="24"/>
          <w:cs/>
          <w:lang w:bidi="bn-BD"/>
        </w:rPr>
        <w:t>অনুগ্রহ করেছেন নবী</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সিদ্দীক</w:t>
      </w:r>
      <w:r w:rsidRPr="002D1020">
        <w:rPr>
          <w:rFonts w:ascii="Kalpurush" w:eastAsia="Nikosh" w:hAnsi="Kalpurush" w:cs="Kalpurush"/>
          <w:sz w:val="24"/>
          <w:szCs w:val="24"/>
          <w:lang w:bidi="bn-BD"/>
        </w:rPr>
        <w:t xml:space="preserve">, </w:t>
      </w:r>
      <w:r w:rsidRPr="002D1020">
        <w:rPr>
          <w:rFonts w:ascii="Kalpurush" w:eastAsia="Nikosh" w:hAnsi="Kalpurush" w:cs="Kalpurush"/>
          <w:sz w:val="24"/>
          <w:szCs w:val="24"/>
          <w:cs/>
          <w:lang w:bidi="bn-BD"/>
        </w:rPr>
        <w:t xml:space="preserve">শহীদ ও </w:t>
      </w:r>
      <w:r>
        <w:rPr>
          <w:rFonts w:ascii="Kalpurush" w:eastAsia="Nikosh" w:hAnsi="Kalpurush" w:cs="Kalpurush"/>
          <w:sz w:val="24"/>
          <w:szCs w:val="24"/>
          <w:cs/>
          <w:lang w:bidi="bn-BD"/>
        </w:rPr>
        <w:t>সৎকর্ম</w:t>
      </w:r>
      <w:r w:rsidRPr="002D1020">
        <w:rPr>
          <w:rFonts w:ascii="Kalpurush" w:eastAsia="Nikosh" w:hAnsi="Kalpurush" w:cs="Kalpurush"/>
          <w:sz w:val="24"/>
          <w:szCs w:val="24"/>
          <w:cs/>
          <w:lang w:bidi="bn-BD"/>
        </w:rPr>
        <w:t>শীলদের মধ্য থেকে। আর সাথী হিসেবে তারা হবে উত্তম</w:t>
      </w:r>
      <w:r w:rsidRPr="002D1020">
        <w:rPr>
          <w:rFonts w:ascii="Kalpurush" w:eastAsia="Nikosh" w:hAnsi="Kalpurush" w:cs="Kalpurush" w:hint="cs"/>
          <w:sz w:val="24"/>
          <w:szCs w:val="24"/>
          <w:cs/>
          <w:lang w:bidi="bn-BD"/>
        </w:rPr>
        <w:t>”</w:t>
      </w:r>
      <w:r w:rsidRPr="00D76D70">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2D1020">
        <w:rPr>
          <w:rFonts w:ascii="Kalpurush" w:eastAsia="Nikosh" w:hAnsi="Kalpurush" w:cs="Kalpurush" w:hint="cs"/>
          <w:sz w:val="24"/>
          <w:szCs w:val="24"/>
          <w:cs/>
          <w:lang w:bidi="bn-BD"/>
        </w:rPr>
        <w:t>সূরা</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আন</w:t>
      </w:r>
      <w:r w:rsidRPr="002D1020">
        <w:rPr>
          <w:rFonts w:ascii="Kalpurush" w:eastAsia="Nikosh" w:hAnsi="Kalpurush" w:cs="Kalpurush"/>
          <w:sz w:val="24"/>
          <w:szCs w:val="24"/>
          <w:cs/>
          <w:lang w:bidi="bn-BD"/>
        </w:rPr>
        <w:t>-</w:t>
      </w:r>
      <w:r w:rsidRPr="002D1020">
        <w:rPr>
          <w:rFonts w:ascii="Kalpurush" w:eastAsia="Nikosh" w:hAnsi="Kalpurush" w:cs="Kalpurush" w:hint="cs"/>
          <w:sz w:val="24"/>
          <w:szCs w:val="24"/>
          <w:cs/>
          <w:lang w:bidi="bn-BD"/>
        </w:rPr>
        <w:t>নিসা</w:t>
      </w:r>
      <w:r w:rsidRPr="002D1020">
        <w:rPr>
          <w:rFonts w:ascii="Kalpurush" w:eastAsia="Nikosh" w:hAnsi="Kalpurush" w:cs="Kalpurush"/>
          <w:sz w:val="24"/>
          <w:szCs w:val="24"/>
          <w:lang w:bidi="bn-BD"/>
        </w:rPr>
        <w:t xml:space="preserve">, </w:t>
      </w:r>
      <w:r w:rsidRPr="002D1020">
        <w:rPr>
          <w:rFonts w:ascii="Kalpurush" w:eastAsia="Nikosh" w:hAnsi="Kalpurush" w:cs="Kalpurush" w:hint="cs"/>
          <w:sz w:val="24"/>
          <w:szCs w:val="24"/>
          <w:cs/>
          <w:lang w:bidi="bn-BD"/>
        </w:rPr>
        <w:t>আয়াত</w:t>
      </w:r>
      <w:r w:rsidRPr="002D1020">
        <w:rPr>
          <w:rFonts w:ascii="Kalpurush" w:eastAsia="Nikosh" w:hAnsi="Kalpurush" w:cs="Kalpurush"/>
          <w:sz w:val="24"/>
          <w:szCs w:val="24"/>
          <w:cs/>
          <w:lang w:bidi="bn-BD"/>
        </w:rPr>
        <w:t xml:space="preserve">: </w:t>
      </w:r>
      <w:r w:rsidRPr="002D1020">
        <w:rPr>
          <w:rFonts w:ascii="Kalpurush" w:eastAsia="Nikosh" w:hAnsi="Kalpurush" w:cs="Kalpurush" w:hint="cs"/>
          <w:sz w:val="24"/>
          <w:szCs w:val="24"/>
          <w:cs/>
          <w:lang w:bidi="bn-BD"/>
        </w:rPr>
        <w:t>৬৯</w:t>
      </w:r>
      <w:r>
        <w:rPr>
          <w:rFonts w:ascii="Kalpurush" w:eastAsia="Nikosh" w:hAnsi="Kalpurush" w:cs="Kalpurush" w:hint="cs"/>
          <w:sz w:val="24"/>
          <w:szCs w:val="24"/>
          <w:cs/>
          <w:lang w:bidi="bn-BD"/>
        </w:rPr>
        <w:t>]</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যাকে আল্লাহ</w:t>
      </w:r>
      <w:r>
        <w:rPr>
          <w:rFonts w:ascii="Kalpurush" w:eastAsia="Times New Roman" w:hAnsi="Kalpurush" w:cs="Kalpurush" w:hint="cs"/>
          <w:sz w:val="24"/>
          <w:szCs w:val="24"/>
          <w:cs/>
          <w:lang w:bidi="bn-BD"/>
        </w:rPr>
        <w:t xml:space="preserve">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আলা </w:t>
      </w:r>
      <w:r w:rsidRPr="002D1020">
        <w:rPr>
          <w:rFonts w:ascii="Kalpurush" w:eastAsia="Times New Roman" w:hAnsi="Kalpurush" w:cs="Kalpurush" w:hint="cs"/>
          <w:sz w:val="24"/>
          <w:szCs w:val="24"/>
          <w:cs/>
          <w:lang w:bidi="bn-BD"/>
        </w:rPr>
        <w:t xml:space="preserve">তার পথের </w:t>
      </w:r>
      <w:r>
        <w:rPr>
          <w:rFonts w:ascii="Kalpurush" w:eastAsia="Times New Roman" w:hAnsi="Kalpurush" w:cs="Kalpurush"/>
          <w:sz w:val="24"/>
          <w:szCs w:val="24"/>
          <w:cs/>
          <w:lang w:bidi="bn-BD"/>
        </w:rPr>
        <w:t>তাওফ</w:t>
      </w:r>
      <w:r>
        <w:rPr>
          <w:rFonts w:ascii="Kalpurush" w:eastAsia="Times New Roman" w:hAnsi="Kalpurush" w:cs="Kalpurush" w:hint="cs"/>
          <w:sz w:val="24"/>
          <w:szCs w:val="24"/>
          <w:cs/>
          <w:lang w:bidi="bn-BD"/>
        </w:rPr>
        <w:t>ী</w:t>
      </w:r>
      <w:r w:rsidRPr="002D1020">
        <w:rPr>
          <w:rFonts w:ascii="Kalpurush" w:eastAsia="Times New Roman" w:hAnsi="Kalpurush" w:cs="Kalpurush"/>
          <w:sz w:val="24"/>
          <w:szCs w:val="24"/>
          <w:cs/>
          <w:lang w:bidi="bn-BD"/>
        </w:rPr>
        <w:t>ক</w:t>
      </w:r>
      <w:r w:rsidRPr="002D1020">
        <w:rPr>
          <w:rFonts w:ascii="Kalpurush" w:eastAsia="Times New Roman" w:hAnsi="Kalpurush" w:cs="Kalpurush" w:hint="cs"/>
          <w:sz w:val="24"/>
          <w:szCs w:val="24"/>
          <w:cs/>
          <w:lang w:bidi="bn-BD"/>
        </w:rPr>
        <w:t xml:space="preserve"> দেন, ঐ সব লোকেরাই তাদের সাথী হবে। আর </w:t>
      </w:r>
      <w:r w:rsidR="00B43593">
        <w:rPr>
          <w:rFonts w:ascii="Kalpurush" w:eastAsia="Times New Roman" w:hAnsi="Kalpurush" w:cs="Kalpurush" w:hint="cs"/>
          <w:sz w:val="24"/>
          <w:szCs w:val="24"/>
          <w:cs/>
          <w:lang w:bidi="bn-BD"/>
        </w:rPr>
        <w:t xml:space="preserve">যারা </w:t>
      </w:r>
      <w:r w:rsidRPr="002D1020">
        <w:rPr>
          <w:rFonts w:ascii="Kalpurush" w:eastAsia="Times New Roman" w:hAnsi="Kalpurush" w:cs="Kalpurush" w:hint="cs"/>
          <w:sz w:val="24"/>
          <w:szCs w:val="24"/>
          <w:cs/>
          <w:lang w:bidi="bn-BD"/>
        </w:rPr>
        <w:t xml:space="preserve">আল্লাহর রাস্তা থেকে দূরে সরে যায় তাদের সাথী হবে গোমরাহ-পথভ্রষ্ট ও অভিশপ্ত লোকেরা। আমরা আল্লাহর নিকট তা হতে আশ্রয় </w:t>
      </w:r>
      <w:r w:rsidRPr="002D1020">
        <w:rPr>
          <w:rFonts w:ascii="Kalpurush" w:eastAsia="Times New Roman" w:hAnsi="Kalpurush" w:cs="Kalpurush"/>
          <w:sz w:val="24"/>
          <w:szCs w:val="24"/>
          <w:cs/>
          <w:lang w:bidi="bn-BD"/>
        </w:rPr>
        <w:t>প্রার্থনা</w:t>
      </w:r>
      <w:r w:rsidRPr="002D1020">
        <w:rPr>
          <w:rFonts w:ascii="Kalpurush" w:eastAsia="Times New Roman" w:hAnsi="Kalpurush" w:cs="Kalpurush" w:hint="cs"/>
          <w:sz w:val="24"/>
          <w:szCs w:val="24"/>
          <w:cs/>
          <w:lang w:bidi="bn-BD"/>
        </w:rPr>
        <w:t xml:space="preserve"> করি।</w:t>
      </w:r>
    </w:p>
    <w:p w:rsidR="002D1020" w:rsidRPr="002D1020" w:rsidRDefault="002D1020" w:rsidP="002D1020">
      <w:pPr>
        <w:bidi w:val="0"/>
        <w:spacing w:after="0" w:line="240" w:lineRule="auto"/>
        <w:jc w:val="both"/>
        <w:rPr>
          <w:rFonts w:ascii="Kalpurush" w:eastAsia="Times New Roman" w:hAnsi="Kalpurush" w:cs="Kalpurush"/>
          <w:sz w:val="24"/>
          <w:szCs w:val="24"/>
          <w:cs/>
          <w:lang w:bidi="bn-BD"/>
        </w:rPr>
      </w:pPr>
      <w:r w:rsidRPr="002D1020">
        <w:rPr>
          <w:rFonts w:ascii="Kalpurush" w:eastAsia="Times New Roman" w:hAnsi="Kalpurush" w:cs="Kalpurush" w:hint="cs"/>
          <w:sz w:val="24"/>
          <w:szCs w:val="24"/>
          <w:cs/>
          <w:lang w:bidi="bn-BD"/>
        </w:rPr>
        <w:t>এ বিষয়ে একটি গ</w:t>
      </w:r>
      <w:r>
        <w:rPr>
          <w:rFonts w:ascii="Kalpurush" w:eastAsia="Times New Roman" w:hAnsi="Kalpurush" w:cs="Kalpurush" w:hint="cs"/>
          <w:sz w:val="24"/>
          <w:szCs w:val="24"/>
          <w:cs/>
          <w:lang w:bidi="bn-BD"/>
        </w:rPr>
        <w:t>ুরুত্বপূর্ণ কথা ইমাম মালেক ইবন</w:t>
      </w:r>
      <w:r w:rsidRPr="002D1020">
        <w:rPr>
          <w:rFonts w:ascii="Kalpurush" w:eastAsia="Times New Roman" w:hAnsi="Kalpurush" w:cs="Kalpurush" w:hint="cs"/>
          <w:sz w:val="24"/>
          <w:szCs w:val="24"/>
          <w:cs/>
          <w:lang w:bidi="bn-BD"/>
        </w:rPr>
        <w:t xml:space="preserve"> আনাস রাদিয়াল্লাহু আনহু বলেছেন। কথাটি এতই গুরুত্বপূর্ণ যে প্রতিটি মুসলিমের উচিত কথাটির মধ্যে চিন্তা, গবেষণা ও ফিকির করা। তিনি বলেন,</w:t>
      </w:r>
      <w:r>
        <w:rPr>
          <w:rFonts w:ascii="Kalpurush" w:eastAsia="Times New Roman" w:hAnsi="Kalpurush" w:cs="Kalpurush" w:hint="cs"/>
          <w:sz w:val="24"/>
          <w:szCs w:val="24"/>
          <w:cs/>
          <w:lang w:bidi="bn-BD"/>
        </w:rPr>
        <w:t xml:space="preserve"> </w:t>
      </w:r>
    </w:p>
    <w:p w:rsidR="002D1020" w:rsidRPr="002D1020" w:rsidRDefault="002D1020" w:rsidP="002D1020">
      <w:pPr>
        <w:spacing w:after="0" w:line="240" w:lineRule="auto"/>
        <w:jc w:val="both"/>
        <w:rPr>
          <w:rFonts w:ascii="Kalpurush" w:eastAsia="Times New Roman" w:hAnsi="Kalpurush" w:cs="KFGQPC Uthman Taha Naskh"/>
          <w:color w:val="333399"/>
          <w:sz w:val="24"/>
          <w:szCs w:val="24"/>
          <w:cs/>
          <w:lang w:bidi="bn-BD"/>
        </w:rPr>
      </w:pPr>
      <w:r>
        <w:rPr>
          <w:rFonts w:ascii="Kalpurush" w:eastAsia="Times New Roman" w:hAnsi="Kalpurush" w:cs="KFGQPC Uthman Taha Naskh" w:hint="cs"/>
          <w:color w:val="333399"/>
          <w:sz w:val="24"/>
          <w:szCs w:val="24"/>
          <w:rtl/>
        </w:rPr>
        <w:t>«</w:t>
      </w:r>
      <w:r w:rsidRPr="002D1020">
        <w:rPr>
          <w:rFonts w:ascii="Kalpurush" w:eastAsia="Times New Roman" w:hAnsi="Kalpurush" w:cs="KFGQPC Uthman Taha Naskh"/>
          <w:color w:val="333399"/>
          <w:sz w:val="24"/>
          <w:szCs w:val="24"/>
          <w:rtl/>
        </w:rPr>
        <w:t>لا يُصْلِح آخر هذه الأمة إلا ما أَصْلَح أولها</w:t>
      </w:r>
      <w:r>
        <w:rPr>
          <w:rFonts w:ascii="Kalpurush" w:eastAsia="Times New Roman" w:hAnsi="Kalpurush" w:cs="KFGQPC Uthman Taha Naskh" w:hint="cs"/>
          <w:color w:val="333399"/>
          <w:sz w:val="24"/>
          <w:szCs w:val="24"/>
          <w:rtl/>
        </w:rPr>
        <w:t>»</w:t>
      </w:r>
      <w:r w:rsidR="00D76D70" w:rsidRPr="00D76D70">
        <w:rPr>
          <w:rFonts w:ascii="Kalpurush" w:eastAsia="Times New Roman" w:hAnsi="Kalpurush" w:cs="KFGQPC Uthman Taha Naskh"/>
          <w:color w:val="000066"/>
          <w:sz w:val="24"/>
          <w:szCs w:val="24"/>
          <w:rtl/>
        </w:rPr>
        <w:t>.</w:t>
      </w:r>
    </w:p>
    <w:p w:rsidR="00B43593" w:rsidRDefault="00B43593" w:rsidP="002D1020">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 xml:space="preserve">“এ উম্মতের পরবর্তী প্রজন্মকে তা-ই সংশোধন করবে যা তাদের পূর্ববর্তীদের সংশোধন করেছিল।” </w:t>
      </w:r>
    </w:p>
    <w:p w:rsidR="002D1020" w:rsidRPr="002D1020" w:rsidRDefault="00FC193A" w:rsidP="00FC193A">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sz w:val="24"/>
          <w:szCs w:val="24"/>
          <w:cs/>
          <w:lang w:bidi="bn-BD"/>
        </w:rPr>
        <w:t>আমাদের পূর্ব</w:t>
      </w:r>
      <w:r>
        <w:rPr>
          <w:rFonts w:ascii="Kalpurush" w:eastAsia="Times New Roman" w:hAnsi="Kalpurush" w:cs="Kalpurush" w:hint="cs"/>
          <w:sz w:val="24"/>
          <w:szCs w:val="24"/>
          <w:cs/>
          <w:lang w:bidi="bn-BD"/>
        </w:rPr>
        <w:t>েকার প্রজন্মের</w:t>
      </w:r>
      <w:r w:rsidR="002D1020" w:rsidRPr="002D1020">
        <w:rPr>
          <w:rFonts w:ascii="Kalpurush" w:eastAsia="Times New Roman" w:hAnsi="Kalpurush" w:cs="Kalpurush"/>
          <w:sz w:val="24"/>
          <w:szCs w:val="24"/>
          <w:cs/>
          <w:lang w:bidi="bn-BD"/>
        </w:rPr>
        <w:t xml:space="preserve"> লোকদের কোন জিনি</w:t>
      </w:r>
      <w:r w:rsidR="00B43593">
        <w:rPr>
          <w:rFonts w:ascii="Kalpurush" w:eastAsia="Times New Roman" w:hAnsi="Kalpurush" w:cs="Kalpurush" w:hint="cs"/>
          <w:sz w:val="24"/>
          <w:szCs w:val="24"/>
          <w:cs/>
          <w:lang w:bidi="bn-BD"/>
        </w:rPr>
        <w:t>স</w:t>
      </w:r>
      <w:r w:rsidR="00B43593">
        <w:rPr>
          <w:rFonts w:ascii="Kalpurush" w:eastAsia="Times New Roman" w:hAnsi="Kalpurush" w:cs="Kalpurush"/>
          <w:sz w:val="24"/>
          <w:szCs w:val="24"/>
          <w:cs/>
          <w:lang w:bidi="bn-BD"/>
        </w:rPr>
        <w:t>টি সংশোধন কর</w:t>
      </w:r>
      <w:r w:rsidR="00B43593">
        <w:rPr>
          <w:rFonts w:ascii="Kalpurush" w:eastAsia="Times New Roman" w:hAnsi="Kalpurush" w:cs="Kalpurush" w:hint="cs"/>
          <w:sz w:val="24"/>
          <w:szCs w:val="24"/>
          <w:cs/>
          <w:lang w:bidi="bn-BD"/>
        </w:rPr>
        <w:t>েছিল</w:t>
      </w:r>
      <w:r w:rsidR="002D1020" w:rsidRPr="002D1020">
        <w:rPr>
          <w:rFonts w:ascii="Kalpurush" w:eastAsia="Times New Roman" w:hAnsi="Kalpurush" w:cs="Kalpurush"/>
          <w:sz w:val="24"/>
          <w:szCs w:val="24"/>
          <w:cs/>
          <w:lang w:bidi="bn-BD"/>
        </w:rPr>
        <w:t>? তাদের সংশোধনকারী ছিল আল্লাহর কিতাব ও রাসূল সাল্লাল্লাহু আলাইহি ওয়াসাল্লাম</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 xml:space="preserve">র সুন্নতের অনুসরণ। অনুরূপভাবে আখেরি উম্মত যখন তাদের মধ্যে </w:t>
      </w:r>
      <w:r w:rsidR="002D1020">
        <w:rPr>
          <w:rFonts w:ascii="Kalpurush" w:eastAsia="Times New Roman" w:hAnsi="Kalpurush" w:cs="Kalpurush"/>
          <w:sz w:val="24"/>
          <w:szCs w:val="24"/>
          <w:cs/>
          <w:lang w:bidi="bn-BD"/>
        </w:rPr>
        <w:t>গোমরাহ</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 দলাদলি, বিভেদ, বিচ্ছিন্নতা ও খারাবী বেড়ে যাবে তখন তারা কোনভাবেই সংশোধনে উপায় খুঁজে পাবে না। একমাত্র তাদের সংশোধনের উপায়</w:t>
      </w:r>
      <w:r w:rsidR="002D1020">
        <w:rPr>
          <w:rFonts w:ascii="Kalpurush" w:eastAsia="Times New Roman" w:hAnsi="Kalpurush" w:cs="Kalpurush"/>
          <w:sz w:val="24"/>
          <w:szCs w:val="24"/>
          <w:cs/>
          <w:lang w:bidi="bn-BD"/>
        </w:rPr>
        <w:t xml:space="preserve"> হলো </w:t>
      </w:r>
      <w:r w:rsidR="002D1020" w:rsidRPr="002D1020">
        <w:rPr>
          <w:rFonts w:ascii="Kalpurush" w:eastAsia="Times New Roman" w:hAnsi="Kalpurush" w:cs="Kalpurush"/>
          <w:sz w:val="24"/>
          <w:szCs w:val="24"/>
          <w:cs/>
          <w:lang w:bidi="bn-BD"/>
        </w:rPr>
        <w:t>তাদের পূর্ব মনীষীর যে উপায়ে সংশোধন হয়েছে তা। আর তা আল</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sz w:val="24"/>
          <w:szCs w:val="24"/>
          <w:cs/>
          <w:lang w:bidi="bn-BD"/>
        </w:rPr>
        <w:t xml:space="preserve">হামদুলিল্লাহ এখনো অবিশিষ্ট আছে। </w:t>
      </w:r>
      <w:r w:rsidR="002D1020" w:rsidRPr="002D1020">
        <w:rPr>
          <w:rFonts w:ascii="Kalpurush" w:eastAsia="Times New Roman" w:hAnsi="Kalpurush" w:cs="Kalpurush" w:hint="cs"/>
          <w:sz w:val="24"/>
          <w:szCs w:val="24"/>
          <w:cs/>
          <w:lang w:bidi="bn-BD"/>
        </w:rPr>
        <w:t>তা</w:t>
      </w:r>
      <w:r w:rsidR="002D1020">
        <w:rPr>
          <w:rFonts w:ascii="Kalpurush" w:eastAsia="Times New Roman" w:hAnsi="Kalpurush" w:cs="Kalpurush" w:hint="cs"/>
          <w:sz w:val="24"/>
          <w:szCs w:val="24"/>
          <w:cs/>
          <w:lang w:bidi="bn-BD"/>
        </w:rPr>
        <w:t xml:space="preserve"> হলো</w:t>
      </w:r>
      <w:r w:rsidR="002D1020">
        <w:rPr>
          <w:rFonts w:ascii="Kalpurush" w:eastAsia="Times New Roman" w:hAnsi="Kalpurush" w:cs="Kalpurush" w:hint="cs"/>
          <w:sz w:val="24"/>
          <w:szCs w:val="24"/>
          <w:lang w:bidi="bn-BD"/>
        </w:rPr>
        <w:t>,</w:t>
      </w:r>
      <w:r w:rsidR="002D1020" w:rsidRPr="002D1020">
        <w:rPr>
          <w:rFonts w:ascii="Kalpurush" w:eastAsia="Times New Roman" w:hAnsi="Kalpurush" w:cs="Kalpurush" w:hint="cs"/>
          <w:sz w:val="24"/>
          <w:szCs w:val="24"/>
          <w:cs/>
          <w:lang w:bidi="bn-BD"/>
        </w:rPr>
        <w:t xml:space="preserve"> আল্লাহর কিতাব রাসূল </w:t>
      </w:r>
      <w:r w:rsidR="002D1020" w:rsidRPr="002D1020">
        <w:rPr>
          <w:rFonts w:ascii="Kalpurush" w:eastAsia="Times New Roman" w:hAnsi="Kalpurush" w:cs="Kalpurush" w:hint="cs"/>
          <w:sz w:val="24"/>
          <w:szCs w:val="24"/>
          <w:cs/>
          <w:lang w:bidi="bn-BD"/>
        </w:rPr>
        <w:lastRenderedPageBreak/>
        <w:t>সাল্লাল্লাহু আলাইহি ওয়াসাল্লাম</w:t>
      </w:r>
      <w:r w:rsidR="002D1020">
        <w:rPr>
          <w:rFonts w:ascii="Kalpurush" w:eastAsia="Times New Roman" w:hAnsi="Kalpurush" w:cs="Kalpurush" w:hint="cs"/>
          <w:sz w:val="24"/>
          <w:szCs w:val="24"/>
          <w:cs/>
          <w:lang w:bidi="bn-BD"/>
        </w:rPr>
        <w:t>ে</w:t>
      </w:r>
      <w:r w:rsidR="002D1020" w:rsidRPr="002D1020">
        <w:rPr>
          <w:rFonts w:ascii="Kalpurush" w:eastAsia="Times New Roman" w:hAnsi="Kalpurush" w:cs="Kalpurush" w:hint="cs"/>
          <w:sz w:val="24"/>
          <w:szCs w:val="24"/>
          <w:cs/>
          <w:lang w:bidi="bn-BD"/>
        </w:rPr>
        <w:t xml:space="preserve">র সুন্নত এবং আল্লাহর কিতাব ও </w:t>
      </w:r>
      <w:r w:rsidR="002D1020" w:rsidRPr="002D1020">
        <w:rPr>
          <w:rFonts w:ascii="Kalpurush" w:eastAsia="Times New Roman" w:hAnsi="Kalpurush" w:cs="Kalpurush"/>
          <w:sz w:val="24"/>
          <w:szCs w:val="24"/>
          <w:cs/>
          <w:lang w:bidi="bn-BD"/>
        </w:rPr>
        <w:t>সুন্নতে</w:t>
      </w:r>
      <w:r w:rsidR="002D1020" w:rsidRPr="002D1020">
        <w:rPr>
          <w:rFonts w:ascii="Kalpurush" w:eastAsia="Times New Roman" w:hAnsi="Kalpurush" w:cs="Kalpurush" w:hint="cs"/>
          <w:sz w:val="24"/>
          <w:szCs w:val="24"/>
          <w:cs/>
          <w:lang w:bidi="bn-BD"/>
        </w:rPr>
        <w:t xml:space="preserve"> রাসূল সম্পর্কে জ্ঞান রাখেন </w:t>
      </w:r>
      <w:r w:rsidR="002D1020">
        <w:rPr>
          <w:rFonts w:ascii="Kalpurush" w:eastAsia="Times New Roman" w:hAnsi="Kalpurush" w:cs="Kalpurush" w:hint="cs"/>
          <w:sz w:val="24"/>
          <w:szCs w:val="24"/>
          <w:cs/>
          <w:lang w:bidi="bn-BD"/>
        </w:rPr>
        <w:t>এ ধরনের আলেম যারা আমাদের সমস্যা</w:t>
      </w:r>
      <w:r w:rsidR="002D1020" w:rsidRPr="002D1020">
        <w:rPr>
          <w:rFonts w:ascii="Kalpurush" w:eastAsia="Times New Roman" w:hAnsi="Kalpurush" w:cs="Kalpurush" w:hint="cs"/>
          <w:sz w:val="24"/>
          <w:szCs w:val="24"/>
          <w:cs/>
          <w:lang w:bidi="bn-BD"/>
        </w:rPr>
        <w:t xml:space="preserve">গুলো কুরআন ও সূন্নাহের আলোকে সমাধান দিতে সক্ষম। </w:t>
      </w:r>
    </w:p>
    <w:p w:rsidR="002D1020" w:rsidRPr="002D1020" w:rsidRDefault="002D1020" w:rsidP="00D76D70">
      <w:pPr>
        <w:spacing w:after="0" w:line="240" w:lineRule="auto"/>
        <w:jc w:val="both"/>
        <w:rPr>
          <w:rFonts w:ascii="Kalpurush" w:eastAsia="Times New Roman" w:hAnsi="Kalpurush" w:cs="KFGQPC Uthman Taha Naskh"/>
          <w:sz w:val="24"/>
          <w:szCs w:val="24"/>
          <w:lang w:bidi="bn-BD"/>
        </w:rPr>
      </w:pPr>
      <w:r w:rsidRPr="002D1020">
        <w:rPr>
          <w:rFonts w:ascii="Kalpurush" w:eastAsia="Times New Roman" w:hAnsi="Kalpurush" w:cs="KFGQPC Uthman Taha Naskh"/>
          <w:sz w:val="24"/>
          <w:szCs w:val="24"/>
          <w:rtl/>
        </w:rPr>
        <w:t>أقول قولي هذا</w:t>
      </w:r>
      <w:r w:rsidR="00D76D70">
        <w:rPr>
          <w:rFonts w:ascii="Kalpurush" w:eastAsia="Times New Roman" w:hAnsi="Kalpurush" w:cs="KFGQPC Uthman Taha Naskh" w:hint="cs"/>
          <w:sz w:val="24"/>
          <w:szCs w:val="24"/>
          <w:rtl/>
        </w:rPr>
        <w:t>،</w:t>
      </w:r>
      <w:r w:rsidRPr="002D1020">
        <w:rPr>
          <w:rFonts w:ascii="Kalpurush" w:eastAsia="Times New Roman" w:hAnsi="Kalpurush" w:cs="KFGQPC Uthman Taha Naskh"/>
          <w:sz w:val="24"/>
          <w:szCs w:val="24"/>
          <w:rtl/>
        </w:rPr>
        <w:t xml:space="preserve"> وأستغفر الله لي ولكم, وأسأل الله أن يهدينا وإياكم صراطه المستقيم</w:t>
      </w:r>
      <w:r w:rsidR="00D76D70">
        <w:rPr>
          <w:rFonts w:ascii="Kalpurush" w:eastAsia="Times New Roman" w:hAnsi="Kalpurush" w:cs="KFGQPC Uthman Taha Naskh" w:hint="cs"/>
          <w:sz w:val="24"/>
          <w:szCs w:val="24"/>
          <w:rtl/>
        </w:rPr>
        <w:t>،</w:t>
      </w:r>
      <w:r w:rsidRPr="002D1020">
        <w:rPr>
          <w:rFonts w:ascii="Kalpurush" w:eastAsia="Times New Roman" w:hAnsi="Kalpurush" w:cs="KFGQPC Uthman Taha Naskh"/>
          <w:sz w:val="24"/>
          <w:szCs w:val="24"/>
        </w:rPr>
        <w:t xml:space="preserve"> </w:t>
      </w:r>
      <w:r w:rsidRPr="002D1020">
        <w:rPr>
          <w:rFonts w:ascii="Kalpurush" w:eastAsia="Times New Roman" w:hAnsi="Kalpurush" w:cs="KFGQPC Uthman Taha Naskh"/>
          <w:sz w:val="24"/>
          <w:szCs w:val="24"/>
          <w:rtl/>
        </w:rPr>
        <w:t>وأن يجنبنا وإياكم طريق المغضوب عليهم والضالين من أصحاب الجحيم</w:t>
      </w:r>
      <w:r w:rsidRPr="002D1020">
        <w:rPr>
          <w:rFonts w:ascii="Kalpurush" w:eastAsia="Times New Roman" w:hAnsi="Kalpurush" w:cs="KFGQPC Uthman Taha Naskh"/>
          <w:sz w:val="24"/>
          <w:szCs w:val="24"/>
        </w:rPr>
        <w:t>.</w:t>
      </w:r>
      <w:r w:rsidRPr="002D1020">
        <w:rPr>
          <w:rFonts w:ascii="Kalpurush" w:eastAsia="Times New Roman" w:hAnsi="Kalpurush" w:cs="KFGQPC Uthman Taha Naskh"/>
          <w:sz w:val="24"/>
          <w:szCs w:val="24"/>
        </w:rPr>
        <w:br/>
      </w:r>
      <w:r w:rsidRPr="002D1020">
        <w:rPr>
          <w:rFonts w:ascii="Kalpurush" w:eastAsia="Times New Roman" w:hAnsi="Kalpurush" w:cs="KFGQPC Uthman Taha Naskh"/>
          <w:sz w:val="24"/>
          <w:szCs w:val="24"/>
          <w:rtl/>
        </w:rPr>
        <w:t>وصلى الله وسلم على نبينا محمد</w:t>
      </w:r>
      <w:r w:rsidR="00D76D70">
        <w:rPr>
          <w:rFonts w:ascii="Kalpurush" w:eastAsia="Times New Roman" w:hAnsi="Kalpurush" w:cs="KFGQPC Uthman Taha Naskh" w:hint="cs"/>
          <w:sz w:val="24"/>
          <w:szCs w:val="24"/>
          <w:rtl/>
        </w:rPr>
        <w:t>،</w:t>
      </w:r>
      <w:r w:rsidRPr="002D1020">
        <w:rPr>
          <w:rFonts w:ascii="Kalpurush" w:eastAsia="Times New Roman" w:hAnsi="Kalpurush" w:cs="KFGQPC Uthman Taha Naskh"/>
          <w:sz w:val="24"/>
          <w:szCs w:val="24"/>
          <w:rtl/>
        </w:rPr>
        <w:t xml:space="preserve"> وعلى آله وأصحابه أجمعين</w:t>
      </w:r>
      <w:r w:rsidRPr="002D1020">
        <w:rPr>
          <w:rFonts w:ascii="Kalpurush" w:eastAsia="Times New Roman" w:hAnsi="Kalpurush" w:cs="KFGQPC Uthman Taha Naskh"/>
          <w:sz w:val="24"/>
          <w:szCs w:val="24"/>
        </w:rPr>
        <w:t>.</w:t>
      </w:r>
    </w:p>
    <w:p w:rsidR="00067DCD" w:rsidRPr="00067DCD" w:rsidRDefault="00067DCD" w:rsidP="009A30E0">
      <w:pPr>
        <w:bidi w:val="0"/>
        <w:spacing w:line="240" w:lineRule="auto"/>
        <w:jc w:val="center"/>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9A30E0" w:rsidRDefault="00962A4A" w:rsidP="00962A4A">
      <w:pPr>
        <w:bidi w:val="0"/>
        <w:spacing w:after="0" w:line="240" w:lineRule="auto"/>
        <w:ind w:firstLine="340"/>
        <w:jc w:val="both"/>
        <w:rPr>
          <w:rFonts w:asciiTheme="majorBidi" w:hAnsiTheme="majorBidi" w:cs="Arial Unicode MS"/>
          <w:color w:val="006666"/>
          <w:sz w:val="32"/>
          <w:szCs w:val="40"/>
          <w:cs/>
          <w:lang w:bidi="bn-BD"/>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1C46" w:rsidRDefault="00491C46" w:rsidP="00E32771">
      <w:pPr>
        <w:spacing w:after="0" w:line="240" w:lineRule="auto"/>
      </w:pPr>
      <w:r>
        <w:separator/>
      </w:r>
    </w:p>
  </w:endnote>
  <w:endnote w:type="continuationSeparator" w:id="0">
    <w:p w:rsidR="00491C46" w:rsidRDefault="00491C4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ikoshBAN">
    <w:altName w:val="Times New Roman"/>
    <w:charset w:val="00"/>
    <w:family w:val="auto"/>
    <w:pitch w:val="variable"/>
    <w:sig w:usb0="00000003" w:usb1="00000000" w:usb2="00000000" w:usb3="00000000" w:csb0="00000001" w:csb1="00000000"/>
    <w:embedRegular r:id="rId1" w:fontKey="{7E8E5A83-AC9A-470C-B7C1-A2A9AF669EFB}"/>
  </w:font>
  <w:font w:name="Symbol">
    <w:panose1 w:val="05050102010706020507"/>
    <w:charset w:val="02"/>
    <w:family w:val="roman"/>
    <w:pitch w:val="variable"/>
    <w:sig w:usb0="00000000" w:usb1="10000000" w:usb2="00000000" w:usb3="00000000" w:csb0="80000000" w:csb1="00000000"/>
    <w:embedRegular r:id="rId2" w:fontKey="{7B04646F-7D20-40B8-9D6E-54A420709ABC}"/>
  </w:font>
  <w:font w:name="Times New Roman">
    <w:panose1 w:val="02020603050405020304"/>
    <w:charset w:val="00"/>
    <w:family w:val="roman"/>
    <w:pitch w:val="variable"/>
    <w:sig w:usb0="E0002AFF" w:usb1="C0007841" w:usb2="00000009" w:usb3="00000000" w:csb0="000001FF" w:csb1="00000000"/>
    <w:embedRegular r:id="rId3" w:fontKey="{AF4CADFA-038C-4028-B19E-1314C80854D6}"/>
    <w:embedBold r:id="rId4" w:fontKey="{24C1765B-9DC1-4FDD-A59E-7DB01ADAC7BF}"/>
  </w:font>
  <w:font w:name="Kalpurush">
    <w:panose1 w:val="02000600000000000000"/>
    <w:charset w:val="00"/>
    <w:family w:val="auto"/>
    <w:pitch w:val="variable"/>
    <w:sig w:usb0="00010003" w:usb1="00000000" w:usb2="00000000" w:usb3="00000000" w:csb0="00000001" w:csb1="00000000"/>
    <w:embedRegular r:id="rId5" w:fontKey="{274CA8E4-4B6E-45FD-85D1-D2799A9977AD}"/>
    <w:embedBold r:id="rId6" w:fontKey="{3D78DEBC-F509-4D7C-94ED-7C35D6A4C7C4}"/>
  </w:font>
  <w:font w:name="Courier New">
    <w:panose1 w:val="02070309020205020404"/>
    <w:charset w:val="00"/>
    <w:family w:val="modern"/>
    <w:pitch w:val="fixed"/>
    <w:sig w:usb0="E0002AFF" w:usb1="C0007843" w:usb2="00000009" w:usb3="00000000" w:csb0="000001FF" w:csb1="00000000"/>
    <w:embedRegular r:id="rId7" w:fontKey="{5B73C076-B01D-40DF-B319-530FE8EECFD6}"/>
  </w:font>
  <w:font w:name="Wingdings">
    <w:panose1 w:val="05000000000000000000"/>
    <w:charset w:val="02"/>
    <w:family w:val="auto"/>
    <w:pitch w:val="variable"/>
    <w:sig w:usb0="00000000" w:usb1="10000000" w:usb2="00000000" w:usb3="00000000" w:csb0="80000000" w:csb1="00000000"/>
    <w:embedRegular r:id="rId8" w:fontKey="{35BF628F-E6F7-4DE9-9D02-C815BA9DAE69}"/>
  </w:font>
  <w:font w:name="Kalpurush ANSI">
    <w:panose1 w:val="02000000000000000000"/>
    <w:charset w:val="00"/>
    <w:family w:val="auto"/>
    <w:pitch w:val="variable"/>
    <w:sig w:usb0="A00000AF" w:usb1="00000048" w:usb2="00000000" w:usb3="00000000" w:csb0="00000111" w:csb1="00000000"/>
    <w:embedRegular r:id="rId9" w:fontKey="{1F359489-54AA-466D-B3CF-980D7E17AC55}"/>
  </w:font>
  <w:font w:name="Calibri">
    <w:panose1 w:val="020F0502020204030204"/>
    <w:charset w:val="00"/>
    <w:family w:val="swiss"/>
    <w:pitch w:val="variable"/>
    <w:sig w:usb0="E00002FF" w:usb1="4000ACFF" w:usb2="00000001" w:usb3="00000000" w:csb0="0000019F" w:csb1="00000000"/>
    <w:embedRegular r:id="rId10" w:fontKey="{6478C0CF-36A5-4146-93CD-0CB54C6EBD52}"/>
    <w:embedBold r:id="rId11" w:fontKey="{8DE5A8CE-F56F-4A20-A34E-D2CBCBEF81FA}"/>
  </w:font>
  <w:font w:name="Garamond">
    <w:panose1 w:val="02020404030301010803"/>
    <w:charset w:val="00"/>
    <w:family w:val="roman"/>
    <w:pitch w:val="variable"/>
    <w:sig w:usb0="00000287" w:usb1="00000000" w:usb2="00000000" w:usb3="00000000" w:csb0="0000009F" w:csb1="00000000"/>
    <w:embedBold r:id="rId12" w:fontKey="{94A0F052-A57A-4166-BFB5-49040A5A63D0}"/>
  </w:font>
  <w:font w:name="Arial">
    <w:panose1 w:val="020B0604020202020204"/>
    <w:charset w:val="00"/>
    <w:family w:val="swiss"/>
    <w:pitch w:val="variable"/>
    <w:sig w:usb0="E0002AFF" w:usb1="C0007843" w:usb2="00000009" w:usb3="00000000" w:csb0="000001FF" w:csb1="00000000"/>
    <w:embedRegular r:id="rId13" w:fontKey="{3D4071EB-9120-450E-9874-0D8D57FFA4B0}"/>
    <w:embedBold r:id="rId14" w:fontKey="{6483AAD6-2A8A-4C6C-8B41-E413B11CF0FA}"/>
  </w:font>
  <w:font w:name="Tahoma">
    <w:panose1 w:val="020B0604030504040204"/>
    <w:charset w:val="00"/>
    <w:family w:val="swiss"/>
    <w:pitch w:val="variable"/>
    <w:sig w:usb0="E1002EFF" w:usb1="C000605B" w:usb2="00000029" w:usb3="00000000" w:csb0="000101FF" w:csb1="00000000"/>
    <w:embedRegular r:id="rId15" w:fontKey="{806FAF71-C660-4D75-B319-CC2ABF87A90B}"/>
  </w:font>
  <w:font w:name="KFGQPC Uthman Taha Naskh">
    <w:panose1 w:val="02000000000000000000"/>
    <w:charset w:val="B2"/>
    <w:family w:val="auto"/>
    <w:pitch w:val="variable"/>
    <w:sig w:usb0="80002001" w:usb1="90000000" w:usb2="00000008" w:usb3="00000000" w:csb0="00000040" w:csb1="00000000"/>
    <w:embedRegular r:id="rId16" w:fontKey="{AD351419-A9E8-418F-B037-F62066B2E9F9}"/>
    <w:embedBold r:id="rId17" w:fontKey="{65F53768-0B56-489B-940E-956E7252A741}"/>
  </w:font>
  <w:font w:name="Arial Unicode MS">
    <w:panose1 w:val="020B0604020202020204"/>
    <w:charset w:val="80"/>
    <w:family w:val="swiss"/>
    <w:pitch w:val="variable"/>
    <w:sig w:usb0="F7FFAFFF" w:usb1="E9DFFFFF" w:usb2="0000003F" w:usb3="00000000" w:csb0="003F01FF" w:csb1="00000000"/>
  </w:font>
  <w:font w:name="Gotham Narrow Book">
    <w:altName w:val="Times New Roman"/>
    <w:charset w:val="00"/>
    <w:family w:val="auto"/>
    <w:pitch w:val="variable"/>
    <w:sig w:usb0="00000001" w:usb1="4000004A" w:usb2="00000000" w:usb3="00000000" w:csb0="0000009B" w:csb1="00000000"/>
    <w:embedRegular r:id="rId18" w:fontKey="{2BF94521-8712-4DFD-9AE2-AAC3440565DE}"/>
    <w:embedBold r:id="rId19" w:fontKey="{B9CEAC44-8651-4761-B840-6999FFFAF97F}"/>
  </w:font>
  <w:font w:name="Mohammad Bold Normal">
    <w:charset w:val="B2"/>
    <w:family w:val="auto"/>
    <w:pitch w:val="variable"/>
    <w:sig w:usb0="00002001" w:usb1="00000000" w:usb2="00000000" w:usb3="00000000" w:csb0="00000040" w:csb1="00000000"/>
    <w:embedRegular r:id="rId20" w:fontKey="{DB6CEFAA-E896-4FEA-8236-8D3C78728EE5}"/>
    <w:embedBold r:id="rId21" w:fontKey="{75F2157D-6D8C-408B-87E0-86824A7FBDCC}"/>
  </w:font>
  <w:font w:name="Wingdings 2">
    <w:panose1 w:val="05020102010507070707"/>
    <w:charset w:val="02"/>
    <w:family w:val="roman"/>
    <w:pitch w:val="variable"/>
    <w:sig w:usb0="00000000" w:usb1="10000000" w:usb2="00000000" w:usb3="00000000" w:csb0="80000000" w:csb1="00000000"/>
    <w:embedRegular r:id="rId22" w:fontKey="{097E4DF8-7753-4DA0-B446-868F0DB4A373}"/>
  </w:font>
  <w:font w:name="Gotham Narrow Medium">
    <w:altName w:val="Times New Roman"/>
    <w:charset w:val="00"/>
    <w:family w:val="auto"/>
    <w:pitch w:val="variable"/>
    <w:sig w:usb0="00000001" w:usb1="4000004A" w:usb2="00000000" w:usb3="00000000" w:csb0="0000009B" w:csb1="00000000"/>
    <w:embedRegular r:id="rId23" w:fontKey="{D4B15DA9-B04F-4457-A532-E704959F02C6}"/>
  </w:font>
  <w:font w:name="ae_AlArabiya">
    <w:panose1 w:val="02060603050605020204"/>
    <w:charset w:val="00"/>
    <w:family w:val="roman"/>
    <w:pitch w:val="variable"/>
    <w:sig w:usb0="800020AF" w:usb1="C000204A" w:usb2="00000008" w:usb3="00000000" w:csb0="00000041" w:csb1="00000000"/>
    <w:embedRegular r:id="rId24" w:fontKey="{E1B85ECB-C912-46A5-B6A5-81F593E7B9EF}"/>
  </w:font>
  <w:font w:name="Gotham Narrow Light">
    <w:altName w:val="Times New Roman"/>
    <w:charset w:val="00"/>
    <w:family w:val="auto"/>
    <w:pitch w:val="variable"/>
    <w:sig w:usb0="00000001" w:usb1="4000004A" w:usb2="00000000" w:usb3="00000000" w:csb0="0000009B" w:csb1="00000000"/>
    <w:embedRegular r:id="rId25" w:fontKey="{E08ABD31-6EB4-4CC3-ABDE-A6E50450E239}"/>
  </w:font>
  <w:font w:name="Adobe نسخ Medium">
    <w:altName w:val="Arial"/>
    <w:panose1 w:val="00000000000000000000"/>
    <w:charset w:val="00"/>
    <w:family w:val="modern"/>
    <w:notTrueType/>
    <w:pitch w:val="variable"/>
    <w:sig w:usb0="00000000"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26" w:fontKey="{B1131BEE-991B-40B6-85A0-2BC26CCD2B3C}"/>
  </w:font>
  <w:font w:name="KFGQPC Uthmanic Script HAFS">
    <w:panose1 w:val="02000000000000000000"/>
    <w:charset w:val="B2"/>
    <w:family w:val="auto"/>
    <w:pitch w:val="variable"/>
    <w:sig w:usb0="00002001" w:usb1="00000000" w:usb2="00000000" w:usb3="00000000" w:csb0="00000040" w:csb1="00000000"/>
    <w:embedRegular r:id="rId27" w:fontKey="{888A4980-B24C-4F00-8C54-636B11AA4C46}"/>
  </w:font>
  <w:font w:name="Nikosh">
    <w:charset w:val="00"/>
    <w:family w:val="auto"/>
    <w:pitch w:val="variable"/>
    <w:sig w:usb0="00018003" w:usb1="00000000" w:usb2="00000000" w:usb3="00000000" w:csb0="00000001" w:csb1="00000000"/>
    <w:embedRegular r:id="rId28" w:fontKey="{C2D99B10-1111-47F5-9CC7-97D0AF4A0292}"/>
  </w:font>
  <w:font w:name="Jameel Noori Nastaleeq">
    <w:altName w:val="Times New Roman"/>
    <w:panose1 w:val="02000503000000020004"/>
    <w:charset w:val="00"/>
    <w:family w:val="auto"/>
    <w:pitch w:val="variable"/>
    <w:sig w:usb0="80002007" w:usb1="00000000" w:usb2="00000000" w:usb3="00000000" w:csb0="00000041" w:csb1="00000000"/>
    <w:embedRegular r:id="rId29" w:fontKey="{A1F10E8B-9F57-4F2E-951F-C2042F44D7C9}"/>
  </w:font>
  <w:font w:name="SutonnyMJ">
    <w:panose1 w:val="00000000000000000000"/>
    <w:charset w:val="00"/>
    <w:family w:val="auto"/>
    <w:pitch w:val="variable"/>
    <w:sig w:usb0="00000003" w:usb1="00000000" w:usb2="00000000" w:usb3="00000000" w:csb0="00000001" w:csb1="00000000"/>
    <w:embedRegular r:id="rId30" w:fontKey="{F5042621-211E-4690-891E-9485ED5A45DF}"/>
  </w:font>
  <w:font w:name="Shonar Bangla">
    <w:panose1 w:val="020B0502040204020203"/>
    <w:charset w:val="00"/>
    <w:family w:val="swiss"/>
    <w:pitch w:val="variable"/>
    <w:sig w:usb0="00010003" w:usb1="00000000" w:usb2="00000000" w:usb3="00000000" w:csb0="00000001" w:csb1="00000000"/>
    <w:embedRegular r:id="rId31" w:fontKey="{ACAC39D2-7BA7-4806-A8A3-0373FAFEF8F1}"/>
  </w:font>
  <w:font w:name="Traditional Arabic">
    <w:panose1 w:val="02020603050405020304"/>
    <w:charset w:val="00"/>
    <w:family w:val="roman"/>
    <w:pitch w:val="variable"/>
    <w:sig w:usb0="00002003" w:usb1="80000000" w:usb2="00000008" w:usb3="00000000" w:csb0="00000041" w:csb1="00000000"/>
    <w:embedRegular r:id="rId32" w:fontKey="{1E1288C2-C8BC-4B46-A933-0FA3D44D1DE9}"/>
  </w:font>
  <w:font w:name="Calibri Light">
    <w:panose1 w:val="020F0302020204030204"/>
    <w:charset w:val="00"/>
    <w:family w:val="swiss"/>
    <w:pitch w:val="variable"/>
    <w:sig w:usb0="A00002EF" w:usb1="4000207B" w:usb2="00000000" w:usb3="00000000" w:csb0="0000019F" w:csb1="00000000"/>
    <w:embedRegular r:id="rId33" w:fontKey="{AC323EE7-B8B5-4FA5-9048-74A75DF9E02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14EA" w:rsidRDefault="001714EA">
    <w:pPr>
      <w:pStyle w:val="Footer"/>
      <w:rPr>
        <w:lang w:bidi="ar-EG"/>
      </w:rPr>
    </w:pPr>
    <w:r>
      <w:rPr>
        <w:noProof/>
      </w:rPr>
      <w:drawing>
        <wp:anchor distT="0" distB="0" distL="114300" distR="114300" simplePos="0" relativeHeight="251662336" behindDoc="0" locked="0" layoutInCell="1" allowOverlap="1" wp14:anchorId="4AE24235" wp14:editId="6512BC7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1AD56A44" wp14:editId="085A734C">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1C46" w:rsidRDefault="00491C46" w:rsidP="00D76D70">
      <w:pPr>
        <w:spacing w:after="0" w:line="240" w:lineRule="auto"/>
        <w:jc w:val="right"/>
      </w:pPr>
      <w:r>
        <w:separator/>
      </w:r>
    </w:p>
  </w:footnote>
  <w:footnote w:type="continuationSeparator" w:id="0">
    <w:p w:rsidR="00491C46" w:rsidRDefault="00491C46" w:rsidP="00E32771">
      <w:pPr>
        <w:spacing w:after="0" w:line="240" w:lineRule="auto"/>
      </w:pPr>
      <w:r>
        <w:continuationSeparator/>
      </w:r>
    </w:p>
  </w:footnote>
  <w:footnote w:id="1">
    <w:p w:rsidR="001714EA" w:rsidRPr="001F1276" w:rsidRDefault="001714EA" w:rsidP="002D1020">
      <w:pPr>
        <w:pStyle w:val="FootnoteText"/>
        <w:ind w:left="288" w:hanging="288"/>
      </w:pPr>
      <w:r w:rsidRPr="001F1276">
        <w:rPr>
          <w:rStyle w:val="FootnoteReference"/>
        </w:rPr>
        <w:footnoteRef/>
      </w:r>
      <w:r w:rsidRPr="001F1276">
        <w:rPr>
          <w:cs/>
          <w:lang w:bidi="bn-IN"/>
        </w:rPr>
        <w:t xml:space="preserve"> অর্থাৎ তারা কখনো কখনো আল্লাহর পথে চলা</w:t>
      </w:r>
      <w:r w:rsidRPr="001F1276">
        <w:rPr>
          <w:lang w:bidi="bn-BD"/>
        </w:rPr>
        <w:t xml:space="preserve">, </w:t>
      </w:r>
      <w:r w:rsidRPr="001F1276">
        <w:rPr>
          <w:cs/>
          <w:lang w:bidi="bn-IN"/>
        </w:rPr>
        <w:t>তাঁর আনুগত্য করা অথবা আল্লাহর যি</w:t>
      </w:r>
      <w:r>
        <w:rPr>
          <w:rFonts w:hint="cs"/>
          <w:cs/>
          <w:lang w:bidi="bn-BD"/>
        </w:rPr>
        <w:t>কি</w:t>
      </w:r>
      <w:r w:rsidRPr="001F1276">
        <w:rPr>
          <w:cs/>
          <w:lang w:bidi="bn-IN"/>
        </w:rPr>
        <w:t xml:space="preserve">র ও আখিরাতের স্মরণ থেকে তোমাদের বিরত রাখতে পারে। এ আয়াতে শত্রুতা ও দুশমনি বলতে এর প্রতিই ইঙ্গিত করা হয়েছে। </w:t>
      </w:r>
    </w:p>
  </w:footnote>
  <w:footnote w:id="2">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২৫৬৪</w:t>
      </w:r>
    </w:p>
  </w:footnote>
  <w:footnote w:id="3">
    <w:p w:rsidR="001714EA" w:rsidRDefault="001714EA" w:rsidP="002D1020">
      <w:pPr>
        <w:pStyle w:val="FootnoteText"/>
        <w:rPr>
          <w:cs/>
          <w:lang w:bidi="bn-BD"/>
        </w:rPr>
      </w:pPr>
      <w:r>
        <w:rPr>
          <w:rStyle w:val="FootnoteReference"/>
        </w:rPr>
        <w:footnoteRef/>
      </w:r>
      <w:r>
        <w:rPr>
          <w:rFonts w:hint="cs"/>
          <w:cs/>
          <w:lang w:bidi="bn-BD"/>
        </w:rPr>
        <w:t xml:space="preserve"> আবু দাউদ, হাদীস নং ৪৬০৭</w:t>
      </w:r>
    </w:p>
  </w:footnote>
  <w:footnote w:id="4">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৮৬৭</w:t>
      </w:r>
    </w:p>
  </w:footnote>
  <w:footnote w:id="5">
    <w:p w:rsidR="001714EA" w:rsidRDefault="001714EA" w:rsidP="002D1020">
      <w:pPr>
        <w:pStyle w:val="FootnoteText"/>
        <w:rPr>
          <w:cs/>
          <w:lang w:bidi="bn-BD"/>
        </w:rPr>
      </w:pPr>
      <w:r>
        <w:rPr>
          <w:rStyle w:val="FootnoteReference"/>
        </w:rPr>
        <w:footnoteRef/>
      </w:r>
      <w:r>
        <w:t xml:space="preserve"> </w:t>
      </w:r>
      <w:r>
        <w:rPr>
          <w:rFonts w:hint="cs"/>
          <w:cs/>
          <w:lang w:bidi="bn-BD"/>
        </w:rPr>
        <w:t>তিরমিযী, হাদীস নং ২১৬৫</w:t>
      </w:r>
    </w:p>
  </w:footnote>
  <w:footnote w:id="6">
    <w:p w:rsidR="001714EA" w:rsidRDefault="001714EA" w:rsidP="002D1020">
      <w:pPr>
        <w:pStyle w:val="FootnoteText"/>
        <w:rPr>
          <w:cs/>
          <w:lang w:bidi="bn-BD"/>
        </w:rPr>
      </w:pPr>
      <w:r>
        <w:rPr>
          <w:rStyle w:val="FootnoteReference"/>
        </w:rPr>
        <w:footnoteRef/>
      </w:r>
      <w:r>
        <w:t xml:space="preserve"> </w:t>
      </w:r>
      <w:r>
        <w:rPr>
          <w:rFonts w:hint="cs"/>
          <w:cs/>
          <w:lang w:bidi="bn-BD"/>
        </w:rPr>
        <w:t>ইবন মাজাহ, হাদীস নং ৩৯৯২</w:t>
      </w:r>
    </w:p>
  </w:footnote>
  <w:footnote w:id="7">
    <w:p w:rsidR="001714EA" w:rsidRDefault="001714EA" w:rsidP="002D1020">
      <w:pPr>
        <w:pStyle w:val="FootnoteText"/>
        <w:rPr>
          <w:cs/>
          <w:lang w:bidi="bn-BD"/>
        </w:rPr>
      </w:pPr>
      <w:r>
        <w:rPr>
          <w:rStyle w:val="FootnoteReference"/>
        </w:rPr>
        <w:footnoteRef/>
      </w:r>
      <w:r>
        <w:t xml:space="preserve"> </w:t>
      </w:r>
      <w:r w:rsidR="00E21957">
        <w:rPr>
          <w:rFonts w:hint="cs"/>
          <w:cs/>
          <w:lang w:bidi="bn-BD"/>
        </w:rPr>
        <w:t>নাসা</w:t>
      </w:r>
      <w:r>
        <w:rPr>
          <w:rFonts w:hint="cs"/>
          <w:cs/>
          <w:lang w:bidi="bn-BD"/>
        </w:rPr>
        <w:t>ঈ, হাদীস নং ৪০২০</w:t>
      </w:r>
    </w:p>
  </w:footnote>
  <w:footnote w:id="8">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১০৩৭</w:t>
      </w:r>
    </w:p>
  </w:footnote>
  <w:footnote w:id="9">
    <w:p w:rsidR="001714EA" w:rsidRPr="00622A29" w:rsidRDefault="001714EA" w:rsidP="002D1020">
      <w:pPr>
        <w:pStyle w:val="FootnoteText"/>
        <w:rPr>
          <w:lang w:val="en-US" w:bidi="bn-BD"/>
        </w:rPr>
      </w:pPr>
      <w:r>
        <w:rPr>
          <w:rStyle w:val="FootnoteReference"/>
        </w:rPr>
        <w:footnoteRef/>
      </w:r>
      <w:r>
        <w:t xml:space="preserve"> </w:t>
      </w:r>
      <w:r>
        <w:rPr>
          <w:rFonts w:hint="cs"/>
          <w:cs/>
          <w:lang w:bidi="bn-BD"/>
        </w:rPr>
        <w:t>তিরমিযী, হাদীস নং ৩৭৮৮</w:t>
      </w:r>
    </w:p>
  </w:footnote>
  <w:footnote w:id="10">
    <w:p w:rsidR="001714EA" w:rsidRPr="001F1276" w:rsidRDefault="001714EA" w:rsidP="002D1020">
      <w:pPr>
        <w:pStyle w:val="FootnoteText"/>
        <w:rPr>
          <w:cs/>
          <w:lang w:bidi="bn-BD"/>
        </w:rPr>
      </w:pPr>
      <w:r w:rsidRPr="001F1276">
        <w:rPr>
          <w:rStyle w:val="FootnoteReference"/>
        </w:rPr>
        <w:footnoteRef/>
      </w:r>
      <w:r w:rsidRPr="001F1276">
        <w:t xml:space="preserve"> </w:t>
      </w:r>
      <w:r>
        <w:rPr>
          <w:cs/>
          <w:lang w:bidi="bn-BD"/>
        </w:rPr>
        <w:t>সহীহ মুসলিম</w:t>
      </w:r>
      <w:r>
        <w:rPr>
          <w:lang w:bidi="bn-BD"/>
        </w:rPr>
        <w:t xml:space="preserve">, </w:t>
      </w:r>
      <w:r>
        <w:rPr>
          <w:cs/>
          <w:lang w:bidi="bn-BD"/>
        </w:rPr>
        <w:t xml:space="preserve">হাদীস নং </w:t>
      </w:r>
      <w:r>
        <w:rPr>
          <w:rFonts w:hint="cs"/>
          <w:cs/>
          <w:lang w:bidi="bn-BD"/>
        </w:rPr>
        <w:t>১১৮</w:t>
      </w:r>
    </w:p>
  </w:footnote>
  <w:footnote w:id="11">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১৯২০</w:t>
      </w:r>
    </w:p>
  </w:footnote>
  <w:footnote w:id="12">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১৯২০</w:t>
      </w:r>
    </w:p>
  </w:footnote>
  <w:footnote w:id="13">
    <w:p w:rsidR="001714EA" w:rsidRDefault="001714EA" w:rsidP="002D1020">
      <w:pPr>
        <w:pStyle w:val="FootnoteText"/>
        <w:rPr>
          <w:cs/>
          <w:lang w:bidi="bn-BD"/>
        </w:rPr>
      </w:pPr>
      <w:r>
        <w:rPr>
          <w:rStyle w:val="FootnoteReference"/>
        </w:rPr>
        <w:footnoteRef/>
      </w:r>
      <w:r>
        <w:t xml:space="preserve"> </w:t>
      </w:r>
      <w:r>
        <w:rPr>
          <w:rFonts w:hint="cs"/>
          <w:cs/>
          <w:lang w:bidi="bn-BD"/>
        </w:rPr>
        <w:t>তিরমিযী, হাদীস নং ৩৬০৪</w:t>
      </w:r>
    </w:p>
  </w:footnote>
  <w:footnote w:id="14">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৭৫৮</w:t>
      </w:r>
    </w:p>
  </w:footnote>
  <w:footnote w:id="15">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৪৭৯</w:t>
      </w:r>
    </w:p>
  </w:footnote>
  <w:footnote w:id="16">
    <w:p w:rsidR="001714EA" w:rsidRDefault="001714EA" w:rsidP="002D1020">
      <w:pPr>
        <w:pStyle w:val="FootnoteText"/>
        <w:rPr>
          <w:cs/>
          <w:lang w:bidi="bn-BD"/>
        </w:rPr>
      </w:pPr>
      <w:r>
        <w:rPr>
          <w:rStyle w:val="FootnoteReference"/>
        </w:rPr>
        <w:footnoteRef/>
      </w:r>
      <w:r>
        <w:t xml:space="preserve"> </w:t>
      </w:r>
      <w:r>
        <w:rPr>
          <w:rFonts w:hint="cs"/>
          <w:cs/>
          <w:lang w:bidi="bn-BD"/>
        </w:rPr>
        <w:t>সহীহ মুসলিম</w:t>
      </w:r>
      <w:r>
        <w:rPr>
          <w:rFonts w:hint="cs"/>
          <w:lang w:bidi="bn-BD"/>
        </w:rPr>
        <w:t xml:space="preserve">, </w:t>
      </w:r>
      <w:r>
        <w:rPr>
          <w:rFonts w:hint="cs"/>
          <w:cs/>
          <w:lang w:bidi="bn-BD"/>
        </w:rPr>
        <w:t>হাদীস নং ৪৮২</w:t>
      </w:r>
    </w:p>
  </w:footnote>
  <w:footnote w:id="17">
    <w:p w:rsidR="001714EA" w:rsidRDefault="001714EA" w:rsidP="002D1020">
      <w:pPr>
        <w:pStyle w:val="FootnoteText"/>
        <w:rPr>
          <w:cs/>
          <w:lang w:bidi="bn-BD"/>
        </w:rPr>
      </w:pPr>
      <w:r>
        <w:rPr>
          <w:rStyle w:val="FootnoteReference"/>
        </w:rPr>
        <w:footnoteRef/>
      </w:r>
      <w:r>
        <w:t xml:space="preserve"> </w:t>
      </w:r>
      <w:r>
        <w:rPr>
          <w:rFonts w:hint="cs"/>
          <w:cs/>
          <w:lang w:bidi="bn-BD"/>
        </w:rPr>
        <w:t>সহীহ বুখারী, হাদীস নং ৩৬০৬</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14EA" w:rsidRDefault="001714EA">
    <w:pPr>
      <w:pStyle w:val="Header"/>
      <w:rPr>
        <w:lang w:bidi="ar-EG"/>
      </w:rPr>
    </w:pPr>
    <w:r>
      <w:rPr>
        <w:noProof/>
      </w:rPr>
      <mc:AlternateContent>
        <mc:Choice Requires="wpg">
          <w:drawing>
            <wp:anchor distT="0" distB="0" distL="114300" distR="114300" simplePos="0" relativeHeight="251677696" behindDoc="0" locked="0" layoutInCell="1" allowOverlap="1" wp14:anchorId="73B7410C" wp14:editId="584756AE">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1714EA" w:rsidRPr="00B71399" w:rsidRDefault="001714E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1714EA" w:rsidRPr="00A507EE" w:rsidRDefault="001714E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73B7410C"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1714EA" w:rsidRPr="00B71399" w:rsidRDefault="001714E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1714EA" w:rsidRPr="00A507EE" w:rsidRDefault="001714E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14EA" w:rsidRDefault="001714EA"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43D52BA6" wp14:editId="63F8625C">
              <wp:simplePos x="0" y="0"/>
              <wp:positionH relativeFrom="column">
                <wp:posOffset>-267253</wp:posOffset>
              </wp:positionH>
              <wp:positionV relativeFrom="paragraph">
                <wp:posOffset>-295836</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5" y="34120"/>
                          <a:ext cx="2192111" cy="299720"/>
                        </a:xfrm>
                        <a:prstGeom prst="rect">
                          <a:avLst/>
                        </a:prstGeom>
                        <a:solidFill>
                          <a:sysClr val="window" lastClr="FFFFFF"/>
                        </a:solidFill>
                        <a:ln w="9525">
                          <a:noFill/>
                          <a:miter lim="800000"/>
                          <a:headEnd/>
                          <a:tailEnd/>
                        </a:ln>
                      </wps:spPr>
                      <wps:txbx>
                        <w:txbxContent>
                          <w:p w:rsidR="001714EA" w:rsidRPr="00AD76AE" w:rsidRDefault="001714EA" w:rsidP="00CE6EA8">
                            <w:pPr>
                              <w:bidi w:val="0"/>
                              <w:spacing w:after="0" w:line="240" w:lineRule="auto"/>
                              <w:ind w:firstLine="115"/>
                              <w:rPr>
                                <w:rFonts w:ascii="Kalpurush" w:hAnsi="Kalpurush" w:cs="Kalpurush"/>
                                <w:color w:val="205B83"/>
                                <w:sz w:val="16"/>
                                <w:szCs w:val="20"/>
                                <w:cs/>
                                <w:lang w:bidi="bn-BD"/>
                              </w:rPr>
                            </w:pPr>
                            <w:r w:rsidRPr="00CE6EA8">
                              <w:rPr>
                                <w:rFonts w:ascii="Kalpurush" w:hAnsi="Kalpurush" w:cs="Kalpurush" w:hint="cs"/>
                                <w:color w:val="205B83"/>
                                <w:sz w:val="16"/>
                                <w:szCs w:val="20"/>
                                <w:cs/>
                                <w:lang w:bidi="bn-BD"/>
                              </w:rPr>
                              <w:t>ইসলামী</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জ্ঞানই</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ফিতনা</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থেকে</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বাঁচার</w:t>
                            </w:r>
                            <w:r w:rsidRPr="00CE6EA8">
                              <w:rPr>
                                <w:rFonts w:ascii="Kalpurush" w:hAnsi="Kalpurush" w:cs="Kalpurush"/>
                                <w:color w:val="205B83"/>
                                <w:sz w:val="16"/>
                                <w:szCs w:val="20"/>
                                <w:cs/>
                                <w:lang w:bidi="bn-BD"/>
                              </w:rPr>
                              <w:t xml:space="preserve"> </w:t>
                            </w:r>
                            <w:r>
                              <w:rPr>
                                <w:rFonts w:ascii="Kalpurush" w:hAnsi="Kalpurush" w:cs="Kalpurush" w:hint="cs"/>
                                <w:color w:val="205B83"/>
                                <w:sz w:val="16"/>
                                <w:szCs w:val="20"/>
                                <w:cs/>
                                <w:lang w:bidi="bn-BD"/>
                              </w:rPr>
                              <w:t>উপায়</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1714EA" w:rsidRPr="00AD76AE" w:rsidRDefault="001714EA"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851357">
                              <w:rPr>
                                <w:rFonts w:ascii="Kalpurush ANSI" w:hAnsi="Kalpurush ANSI" w:cstheme="majorBidi"/>
                                <w:noProof/>
                                <w:color w:val="205B83"/>
                                <w:sz w:val="20"/>
                                <w:szCs w:val="20"/>
                                <w:lang w:bidi="ar-EG"/>
                              </w:rPr>
                              <w:t>44</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3D52BA6" id="Group 28" o:spid="_x0000_s1030" style="position:absolute;left:0;text-align:left;margin-left:-21.05pt;margin-top:-23.3pt;width:351.35pt;height:29pt;z-index:251679744;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8PedwQAADoOAAAOAAAAZHJzL2Uyb0RvYy54bWzsV9ty2zYQfe9M/wGD91riTRQ5pjO2fGln&#10;3MQzdifPEHidggACQKbcr+8CIGXJsTNOnKQv1QMFAuRy9+zZg8Xxu23P0H2ldCd4gYOjOUYVp6Ls&#10;eFPgv+4uf1tipA3hJWGCVwV+qDR+d/LrL8eDzKtQtIKVlUJghOt8kAVujZH5bKZpW/VEHwlZcVis&#10;heqJgVvVzEpFBrDes1k4ny9mg1ClVIJWWsPsuV/EJ85+XVfUfKhrXRnECgy+GXdV7rq219nJMckb&#10;RWTb0dEN8g1e9KTj8NGdqXNiCNqo7jNTfUeV0KI2R1T0M1HXHa1cDBBNMH8SzZUSG+liafKhkTuY&#10;ANonOH2zWfr+/kahrixwCJnipIccuc8iuAdwBtnk8MyVkrfyRo0Tjb+z8W5r1dt/iARtHawPO1ir&#10;rUEUJuN4EQZxghGFtWixjJeZx522kJzH16I4CMeM0Pbiyy/Ppk/PrIc7hwYJNNKPSOm3IXXbElm5&#10;BGiLwoTUYkLqzoZ4JrYo9Fi5pyxQyGxhGgrCkULLa0H/1oiLVUt4U50qJYa2IiW4F9g3IYjdqxZz&#10;nWtrZD38KUpICNkY4Qw9QTtcJinAalF9hG5CPQyyMAgCj3qYZanHdgccyaXS5qoSPbKDAisoFvcV&#10;cn+tjfXq8RGbYi1YV152jLmbB71iCt0TqCsox1IMGDGiDUwW+NL9XGBPXmMcDQXOkjBxX+LC2oNP&#10;kbzvDAgB6/oCL+f25yliUbrgpXvEkI75MXjG+AibRcpjZrbrrafylI21KB8ARyV83YNOwaAV6h+M&#10;Bqj5AutPG6IqcP0PDrnIgji2IuFu4sQihtT+ynp/hXAKpgpsMPLDlXHCYqPh4hRyVncORptP78no&#10;MjDUe/zjqQr08EV9axTpmtagleAcMi0UgiQAriP1Vnwsb889G4RlG6pZJ3+fiHxQ5Y59Y5om0h2U&#10;ult7mW+s47a2SP4C3/bI4WkThCnQAlGbuJoRwJ32EpRL8wZSwBrYgKhRzuQhV1Wz3pE1Xi2D5cVz&#10;3LRVcE5060ntLHgOPkvNkYIkr9wuM1bMVLoeVp90W0l2/idmPZ6y/h8LVJTEUWRzBhIFsC9SD+jE&#10;ljRbBtm0L4TzNHYy+jJjfrJCvZFp0Tydp1NEB4T8OqaR/IsiuMdAW0wNEwNSBMrClcvcl8Or1dq+&#10;7pR/R+uXZTaa5ON/mU2ngrth5NOmQqFj+iitu87pUFpttkZBjZLFIk7BCNRJEEZZ4pQZMjs2QWkS&#10;xnantw1UGEQZFI1VlakHetynx61cOi++SlwXUfJmbU3OsrNzv7OzTQ+9i5fSZNrOwWHttdg5/4aa&#10;eL367jZ/LellBxJ/DV3KDVHQ5UO8tiP4AJcaaF9gMY4wsj3Cc/Pft4Pgm34loIGCJg28c0PwSRk2&#10;zdZK9B/hgHNq+xZYmloOu80dNh0Ijki0Oj11j8HRQhJzzW8lnXZuKzl3249EyZEiBrj1XkwN7meb&#10;sH/WUvQVrYzrweGA4rI6HqbsCWj/Hsb7R76TfwEAAP//AwBQSwMEFAAGAAgAAAAhAJnTSRXfAAAA&#10;CgEAAA8AAABkcnMvZG93bnJldi54bWxMj8FqwzAMhu+DvYPRYLfWcdeFkcUppWw7lcHawdjNjdUk&#10;NJZD7Cbp2089rbdf6OPXp3w1uVYM2IfGkwY1T0Agld42VGn43r/PXkCEaMia1hNquGCAVXF/l5vM&#10;+pG+cNjFSnAJhcxoqGPsMilDWaMzYe47JN4dfe9M5LGvpO3NyOWulYskSaUzDfGF2nS4qbE87c5O&#10;w8doxvWTehu2p+Pm8rt//vzZKtT68WFav4KIOMV/GK76rA4FOx38mWwQrYbZcqEYvYY0BcFEmiYc&#10;DoyqJcgil7cvFH8AAAD//wMAUEsBAi0AFAAGAAgAAAAhALaDOJL+AAAA4QEAABMAAAAAAAAAAAAA&#10;AAAAAAAAAFtDb250ZW50X1R5cGVzXS54bWxQSwECLQAUAAYACAAAACEAOP0h/9YAAACUAQAACwAA&#10;AAAAAAAAAAAAAAAvAQAAX3JlbHMvLnJlbHNQSwECLQAUAAYACAAAACEAFzvD3ncEAAA6DgAADgAA&#10;AAAAAAAAAAAAAAAuAgAAZHJzL2Uyb0RvYy54bWxQSwECLQAUAAYACAAAACEAmdNJFd8AAAAKAQAA&#10;DwAAAAAAAAAAAAAAAADRBgAAZHJzL2Rvd25yZXYueG1sUEsFBgAAAAAEAAQA8wAAAN0HAAAAAA==&#10;">
              <v:shapetype id="_x0000_t202" coordsize="21600,21600" o:spt="202" path="m,l,21600r21600,l21600,xe">
                <v:stroke joinstyle="miter"/>
                <v:path gradientshapeok="t" o:connecttype="rect"/>
              </v:shapetype>
              <v:shape id="Text Box 2" o:spid="_x0000_s1031" type="#_x0000_t202" style="position:absolute;left:285;top:341;width:21921;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1714EA" w:rsidRPr="00AD76AE" w:rsidRDefault="001714EA" w:rsidP="00CE6EA8">
                      <w:pPr>
                        <w:bidi w:val="0"/>
                        <w:spacing w:after="0" w:line="240" w:lineRule="auto"/>
                        <w:ind w:firstLine="115"/>
                        <w:rPr>
                          <w:rFonts w:ascii="Kalpurush" w:hAnsi="Kalpurush" w:cs="Kalpurush"/>
                          <w:color w:val="205B83"/>
                          <w:sz w:val="16"/>
                          <w:szCs w:val="20"/>
                          <w:cs/>
                          <w:lang w:bidi="bn-BD"/>
                        </w:rPr>
                      </w:pPr>
                      <w:r w:rsidRPr="00CE6EA8">
                        <w:rPr>
                          <w:rFonts w:ascii="Kalpurush" w:hAnsi="Kalpurush" w:cs="Kalpurush" w:hint="cs"/>
                          <w:color w:val="205B83"/>
                          <w:sz w:val="16"/>
                          <w:szCs w:val="20"/>
                          <w:cs/>
                          <w:lang w:bidi="bn-BD"/>
                        </w:rPr>
                        <w:t>ইসলামী</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জ্ঞানই</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ফিতনা</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থেকে</w:t>
                      </w:r>
                      <w:r w:rsidRPr="00CE6EA8">
                        <w:rPr>
                          <w:rFonts w:ascii="Kalpurush" w:hAnsi="Kalpurush" w:cs="Kalpurush"/>
                          <w:color w:val="205B83"/>
                          <w:sz w:val="16"/>
                          <w:szCs w:val="20"/>
                          <w:cs/>
                          <w:lang w:bidi="bn-BD"/>
                        </w:rPr>
                        <w:t xml:space="preserve"> </w:t>
                      </w:r>
                      <w:r w:rsidRPr="00CE6EA8">
                        <w:rPr>
                          <w:rFonts w:ascii="Kalpurush" w:hAnsi="Kalpurush" w:cs="Kalpurush" w:hint="cs"/>
                          <w:color w:val="205B83"/>
                          <w:sz w:val="16"/>
                          <w:szCs w:val="20"/>
                          <w:cs/>
                          <w:lang w:bidi="bn-BD"/>
                        </w:rPr>
                        <w:t>বাঁচার</w:t>
                      </w:r>
                      <w:r w:rsidRPr="00CE6EA8">
                        <w:rPr>
                          <w:rFonts w:ascii="Kalpurush" w:hAnsi="Kalpurush" w:cs="Kalpurush"/>
                          <w:color w:val="205B83"/>
                          <w:sz w:val="16"/>
                          <w:szCs w:val="20"/>
                          <w:cs/>
                          <w:lang w:bidi="bn-BD"/>
                        </w:rPr>
                        <w:t xml:space="preserve"> </w:t>
                      </w:r>
                      <w:r>
                        <w:rPr>
                          <w:rFonts w:ascii="Kalpurush" w:hAnsi="Kalpurush" w:cs="Kalpurush" w:hint="cs"/>
                          <w:color w:val="205B83"/>
                          <w:sz w:val="16"/>
                          <w:szCs w:val="20"/>
                          <w:cs/>
                          <w:lang w:bidi="bn-BD"/>
                        </w:rPr>
                        <w:t>উপায়</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1714EA" w:rsidRPr="00AD76AE" w:rsidRDefault="001714EA"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851357">
                        <w:rPr>
                          <w:rFonts w:ascii="Kalpurush ANSI" w:hAnsi="Kalpurush ANSI" w:cstheme="majorBidi"/>
                          <w:noProof/>
                          <w:color w:val="205B83"/>
                          <w:sz w:val="20"/>
                          <w:szCs w:val="20"/>
                          <w:lang w:bidi="ar-EG"/>
                        </w:rPr>
                        <w:t>44</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14EA" w:rsidRDefault="001714EA">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1105CDC1" wp14:editId="26B31FDC">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116C3EF1"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40D9FDFC" wp14:editId="05F175D5">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1714EA" w:rsidRPr="0062751C" w:rsidRDefault="001714E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D9FDFC"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1714EA" w:rsidRPr="0062751C" w:rsidRDefault="001714EA"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11339A"/>
    <w:multiLevelType w:val="multilevel"/>
    <w:tmpl w:val="218A0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C7B6EA6"/>
    <w:multiLevelType w:val="multilevel"/>
    <w:tmpl w:val="2DE2B3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7BE0A01"/>
    <w:multiLevelType w:val="multilevel"/>
    <w:tmpl w:val="F5C06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B5119EF"/>
    <w:multiLevelType w:val="multilevel"/>
    <w:tmpl w:val="2C4E0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828411D"/>
    <w:multiLevelType w:val="hybridMultilevel"/>
    <w:tmpl w:val="3EFA8BC4"/>
    <w:lvl w:ilvl="0" w:tplc="FFFFFFFF">
      <w:start w:val="92"/>
      <w:numFmt w:val="decimal"/>
      <w:lvlText w:val="%1."/>
      <w:lvlJc w:val="left"/>
      <w:pPr>
        <w:tabs>
          <w:tab w:val="num" w:pos="360"/>
        </w:tabs>
        <w:ind w:left="360" w:hanging="360"/>
      </w:pPr>
      <w:rPr>
        <w:rFonts w:ascii="NikoshBAN" w:eastAsia="NikoshBAN" w:hAnsi="NikoshBAN" w:cs="NikoshB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
    <w:nsid w:val="33656BD0"/>
    <w:multiLevelType w:val="hybridMultilevel"/>
    <w:tmpl w:val="4886BB78"/>
    <w:lvl w:ilvl="0" w:tplc="FFFFFFFF">
      <w:start w:val="1"/>
      <w:numFmt w:val="decimal"/>
      <w:lvlText w:val="%1."/>
      <w:lvlJc w:val="left"/>
      <w:pPr>
        <w:tabs>
          <w:tab w:val="num" w:pos="360"/>
        </w:tabs>
        <w:ind w:left="360" w:hanging="360"/>
      </w:pPr>
      <w:rPr>
        <w:rFonts w:ascii="NikoshBAN" w:eastAsia="NikoshBAN" w:hAnsi="NikoshBAN" w:cs="NikoshB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094397C"/>
    <w:multiLevelType w:val="multilevel"/>
    <w:tmpl w:val="33F6C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52F6529"/>
    <w:multiLevelType w:val="hybridMultilevel"/>
    <w:tmpl w:val="C0F05AC8"/>
    <w:lvl w:ilvl="0" w:tplc="FFFFFFFF">
      <w:start w:val="1"/>
      <w:numFmt w:val="decimal"/>
      <w:lvlText w:val="%1."/>
      <w:lvlJc w:val="left"/>
      <w:pPr>
        <w:tabs>
          <w:tab w:val="num" w:pos="360"/>
        </w:tabs>
        <w:ind w:left="360" w:hanging="360"/>
      </w:pPr>
      <w:rPr>
        <w:rFonts w:ascii="NikoshBAN" w:eastAsia="NikoshBAN" w:hAnsi="NikoshBAN" w:cs="NikoshBAN" w:hint="default"/>
      </w:rPr>
    </w:lvl>
    <w:lvl w:ilvl="1" w:tplc="FFFFFFFF">
      <w:start w:val="1"/>
      <w:numFmt w:val="decimal"/>
      <w:lvlText w:val="%2."/>
      <w:lvlJc w:val="left"/>
      <w:pPr>
        <w:tabs>
          <w:tab w:val="num" w:pos="360"/>
        </w:tabs>
        <w:ind w:left="360" w:hanging="360"/>
      </w:pPr>
      <w:rPr>
        <w:rFonts w:ascii="NikoshBAN" w:eastAsia="NikoshBAN" w:hAnsi="NikoshBAN" w:cs="NikoshBAN" w:hint="default"/>
      </w:rPr>
    </w:lvl>
    <w:lvl w:ilvl="2" w:tplc="FFFFFFFF" w:tentative="1">
      <w:start w:val="1"/>
      <w:numFmt w:val="lowerRoman"/>
      <w:lvlText w:val="%3."/>
      <w:lvlJc w:val="right"/>
      <w:pPr>
        <w:tabs>
          <w:tab w:val="num" w:pos="1080"/>
        </w:tabs>
        <w:ind w:left="1080" w:hanging="180"/>
      </w:pPr>
    </w:lvl>
    <w:lvl w:ilvl="3" w:tplc="FFFFFFFF" w:tentative="1">
      <w:start w:val="1"/>
      <w:numFmt w:val="decimal"/>
      <w:lvlText w:val="%4."/>
      <w:lvlJc w:val="left"/>
      <w:pPr>
        <w:tabs>
          <w:tab w:val="num" w:pos="1800"/>
        </w:tabs>
        <w:ind w:left="1800" w:hanging="360"/>
      </w:pPr>
    </w:lvl>
    <w:lvl w:ilvl="4" w:tplc="FFFFFFFF" w:tentative="1">
      <w:start w:val="1"/>
      <w:numFmt w:val="lowerLetter"/>
      <w:lvlText w:val="%5."/>
      <w:lvlJc w:val="left"/>
      <w:pPr>
        <w:tabs>
          <w:tab w:val="num" w:pos="2520"/>
        </w:tabs>
        <w:ind w:left="2520" w:hanging="360"/>
      </w:pPr>
    </w:lvl>
    <w:lvl w:ilvl="5" w:tplc="FFFFFFFF" w:tentative="1">
      <w:start w:val="1"/>
      <w:numFmt w:val="lowerRoman"/>
      <w:lvlText w:val="%6."/>
      <w:lvlJc w:val="right"/>
      <w:pPr>
        <w:tabs>
          <w:tab w:val="num" w:pos="3240"/>
        </w:tabs>
        <w:ind w:left="3240" w:hanging="180"/>
      </w:pPr>
    </w:lvl>
    <w:lvl w:ilvl="6" w:tplc="FFFFFFFF" w:tentative="1">
      <w:start w:val="1"/>
      <w:numFmt w:val="decimal"/>
      <w:lvlText w:val="%7."/>
      <w:lvlJc w:val="left"/>
      <w:pPr>
        <w:tabs>
          <w:tab w:val="num" w:pos="3960"/>
        </w:tabs>
        <w:ind w:left="3960" w:hanging="360"/>
      </w:pPr>
    </w:lvl>
    <w:lvl w:ilvl="7" w:tplc="FFFFFFFF" w:tentative="1">
      <w:start w:val="1"/>
      <w:numFmt w:val="lowerLetter"/>
      <w:lvlText w:val="%8."/>
      <w:lvlJc w:val="left"/>
      <w:pPr>
        <w:tabs>
          <w:tab w:val="num" w:pos="4680"/>
        </w:tabs>
        <w:ind w:left="4680" w:hanging="360"/>
      </w:pPr>
    </w:lvl>
    <w:lvl w:ilvl="8" w:tplc="FFFFFFFF" w:tentative="1">
      <w:start w:val="1"/>
      <w:numFmt w:val="lowerRoman"/>
      <w:lvlText w:val="%9."/>
      <w:lvlJc w:val="right"/>
      <w:pPr>
        <w:tabs>
          <w:tab w:val="num" w:pos="5400"/>
        </w:tabs>
        <w:ind w:left="5400" w:hanging="180"/>
      </w:pPr>
    </w:lvl>
  </w:abstractNum>
  <w:abstractNum w:abstractNumId="9">
    <w:nsid w:val="48A533C9"/>
    <w:multiLevelType w:val="multilevel"/>
    <w:tmpl w:val="DA884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347690"/>
    <w:multiLevelType w:val="multilevel"/>
    <w:tmpl w:val="7B68D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2">
    <w:nsid w:val="5B8D737F"/>
    <w:multiLevelType w:val="multilevel"/>
    <w:tmpl w:val="4C0A92B8"/>
    <w:lvl w:ilvl="0">
      <w:start w:val="1"/>
      <w:numFmt w:val="decimal"/>
      <w:lvlText w:val="%1."/>
      <w:lvlJc w:val="left"/>
      <w:pPr>
        <w:tabs>
          <w:tab w:val="num" w:pos="900"/>
        </w:tabs>
        <w:ind w:left="900" w:hanging="360"/>
      </w:pPr>
    </w:lvl>
    <w:lvl w:ilvl="1" w:tentative="1">
      <w:start w:val="1"/>
      <w:numFmt w:val="decimal"/>
      <w:lvlText w:val="%2."/>
      <w:lvlJc w:val="left"/>
      <w:pPr>
        <w:tabs>
          <w:tab w:val="num" w:pos="1620"/>
        </w:tabs>
        <w:ind w:left="1620" w:hanging="360"/>
      </w:pPr>
    </w:lvl>
    <w:lvl w:ilvl="2" w:tentative="1">
      <w:start w:val="1"/>
      <w:numFmt w:val="decimal"/>
      <w:lvlText w:val="%3."/>
      <w:lvlJc w:val="left"/>
      <w:pPr>
        <w:tabs>
          <w:tab w:val="num" w:pos="2340"/>
        </w:tabs>
        <w:ind w:left="2340" w:hanging="360"/>
      </w:pPr>
    </w:lvl>
    <w:lvl w:ilvl="3" w:tentative="1">
      <w:start w:val="1"/>
      <w:numFmt w:val="decimal"/>
      <w:lvlText w:val="%4."/>
      <w:lvlJc w:val="left"/>
      <w:pPr>
        <w:tabs>
          <w:tab w:val="num" w:pos="3060"/>
        </w:tabs>
        <w:ind w:left="3060" w:hanging="360"/>
      </w:pPr>
    </w:lvl>
    <w:lvl w:ilvl="4" w:tentative="1">
      <w:start w:val="1"/>
      <w:numFmt w:val="decimal"/>
      <w:lvlText w:val="%5."/>
      <w:lvlJc w:val="left"/>
      <w:pPr>
        <w:tabs>
          <w:tab w:val="num" w:pos="3780"/>
        </w:tabs>
        <w:ind w:left="3780" w:hanging="360"/>
      </w:pPr>
    </w:lvl>
    <w:lvl w:ilvl="5" w:tentative="1">
      <w:start w:val="1"/>
      <w:numFmt w:val="decimal"/>
      <w:lvlText w:val="%6."/>
      <w:lvlJc w:val="left"/>
      <w:pPr>
        <w:tabs>
          <w:tab w:val="num" w:pos="4500"/>
        </w:tabs>
        <w:ind w:left="4500" w:hanging="360"/>
      </w:pPr>
    </w:lvl>
    <w:lvl w:ilvl="6" w:tentative="1">
      <w:start w:val="1"/>
      <w:numFmt w:val="decimal"/>
      <w:lvlText w:val="%7."/>
      <w:lvlJc w:val="left"/>
      <w:pPr>
        <w:tabs>
          <w:tab w:val="num" w:pos="5220"/>
        </w:tabs>
        <w:ind w:left="5220" w:hanging="360"/>
      </w:pPr>
    </w:lvl>
    <w:lvl w:ilvl="7" w:tentative="1">
      <w:start w:val="1"/>
      <w:numFmt w:val="decimal"/>
      <w:lvlText w:val="%8."/>
      <w:lvlJc w:val="left"/>
      <w:pPr>
        <w:tabs>
          <w:tab w:val="num" w:pos="5940"/>
        </w:tabs>
        <w:ind w:left="5940" w:hanging="360"/>
      </w:pPr>
    </w:lvl>
    <w:lvl w:ilvl="8" w:tentative="1">
      <w:start w:val="1"/>
      <w:numFmt w:val="decimal"/>
      <w:lvlText w:val="%9."/>
      <w:lvlJc w:val="left"/>
      <w:pPr>
        <w:tabs>
          <w:tab w:val="num" w:pos="6660"/>
        </w:tabs>
        <w:ind w:left="6660" w:hanging="360"/>
      </w:pPr>
    </w:lvl>
  </w:abstractNum>
  <w:num w:numId="1">
    <w:abstractNumId w:val="11"/>
  </w:num>
  <w:num w:numId="2">
    <w:abstractNumId w:val="6"/>
  </w:num>
  <w:num w:numId="3">
    <w:abstractNumId w:val="8"/>
  </w:num>
  <w:num w:numId="4">
    <w:abstractNumId w:val="0"/>
  </w:num>
  <w:num w:numId="5">
    <w:abstractNumId w:val="1"/>
  </w:num>
  <w:num w:numId="6">
    <w:abstractNumId w:val="10"/>
  </w:num>
  <w:num w:numId="7">
    <w:abstractNumId w:val="12"/>
  </w:num>
  <w:num w:numId="8">
    <w:abstractNumId w:val="2"/>
  </w:num>
  <w:num w:numId="9">
    <w:abstractNumId w:val="7"/>
  </w:num>
  <w:num w:numId="10">
    <w:abstractNumId w:val="3"/>
  </w:num>
  <w:num w:numId="11">
    <w:abstractNumId w:val="9"/>
  </w:num>
  <w:num w:numId="12">
    <w:abstractNumId w:val="4"/>
    <w:lvlOverride w:ilvl="0">
      <w:startOverride w:val="9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020"/>
    <w:rsid w:val="00003D9F"/>
    <w:rsid w:val="00007F1B"/>
    <w:rsid w:val="00023BBC"/>
    <w:rsid w:val="0006155F"/>
    <w:rsid w:val="00061FE6"/>
    <w:rsid w:val="00067DCD"/>
    <w:rsid w:val="000A53B5"/>
    <w:rsid w:val="000A6307"/>
    <w:rsid w:val="000A6BE0"/>
    <w:rsid w:val="000C2B16"/>
    <w:rsid w:val="000D5816"/>
    <w:rsid w:val="000F3576"/>
    <w:rsid w:val="00107447"/>
    <w:rsid w:val="00113F3C"/>
    <w:rsid w:val="001714EA"/>
    <w:rsid w:val="00171C08"/>
    <w:rsid w:val="00177BAA"/>
    <w:rsid w:val="00187D3B"/>
    <w:rsid w:val="001A0D79"/>
    <w:rsid w:val="001B7390"/>
    <w:rsid w:val="001D4FDD"/>
    <w:rsid w:val="001E43D1"/>
    <w:rsid w:val="001E44F6"/>
    <w:rsid w:val="001E6AE8"/>
    <w:rsid w:val="001F4E86"/>
    <w:rsid w:val="002149C5"/>
    <w:rsid w:val="002219E3"/>
    <w:rsid w:val="0023307B"/>
    <w:rsid w:val="0024013A"/>
    <w:rsid w:val="0026691A"/>
    <w:rsid w:val="00267C61"/>
    <w:rsid w:val="00270AE8"/>
    <w:rsid w:val="00272DC6"/>
    <w:rsid w:val="002B2FF1"/>
    <w:rsid w:val="002B662B"/>
    <w:rsid w:val="002C09FA"/>
    <w:rsid w:val="002D1020"/>
    <w:rsid w:val="002E6868"/>
    <w:rsid w:val="003072B2"/>
    <w:rsid w:val="00317B3C"/>
    <w:rsid w:val="003238D3"/>
    <w:rsid w:val="003270CF"/>
    <w:rsid w:val="0033692D"/>
    <w:rsid w:val="00347608"/>
    <w:rsid w:val="00355A49"/>
    <w:rsid w:val="003A2F4C"/>
    <w:rsid w:val="003B1BA5"/>
    <w:rsid w:val="003E1AC6"/>
    <w:rsid w:val="003E3EFC"/>
    <w:rsid w:val="003F283A"/>
    <w:rsid w:val="003F49B4"/>
    <w:rsid w:val="003F7C60"/>
    <w:rsid w:val="00405B91"/>
    <w:rsid w:val="00426881"/>
    <w:rsid w:val="004268A4"/>
    <w:rsid w:val="00433E2D"/>
    <w:rsid w:val="00434A9D"/>
    <w:rsid w:val="00442EE8"/>
    <w:rsid w:val="00447B55"/>
    <w:rsid w:val="00491C46"/>
    <w:rsid w:val="0049566C"/>
    <w:rsid w:val="004959BB"/>
    <w:rsid w:val="00495CCE"/>
    <w:rsid w:val="004B0896"/>
    <w:rsid w:val="004C1156"/>
    <w:rsid w:val="004C1FDB"/>
    <w:rsid w:val="004E1CFE"/>
    <w:rsid w:val="004E2AD6"/>
    <w:rsid w:val="004E38A0"/>
    <w:rsid w:val="004E5E7A"/>
    <w:rsid w:val="004E78EF"/>
    <w:rsid w:val="00501D1D"/>
    <w:rsid w:val="00553B9A"/>
    <w:rsid w:val="005666DC"/>
    <w:rsid w:val="00575281"/>
    <w:rsid w:val="0058544F"/>
    <w:rsid w:val="005A2707"/>
    <w:rsid w:val="005B2C55"/>
    <w:rsid w:val="005B5661"/>
    <w:rsid w:val="005F515A"/>
    <w:rsid w:val="0060157E"/>
    <w:rsid w:val="0060236C"/>
    <w:rsid w:val="0062751C"/>
    <w:rsid w:val="0065026E"/>
    <w:rsid w:val="00650351"/>
    <w:rsid w:val="00657096"/>
    <w:rsid w:val="00662A2B"/>
    <w:rsid w:val="0067690A"/>
    <w:rsid w:val="0069533C"/>
    <w:rsid w:val="006B4F4B"/>
    <w:rsid w:val="006E1944"/>
    <w:rsid w:val="00717FAE"/>
    <w:rsid w:val="00723B63"/>
    <w:rsid w:val="00755ED9"/>
    <w:rsid w:val="00770F48"/>
    <w:rsid w:val="0077162A"/>
    <w:rsid w:val="0077248B"/>
    <w:rsid w:val="00773DFF"/>
    <w:rsid w:val="007907C2"/>
    <w:rsid w:val="00790C62"/>
    <w:rsid w:val="007B0A77"/>
    <w:rsid w:val="007B3A73"/>
    <w:rsid w:val="007B56EA"/>
    <w:rsid w:val="007C3FF9"/>
    <w:rsid w:val="007E1A8B"/>
    <w:rsid w:val="007E5889"/>
    <w:rsid w:val="007E70EB"/>
    <w:rsid w:val="007F7D73"/>
    <w:rsid w:val="00814452"/>
    <w:rsid w:val="008210B3"/>
    <w:rsid w:val="00823B2D"/>
    <w:rsid w:val="0083733E"/>
    <w:rsid w:val="00851357"/>
    <w:rsid w:val="00852DA8"/>
    <w:rsid w:val="00853076"/>
    <w:rsid w:val="00855E30"/>
    <w:rsid w:val="00856B2C"/>
    <w:rsid w:val="00865161"/>
    <w:rsid w:val="0088086A"/>
    <w:rsid w:val="00885CFF"/>
    <w:rsid w:val="0089444D"/>
    <w:rsid w:val="008A5126"/>
    <w:rsid w:val="008A5781"/>
    <w:rsid w:val="008B3703"/>
    <w:rsid w:val="008B49AD"/>
    <w:rsid w:val="008D70C8"/>
    <w:rsid w:val="008E18A8"/>
    <w:rsid w:val="008E2038"/>
    <w:rsid w:val="008E23FD"/>
    <w:rsid w:val="008E5CE0"/>
    <w:rsid w:val="008F06B6"/>
    <w:rsid w:val="008F0D15"/>
    <w:rsid w:val="0090385D"/>
    <w:rsid w:val="00910AF4"/>
    <w:rsid w:val="00912571"/>
    <w:rsid w:val="00944C90"/>
    <w:rsid w:val="00947D91"/>
    <w:rsid w:val="00962A4A"/>
    <w:rsid w:val="009967F9"/>
    <w:rsid w:val="009A30E0"/>
    <w:rsid w:val="009B2C8B"/>
    <w:rsid w:val="009F6595"/>
    <w:rsid w:val="00A052E1"/>
    <w:rsid w:val="00A13472"/>
    <w:rsid w:val="00A15A5B"/>
    <w:rsid w:val="00A2470A"/>
    <w:rsid w:val="00A26682"/>
    <w:rsid w:val="00A4698A"/>
    <w:rsid w:val="00A50380"/>
    <w:rsid w:val="00A507EE"/>
    <w:rsid w:val="00A565E5"/>
    <w:rsid w:val="00A579FE"/>
    <w:rsid w:val="00A61E5C"/>
    <w:rsid w:val="00A75298"/>
    <w:rsid w:val="00A840E8"/>
    <w:rsid w:val="00AA4D7D"/>
    <w:rsid w:val="00AC173A"/>
    <w:rsid w:val="00AC30F6"/>
    <w:rsid w:val="00AD76AE"/>
    <w:rsid w:val="00AE458F"/>
    <w:rsid w:val="00B0002D"/>
    <w:rsid w:val="00B175BB"/>
    <w:rsid w:val="00B33B18"/>
    <w:rsid w:val="00B3510F"/>
    <w:rsid w:val="00B43593"/>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6EA8"/>
    <w:rsid w:val="00CE73AF"/>
    <w:rsid w:val="00D06CFA"/>
    <w:rsid w:val="00D20B98"/>
    <w:rsid w:val="00D25B99"/>
    <w:rsid w:val="00D46176"/>
    <w:rsid w:val="00D510A1"/>
    <w:rsid w:val="00D6263A"/>
    <w:rsid w:val="00D76D70"/>
    <w:rsid w:val="00D849A2"/>
    <w:rsid w:val="00D85A5F"/>
    <w:rsid w:val="00DA7B40"/>
    <w:rsid w:val="00DB4944"/>
    <w:rsid w:val="00DC6A8E"/>
    <w:rsid w:val="00DD7824"/>
    <w:rsid w:val="00E11563"/>
    <w:rsid w:val="00E21957"/>
    <w:rsid w:val="00E254EC"/>
    <w:rsid w:val="00E25D4B"/>
    <w:rsid w:val="00E32771"/>
    <w:rsid w:val="00E367ED"/>
    <w:rsid w:val="00E3745F"/>
    <w:rsid w:val="00E81E99"/>
    <w:rsid w:val="00EB6A67"/>
    <w:rsid w:val="00EC706C"/>
    <w:rsid w:val="00EE432C"/>
    <w:rsid w:val="00F2420A"/>
    <w:rsid w:val="00F3173B"/>
    <w:rsid w:val="00F46780"/>
    <w:rsid w:val="00F513A9"/>
    <w:rsid w:val="00F80820"/>
    <w:rsid w:val="00F85320"/>
    <w:rsid w:val="00FA1DBB"/>
    <w:rsid w:val="00FC193A"/>
    <w:rsid w:val="00FD4E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F2C43BC-2947-4CB0-9DCA-00FEBB94E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2D1020"/>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2D1020"/>
    <w:rPr>
      <w:rFonts w:ascii="Garamond" w:eastAsia="Times New Roman" w:hAnsi="Garamond"/>
      <w:b/>
      <w:bCs/>
      <w:kern w:val="28"/>
      <w:sz w:val="26"/>
      <w:szCs w:val="26"/>
      <w:lang w:val="fr-FR" w:eastAsia="fr-FR"/>
    </w:rPr>
  </w:style>
  <w:style w:type="paragraph" w:styleId="FootnoteText">
    <w:name w:val="footnote text"/>
    <w:basedOn w:val="Normal"/>
    <w:link w:val="FootnoteTextChar"/>
    <w:unhideWhenUsed/>
    <w:qFormat/>
    <w:rsid w:val="002D1020"/>
    <w:pPr>
      <w:widowControl w:val="0"/>
      <w:bidi w:val="0"/>
      <w:spacing w:after="0" w:line="240" w:lineRule="auto"/>
      <w:ind w:left="170" w:hanging="170"/>
      <w:jc w:val="both"/>
    </w:pPr>
    <w:rPr>
      <w:rFonts w:ascii="Kalpurush" w:eastAsia="Calibri" w:hAnsi="Kalpurush" w:cs="Kalpurush"/>
      <w:sz w:val="20"/>
      <w:szCs w:val="20"/>
      <w:lang w:val="fr-FR"/>
    </w:rPr>
  </w:style>
  <w:style w:type="character" w:customStyle="1" w:styleId="FootnoteTextChar">
    <w:name w:val="Footnote Text Char"/>
    <w:basedOn w:val="DefaultParagraphFont"/>
    <w:link w:val="FootnoteText"/>
    <w:rsid w:val="002D1020"/>
    <w:rPr>
      <w:rFonts w:ascii="Kalpurush" w:eastAsia="Calibri" w:hAnsi="Kalpurush" w:cs="Kalpurush"/>
      <w:sz w:val="20"/>
      <w:szCs w:val="20"/>
      <w:lang w:val="fr-FR"/>
    </w:rPr>
  </w:style>
  <w:style w:type="character" w:styleId="FootnoteReference">
    <w:name w:val="footnote reference"/>
    <w:basedOn w:val="DefaultParagraphFont"/>
    <w:semiHidden/>
    <w:unhideWhenUsed/>
    <w:rsid w:val="002D1020"/>
    <w:rPr>
      <w:vertAlign w:val="superscript"/>
    </w:rPr>
  </w:style>
  <w:style w:type="character" w:customStyle="1" w:styleId="divx11">
    <w:name w:val="divx11"/>
    <w:basedOn w:val="DefaultParagraphFont"/>
    <w:rsid w:val="002D1020"/>
    <w:rPr>
      <w:color w:val="800000"/>
      <w:sz w:val="26"/>
      <w:szCs w:val="26"/>
    </w:rPr>
  </w:style>
  <w:style w:type="paragraph" w:styleId="BalloonText">
    <w:name w:val="Balloon Text"/>
    <w:basedOn w:val="Normal"/>
    <w:link w:val="BalloonTextChar"/>
    <w:uiPriority w:val="99"/>
    <w:semiHidden/>
    <w:unhideWhenUsed/>
    <w:rsid w:val="002D1020"/>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2D1020"/>
    <w:rPr>
      <w:rFonts w:ascii="Tahoma" w:eastAsia="Calibri" w:hAnsi="Tahoma" w:cs="Tahoma"/>
      <w:sz w:val="16"/>
      <w:szCs w:val="16"/>
      <w:lang w:val="fr-FR"/>
    </w:rPr>
  </w:style>
  <w:style w:type="character" w:styleId="Hyperlink">
    <w:name w:val="Hyperlink"/>
    <w:basedOn w:val="DefaultParagraphFont"/>
    <w:uiPriority w:val="99"/>
    <w:unhideWhenUsed/>
    <w:rsid w:val="002D1020"/>
    <w:rPr>
      <w:color w:val="0000FF"/>
      <w:u w:val="single"/>
    </w:rPr>
  </w:style>
  <w:style w:type="paragraph" w:styleId="NormalWeb">
    <w:name w:val="Normal (Web)"/>
    <w:basedOn w:val="Normal"/>
    <w:rsid w:val="002D1020"/>
    <w:pPr>
      <w:bidi w:val="0"/>
      <w:spacing w:before="100" w:beforeAutospacing="1" w:after="100" w:afterAutospacing="1" w:line="240" w:lineRule="auto"/>
    </w:pPr>
    <w:rPr>
      <w:rFonts w:eastAsia="Times New Roman"/>
      <w:sz w:val="24"/>
      <w:szCs w:val="24"/>
    </w:rPr>
  </w:style>
  <w:style w:type="character" w:customStyle="1" w:styleId="apple-converted-space">
    <w:name w:val="apple-converted-space"/>
    <w:basedOn w:val="DefaultParagraphFont"/>
    <w:rsid w:val="002D10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E164E0-7BAD-4B43-8BC3-A4BBD6153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.dotx</Template>
  <TotalTime>8</TotalTime>
  <Pages>48</Pages>
  <Words>10168</Words>
  <Characters>53590</Characters>
  <Application>Microsoft Office Word</Application>
  <DocSecurity>0</DocSecurity>
  <Lines>1140</Lines>
  <Paragraphs>318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দীনের ফিক্‌হ তথা জ্ঞানই ফিতনা থেকে বাঁচার সঠিক উপায়</vt:lpstr>
      <vt:lpstr/>
    </vt:vector>
  </TitlesOfParts>
  <Manager/>
  <Company>islamhouse.com</Company>
  <LinksUpToDate>false</LinksUpToDate>
  <CharactersWithSpaces>63440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দীনের ফিক্‌হ তথা জ্ঞানই ফিতনা থেকে বাঁচার সঠিক উপায়</dc:title>
  <dc:subject>দীনের ফিক্‌হ তথা জ্ঞানই ফিতনা থেকে বাঁচার সঠিক উপায়</dc:subject>
  <dc:creator>শাইখ সালেহ ইবন ফাওযান আল-ফাওযান_x000d_</dc:creator>
  <cp:keywords>দীনের ফিক্‌হ তথা জ্ঞানই ফিতনা থেকে বাঁচার সঠিক উপায়</cp:keywords>
  <dc:description>দীনের ফিক্‌হ তথা জ্ঞানই ফিতনা থেকে বাঁচার সঠিক উপায়</dc:description>
  <cp:lastModifiedBy>elhashemy</cp:lastModifiedBy>
  <cp:revision>9</cp:revision>
  <cp:lastPrinted>2015-03-06T21:55:00Z</cp:lastPrinted>
  <dcterms:created xsi:type="dcterms:W3CDTF">2015-10-23T17:44:00Z</dcterms:created>
  <dcterms:modified xsi:type="dcterms:W3CDTF">2015-10-25T17:58:00Z</dcterms:modified>
  <cp:category/>
</cp:coreProperties>
</file>