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47422D" w:rsidRDefault="00A03054" w:rsidP="00A03054">
      <w:pPr>
        <w:bidi w:val="0"/>
        <w:jc w:val="center"/>
        <w:rPr>
          <w:rFonts w:asciiTheme="majorBidi" w:hAnsiTheme="majorBidi" w:cs="Kalpurush"/>
          <w:sz w:val="72"/>
          <w:szCs w:val="91"/>
          <w:cs/>
          <w:lang w:bidi="bn-BD"/>
        </w:rPr>
      </w:pPr>
    </w:p>
    <w:p w:rsidR="00A03054" w:rsidRPr="00543C07" w:rsidRDefault="00543C07" w:rsidP="00543C07">
      <w:pPr>
        <w:bidi w:val="0"/>
        <w:jc w:val="center"/>
        <w:rPr>
          <w:rFonts w:ascii="Kalpurush" w:hAnsi="Kalpurush" w:cs="Kalpurush"/>
          <w:color w:val="205B83"/>
          <w:sz w:val="56"/>
          <w:szCs w:val="56"/>
          <w:lang w:bidi="bn-BD"/>
        </w:rPr>
      </w:pPr>
      <w:r w:rsidRPr="00543C07">
        <w:rPr>
          <w:rFonts w:ascii="Kalpurush" w:hAnsi="Kalpurush" w:cs="Kalpurush" w:hint="cs"/>
          <w:color w:val="006666"/>
          <w:sz w:val="56"/>
          <w:szCs w:val="56"/>
          <w:cs/>
          <w:lang w:bidi="bn-BD"/>
        </w:rPr>
        <w:t>সৌন্দর্য</w:t>
      </w:r>
      <w:r w:rsidRPr="00543C07">
        <w:rPr>
          <w:rFonts w:ascii="Kalpurush" w:hAnsi="Kalpurush" w:cs="Kalpurush"/>
          <w:color w:val="006666"/>
          <w:sz w:val="56"/>
          <w:szCs w:val="56"/>
          <w:cs/>
          <w:lang w:bidi="bn-BD"/>
        </w:rPr>
        <w:t xml:space="preserve"> </w:t>
      </w:r>
      <w:r w:rsidRPr="00543C07">
        <w:rPr>
          <w:rFonts w:ascii="Kalpurush" w:hAnsi="Kalpurush" w:cs="Kalpurush" w:hint="cs"/>
          <w:color w:val="006666"/>
          <w:sz w:val="56"/>
          <w:szCs w:val="56"/>
          <w:cs/>
          <w:lang w:bidi="bn-BD"/>
        </w:rPr>
        <w:t>প্রদর্শন</w:t>
      </w:r>
      <w:r w:rsidRPr="00543C07">
        <w:rPr>
          <w:rFonts w:ascii="Kalpurush" w:hAnsi="Kalpurush" w:cs="Kalpurush"/>
          <w:color w:val="006666"/>
          <w:sz w:val="56"/>
          <w:szCs w:val="56"/>
          <w:cs/>
          <w:lang w:bidi="bn-BD"/>
        </w:rPr>
        <w:t xml:space="preserve"> </w:t>
      </w:r>
      <w:r w:rsidRPr="00543C07">
        <w:rPr>
          <w:rFonts w:ascii="Kalpurush" w:hAnsi="Kalpurush" w:cs="Kalpurush" w:hint="cs"/>
          <w:color w:val="006666"/>
          <w:sz w:val="56"/>
          <w:szCs w:val="56"/>
          <w:cs/>
          <w:lang w:bidi="bn-BD"/>
        </w:rPr>
        <w:t>ও</w:t>
      </w:r>
      <w:r w:rsidRPr="00543C07">
        <w:rPr>
          <w:rFonts w:ascii="Kalpurush" w:hAnsi="Kalpurush" w:cs="Kalpurush"/>
          <w:color w:val="006666"/>
          <w:sz w:val="56"/>
          <w:szCs w:val="56"/>
          <w:cs/>
          <w:lang w:bidi="bn-BD"/>
        </w:rPr>
        <w:t xml:space="preserve"> </w:t>
      </w:r>
      <w:r w:rsidRPr="00543C07">
        <w:rPr>
          <w:rFonts w:ascii="Kalpurush" w:hAnsi="Kalpurush" w:cs="Kalpurush" w:hint="cs"/>
          <w:color w:val="006666"/>
          <w:sz w:val="56"/>
          <w:szCs w:val="56"/>
          <w:cs/>
          <w:lang w:bidi="bn-BD"/>
        </w:rPr>
        <w:t>বেপর্দা</w:t>
      </w:r>
      <w:r w:rsidRPr="00543C07">
        <w:rPr>
          <w:rFonts w:ascii="Kalpurush" w:hAnsi="Kalpurush" w:cs="Kalpurush"/>
          <w:color w:val="006666"/>
          <w:sz w:val="56"/>
          <w:szCs w:val="56"/>
          <w:cs/>
          <w:lang w:bidi="bn-BD"/>
        </w:rPr>
        <w:t xml:space="preserve"> </w:t>
      </w:r>
      <w:r w:rsidRPr="00543C07">
        <w:rPr>
          <w:rFonts w:ascii="Kalpurush" w:hAnsi="Kalpurush" w:cs="Kalpurush" w:hint="cs"/>
          <w:color w:val="006666"/>
          <w:sz w:val="56"/>
          <w:szCs w:val="56"/>
          <w:cs/>
          <w:lang w:bidi="bn-BD"/>
        </w:rPr>
        <w:t>প্রসঙ্গে</w:t>
      </w:r>
      <w:r w:rsidRPr="00543C07">
        <w:rPr>
          <w:rFonts w:ascii="Kalpurush" w:hAnsi="Kalpurush" w:cs="Kalpurush"/>
          <w:color w:val="006666"/>
          <w:sz w:val="56"/>
          <w:szCs w:val="56"/>
          <w:cs/>
          <w:lang w:bidi="bn-BD"/>
        </w:rPr>
        <w:t xml:space="preserve"> </w:t>
      </w:r>
      <w:r w:rsidRPr="00543C07">
        <w:rPr>
          <w:rFonts w:ascii="Kalpurush" w:hAnsi="Kalpurush" w:cs="Kalpurush" w:hint="cs"/>
          <w:color w:val="006666"/>
          <w:sz w:val="56"/>
          <w:szCs w:val="56"/>
          <w:cs/>
          <w:lang w:bidi="bn-BD"/>
        </w:rPr>
        <w:t>মুমিন</w:t>
      </w:r>
      <w:r w:rsidRPr="00543C07">
        <w:rPr>
          <w:rFonts w:ascii="Kalpurush" w:hAnsi="Kalpurush" w:cs="Kalpurush"/>
          <w:color w:val="006666"/>
          <w:sz w:val="56"/>
          <w:szCs w:val="56"/>
          <w:cs/>
          <w:lang w:bidi="bn-BD"/>
        </w:rPr>
        <w:t xml:space="preserve"> </w:t>
      </w:r>
      <w:r w:rsidRPr="00543C07">
        <w:rPr>
          <w:rFonts w:ascii="Kalpurush" w:hAnsi="Kalpurush" w:cs="Kalpurush" w:hint="cs"/>
          <w:color w:val="006666"/>
          <w:sz w:val="56"/>
          <w:szCs w:val="56"/>
          <w:cs/>
          <w:lang w:bidi="bn-BD"/>
        </w:rPr>
        <w:t>নারীদের</w:t>
      </w:r>
      <w:r w:rsidRPr="00543C07">
        <w:rPr>
          <w:rFonts w:ascii="Kalpurush" w:hAnsi="Kalpurush" w:cs="Kalpurush"/>
          <w:color w:val="006666"/>
          <w:sz w:val="56"/>
          <w:szCs w:val="56"/>
          <w:cs/>
          <w:lang w:bidi="bn-BD"/>
        </w:rPr>
        <w:t xml:space="preserve"> </w:t>
      </w:r>
      <w:r w:rsidRPr="00543C07">
        <w:rPr>
          <w:rFonts w:ascii="Kalpurush" w:hAnsi="Kalpurush" w:cs="Kalpurush" w:hint="cs"/>
          <w:color w:val="006666"/>
          <w:sz w:val="56"/>
          <w:szCs w:val="56"/>
          <w:cs/>
          <w:lang w:bidi="bn-BD"/>
        </w:rPr>
        <w:t>জন্য</w:t>
      </w:r>
      <w:r w:rsidRPr="00543C07">
        <w:rPr>
          <w:rFonts w:ascii="Kalpurush" w:hAnsi="Kalpurush" w:cs="Kalpurush"/>
          <w:color w:val="006666"/>
          <w:sz w:val="56"/>
          <w:szCs w:val="56"/>
          <w:cs/>
          <w:lang w:bidi="bn-BD"/>
        </w:rPr>
        <w:t xml:space="preserve"> </w:t>
      </w:r>
      <w:r w:rsidRPr="00543C07">
        <w:rPr>
          <w:rFonts w:ascii="Kalpurush" w:hAnsi="Kalpurush" w:cs="Kalpurush" w:hint="cs"/>
          <w:color w:val="006666"/>
          <w:sz w:val="56"/>
          <w:szCs w:val="56"/>
          <w:cs/>
          <w:lang w:bidi="bn-BD"/>
        </w:rPr>
        <w:t>কতিপয়</w:t>
      </w:r>
      <w:r w:rsidRPr="00543C07">
        <w:rPr>
          <w:rFonts w:ascii="Kalpurush" w:hAnsi="Kalpurush" w:cs="Kalpurush"/>
          <w:color w:val="006666"/>
          <w:sz w:val="56"/>
          <w:szCs w:val="56"/>
          <w:cs/>
          <w:lang w:bidi="bn-BD"/>
        </w:rPr>
        <w:t xml:space="preserve"> </w:t>
      </w:r>
      <w:r w:rsidRPr="00543C07">
        <w:rPr>
          <w:rFonts w:ascii="Kalpurush" w:hAnsi="Kalpurush" w:cs="Kalpurush" w:hint="cs"/>
          <w:color w:val="006666"/>
          <w:sz w:val="56"/>
          <w:szCs w:val="56"/>
          <w:cs/>
          <w:lang w:bidi="bn-BD"/>
        </w:rPr>
        <w:t>নির্দেশনা</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bn-BD"/>
        </w:rPr>
      </w:pPr>
    </w:p>
    <w:p w:rsidR="00A03054" w:rsidRPr="00E96A90" w:rsidRDefault="00543C07" w:rsidP="00543C07">
      <w:pPr>
        <w:spacing w:after="0" w:line="240" w:lineRule="auto"/>
        <w:ind w:firstLine="113"/>
        <w:jc w:val="center"/>
        <w:rPr>
          <w:rFonts w:asciiTheme="majorBidi" w:hAnsiTheme="majorBidi" w:cs="KFGQPC Uthman Taha Naskh"/>
          <w:sz w:val="40"/>
          <w:szCs w:val="40"/>
          <w:rtl/>
        </w:rPr>
      </w:pPr>
      <w:r w:rsidRPr="00543C07">
        <w:rPr>
          <w:rFonts w:asciiTheme="majorBidi" w:hAnsiTheme="majorBidi" w:cs="KFGQPC Uthman Taha Naskh" w:hint="cs"/>
          <w:sz w:val="40"/>
          <w:szCs w:val="40"/>
          <w:rtl/>
          <w:lang w:bidi="ar-EG"/>
        </w:rPr>
        <w:t>توجيهات</w:t>
      </w:r>
      <w:r w:rsidRPr="00543C07">
        <w:rPr>
          <w:rFonts w:asciiTheme="majorBidi" w:hAnsiTheme="majorBidi" w:cs="KFGQPC Uthman Taha Naskh"/>
          <w:sz w:val="40"/>
          <w:szCs w:val="40"/>
          <w:rtl/>
          <w:lang w:bidi="ar-EG"/>
        </w:rPr>
        <w:t xml:space="preserve"> </w:t>
      </w:r>
      <w:r w:rsidRPr="00543C07">
        <w:rPr>
          <w:rFonts w:asciiTheme="majorBidi" w:hAnsiTheme="majorBidi" w:cs="KFGQPC Uthman Taha Naskh" w:hint="cs"/>
          <w:sz w:val="40"/>
          <w:szCs w:val="40"/>
          <w:rtl/>
          <w:lang w:bidi="ar-EG"/>
        </w:rPr>
        <w:t>للمؤمنات</w:t>
      </w:r>
      <w:r w:rsidRPr="00543C07">
        <w:rPr>
          <w:rFonts w:asciiTheme="majorBidi" w:hAnsiTheme="majorBidi" w:cs="KFGQPC Uthman Taha Naskh"/>
          <w:sz w:val="40"/>
          <w:szCs w:val="40"/>
          <w:rtl/>
          <w:lang w:bidi="ar-EG"/>
        </w:rPr>
        <w:t xml:space="preserve"> </w:t>
      </w:r>
      <w:r w:rsidRPr="00543C07">
        <w:rPr>
          <w:rFonts w:asciiTheme="majorBidi" w:hAnsiTheme="majorBidi" w:cs="KFGQPC Uthman Taha Naskh" w:hint="cs"/>
          <w:sz w:val="40"/>
          <w:szCs w:val="40"/>
          <w:rtl/>
          <w:lang w:bidi="ar-EG"/>
        </w:rPr>
        <w:t>حول</w:t>
      </w:r>
      <w:r w:rsidRPr="00543C07">
        <w:rPr>
          <w:rFonts w:asciiTheme="majorBidi" w:hAnsiTheme="majorBidi" w:cs="KFGQPC Uthman Taha Naskh"/>
          <w:sz w:val="40"/>
          <w:szCs w:val="40"/>
          <w:rtl/>
          <w:lang w:bidi="ar-EG"/>
        </w:rPr>
        <w:t xml:space="preserve"> </w:t>
      </w:r>
      <w:r w:rsidRPr="00543C07">
        <w:rPr>
          <w:rFonts w:asciiTheme="majorBidi" w:hAnsiTheme="majorBidi" w:cs="KFGQPC Uthman Taha Naskh" w:hint="cs"/>
          <w:sz w:val="40"/>
          <w:szCs w:val="40"/>
          <w:rtl/>
          <w:lang w:bidi="ar-EG"/>
        </w:rPr>
        <w:t>التبرج</w:t>
      </w:r>
      <w:r w:rsidRPr="00543C07">
        <w:rPr>
          <w:rFonts w:asciiTheme="majorBidi" w:hAnsiTheme="majorBidi" w:cs="KFGQPC Uthman Taha Naskh"/>
          <w:sz w:val="40"/>
          <w:szCs w:val="40"/>
          <w:rtl/>
          <w:lang w:bidi="ar-EG"/>
        </w:rPr>
        <w:t xml:space="preserve"> </w:t>
      </w:r>
      <w:r w:rsidRPr="00543C07">
        <w:rPr>
          <w:rFonts w:asciiTheme="majorBidi" w:hAnsiTheme="majorBidi" w:cs="KFGQPC Uthman Taha Naskh" w:hint="cs"/>
          <w:sz w:val="40"/>
          <w:szCs w:val="40"/>
          <w:rtl/>
          <w:lang w:bidi="ar-EG"/>
        </w:rPr>
        <w:t>و</w:t>
      </w:r>
      <w:r w:rsidRPr="00543C07">
        <w:rPr>
          <w:rFonts w:asciiTheme="majorBidi" w:hAnsiTheme="majorBidi" w:cs="KFGQPC Uthman Taha Naskh"/>
          <w:sz w:val="40"/>
          <w:szCs w:val="40"/>
          <w:rtl/>
          <w:lang w:bidi="ar-EG"/>
        </w:rPr>
        <w:t xml:space="preserve"> </w:t>
      </w:r>
      <w:r w:rsidRPr="00543C07">
        <w:rPr>
          <w:rFonts w:asciiTheme="majorBidi" w:hAnsiTheme="majorBidi" w:cs="KFGQPC Uthman Taha Naskh" w:hint="cs"/>
          <w:sz w:val="40"/>
          <w:szCs w:val="40"/>
          <w:rtl/>
          <w:lang w:bidi="ar-EG"/>
        </w:rPr>
        <w:t>السفور</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8378B2">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8378B2">
        <w:rPr>
          <w:rFonts w:asciiTheme="majorBidi" w:hAnsiTheme="majorBidi" w:cs="KFGQPC Uthman Taha Naskh" w:hint="cs"/>
          <w:color w:val="808080" w:themeColor="background1" w:themeShade="80"/>
          <w:sz w:val="28"/>
          <w:szCs w:val="28"/>
          <w:rtl/>
          <w:lang w:bidi="ar-EG"/>
        </w:rPr>
        <w:t>بنغالي</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02031DD2" wp14:editId="4C9BA900">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4202D9" w:rsidRDefault="00543C07" w:rsidP="00543C07">
      <w:pPr>
        <w:bidi w:val="0"/>
        <w:spacing w:after="0" w:line="240" w:lineRule="auto"/>
        <w:ind w:firstLine="113"/>
        <w:jc w:val="center"/>
        <w:rPr>
          <w:rFonts w:ascii="Kalpurush" w:hAnsi="Kalpurush" w:cs="Kalpurush"/>
          <w:color w:val="006666"/>
          <w:sz w:val="48"/>
          <w:szCs w:val="48"/>
          <w:lang w:bidi="bn-BD"/>
        </w:rPr>
      </w:pPr>
      <w:r w:rsidRPr="00543C07">
        <w:rPr>
          <w:rFonts w:ascii="Kalpurush" w:hAnsi="Kalpurush" w:cs="Kalpurush" w:hint="cs"/>
          <w:color w:val="006666"/>
          <w:sz w:val="48"/>
          <w:szCs w:val="48"/>
          <w:cs/>
          <w:lang w:bidi="bn-BD"/>
        </w:rPr>
        <w:t>শাইখ</w:t>
      </w:r>
      <w:r w:rsidRPr="00543C07">
        <w:rPr>
          <w:rFonts w:ascii="Kalpurush" w:hAnsi="Kalpurush" w:cs="Kalpurush"/>
          <w:color w:val="006666"/>
          <w:sz w:val="48"/>
          <w:szCs w:val="48"/>
          <w:cs/>
          <w:lang w:bidi="bn-BD"/>
        </w:rPr>
        <w:t xml:space="preserve"> </w:t>
      </w:r>
      <w:r w:rsidRPr="00543C07">
        <w:rPr>
          <w:rFonts w:ascii="Kalpurush" w:hAnsi="Kalpurush" w:cs="Kalpurush" w:hint="cs"/>
          <w:color w:val="006666"/>
          <w:sz w:val="48"/>
          <w:szCs w:val="48"/>
          <w:cs/>
          <w:lang w:bidi="bn-BD"/>
        </w:rPr>
        <w:t>মুহাম্ম</w:t>
      </w:r>
      <w:r>
        <w:rPr>
          <w:rFonts w:ascii="Kalpurush" w:hAnsi="Kalpurush" w:cs="Kalpurush" w:hint="cs"/>
          <w:color w:val="006666"/>
          <w:sz w:val="48"/>
          <w:szCs w:val="48"/>
          <w:cs/>
          <w:lang w:bidi="bn-BD"/>
        </w:rPr>
        <w:t>া</w:t>
      </w:r>
      <w:r w:rsidRPr="00543C07">
        <w:rPr>
          <w:rFonts w:ascii="Kalpurush" w:hAnsi="Kalpurush" w:cs="Kalpurush" w:hint="cs"/>
          <w:color w:val="006666"/>
          <w:sz w:val="48"/>
          <w:szCs w:val="48"/>
          <w:cs/>
          <w:lang w:bidi="bn-BD"/>
        </w:rPr>
        <w:t>দ</w:t>
      </w:r>
      <w:r w:rsidRPr="00543C07">
        <w:rPr>
          <w:rFonts w:ascii="Kalpurush" w:hAnsi="Kalpurush" w:cs="Kalpurush"/>
          <w:color w:val="006666"/>
          <w:sz w:val="48"/>
          <w:szCs w:val="48"/>
          <w:cs/>
          <w:lang w:bidi="bn-BD"/>
        </w:rPr>
        <w:t xml:space="preserve"> </w:t>
      </w:r>
      <w:r w:rsidRPr="00543C07">
        <w:rPr>
          <w:rFonts w:ascii="Kalpurush" w:hAnsi="Kalpurush" w:cs="Kalpurush" w:hint="cs"/>
          <w:color w:val="006666"/>
          <w:sz w:val="48"/>
          <w:szCs w:val="48"/>
          <w:cs/>
          <w:lang w:bidi="bn-BD"/>
        </w:rPr>
        <w:t>ইবন</w:t>
      </w:r>
      <w:r w:rsidRPr="00543C07">
        <w:rPr>
          <w:rFonts w:ascii="Kalpurush" w:hAnsi="Kalpurush" w:cs="Kalpurush"/>
          <w:color w:val="006666"/>
          <w:sz w:val="48"/>
          <w:szCs w:val="48"/>
          <w:cs/>
          <w:lang w:bidi="bn-BD"/>
        </w:rPr>
        <w:t xml:space="preserve"> </w:t>
      </w:r>
      <w:r w:rsidRPr="00543C07">
        <w:rPr>
          <w:rFonts w:ascii="Kalpurush" w:hAnsi="Kalpurush" w:cs="Kalpurush" w:hint="cs"/>
          <w:color w:val="006666"/>
          <w:sz w:val="48"/>
          <w:szCs w:val="48"/>
          <w:cs/>
          <w:lang w:bidi="bn-BD"/>
        </w:rPr>
        <w:t>সালেহ</w:t>
      </w:r>
      <w:r w:rsidRPr="00543C07">
        <w:rPr>
          <w:rFonts w:ascii="Kalpurush" w:hAnsi="Kalpurush" w:cs="Kalpurush"/>
          <w:color w:val="006666"/>
          <w:sz w:val="48"/>
          <w:szCs w:val="48"/>
          <w:cs/>
          <w:lang w:bidi="bn-BD"/>
        </w:rPr>
        <w:t xml:space="preserve"> </w:t>
      </w:r>
      <w:r w:rsidRPr="00543C07">
        <w:rPr>
          <w:rFonts w:ascii="Kalpurush" w:hAnsi="Kalpurush" w:cs="Kalpurush" w:hint="cs"/>
          <w:color w:val="006666"/>
          <w:sz w:val="48"/>
          <w:szCs w:val="48"/>
          <w:cs/>
          <w:lang w:bidi="bn-BD"/>
        </w:rPr>
        <w:t>আল</w:t>
      </w:r>
      <w:r w:rsidRPr="00543C07">
        <w:rPr>
          <w:rFonts w:ascii="Kalpurush" w:hAnsi="Kalpurush" w:cs="Kalpurush"/>
          <w:color w:val="006666"/>
          <w:sz w:val="48"/>
          <w:szCs w:val="48"/>
          <w:cs/>
          <w:lang w:bidi="bn-BD"/>
        </w:rPr>
        <w:t>-</w:t>
      </w:r>
      <w:r w:rsidRPr="00543C07">
        <w:rPr>
          <w:rFonts w:ascii="Kalpurush" w:hAnsi="Kalpurush" w:cs="Kalpurush" w:hint="cs"/>
          <w:color w:val="006666"/>
          <w:sz w:val="48"/>
          <w:szCs w:val="48"/>
          <w:cs/>
          <w:lang w:bidi="bn-BD"/>
        </w:rPr>
        <w:t>উসাইমীন</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543C07" w:rsidP="00543C07">
      <w:pPr>
        <w:spacing w:after="0" w:line="240" w:lineRule="auto"/>
        <w:ind w:firstLine="113"/>
        <w:jc w:val="center"/>
        <w:rPr>
          <w:rFonts w:asciiTheme="majorBidi" w:hAnsiTheme="majorBidi" w:cs="KFGQPC Uthman Taha Naskh"/>
          <w:sz w:val="36"/>
          <w:szCs w:val="36"/>
          <w:rtl/>
          <w:lang w:bidi="ar-EG"/>
        </w:rPr>
      </w:pPr>
      <w:r w:rsidRPr="00543C07">
        <w:rPr>
          <w:rFonts w:asciiTheme="majorBidi" w:hAnsiTheme="majorBidi" w:cs="KFGQPC Uthman Taha Naskh" w:hint="cs"/>
          <w:sz w:val="36"/>
          <w:szCs w:val="36"/>
          <w:rtl/>
          <w:lang w:bidi="ar-EG"/>
        </w:rPr>
        <w:t>الشيخ</w:t>
      </w:r>
      <w:r w:rsidRPr="00543C07">
        <w:rPr>
          <w:rFonts w:asciiTheme="majorBidi" w:hAnsiTheme="majorBidi" w:cs="KFGQPC Uthman Taha Naskh"/>
          <w:sz w:val="36"/>
          <w:szCs w:val="36"/>
          <w:rtl/>
          <w:lang w:bidi="ar-EG"/>
        </w:rPr>
        <w:t xml:space="preserve"> </w:t>
      </w:r>
      <w:r w:rsidRPr="00543C07">
        <w:rPr>
          <w:rFonts w:asciiTheme="majorBidi" w:hAnsiTheme="majorBidi" w:cs="KFGQPC Uthman Taha Naskh" w:hint="cs"/>
          <w:sz w:val="36"/>
          <w:szCs w:val="36"/>
          <w:rtl/>
          <w:lang w:bidi="ar-EG"/>
        </w:rPr>
        <w:t>محمد</w:t>
      </w:r>
      <w:r w:rsidRPr="00543C07">
        <w:rPr>
          <w:rFonts w:asciiTheme="majorBidi" w:hAnsiTheme="majorBidi" w:cs="KFGQPC Uthman Taha Naskh"/>
          <w:sz w:val="36"/>
          <w:szCs w:val="36"/>
          <w:rtl/>
          <w:lang w:bidi="ar-EG"/>
        </w:rPr>
        <w:t xml:space="preserve"> </w:t>
      </w:r>
      <w:r w:rsidRPr="00543C07">
        <w:rPr>
          <w:rFonts w:asciiTheme="majorBidi" w:hAnsiTheme="majorBidi" w:cs="KFGQPC Uthman Taha Naskh" w:hint="cs"/>
          <w:sz w:val="36"/>
          <w:szCs w:val="36"/>
          <w:rtl/>
          <w:lang w:bidi="ar-EG"/>
        </w:rPr>
        <w:t>بن</w:t>
      </w:r>
      <w:r w:rsidRPr="00543C07">
        <w:rPr>
          <w:rFonts w:asciiTheme="majorBidi" w:hAnsiTheme="majorBidi" w:cs="KFGQPC Uthman Taha Naskh"/>
          <w:sz w:val="36"/>
          <w:szCs w:val="36"/>
          <w:rtl/>
          <w:lang w:bidi="ar-EG"/>
        </w:rPr>
        <w:t xml:space="preserve"> </w:t>
      </w:r>
      <w:r w:rsidRPr="00543C07">
        <w:rPr>
          <w:rFonts w:asciiTheme="majorBidi" w:hAnsiTheme="majorBidi" w:cs="KFGQPC Uthman Taha Naskh" w:hint="cs"/>
          <w:sz w:val="36"/>
          <w:szCs w:val="36"/>
          <w:rtl/>
          <w:lang w:bidi="ar-EG"/>
        </w:rPr>
        <w:t>صالح</w:t>
      </w:r>
      <w:r w:rsidRPr="00543C07">
        <w:rPr>
          <w:rFonts w:asciiTheme="majorBidi" w:hAnsiTheme="majorBidi" w:cs="KFGQPC Uthman Taha Naskh"/>
          <w:sz w:val="36"/>
          <w:szCs w:val="36"/>
          <w:rtl/>
          <w:lang w:bidi="ar-EG"/>
        </w:rPr>
        <w:t xml:space="preserve"> </w:t>
      </w:r>
      <w:r w:rsidRPr="00543C07">
        <w:rPr>
          <w:rFonts w:asciiTheme="majorBidi" w:hAnsiTheme="majorBidi" w:cs="KFGQPC Uthman Taha Naskh" w:hint="cs"/>
          <w:sz w:val="36"/>
          <w:szCs w:val="36"/>
          <w:rtl/>
          <w:lang w:bidi="ar-EG"/>
        </w:rPr>
        <w:t>العثيمين</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47422D" w:rsidRDefault="00A03054" w:rsidP="00A03054">
      <w:pPr>
        <w:bidi w:val="0"/>
        <w:jc w:val="center"/>
        <w:rPr>
          <w:rFonts w:asciiTheme="majorBidi" w:hAnsiTheme="majorBidi" w:cs="Kalpurush"/>
          <w:color w:val="7F7F7F" w:themeColor="text1" w:themeTint="80"/>
          <w:sz w:val="12"/>
          <w:szCs w:val="15"/>
          <w:cs/>
          <w:lang w:bidi="bn-BD"/>
        </w:rPr>
      </w:pPr>
    </w:p>
    <w:p w:rsidR="00543C07" w:rsidRPr="0047422D" w:rsidRDefault="00543C07" w:rsidP="00543C07">
      <w:pPr>
        <w:bidi w:val="0"/>
        <w:jc w:val="center"/>
        <w:rPr>
          <w:rFonts w:asciiTheme="majorBidi" w:hAnsiTheme="majorBidi" w:cs="Kalpurush"/>
          <w:color w:val="7F7F7F" w:themeColor="text1" w:themeTint="80"/>
          <w:sz w:val="12"/>
          <w:szCs w:val="15"/>
          <w:cs/>
          <w:lang w:bidi="bn-BD"/>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4202D9" w:rsidRDefault="008378B2" w:rsidP="00543C07">
      <w:pPr>
        <w:bidi w:val="0"/>
        <w:spacing w:after="0" w:line="240" w:lineRule="auto"/>
        <w:ind w:firstLine="113"/>
        <w:jc w:val="center"/>
        <w:rPr>
          <w:rFonts w:ascii="Kalpurush" w:hAnsi="Kalpurush" w:cs="Kalpurush"/>
          <w:color w:val="006666"/>
          <w:sz w:val="40"/>
          <w:szCs w:val="40"/>
          <w:lang w:bidi="bn-BD"/>
        </w:rPr>
      </w:pPr>
      <w:r w:rsidRPr="004202D9">
        <w:rPr>
          <w:rFonts w:ascii="Kalpurush" w:hAnsi="Kalpurush" w:cs="Kalpurush"/>
          <w:color w:val="006666"/>
          <w:sz w:val="40"/>
          <w:szCs w:val="40"/>
          <w:cs/>
          <w:lang w:bidi="bn-BD"/>
        </w:rPr>
        <w:t>অনুবাদক</w:t>
      </w:r>
      <w:r w:rsidR="00A03054" w:rsidRPr="004202D9">
        <w:rPr>
          <w:rFonts w:ascii="Kalpurush" w:hAnsi="Kalpurush" w:cs="Kalpurush"/>
          <w:color w:val="006666"/>
          <w:sz w:val="40"/>
          <w:szCs w:val="40"/>
          <w:lang w:bidi="bn-BD"/>
        </w:rPr>
        <w:t xml:space="preserve">: </w:t>
      </w:r>
      <w:r w:rsidR="00543C07" w:rsidRPr="00543C07">
        <w:rPr>
          <w:rFonts w:ascii="Kalpurush" w:hAnsi="Kalpurush" w:cs="Kalpurush" w:hint="cs"/>
          <w:color w:val="006666"/>
          <w:sz w:val="40"/>
          <w:szCs w:val="40"/>
          <w:cs/>
          <w:lang w:bidi="bn-BD"/>
        </w:rPr>
        <w:t>ড</w:t>
      </w:r>
      <w:r w:rsidR="00543C07" w:rsidRPr="00543C07">
        <w:rPr>
          <w:rFonts w:ascii="Kalpurush" w:hAnsi="Kalpurush" w:cs="Kalpurush"/>
          <w:color w:val="006666"/>
          <w:sz w:val="40"/>
          <w:szCs w:val="40"/>
          <w:cs/>
          <w:lang w:bidi="bn-BD"/>
        </w:rPr>
        <w:t xml:space="preserve">. </w:t>
      </w:r>
      <w:r w:rsidR="00543C07" w:rsidRPr="00543C07">
        <w:rPr>
          <w:rFonts w:ascii="Kalpurush" w:hAnsi="Kalpurush" w:cs="Kalpurush" w:hint="cs"/>
          <w:color w:val="006666"/>
          <w:sz w:val="40"/>
          <w:szCs w:val="40"/>
          <w:cs/>
          <w:lang w:bidi="bn-BD"/>
        </w:rPr>
        <w:t>মো</w:t>
      </w:r>
      <w:r w:rsidR="00543C07">
        <w:rPr>
          <w:rFonts w:ascii="Kalpurush" w:hAnsi="Kalpurush" w:cs="Kalpurush" w:hint="cs"/>
          <w:color w:val="006666"/>
          <w:sz w:val="40"/>
          <w:szCs w:val="40"/>
          <w:cs/>
          <w:lang w:bidi="bn-BD"/>
        </w:rPr>
        <w:t>ঃ</w:t>
      </w:r>
      <w:r w:rsidR="00543C07" w:rsidRPr="00543C07">
        <w:rPr>
          <w:rFonts w:ascii="Kalpurush" w:hAnsi="Kalpurush" w:cs="Kalpurush"/>
          <w:color w:val="006666"/>
          <w:sz w:val="40"/>
          <w:szCs w:val="40"/>
          <w:cs/>
          <w:lang w:bidi="bn-BD"/>
        </w:rPr>
        <w:t xml:space="preserve"> </w:t>
      </w:r>
      <w:r w:rsidR="00543C07" w:rsidRPr="00543C07">
        <w:rPr>
          <w:rFonts w:ascii="Kalpurush" w:hAnsi="Kalpurush" w:cs="Kalpurush" w:hint="cs"/>
          <w:color w:val="006666"/>
          <w:sz w:val="40"/>
          <w:szCs w:val="40"/>
          <w:cs/>
          <w:lang w:bidi="bn-BD"/>
        </w:rPr>
        <w:t>আমিনুল</w:t>
      </w:r>
      <w:r w:rsidR="00543C07" w:rsidRPr="00543C07">
        <w:rPr>
          <w:rFonts w:ascii="Kalpurush" w:hAnsi="Kalpurush" w:cs="Kalpurush"/>
          <w:color w:val="006666"/>
          <w:sz w:val="40"/>
          <w:szCs w:val="40"/>
          <w:cs/>
          <w:lang w:bidi="bn-BD"/>
        </w:rPr>
        <w:t xml:space="preserve"> </w:t>
      </w:r>
      <w:r w:rsidR="00543C07" w:rsidRPr="00543C07">
        <w:rPr>
          <w:rFonts w:ascii="Kalpurush" w:hAnsi="Kalpurush" w:cs="Kalpurush" w:hint="cs"/>
          <w:color w:val="006666"/>
          <w:sz w:val="40"/>
          <w:szCs w:val="40"/>
          <w:cs/>
          <w:lang w:bidi="bn-BD"/>
        </w:rPr>
        <w:t>ইসলাম</w:t>
      </w:r>
    </w:p>
    <w:p w:rsidR="00912D68" w:rsidRPr="00E443FF" w:rsidRDefault="00E443FF" w:rsidP="004202D9">
      <w:pPr>
        <w:bidi w:val="0"/>
        <w:spacing w:after="0" w:line="240" w:lineRule="auto"/>
        <w:ind w:firstLine="113"/>
        <w:jc w:val="center"/>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4202D9">
        <w:rPr>
          <w:rFonts w:ascii="Kalpurush" w:hAnsi="Kalpurush" w:cs="Kalpurush"/>
          <w:color w:val="006666"/>
          <w:sz w:val="40"/>
          <w:szCs w:val="40"/>
          <w:cs/>
          <w:lang w:bidi="bn-BD"/>
        </w:rPr>
        <w:t>সম্পাদক</w:t>
      </w:r>
      <w:r w:rsidR="00A03054" w:rsidRPr="004202D9">
        <w:rPr>
          <w:rFonts w:ascii="Kalpurush" w:hAnsi="Kalpurush" w:cs="Kalpurush"/>
          <w:color w:val="006666"/>
          <w:sz w:val="40"/>
          <w:szCs w:val="40"/>
          <w:lang w:bidi="bn-BD"/>
        </w:rPr>
        <w:t>:</w:t>
      </w:r>
      <w:r w:rsidR="00D12355" w:rsidRPr="004202D9">
        <w:rPr>
          <w:rFonts w:ascii="Kalpurush" w:hAnsi="Kalpurush" w:cs="Kalpurush" w:hint="cs"/>
          <w:color w:val="006666"/>
          <w:sz w:val="40"/>
          <w:szCs w:val="40"/>
          <w:cs/>
          <w:lang w:bidi="bn-BD"/>
        </w:rPr>
        <w:t xml:space="preserve"> ড</w:t>
      </w:r>
      <w:r w:rsidR="00D12355" w:rsidRPr="004202D9">
        <w:rPr>
          <w:rFonts w:ascii="Kalpurush" w:hAnsi="Kalpurush" w:cs="Kalpurush"/>
          <w:color w:val="006666"/>
          <w:sz w:val="40"/>
          <w:szCs w:val="40"/>
          <w:cs/>
          <w:lang w:bidi="bn-BD"/>
        </w:rPr>
        <w:t xml:space="preserve">. </w:t>
      </w:r>
      <w:r w:rsidR="00D12355" w:rsidRPr="004202D9">
        <w:rPr>
          <w:rFonts w:ascii="Kalpurush" w:hAnsi="Kalpurush" w:cs="Kalpurush" w:hint="cs"/>
          <w:color w:val="006666"/>
          <w:sz w:val="40"/>
          <w:szCs w:val="40"/>
          <w:cs/>
          <w:lang w:bidi="bn-BD"/>
        </w:rPr>
        <w:t>আবু</w:t>
      </w:r>
      <w:r w:rsidR="00D12355" w:rsidRPr="004202D9">
        <w:rPr>
          <w:rFonts w:ascii="Kalpurush" w:hAnsi="Kalpurush" w:cs="Kalpurush"/>
          <w:color w:val="006666"/>
          <w:sz w:val="40"/>
          <w:szCs w:val="40"/>
          <w:cs/>
          <w:lang w:bidi="bn-BD"/>
        </w:rPr>
        <w:t xml:space="preserve"> </w:t>
      </w:r>
      <w:r w:rsidR="00D12355" w:rsidRPr="004202D9">
        <w:rPr>
          <w:rFonts w:ascii="Kalpurush" w:hAnsi="Kalpurush" w:cs="Kalpurush" w:hint="cs"/>
          <w:color w:val="006666"/>
          <w:sz w:val="40"/>
          <w:szCs w:val="40"/>
          <w:cs/>
          <w:lang w:bidi="bn-BD"/>
        </w:rPr>
        <w:t>বকর</w:t>
      </w:r>
      <w:r w:rsidR="00D12355" w:rsidRPr="004202D9">
        <w:rPr>
          <w:rFonts w:ascii="Kalpurush" w:hAnsi="Kalpurush" w:cs="Kalpurush"/>
          <w:color w:val="006666"/>
          <w:sz w:val="40"/>
          <w:szCs w:val="40"/>
          <w:cs/>
          <w:lang w:bidi="bn-BD"/>
        </w:rPr>
        <w:t xml:space="preserve"> </w:t>
      </w:r>
      <w:r w:rsidR="00D12355" w:rsidRPr="004202D9">
        <w:rPr>
          <w:rFonts w:ascii="Kalpurush" w:hAnsi="Kalpurush" w:cs="Kalpurush" w:hint="cs"/>
          <w:color w:val="006666"/>
          <w:sz w:val="40"/>
          <w:szCs w:val="40"/>
          <w:cs/>
          <w:lang w:bidi="bn-BD"/>
        </w:rPr>
        <w:t>মুহাম্মাদ</w:t>
      </w:r>
      <w:r w:rsidR="00D12355" w:rsidRPr="004202D9">
        <w:rPr>
          <w:rFonts w:ascii="Kalpurush" w:hAnsi="Kalpurush" w:cs="Kalpurush"/>
          <w:color w:val="006666"/>
          <w:sz w:val="40"/>
          <w:szCs w:val="40"/>
          <w:cs/>
          <w:lang w:bidi="bn-BD"/>
        </w:rPr>
        <w:t xml:space="preserve"> </w:t>
      </w:r>
      <w:r w:rsidR="00D12355" w:rsidRPr="004202D9">
        <w:rPr>
          <w:rFonts w:ascii="Kalpurush" w:hAnsi="Kalpurush" w:cs="Kalpurush" w:hint="cs"/>
          <w:color w:val="006666"/>
          <w:sz w:val="40"/>
          <w:szCs w:val="40"/>
          <w:cs/>
          <w:lang w:bidi="bn-BD"/>
        </w:rPr>
        <w:t>যাকারিয়া</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47422D" w:rsidRDefault="00A03054" w:rsidP="00912D68">
      <w:pPr>
        <w:spacing w:after="0" w:line="240" w:lineRule="auto"/>
        <w:ind w:firstLine="113"/>
        <w:jc w:val="center"/>
        <w:rPr>
          <w:rFonts w:asciiTheme="majorBidi" w:hAnsiTheme="majorBidi" w:cs="Kalpurush"/>
          <w:sz w:val="32"/>
          <w:szCs w:val="40"/>
          <w:cs/>
          <w:lang w:bidi="bn-BD"/>
        </w:rPr>
      </w:pPr>
      <w:r w:rsidRPr="00E96A90">
        <w:rPr>
          <w:rFonts w:asciiTheme="majorBidi" w:hAnsiTheme="majorBidi" w:cs="KFGQPC Uthman Taha Naskh"/>
          <w:b/>
          <w:bCs/>
          <w:sz w:val="32"/>
          <w:szCs w:val="32"/>
          <w:rtl/>
          <w:lang w:bidi="ar-EG"/>
        </w:rPr>
        <w:t xml:space="preserve">ترجمة: </w:t>
      </w:r>
      <w:r w:rsidR="00543C07" w:rsidRPr="00543C07">
        <w:rPr>
          <w:rFonts w:asciiTheme="majorBidi" w:hAnsiTheme="majorBidi" w:cs="KFGQPC Uthman Taha Naskh" w:hint="cs"/>
          <w:b/>
          <w:bCs/>
          <w:sz w:val="32"/>
          <w:szCs w:val="32"/>
          <w:rtl/>
          <w:lang w:bidi="ar-EG"/>
        </w:rPr>
        <w:t>د</w:t>
      </w:r>
      <w:r w:rsidR="00543C07" w:rsidRPr="00543C07">
        <w:rPr>
          <w:rFonts w:asciiTheme="majorBidi" w:hAnsiTheme="majorBidi" w:cs="KFGQPC Uthman Taha Naskh"/>
          <w:b/>
          <w:bCs/>
          <w:sz w:val="32"/>
          <w:szCs w:val="32"/>
          <w:rtl/>
          <w:lang w:bidi="ar-EG"/>
        </w:rPr>
        <w:t xml:space="preserve">/ </w:t>
      </w:r>
      <w:r w:rsidR="00543C07" w:rsidRPr="00543C07">
        <w:rPr>
          <w:rFonts w:asciiTheme="majorBidi" w:hAnsiTheme="majorBidi" w:cs="KFGQPC Uthman Taha Naskh" w:hint="cs"/>
          <w:b/>
          <w:bCs/>
          <w:sz w:val="32"/>
          <w:szCs w:val="32"/>
          <w:rtl/>
          <w:lang w:bidi="ar-EG"/>
        </w:rPr>
        <w:t>محمد</w:t>
      </w:r>
      <w:r w:rsidR="00543C07" w:rsidRPr="00543C07">
        <w:rPr>
          <w:rFonts w:asciiTheme="majorBidi" w:hAnsiTheme="majorBidi" w:cs="KFGQPC Uthman Taha Naskh"/>
          <w:b/>
          <w:bCs/>
          <w:sz w:val="32"/>
          <w:szCs w:val="32"/>
          <w:rtl/>
          <w:lang w:bidi="ar-EG"/>
        </w:rPr>
        <w:t xml:space="preserve"> </w:t>
      </w:r>
      <w:r w:rsidR="00543C07" w:rsidRPr="00543C07">
        <w:rPr>
          <w:rFonts w:asciiTheme="majorBidi" w:hAnsiTheme="majorBidi" w:cs="KFGQPC Uthman Taha Naskh" w:hint="cs"/>
          <w:b/>
          <w:bCs/>
          <w:sz w:val="32"/>
          <w:szCs w:val="32"/>
          <w:rtl/>
          <w:lang w:bidi="ar-EG"/>
        </w:rPr>
        <w:t>أمين</w:t>
      </w:r>
      <w:r w:rsidR="00543C07" w:rsidRPr="00543C07">
        <w:rPr>
          <w:rFonts w:asciiTheme="majorBidi" w:hAnsiTheme="majorBidi" w:cs="KFGQPC Uthman Taha Naskh"/>
          <w:b/>
          <w:bCs/>
          <w:sz w:val="32"/>
          <w:szCs w:val="32"/>
          <w:rtl/>
          <w:lang w:bidi="ar-EG"/>
        </w:rPr>
        <w:t xml:space="preserve"> </w:t>
      </w:r>
      <w:r w:rsidR="00543C07" w:rsidRPr="00543C07">
        <w:rPr>
          <w:rFonts w:asciiTheme="majorBidi" w:hAnsiTheme="majorBidi" w:cs="KFGQPC Uthman Taha Naskh" w:hint="cs"/>
          <w:b/>
          <w:bCs/>
          <w:sz w:val="32"/>
          <w:szCs w:val="32"/>
          <w:rtl/>
          <w:lang w:bidi="ar-EG"/>
        </w:rPr>
        <w:t>الإسلام</w:t>
      </w:r>
      <w:r w:rsidR="00543C07" w:rsidRPr="00543C07">
        <w:rPr>
          <w:rFonts w:asciiTheme="majorBidi" w:hAnsiTheme="majorBidi" w:cs="KFGQPC Uthman Taha Naskh"/>
          <w:b/>
          <w:bCs/>
          <w:sz w:val="32"/>
          <w:szCs w:val="32"/>
          <w:rtl/>
          <w:lang w:bidi="ar-EG"/>
        </w:rPr>
        <w:t xml:space="preserve">  </w:t>
      </w:r>
    </w:p>
    <w:p w:rsidR="008B3703" w:rsidRPr="005A6FDB" w:rsidRDefault="00A03054" w:rsidP="005A6FDB">
      <w:pPr>
        <w:spacing w:after="0" w:line="240" w:lineRule="auto"/>
        <w:ind w:firstLine="113"/>
        <w:jc w:val="center"/>
        <w:rPr>
          <w:rFonts w:asciiTheme="majorBidi" w:hAnsiTheme="majorBidi" w:cs="KFGQPC Uthman Taha Naskh"/>
          <w:color w:val="006666"/>
          <w:sz w:val="40"/>
          <w:szCs w:val="40"/>
          <w:lang w:bidi="ar-EG"/>
        </w:rPr>
        <w:sectPr w:rsidR="008B3703" w:rsidRPr="005A6FDB" w:rsidSect="00054A51">
          <w:headerReference w:type="default" r:id="rId9"/>
          <w:footerReference w:type="default" r:id="rId10"/>
          <w:headerReference w:type="first" r:id="rId11"/>
          <w:footerReference w:type="first" r:id="rId12"/>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5A6FDB" w:rsidRPr="005A6FDB">
        <w:rPr>
          <w:rFonts w:asciiTheme="majorBidi" w:hAnsiTheme="majorBidi" w:cs="KFGQPC Uthman Taha Naskh" w:hint="cs"/>
          <w:b/>
          <w:bCs/>
          <w:sz w:val="32"/>
          <w:szCs w:val="32"/>
          <w:rtl/>
          <w:lang w:bidi="ar-EG"/>
        </w:rPr>
        <w:t>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أبو</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بكر</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محمد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زكريا</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543C07">
      <w:pPr>
        <w:bidi w:val="0"/>
        <w:jc w:val="center"/>
        <w:rPr>
          <w:rFonts w:ascii="Kalpurush" w:hAnsi="Kalpurush" w:cs="Kalpurush"/>
          <w:color w:val="205B83"/>
          <w:sz w:val="32"/>
          <w:szCs w:val="32"/>
          <w:lang w:bidi="bn-BD"/>
        </w:rPr>
      </w:pPr>
      <w:r w:rsidRPr="004202D9">
        <w:rPr>
          <w:rFonts w:ascii="Kalpurush" w:hAnsi="Kalpurush" w:cs="Kalpurush"/>
          <w:noProof/>
          <w:color w:val="006666"/>
          <w:sz w:val="36"/>
          <w:szCs w:val="36"/>
        </w:rPr>
        <w:drawing>
          <wp:anchor distT="0" distB="0" distL="114300" distR="114300" simplePos="0" relativeHeight="251667456" behindDoc="0" locked="0" layoutInCell="1" allowOverlap="1" wp14:anchorId="0AAF492F" wp14:editId="019754F0">
            <wp:simplePos x="0" y="0"/>
            <wp:positionH relativeFrom="margin">
              <wp:posOffset>-134620</wp:posOffset>
            </wp:positionH>
            <wp:positionV relativeFrom="paragraph">
              <wp:posOffset>246710</wp:posOffset>
            </wp:positionV>
            <wp:extent cx="5986130" cy="467833"/>
            <wp:effectExtent l="0" t="0" r="0" b="889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986130" cy="467833"/>
                    </a:xfrm>
                    <a:prstGeom prst="rect">
                      <a:avLst/>
                    </a:prstGeom>
                  </pic:spPr>
                </pic:pic>
              </a:graphicData>
            </a:graphic>
            <wp14:sizeRelH relativeFrom="margin">
              <wp14:pctWidth>0</wp14:pctWidth>
            </wp14:sizeRelH>
            <wp14:sizeRelV relativeFrom="margin">
              <wp14:pctHeight>0</wp14:pctHeight>
            </wp14:sizeRelV>
          </wp:anchor>
        </w:drawing>
      </w:r>
      <w:r w:rsidR="00543C07" w:rsidRPr="00543C07">
        <w:rPr>
          <w:rFonts w:ascii="Kalpurush" w:hAnsi="Kalpurush" w:cs="Kalpurush" w:hint="cs"/>
          <w:color w:val="006666"/>
          <w:sz w:val="36"/>
          <w:szCs w:val="36"/>
          <w:cs/>
          <w:lang w:bidi="bn-BD"/>
        </w:rPr>
        <w:t>সৌন্দর্য</w:t>
      </w:r>
      <w:r w:rsidR="00543C07" w:rsidRPr="00543C07">
        <w:rPr>
          <w:rFonts w:ascii="Kalpurush" w:hAnsi="Kalpurush" w:cs="Kalpurush"/>
          <w:color w:val="006666"/>
          <w:sz w:val="36"/>
          <w:szCs w:val="36"/>
          <w:cs/>
          <w:lang w:bidi="bn-BD"/>
        </w:rPr>
        <w:t xml:space="preserve"> </w:t>
      </w:r>
      <w:r w:rsidR="00543C07" w:rsidRPr="00543C07">
        <w:rPr>
          <w:rFonts w:ascii="Kalpurush" w:hAnsi="Kalpurush" w:cs="Kalpurush" w:hint="cs"/>
          <w:color w:val="006666"/>
          <w:sz w:val="36"/>
          <w:szCs w:val="36"/>
          <w:cs/>
          <w:lang w:bidi="bn-BD"/>
        </w:rPr>
        <w:t>প্রদর্শন</w:t>
      </w:r>
      <w:r w:rsidR="00543C07" w:rsidRPr="00543C07">
        <w:rPr>
          <w:rFonts w:ascii="Kalpurush" w:hAnsi="Kalpurush" w:cs="Kalpurush"/>
          <w:color w:val="006666"/>
          <w:sz w:val="36"/>
          <w:szCs w:val="36"/>
          <w:cs/>
          <w:lang w:bidi="bn-BD"/>
        </w:rPr>
        <w:t xml:space="preserve"> </w:t>
      </w:r>
      <w:r w:rsidR="00543C07" w:rsidRPr="00543C07">
        <w:rPr>
          <w:rFonts w:ascii="Kalpurush" w:hAnsi="Kalpurush" w:cs="Kalpurush" w:hint="cs"/>
          <w:color w:val="006666"/>
          <w:sz w:val="36"/>
          <w:szCs w:val="36"/>
          <w:cs/>
          <w:lang w:bidi="bn-BD"/>
        </w:rPr>
        <w:t>ও</w:t>
      </w:r>
      <w:r w:rsidR="00543C07" w:rsidRPr="00543C07">
        <w:rPr>
          <w:rFonts w:ascii="Kalpurush" w:hAnsi="Kalpurush" w:cs="Kalpurush"/>
          <w:color w:val="006666"/>
          <w:sz w:val="36"/>
          <w:szCs w:val="36"/>
          <w:cs/>
          <w:lang w:bidi="bn-BD"/>
        </w:rPr>
        <w:t xml:space="preserve"> </w:t>
      </w:r>
      <w:r w:rsidR="00543C07" w:rsidRPr="00543C07">
        <w:rPr>
          <w:rFonts w:ascii="Kalpurush" w:hAnsi="Kalpurush" w:cs="Kalpurush" w:hint="cs"/>
          <w:color w:val="006666"/>
          <w:sz w:val="36"/>
          <w:szCs w:val="36"/>
          <w:cs/>
          <w:lang w:bidi="bn-BD"/>
        </w:rPr>
        <w:t>বেপর্দা</w:t>
      </w:r>
      <w:r w:rsidR="00543C07" w:rsidRPr="00543C07">
        <w:rPr>
          <w:rFonts w:ascii="Kalpurush" w:hAnsi="Kalpurush" w:cs="Kalpurush"/>
          <w:color w:val="006666"/>
          <w:sz w:val="36"/>
          <w:szCs w:val="36"/>
          <w:cs/>
          <w:lang w:bidi="bn-BD"/>
        </w:rPr>
        <w:t xml:space="preserve"> </w:t>
      </w:r>
      <w:r w:rsidR="00543C07" w:rsidRPr="00543C07">
        <w:rPr>
          <w:rFonts w:ascii="Kalpurush" w:hAnsi="Kalpurush" w:cs="Kalpurush" w:hint="cs"/>
          <w:color w:val="006666"/>
          <w:sz w:val="36"/>
          <w:szCs w:val="36"/>
          <w:cs/>
          <w:lang w:bidi="bn-BD"/>
        </w:rPr>
        <w:t>প্রসঙ্গে</w:t>
      </w:r>
      <w:r w:rsidR="00543C07" w:rsidRPr="00543C07">
        <w:rPr>
          <w:rFonts w:ascii="Kalpurush" w:hAnsi="Kalpurush" w:cs="Kalpurush"/>
          <w:color w:val="006666"/>
          <w:sz w:val="36"/>
          <w:szCs w:val="36"/>
          <w:cs/>
          <w:lang w:bidi="bn-BD"/>
        </w:rPr>
        <w:t xml:space="preserve"> </w:t>
      </w:r>
      <w:r w:rsidR="00543C07" w:rsidRPr="00543C07">
        <w:rPr>
          <w:rFonts w:ascii="Kalpurush" w:hAnsi="Kalpurush" w:cs="Kalpurush" w:hint="cs"/>
          <w:color w:val="006666"/>
          <w:sz w:val="36"/>
          <w:szCs w:val="36"/>
          <w:cs/>
          <w:lang w:bidi="bn-BD"/>
        </w:rPr>
        <w:t>মুমিন</w:t>
      </w:r>
      <w:r w:rsidR="00543C07" w:rsidRPr="00543C07">
        <w:rPr>
          <w:rFonts w:ascii="Kalpurush" w:hAnsi="Kalpurush" w:cs="Kalpurush"/>
          <w:color w:val="006666"/>
          <w:sz w:val="36"/>
          <w:szCs w:val="36"/>
          <w:cs/>
          <w:lang w:bidi="bn-BD"/>
        </w:rPr>
        <w:t xml:space="preserve"> </w:t>
      </w:r>
      <w:r w:rsidR="00543C07" w:rsidRPr="00543C07">
        <w:rPr>
          <w:rFonts w:ascii="Kalpurush" w:hAnsi="Kalpurush" w:cs="Kalpurush" w:hint="cs"/>
          <w:color w:val="006666"/>
          <w:sz w:val="36"/>
          <w:szCs w:val="36"/>
          <w:cs/>
          <w:lang w:bidi="bn-BD"/>
        </w:rPr>
        <w:t>নারীদের</w:t>
      </w:r>
      <w:r w:rsidR="00543C07" w:rsidRPr="00543C07">
        <w:rPr>
          <w:rFonts w:ascii="Kalpurush" w:hAnsi="Kalpurush" w:cs="Kalpurush"/>
          <w:color w:val="006666"/>
          <w:sz w:val="36"/>
          <w:szCs w:val="36"/>
          <w:cs/>
          <w:lang w:bidi="bn-BD"/>
        </w:rPr>
        <w:t xml:space="preserve"> </w:t>
      </w:r>
      <w:r w:rsidR="00543C07" w:rsidRPr="00543C07">
        <w:rPr>
          <w:rFonts w:ascii="Kalpurush" w:hAnsi="Kalpurush" w:cs="Kalpurush" w:hint="cs"/>
          <w:color w:val="006666"/>
          <w:sz w:val="36"/>
          <w:szCs w:val="36"/>
          <w:cs/>
          <w:lang w:bidi="bn-BD"/>
        </w:rPr>
        <w:t>জন্য</w:t>
      </w:r>
      <w:r w:rsidR="00543C07" w:rsidRPr="00543C07">
        <w:rPr>
          <w:rFonts w:ascii="Kalpurush" w:hAnsi="Kalpurush" w:cs="Kalpurush"/>
          <w:color w:val="006666"/>
          <w:sz w:val="36"/>
          <w:szCs w:val="36"/>
          <w:cs/>
          <w:lang w:bidi="bn-BD"/>
        </w:rPr>
        <w:t xml:space="preserve"> </w:t>
      </w:r>
      <w:r w:rsidR="00543C07" w:rsidRPr="00543C07">
        <w:rPr>
          <w:rFonts w:ascii="Kalpurush" w:hAnsi="Kalpurush" w:cs="Kalpurush" w:hint="cs"/>
          <w:color w:val="006666"/>
          <w:sz w:val="36"/>
          <w:szCs w:val="36"/>
          <w:cs/>
          <w:lang w:bidi="bn-BD"/>
        </w:rPr>
        <w:t>কতিপয়</w:t>
      </w:r>
      <w:r w:rsidR="00543C07" w:rsidRPr="00543C07">
        <w:rPr>
          <w:rFonts w:ascii="Kalpurush" w:hAnsi="Kalpurush" w:cs="Kalpurush"/>
          <w:color w:val="006666"/>
          <w:sz w:val="36"/>
          <w:szCs w:val="36"/>
          <w:cs/>
          <w:lang w:bidi="bn-BD"/>
        </w:rPr>
        <w:t xml:space="preserve"> </w:t>
      </w:r>
      <w:r w:rsidR="00543C07" w:rsidRPr="00543C07">
        <w:rPr>
          <w:rFonts w:ascii="Kalpurush" w:hAnsi="Kalpurush" w:cs="Kalpurush" w:hint="cs"/>
          <w:color w:val="006666"/>
          <w:sz w:val="36"/>
          <w:szCs w:val="36"/>
          <w:cs/>
          <w:lang w:bidi="bn-BD"/>
        </w:rPr>
        <w:t>নির্দেশনা</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870DC1" w:rsidRPr="00DF7E4B" w:rsidRDefault="00543C07" w:rsidP="00543C07">
      <w:pPr>
        <w:bidi w:val="0"/>
        <w:spacing w:after="0" w:line="240" w:lineRule="auto"/>
        <w:jc w:val="center"/>
        <w:rPr>
          <w:rFonts w:asciiTheme="majorBidi" w:hAnsiTheme="majorBidi" w:cstheme="majorBidi"/>
          <w:b/>
          <w:bCs/>
          <w:color w:val="1F3864" w:themeColor="accent5" w:themeShade="80"/>
          <w:sz w:val="32"/>
          <w:szCs w:val="32"/>
          <w:rtl/>
          <w:lang w:bidi="ar-EG"/>
        </w:rPr>
      </w:pPr>
      <w:r w:rsidRPr="003815FD">
        <w:rPr>
          <w:rFonts w:ascii="Traditional Arabic" w:cs="KFGQPC Uthman Taha Naskh" w:hint="eastAsia"/>
          <w:b/>
          <w:bCs/>
          <w:color w:val="800000"/>
          <w:sz w:val="24"/>
          <w:szCs w:val="24"/>
          <w:rtl/>
        </w:rPr>
        <w:t>بسم</w:t>
      </w:r>
      <w:r w:rsidRPr="003815FD">
        <w:rPr>
          <w:rFonts w:ascii="Traditional Arabic" w:cs="KFGQPC Uthman Taha Naskh"/>
          <w:b/>
          <w:bCs/>
          <w:color w:val="800000"/>
          <w:sz w:val="24"/>
          <w:szCs w:val="24"/>
          <w:rtl/>
        </w:rPr>
        <w:t xml:space="preserve"> </w:t>
      </w:r>
      <w:r w:rsidRPr="003815FD">
        <w:rPr>
          <w:rFonts w:ascii="Traditional Arabic" w:cs="KFGQPC Uthman Taha Naskh" w:hint="eastAsia"/>
          <w:b/>
          <w:bCs/>
          <w:color w:val="800000"/>
          <w:sz w:val="24"/>
          <w:szCs w:val="24"/>
          <w:rtl/>
        </w:rPr>
        <w:t>الله</w:t>
      </w:r>
      <w:r w:rsidRPr="003815FD">
        <w:rPr>
          <w:rFonts w:ascii="Traditional Arabic" w:cs="KFGQPC Uthman Taha Naskh"/>
          <w:b/>
          <w:bCs/>
          <w:color w:val="800000"/>
          <w:sz w:val="24"/>
          <w:szCs w:val="24"/>
          <w:rtl/>
        </w:rPr>
        <w:t xml:space="preserve"> </w:t>
      </w:r>
      <w:r w:rsidRPr="003815FD">
        <w:rPr>
          <w:rFonts w:ascii="Traditional Arabic" w:cs="KFGQPC Uthman Taha Naskh" w:hint="eastAsia"/>
          <w:b/>
          <w:bCs/>
          <w:color w:val="800000"/>
          <w:sz w:val="24"/>
          <w:szCs w:val="24"/>
          <w:rtl/>
        </w:rPr>
        <w:t>الرحمن</w:t>
      </w:r>
      <w:r w:rsidRPr="003815FD">
        <w:rPr>
          <w:rFonts w:ascii="Traditional Arabic" w:cs="KFGQPC Uthman Taha Naskh"/>
          <w:b/>
          <w:bCs/>
          <w:color w:val="800000"/>
          <w:sz w:val="24"/>
          <w:szCs w:val="24"/>
          <w:rtl/>
        </w:rPr>
        <w:t xml:space="preserve"> </w:t>
      </w:r>
      <w:r w:rsidRPr="003815FD">
        <w:rPr>
          <w:rFonts w:ascii="Traditional Arabic" w:cs="KFGQPC Uthman Taha Naskh" w:hint="eastAsia"/>
          <w:b/>
          <w:bCs/>
          <w:color w:val="800000"/>
          <w:sz w:val="24"/>
          <w:szCs w:val="24"/>
          <w:rtl/>
        </w:rPr>
        <w:t>الرحيم</w:t>
      </w:r>
    </w:p>
    <w:p w:rsidR="00543C07" w:rsidRPr="0047422D" w:rsidRDefault="00543C07" w:rsidP="0024460C">
      <w:pPr>
        <w:bidi w:val="0"/>
        <w:spacing w:after="0"/>
        <w:jc w:val="both"/>
        <w:rPr>
          <w:rFonts w:ascii="SutonnyMJ" w:hAnsi="SutonnyMJ" w:cs="Kalpurush"/>
          <w:color w:val="000000"/>
          <w:sz w:val="24"/>
          <w:szCs w:val="24"/>
          <w:lang w:bidi="bn-BD"/>
        </w:rPr>
      </w:pPr>
      <w:r w:rsidRPr="0047422D">
        <w:rPr>
          <w:rFonts w:ascii="Traditional Arabic" w:cs="Kalpurush" w:hint="cs"/>
          <w:color w:val="000000"/>
          <w:sz w:val="24"/>
          <w:szCs w:val="24"/>
          <w:cs/>
          <w:lang w:bidi="bn-BD"/>
        </w:rPr>
        <w:t>সমস্ত প্রশংসা আল্লাহর জন্য; আমরা তাঁর প্রশংসা করি, তাঁর নিকট সাহায্য প্রার্থনা করি, তাঁর কাছে ক্ষমা প্রার্</w:t>
      </w:r>
      <w:r w:rsidR="0047422D" w:rsidRPr="0047422D">
        <w:rPr>
          <w:rFonts w:ascii="Traditional Arabic" w:cs="Kalpurush" w:hint="cs"/>
          <w:color w:val="000000"/>
          <w:sz w:val="24"/>
          <w:szCs w:val="24"/>
          <w:cs/>
          <w:lang w:bidi="bn-BD"/>
        </w:rPr>
        <w:t>থনা করি এবং তাঁর নিকট তাওবা করি।</w:t>
      </w:r>
      <w:r w:rsidRPr="0047422D">
        <w:rPr>
          <w:rFonts w:ascii="Traditional Arabic" w:cs="Kalpurush" w:hint="cs"/>
          <w:color w:val="000000"/>
          <w:sz w:val="24"/>
          <w:szCs w:val="24"/>
          <w:cs/>
          <w:lang w:bidi="bn-BD"/>
        </w:rPr>
        <w:t xml:space="preserve"> আর আমাদের নফসের জন্য ক্ষতিকর এমন সকল খারাপি এবং আমাদের সকল প্রকার মন্দ আমল থেকে</w:t>
      </w:r>
      <w:bookmarkStart w:id="0" w:name="_GoBack"/>
      <w:bookmarkEnd w:id="0"/>
      <w:r w:rsidRPr="0047422D">
        <w:rPr>
          <w:rFonts w:ascii="Traditional Arabic" w:cs="Kalpurush" w:hint="cs"/>
          <w:color w:val="000000"/>
          <w:sz w:val="24"/>
          <w:szCs w:val="24"/>
          <w:cs/>
          <w:lang w:bidi="bn-BD"/>
        </w:rPr>
        <w:t xml:space="preserve"> আল্লাহর নিকট আশ্রয় চাই</w:t>
      </w:r>
      <w:r w:rsidRPr="0047422D">
        <w:rPr>
          <w:rFonts w:ascii="Kalpurush" w:hAnsi="Kalpurush" w:cs="SolaimanLipi" w:hint="cs"/>
          <w:color w:val="000000"/>
          <w:sz w:val="24"/>
          <w:szCs w:val="24"/>
          <w:cs/>
          <w:lang w:bidi="hi-IN"/>
        </w:rPr>
        <w:t xml:space="preserve">। </w:t>
      </w:r>
      <w:r w:rsidRPr="0047422D">
        <w:rPr>
          <w:rFonts w:ascii="Kalpurush" w:hAnsi="Kalpurush" w:cs="Kalpurush" w:hint="cs"/>
          <w:color w:val="000000"/>
          <w:sz w:val="24"/>
          <w:szCs w:val="24"/>
          <w:cs/>
          <w:lang w:bidi="bn-IN"/>
        </w:rPr>
        <w:t>আল্লাহ যাকে পথ প্রদর্শন করেন</w:t>
      </w:r>
      <w:r w:rsidRPr="0047422D">
        <w:rPr>
          <w:rFonts w:ascii="Kalpurush" w:hAnsi="Kalpurush" w:cs="Kalpurush" w:hint="cs"/>
          <w:color w:val="000000"/>
          <w:sz w:val="24"/>
          <w:szCs w:val="24"/>
          <w:cs/>
          <w:lang w:bidi="hi-IN"/>
        </w:rPr>
        <w:t xml:space="preserve">, </w:t>
      </w:r>
      <w:r w:rsidRPr="0047422D">
        <w:rPr>
          <w:rFonts w:ascii="Kalpurush" w:hAnsi="Kalpurush" w:cs="Kalpurush" w:hint="cs"/>
          <w:color w:val="000000"/>
          <w:sz w:val="24"/>
          <w:szCs w:val="24"/>
          <w:cs/>
          <w:lang w:bidi="bn-IN"/>
        </w:rPr>
        <w:t>কেউ তাকে পথভ্রষ্ট করতে পারে না</w:t>
      </w:r>
      <w:r w:rsidR="0047422D" w:rsidRPr="0047422D">
        <w:rPr>
          <w:rFonts w:ascii="Kalpurush" w:hAnsi="Kalpurush" w:cs="Kalpurush" w:hint="cs"/>
          <w:color w:val="000000"/>
          <w:sz w:val="24"/>
          <w:szCs w:val="24"/>
          <w:cs/>
          <w:lang w:bidi="bn-BD"/>
        </w:rPr>
        <w:t>,</w:t>
      </w:r>
      <w:r w:rsidRPr="0047422D">
        <w:rPr>
          <w:rFonts w:ascii="Kalpurush" w:hAnsi="Kalpurush" w:cs="Kalpurush" w:hint="cs"/>
          <w:color w:val="000000"/>
          <w:sz w:val="24"/>
          <w:szCs w:val="24"/>
          <w:cs/>
          <w:lang w:bidi="hi-IN"/>
        </w:rPr>
        <w:t xml:space="preserve"> </w:t>
      </w:r>
      <w:r w:rsidRPr="0047422D">
        <w:rPr>
          <w:rFonts w:ascii="Kalpurush" w:hAnsi="Kalpurush" w:cs="Kalpurush" w:hint="cs"/>
          <w:color w:val="000000"/>
          <w:sz w:val="24"/>
          <w:szCs w:val="24"/>
          <w:cs/>
          <w:lang w:bidi="bn-IN"/>
        </w:rPr>
        <w:t>আর তিনি যাকে পথহারা করেন</w:t>
      </w:r>
      <w:r w:rsidRPr="0047422D">
        <w:rPr>
          <w:rFonts w:ascii="Kalpurush" w:hAnsi="Kalpurush" w:cs="Kalpurush" w:hint="cs"/>
          <w:color w:val="000000"/>
          <w:sz w:val="24"/>
          <w:szCs w:val="24"/>
          <w:cs/>
          <w:lang w:bidi="hi-IN"/>
        </w:rPr>
        <w:t xml:space="preserve">, </w:t>
      </w:r>
      <w:r w:rsidRPr="0047422D">
        <w:rPr>
          <w:rFonts w:ascii="Kalpurush" w:hAnsi="Kalpurush" w:cs="Kalpurush" w:hint="cs"/>
          <w:color w:val="000000"/>
          <w:sz w:val="24"/>
          <w:szCs w:val="24"/>
          <w:cs/>
          <w:lang w:bidi="bn-IN"/>
        </w:rPr>
        <w:t>কেউ তাকে পথ দেখাতে পারবে না।</w:t>
      </w:r>
      <w:r w:rsidRPr="0047422D">
        <w:rPr>
          <w:rFonts w:ascii="Traditional Arabic" w:cs="SolaimanLipi" w:hint="cs"/>
          <w:color w:val="000000"/>
          <w:sz w:val="24"/>
          <w:szCs w:val="24"/>
          <w:cs/>
          <w:lang w:bidi="hi-IN"/>
        </w:rPr>
        <w:t xml:space="preserve"> </w:t>
      </w:r>
      <w:r w:rsidRPr="0047422D">
        <w:rPr>
          <w:rFonts w:ascii="Traditional Arabic" w:cs="Kalpurush" w:hint="cs"/>
          <w:color w:val="000000"/>
          <w:sz w:val="24"/>
          <w:szCs w:val="24"/>
          <w:cs/>
          <w:lang w:bidi="bn-BD"/>
        </w:rPr>
        <w:t>আর আমি সাক্ষ্য দিচ্ছি যে, আল্লাহ ছাড়া</w:t>
      </w:r>
      <w:r w:rsidR="0047422D" w:rsidRPr="0047422D">
        <w:rPr>
          <w:rFonts w:ascii="Traditional Arabic" w:cs="Kalpurush" w:hint="cs"/>
          <w:color w:val="000000"/>
          <w:sz w:val="24"/>
          <w:szCs w:val="24"/>
          <w:cs/>
          <w:lang w:bidi="bn-BD"/>
        </w:rPr>
        <w:t xml:space="preserve"> কোনো </w:t>
      </w:r>
      <w:r w:rsidRPr="0047422D">
        <w:rPr>
          <w:rFonts w:ascii="Traditional Arabic" w:cs="Kalpurush" w:hint="cs"/>
          <w:color w:val="000000"/>
          <w:sz w:val="24"/>
          <w:szCs w:val="24"/>
          <w:cs/>
          <w:lang w:bidi="bn-BD"/>
        </w:rPr>
        <w:t>ইলাহ নেই, তিনি একক, তাঁর</w:t>
      </w:r>
      <w:r w:rsidR="0047422D" w:rsidRPr="0047422D">
        <w:rPr>
          <w:rFonts w:ascii="Traditional Arabic" w:cs="Kalpurush" w:hint="cs"/>
          <w:color w:val="000000"/>
          <w:sz w:val="24"/>
          <w:szCs w:val="24"/>
          <w:cs/>
          <w:lang w:bidi="bn-BD"/>
        </w:rPr>
        <w:t xml:space="preserve"> কোনো </w:t>
      </w:r>
      <w:r w:rsidRPr="0047422D">
        <w:rPr>
          <w:rFonts w:ascii="Traditional Arabic" w:cs="Kalpurush" w:hint="cs"/>
          <w:color w:val="000000"/>
          <w:sz w:val="24"/>
          <w:szCs w:val="24"/>
          <w:cs/>
          <w:lang w:bidi="bn-BD"/>
        </w:rPr>
        <w:t>শরীক নেই এবং আমি আরও সাক্ষ্য দিচ্ছি যে,</w:t>
      </w:r>
      <w:r w:rsidR="0047422D" w:rsidRPr="0047422D">
        <w:rPr>
          <w:rFonts w:ascii="Traditional Arabic" w:cs="Kalpurush" w:hint="cs"/>
          <w:color w:val="000000"/>
          <w:sz w:val="24"/>
          <w:szCs w:val="24"/>
          <w:cs/>
          <w:lang w:bidi="bn-BD"/>
        </w:rPr>
        <w:t xml:space="preserve"> মুহাম্মাদ </w:t>
      </w:r>
      <w:r w:rsidRPr="0047422D">
        <w:rPr>
          <w:rFonts w:ascii="SutonnyMJ" w:hAnsi="SutonnyMJ" w:cs="Kalpurush" w:hint="cs"/>
          <w:color w:val="000000"/>
          <w:sz w:val="24"/>
          <w:szCs w:val="24"/>
          <w:cs/>
          <w:lang w:bidi="bn-BD"/>
        </w:rPr>
        <w:t>সাল্লাল্লাহু ‘আলাইহি ওয়াসাল্লাম তাঁর বান্দা ও রাসূল</w:t>
      </w:r>
      <w:r w:rsidR="0047422D" w:rsidRPr="00572D78">
        <w:rPr>
          <w:rFonts w:ascii="SutonnyMJ" w:hAnsi="SutonnyMJ" w:cs="SolaimanLipi" w:hint="cs"/>
          <w:color w:val="000000"/>
          <w:sz w:val="24"/>
          <w:szCs w:val="24"/>
          <w:cs/>
          <w:lang w:bidi="hi-IN"/>
        </w:rPr>
        <w:t>।</w:t>
      </w:r>
      <w:r w:rsidRPr="0047422D">
        <w:rPr>
          <w:rFonts w:ascii="SutonnyMJ" w:hAnsi="SutonnyMJ" w:cs="Kalpurush" w:hint="cs"/>
          <w:color w:val="000000"/>
          <w:sz w:val="24"/>
          <w:szCs w:val="24"/>
          <w:cs/>
          <w:lang w:bidi="bn-BD"/>
        </w:rPr>
        <w:t xml:space="preserve"> তাঁকে আল্লাহ তা‘আলা কিয়ামত পূর্ববর্তী সময়ের মাঝে </w:t>
      </w:r>
      <w:r w:rsidRPr="0047422D">
        <w:rPr>
          <w:rFonts w:ascii="Nikosh" w:eastAsia="Nikosh" w:hAnsi="Nikosh" w:cs="Kalpurush"/>
          <w:sz w:val="24"/>
          <w:szCs w:val="24"/>
          <w:cs/>
          <w:lang w:bidi="bn-BD"/>
        </w:rPr>
        <w:t>পাঠিয়েছ</w:t>
      </w:r>
      <w:r w:rsidRPr="0047422D">
        <w:rPr>
          <w:rFonts w:ascii="Nikosh" w:eastAsia="Nikosh" w:hAnsi="Nikosh" w:cs="Kalpurush" w:hint="cs"/>
          <w:sz w:val="24"/>
          <w:szCs w:val="24"/>
          <w:cs/>
          <w:lang w:bidi="bn-BD"/>
        </w:rPr>
        <w:t>েন</w:t>
      </w:r>
      <w:r w:rsidRPr="0047422D">
        <w:rPr>
          <w:rFonts w:ascii="Nikosh" w:eastAsia="Nikosh" w:hAnsi="Nikosh" w:cs="Kalpurush"/>
          <w:sz w:val="24"/>
          <w:szCs w:val="24"/>
          <w:cs/>
          <w:lang w:bidi="bn-BD"/>
        </w:rPr>
        <w:t xml:space="preserve"> সুসংবাদদাতা ও সতর্ককারীরূপে এবং আল্লাহ</w:t>
      </w:r>
      <w:r w:rsidRPr="0047422D">
        <w:rPr>
          <w:rFonts w:ascii="Nikosh" w:eastAsia="Nikosh" w:hAnsi="Nikosh" w:cs="Kalpurush" w:hint="cs"/>
          <w:sz w:val="24"/>
          <w:szCs w:val="24"/>
          <w:cs/>
          <w:lang w:bidi="bn-BD"/>
        </w:rPr>
        <w:t>র</w:t>
      </w:r>
      <w:r w:rsidRPr="0047422D">
        <w:rPr>
          <w:rFonts w:ascii="Nikosh" w:eastAsia="Nikosh" w:hAnsi="Nikosh" w:cs="Kalpurush"/>
          <w:sz w:val="24"/>
          <w:szCs w:val="24"/>
          <w:cs/>
          <w:lang w:bidi="bn-BD"/>
        </w:rPr>
        <w:t xml:space="preserve"> অনুমতিক্রমে তাঁর দিকে আহ্বানকারী ও উজ্জ্বল প্রদীপরূপে</w:t>
      </w:r>
      <w:r w:rsidRPr="0047422D">
        <w:rPr>
          <w:rFonts w:ascii="Nikosh" w:eastAsia="Nikosh" w:hAnsi="Nikosh" w:cs="SolaimanLipi" w:hint="cs"/>
          <w:sz w:val="24"/>
          <w:szCs w:val="24"/>
          <w:cs/>
          <w:lang w:bidi="hi-IN"/>
        </w:rPr>
        <w:t xml:space="preserve">। </w:t>
      </w:r>
      <w:r w:rsidRPr="0047422D">
        <w:rPr>
          <w:rFonts w:ascii="Nikosh" w:eastAsia="Nikosh" w:hAnsi="Nikosh" w:cs="Kalpurush" w:hint="cs"/>
          <w:sz w:val="24"/>
          <w:szCs w:val="24"/>
          <w:cs/>
          <w:lang w:bidi="bn-IN"/>
        </w:rPr>
        <w:t xml:space="preserve">অতঃপর তিনি রিসালাত তথা বার্তা </w:t>
      </w:r>
      <w:r w:rsidRPr="0047422D">
        <w:rPr>
          <w:rFonts w:ascii="Nikosh" w:eastAsia="Nikosh" w:hAnsi="Nikosh" w:cs="Kalpurush" w:hint="cs"/>
          <w:sz w:val="24"/>
          <w:szCs w:val="24"/>
          <w:cs/>
          <w:lang w:bidi="bn-BD"/>
        </w:rPr>
        <w:t>(</w:t>
      </w:r>
      <w:r w:rsidRPr="0047422D">
        <w:rPr>
          <w:rFonts w:ascii="Nikosh" w:eastAsia="Nikosh" w:hAnsi="Nikosh"/>
          <w:sz w:val="24"/>
          <w:szCs w:val="24"/>
        </w:rPr>
        <w:t>Message</w:t>
      </w:r>
      <w:r w:rsidR="0024460C">
        <w:rPr>
          <w:rFonts w:ascii="Nikosh" w:eastAsia="Nikosh" w:hAnsi="Nikosh" w:cs="Kalpurush" w:hint="cs"/>
          <w:sz w:val="24"/>
          <w:szCs w:val="24"/>
          <w:cs/>
          <w:lang w:bidi="bn-BD"/>
        </w:rPr>
        <w:t>) পৌঁছে</w:t>
      </w:r>
      <w:r w:rsidRPr="0047422D">
        <w:rPr>
          <w:rFonts w:ascii="Nikosh" w:eastAsia="Nikosh" w:hAnsi="Nikosh" w:cs="Kalpurush" w:hint="cs"/>
          <w:sz w:val="24"/>
          <w:szCs w:val="24"/>
          <w:cs/>
          <w:lang w:bidi="bn-BD"/>
        </w:rPr>
        <w:t xml:space="preserve"> দিয়েছেন, আমানত </w:t>
      </w:r>
      <w:r w:rsidR="0024460C">
        <w:rPr>
          <w:rFonts w:ascii="Nikosh" w:eastAsia="Nikosh" w:hAnsi="Nikosh" w:cs="Kalpurush" w:hint="cs"/>
          <w:sz w:val="24"/>
          <w:szCs w:val="24"/>
          <w:cs/>
          <w:lang w:bidi="bn-BD"/>
        </w:rPr>
        <w:t xml:space="preserve">যথাযথভাবে আদায় </w:t>
      </w:r>
      <w:r w:rsidRPr="0047422D">
        <w:rPr>
          <w:rFonts w:ascii="Nikosh" w:eastAsia="Nikosh" w:hAnsi="Nikosh" w:cs="Kalpurush" w:hint="cs"/>
          <w:sz w:val="24"/>
          <w:szCs w:val="24"/>
          <w:cs/>
          <w:lang w:bidi="bn-BD"/>
        </w:rPr>
        <w:t>করেছেন, উম্মতের কল্যাণ কামনায় উপদেশ দিয়েছেন এবং মৃত্যু আসার পূর্ব পর্যন্ত আল্লাহর পথে</w:t>
      </w:r>
      <w:r w:rsidR="0047422D" w:rsidRPr="0047422D">
        <w:rPr>
          <w:rFonts w:ascii="Nikosh" w:eastAsia="Nikosh" w:hAnsi="Nikosh" w:cs="Kalpurush" w:hint="cs"/>
          <w:sz w:val="24"/>
          <w:szCs w:val="24"/>
          <w:cs/>
          <w:lang w:bidi="bn-BD"/>
        </w:rPr>
        <w:t xml:space="preserve"> যথাযথভাবে জিহাদ করেছেন।</w:t>
      </w:r>
      <w:r w:rsidRPr="0047422D">
        <w:rPr>
          <w:rFonts w:ascii="Nikosh" w:eastAsia="Nikosh" w:hAnsi="Nikosh" w:cs="Kalpurush" w:hint="cs"/>
          <w:sz w:val="24"/>
          <w:szCs w:val="24"/>
          <w:cs/>
          <w:lang w:bidi="bn-BD"/>
        </w:rPr>
        <w:t xml:space="preserve"> সুতরাং তাঁর</w:t>
      </w:r>
      <w:r w:rsidR="0047422D" w:rsidRPr="0047422D">
        <w:rPr>
          <w:rFonts w:ascii="Nikosh" w:eastAsia="Nikosh" w:hAnsi="Nikosh" w:cs="Kalpurush" w:hint="cs"/>
          <w:sz w:val="24"/>
          <w:szCs w:val="24"/>
          <w:cs/>
          <w:lang w:bidi="bn-BD"/>
        </w:rPr>
        <w:t xml:space="preserve"> ওপর </w:t>
      </w:r>
      <w:r w:rsidRPr="0047422D">
        <w:rPr>
          <w:rFonts w:ascii="Nikosh" w:eastAsia="Nikosh" w:hAnsi="Nikosh" w:cs="Kalpurush" w:hint="cs"/>
          <w:sz w:val="24"/>
          <w:szCs w:val="24"/>
          <w:cs/>
          <w:lang w:bidi="bn-BD"/>
        </w:rPr>
        <w:t>এবং তাঁর পরিবার-পরিজন ও সাহাবীগণের</w:t>
      </w:r>
      <w:r w:rsidR="0047422D" w:rsidRPr="0047422D">
        <w:rPr>
          <w:rFonts w:ascii="Nikosh" w:eastAsia="Nikosh" w:hAnsi="Nikosh" w:cs="Kalpurush" w:hint="cs"/>
          <w:sz w:val="24"/>
          <w:szCs w:val="24"/>
          <w:cs/>
          <w:lang w:bidi="bn-BD"/>
        </w:rPr>
        <w:t xml:space="preserve"> ওপর </w:t>
      </w:r>
      <w:r w:rsidRPr="0047422D">
        <w:rPr>
          <w:rFonts w:ascii="Nikosh" w:eastAsia="Nikosh" w:hAnsi="Nikosh" w:cs="Kalpurush" w:hint="cs"/>
          <w:sz w:val="24"/>
          <w:szCs w:val="24"/>
          <w:cs/>
          <w:lang w:bidi="bn-BD"/>
        </w:rPr>
        <w:t>এবং কিয়ামতের দিন পর্যন্ত যারা তাঁদেরকে যথাযথভাবে অনুসরণ করবে,</w:t>
      </w:r>
      <w:r w:rsidRPr="0047422D">
        <w:rPr>
          <w:rFonts w:ascii="Nikosh" w:eastAsia="Nikosh" w:hAnsi="Nikosh" w:cs="Kalpurush"/>
          <w:sz w:val="24"/>
          <w:szCs w:val="24"/>
          <w:lang w:bidi="bn-BD"/>
        </w:rPr>
        <w:t xml:space="preserve"> </w:t>
      </w:r>
      <w:r w:rsidRPr="0047422D">
        <w:rPr>
          <w:rFonts w:ascii="Nikosh" w:eastAsia="Nikosh" w:hAnsi="Nikosh" w:cs="Kalpurush" w:hint="cs"/>
          <w:sz w:val="24"/>
          <w:szCs w:val="24"/>
          <w:cs/>
          <w:lang w:bidi="bn-BD"/>
        </w:rPr>
        <w:t>তাদের</w:t>
      </w:r>
      <w:r w:rsidR="0047422D" w:rsidRPr="0047422D">
        <w:rPr>
          <w:rFonts w:ascii="Nikosh" w:eastAsia="Nikosh" w:hAnsi="Nikosh" w:cs="Kalpurush" w:hint="cs"/>
          <w:sz w:val="24"/>
          <w:szCs w:val="24"/>
          <w:cs/>
          <w:lang w:bidi="bn-BD"/>
        </w:rPr>
        <w:t xml:space="preserve"> ওপর </w:t>
      </w:r>
      <w:r w:rsidRPr="0047422D">
        <w:rPr>
          <w:rFonts w:ascii="Nikosh" w:eastAsia="Nikosh" w:hAnsi="Nikosh" w:cs="Kalpurush" w:hint="cs"/>
          <w:sz w:val="24"/>
          <w:szCs w:val="24"/>
          <w:cs/>
          <w:lang w:bidi="bn-BD"/>
        </w:rPr>
        <w:t>আল্লাহর রহমত ও শান্তি বর্ষিত হউক।</w:t>
      </w:r>
    </w:p>
    <w:p w:rsidR="00543C07" w:rsidRPr="0047422D" w:rsidRDefault="00543C07" w:rsidP="00543C07">
      <w:pPr>
        <w:bidi w:val="0"/>
        <w:spacing w:after="0"/>
        <w:jc w:val="both"/>
        <w:rPr>
          <w:rFonts w:ascii="SutonnyMJ" w:hAnsi="SutonnyMJ" w:cs="Kalpurush"/>
          <w:b/>
          <w:bCs/>
          <w:color w:val="000000"/>
          <w:sz w:val="24"/>
          <w:szCs w:val="24"/>
          <w:lang w:bidi="bn-BD"/>
        </w:rPr>
      </w:pPr>
      <w:r w:rsidRPr="0047422D">
        <w:rPr>
          <w:rFonts w:ascii="SutonnyMJ" w:hAnsi="SutonnyMJ" w:cs="Kalpurush" w:hint="cs"/>
          <w:b/>
          <w:bCs/>
          <w:color w:val="000000"/>
          <w:sz w:val="24"/>
          <w:szCs w:val="24"/>
          <w:cs/>
          <w:lang w:bidi="bn-BD"/>
        </w:rPr>
        <w:t>অতঃপর</w:t>
      </w:r>
      <w:r w:rsidRPr="0047422D">
        <w:rPr>
          <w:rFonts w:ascii="SutonnyMJ" w:hAnsi="SutonnyMJ" w:cs="Kalpurush"/>
          <w:b/>
          <w:bCs/>
          <w:color w:val="000000"/>
          <w:sz w:val="24"/>
          <w:szCs w:val="24"/>
          <w:cs/>
          <w:lang w:bidi="bn-BD"/>
        </w:rPr>
        <w:t>....</w:t>
      </w:r>
    </w:p>
    <w:p w:rsidR="0047422D" w:rsidRPr="0047422D" w:rsidRDefault="00543C07" w:rsidP="00543C07">
      <w:pPr>
        <w:bidi w:val="0"/>
        <w:spacing w:after="0"/>
        <w:jc w:val="both"/>
        <w:rPr>
          <w:rFonts w:cs="Kalpurush"/>
          <w:sz w:val="24"/>
          <w:szCs w:val="24"/>
          <w:lang w:bidi="bn-BD"/>
        </w:rPr>
      </w:pPr>
      <w:r w:rsidRPr="0047422D">
        <w:rPr>
          <w:rFonts w:cs="Kalpurush" w:hint="cs"/>
          <w:sz w:val="24"/>
          <w:szCs w:val="24"/>
          <w:cs/>
          <w:lang w:bidi="bn-BD"/>
        </w:rPr>
        <w:t xml:space="preserve">আল্লাহ তা‘আলার ইচ্ছায় এ সাক্ষাৎ থেকে খুব সহজেই আমি এবং যিনি বা যারা আমার </w:t>
      </w:r>
      <w:r w:rsidR="0047422D" w:rsidRPr="0047422D">
        <w:rPr>
          <w:rFonts w:cs="Kalpurush" w:hint="cs"/>
          <w:sz w:val="24"/>
          <w:szCs w:val="24"/>
          <w:cs/>
          <w:lang w:bidi="bn-BD"/>
        </w:rPr>
        <w:t>কথাগুলো শুনেছেন অথবা পাঠ করেছেন</w:t>
      </w:r>
      <w:r w:rsidRPr="0047422D">
        <w:rPr>
          <w:rFonts w:cs="Kalpurush" w:hint="cs"/>
          <w:sz w:val="24"/>
          <w:szCs w:val="24"/>
          <w:cs/>
          <w:lang w:bidi="bn-BD"/>
        </w:rPr>
        <w:t xml:space="preserve"> </w:t>
      </w:r>
      <w:r w:rsidR="0047422D" w:rsidRPr="0047422D">
        <w:rPr>
          <w:rFonts w:cs="Kalpurush" w:hint="cs"/>
          <w:sz w:val="24"/>
          <w:szCs w:val="24"/>
          <w:cs/>
          <w:lang w:bidi="bn-BD"/>
        </w:rPr>
        <w:t>-</w:t>
      </w:r>
      <w:r w:rsidRPr="0047422D">
        <w:rPr>
          <w:rFonts w:cs="Kalpurush" w:hint="cs"/>
          <w:sz w:val="24"/>
          <w:szCs w:val="24"/>
          <w:cs/>
          <w:lang w:bidi="bn-BD"/>
        </w:rPr>
        <w:t>তাদের প্রত্যাশিত ফায়দা হাসি</w:t>
      </w:r>
      <w:r w:rsidR="0047422D" w:rsidRPr="0047422D">
        <w:rPr>
          <w:rFonts w:cs="Kalpurush" w:hint="cs"/>
          <w:sz w:val="24"/>
          <w:szCs w:val="24"/>
          <w:cs/>
          <w:lang w:bidi="bn-BD"/>
        </w:rPr>
        <w:t>লের কারণে আমি বিশেষভাবে আনন্দিত।</w:t>
      </w:r>
      <w:r w:rsidRPr="0047422D">
        <w:rPr>
          <w:rFonts w:cs="Kalpurush" w:hint="cs"/>
          <w:sz w:val="24"/>
          <w:szCs w:val="24"/>
          <w:cs/>
          <w:lang w:bidi="bn-BD"/>
        </w:rPr>
        <w:t xml:space="preserve"> আমি</w:t>
      </w:r>
      <w:r w:rsidR="0047422D" w:rsidRPr="0047422D">
        <w:rPr>
          <w:rFonts w:cs="Kalpurush" w:hint="cs"/>
          <w:sz w:val="24"/>
          <w:szCs w:val="24"/>
          <w:cs/>
          <w:lang w:bidi="bn-BD"/>
        </w:rPr>
        <w:t xml:space="preserve"> আল্লাহ তা‘আলার নিকট আবেদন করছি</w:t>
      </w:r>
      <w:r w:rsidRPr="0047422D">
        <w:rPr>
          <w:rFonts w:cs="Kalpurush" w:hint="cs"/>
          <w:sz w:val="24"/>
          <w:szCs w:val="24"/>
          <w:cs/>
          <w:lang w:bidi="bn-BD"/>
        </w:rPr>
        <w:t xml:space="preserve"> </w:t>
      </w:r>
      <w:r w:rsidR="0047422D" w:rsidRPr="0047422D">
        <w:rPr>
          <w:rFonts w:cs="Kalpurush" w:hint="cs"/>
          <w:sz w:val="24"/>
          <w:szCs w:val="24"/>
          <w:cs/>
          <w:lang w:bidi="bn-BD"/>
        </w:rPr>
        <w:t>-</w:t>
      </w:r>
      <w:r w:rsidRPr="0047422D">
        <w:rPr>
          <w:rFonts w:cs="Kalpurush" w:hint="cs"/>
          <w:sz w:val="24"/>
          <w:szCs w:val="24"/>
          <w:cs/>
          <w:lang w:bidi="bn-BD"/>
        </w:rPr>
        <w:t>তিনি যাতে আমাদের সকল আমলকে নির্ভেজালভাবে তাঁর উদ্দেশ্য</w:t>
      </w:r>
      <w:r w:rsidR="0024460C">
        <w:rPr>
          <w:rFonts w:cs="Kalpurush" w:hint="cs"/>
          <w:sz w:val="24"/>
          <w:szCs w:val="24"/>
          <w:cs/>
          <w:lang w:bidi="bn-BD"/>
        </w:rPr>
        <w:t>ে ও তাঁর মর্জি মাফিক বানিয়ে দেন</w:t>
      </w:r>
      <w:r w:rsidRPr="0047422D">
        <w:rPr>
          <w:rFonts w:cs="Kalpurush" w:hint="cs"/>
          <w:sz w:val="24"/>
          <w:szCs w:val="24"/>
          <w:cs/>
          <w:lang w:bidi="bn-BD"/>
        </w:rPr>
        <w:t>; কিন্তু আমি ভালো মনে করছি যে, বিষয়বস্তুর ভিতরে প্রবেশ করার পূর্বে এমন কিছু কথা উপস্থা</w:t>
      </w:r>
      <w:r w:rsidR="0047422D" w:rsidRPr="0047422D">
        <w:rPr>
          <w:rFonts w:cs="Kalpurush" w:hint="cs"/>
          <w:sz w:val="24"/>
          <w:szCs w:val="24"/>
          <w:cs/>
          <w:lang w:bidi="bn-BD"/>
        </w:rPr>
        <w:t xml:space="preserve">পন করব, যা </w:t>
      </w:r>
      <w:r w:rsidR="0024460C">
        <w:rPr>
          <w:rFonts w:cs="Kalpurush" w:hint="cs"/>
          <w:sz w:val="24"/>
          <w:szCs w:val="24"/>
          <w:cs/>
          <w:lang w:bidi="bn-BD"/>
        </w:rPr>
        <w:t xml:space="preserve">এ অবস্থার জন্য </w:t>
      </w:r>
      <w:r w:rsidR="0047422D" w:rsidRPr="0047422D">
        <w:rPr>
          <w:rFonts w:cs="Kalpurush" w:hint="cs"/>
          <w:sz w:val="24"/>
          <w:szCs w:val="24"/>
          <w:cs/>
          <w:lang w:bidi="bn-BD"/>
        </w:rPr>
        <w:t>যথাযথ হবে ইনশাআল্লাহ। আর তা হলো,</w:t>
      </w:r>
      <w:r w:rsidRPr="0047422D">
        <w:rPr>
          <w:rFonts w:cs="Kalpurush" w:hint="cs"/>
          <w:sz w:val="24"/>
          <w:szCs w:val="24"/>
          <w:cs/>
          <w:lang w:bidi="bn-BD"/>
        </w:rPr>
        <w:t xml:space="preserve"> </w:t>
      </w:r>
    </w:p>
    <w:p w:rsidR="00543C07" w:rsidRPr="0047422D" w:rsidRDefault="00543C07" w:rsidP="0047422D">
      <w:pPr>
        <w:bidi w:val="0"/>
        <w:spacing w:after="0"/>
        <w:jc w:val="both"/>
        <w:rPr>
          <w:rFonts w:ascii="SutonnyMJ" w:hAnsi="SutonnyMJ" w:cs="Kalpurush"/>
          <w:b/>
          <w:bCs/>
          <w:color w:val="000000"/>
          <w:sz w:val="24"/>
          <w:szCs w:val="24"/>
          <w:lang w:bidi="bn-BD"/>
        </w:rPr>
      </w:pPr>
      <w:r w:rsidRPr="0047422D">
        <w:rPr>
          <w:rFonts w:cs="Kalpurush" w:hint="cs"/>
          <w:sz w:val="24"/>
          <w:szCs w:val="24"/>
          <w:cs/>
          <w:lang w:bidi="bn-BD"/>
        </w:rPr>
        <w:t>হে প্রিয় ভাইসব! আপনারা জানেন যে, আমাদের প্রতি আল্লাহ তা‘আলার প্রদত্ত নি‘</w:t>
      </w:r>
      <w:r w:rsidR="0047422D" w:rsidRPr="0047422D">
        <w:rPr>
          <w:rFonts w:cs="Kalpurush" w:hint="cs"/>
          <w:sz w:val="24"/>
          <w:szCs w:val="24"/>
          <w:cs/>
          <w:lang w:bidi="bn-BD"/>
        </w:rPr>
        <w:t>আ</w:t>
      </w:r>
      <w:r w:rsidRPr="0047422D">
        <w:rPr>
          <w:rFonts w:cs="Kalpurush" w:hint="cs"/>
          <w:sz w:val="24"/>
          <w:szCs w:val="24"/>
          <w:cs/>
          <w:lang w:bidi="bn-BD"/>
        </w:rPr>
        <w:t>মতরাজির মধ্যে সবচেয়ে বড় নি‘</w:t>
      </w:r>
      <w:r w:rsidR="0047422D" w:rsidRPr="0047422D">
        <w:rPr>
          <w:rFonts w:cs="Kalpurush" w:hint="cs"/>
          <w:sz w:val="24"/>
          <w:szCs w:val="24"/>
          <w:cs/>
          <w:lang w:bidi="bn-BD"/>
        </w:rPr>
        <w:t>আ</w:t>
      </w:r>
      <w:r w:rsidRPr="0047422D">
        <w:rPr>
          <w:rFonts w:cs="Kalpurush" w:hint="cs"/>
          <w:sz w:val="24"/>
          <w:szCs w:val="24"/>
          <w:cs/>
          <w:lang w:bidi="bn-BD"/>
        </w:rPr>
        <w:t>মত হলো</w:t>
      </w:r>
      <w:r w:rsidR="0047422D" w:rsidRPr="0047422D">
        <w:rPr>
          <w:rFonts w:cs="Kalpurush" w:hint="cs"/>
          <w:sz w:val="24"/>
          <w:szCs w:val="24"/>
          <w:cs/>
          <w:lang w:bidi="bn-BD"/>
        </w:rPr>
        <w:t>,</w:t>
      </w:r>
      <w:r w:rsidRPr="0047422D">
        <w:rPr>
          <w:rFonts w:cs="Kalpurush" w:hint="cs"/>
          <w:sz w:val="24"/>
          <w:szCs w:val="24"/>
          <w:cs/>
          <w:lang w:bidi="bn-BD"/>
        </w:rPr>
        <w:t xml:space="preserve"> তিনি আমাদেরকে এ দীন তথা দীন ইসলামের পথ দেখিয়</w:t>
      </w:r>
      <w:r w:rsidR="0047422D" w:rsidRPr="0047422D">
        <w:rPr>
          <w:rFonts w:cs="Kalpurush" w:hint="cs"/>
          <w:sz w:val="24"/>
          <w:szCs w:val="24"/>
          <w:cs/>
          <w:lang w:bidi="bn-BD"/>
        </w:rPr>
        <w:t>েছেন, যা সর্বশ্রেষ্ঠ ও সঠিক দীন।</w:t>
      </w:r>
      <w:r w:rsidRPr="0047422D">
        <w:rPr>
          <w:rFonts w:cs="Kalpurush" w:hint="cs"/>
          <w:sz w:val="24"/>
          <w:szCs w:val="24"/>
          <w:cs/>
          <w:lang w:bidi="bn-BD"/>
        </w:rPr>
        <w:t xml:space="preserve"> কারণ, তিনি </w:t>
      </w:r>
      <w:r w:rsidR="0024460C">
        <w:rPr>
          <w:rFonts w:cs="Kalpurush" w:hint="cs"/>
          <w:sz w:val="24"/>
          <w:szCs w:val="24"/>
          <w:cs/>
          <w:lang w:bidi="bn-BD"/>
        </w:rPr>
        <w:t xml:space="preserve">এ দীনের মাধ্যমে </w:t>
      </w:r>
      <w:r w:rsidRPr="0047422D">
        <w:rPr>
          <w:rFonts w:cs="Kalpurush" w:hint="cs"/>
          <w:sz w:val="24"/>
          <w:szCs w:val="24"/>
          <w:cs/>
          <w:lang w:bidi="bn-BD"/>
        </w:rPr>
        <w:t>প্রত্যেক হকের অধিকারীকে তার হক দিয়ে দি</w:t>
      </w:r>
      <w:r w:rsidR="0047422D" w:rsidRPr="0047422D">
        <w:rPr>
          <w:rFonts w:cs="Kalpurush" w:hint="cs"/>
          <w:sz w:val="24"/>
          <w:szCs w:val="24"/>
          <w:cs/>
          <w:lang w:bidi="bn-BD"/>
        </w:rPr>
        <w:t>য়েছেন</w:t>
      </w:r>
      <w:r w:rsidRPr="0047422D">
        <w:rPr>
          <w:rFonts w:cs="Kalpurush" w:hint="cs"/>
          <w:sz w:val="24"/>
          <w:szCs w:val="24"/>
          <w:cs/>
          <w:lang w:bidi="bn-BD"/>
        </w:rPr>
        <w:t xml:space="preserve"> আর প্রত্যেক মর্যাদাবান ব্যক্তিকে তার মর্যাদার আসনে বসিয়ে দিয়েছেন</w:t>
      </w:r>
      <w:r w:rsidR="0047422D" w:rsidRPr="00572D78">
        <w:rPr>
          <w:rFonts w:cs="SolaimanLipi" w:hint="cs"/>
          <w:sz w:val="24"/>
          <w:szCs w:val="24"/>
          <w:cs/>
          <w:lang w:bidi="hi-IN"/>
        </w:rPr>
        <w:t xml:space="preserve">। </w:t>
      </w:r>
      <w:r w:rsidR="0047422D" w:rsidRPr="00CF1B0F">
        <w:rPr>
          <w:rFonts w:ascii="Kalpurush" w:hAnsi="Kalpurush" w:cs="Kalpurush"/>
          <w:sz w:val="24"/>
          <w:szCs w:val="24"/>
          <w:cs/>
          <w:lang w:bidi="bn-IN"/>
        </w:rPr>
        <w:t>সুতরাং তিনি ইবাদতের অবস্থানে</w:t>
      </w:r>
      <w:r w:rsidR="00CF1B0F">
        <w:rPr>
          <w:rFonts w:ascii="Kalpurush" w:hAnsi="Kalpurush" w:cs="Kalpurush" w:hint="cs"/>
          <w:sz w:val="24"/>
          <w:szCs w:val="24"/>
          <w:cs/>
          <w:lang w:bidi="bn-BD"/>
        </w:rPr>
        <w:t xml:space="preserve"> ইবাদাত</w:t>
      </w:r>
      <w:r w:rsidRPr="0047422D">
        <w:rPr>
          <w:rFonts w:cs="Kalpurush" w:hint="cs"/>
          <w:sz w:val="24"/>
          <w:szCs w:val="24"/>
          <w:cs/>
          <w:lang w:bidi="bn-BD"/>
        </w:rPr>
        <w:t>কে নির্দিষ্ট করে দিয়েছেন আল্লাহর জন্য, যিনি এক, যাঁর কোনো শরীক নে</w:t>
      </w:r>
      <w:r w:rsidR="0047422D" w:rsidRPr="0047422D">
        <w:rPr>
          <w:rFonts w:cs="Kalpurush" w:hint="cs"/>
          <w:sz w:val="24"/>
          <w:szCs w:val="24"/>
          <w:cs/>
          <w:lang w:bidi="bn-BD"/>
        </w:rPr>
        <w:t>ই।</w:t>
      </w:r>
      <w:r w:rsidRPr="0047422D">
        <w:rPr>
          <w:rFonts w:cs="Kalpurush" w:hint="cs"/>
          <w:sz w:val="24"/>
          <w:szCs w:val="24"/>
          <w:cs/>
          <w:lang w:bidi="bn-BD"/>
        </w:rPr>
        <w:t xml:space="preserve"> আল্লাহ তা‘আলা বলেন:</w:t>
      </w:r>
    </w:p>
    <w:p w:rsidR="00543C07" w:rsidRPr="0047422D" w:rsidRDefault="00543C07" w:rsidP="00543C07">
      <w:pPr>
        <w:spacing w:after="0"/>
        <w:jc w:val="both"/>
        <w:rPr>
          <w:rFonts w:ascii="KFGQPC Uthman Taha Naskh" w:eastAsia="SimSun" w:cs="Kalpurush"/>
          <w:color w:val="008000"/>
          <w:sz w:val="24"/>
          <w:szCs w:val="24"/>
          <w:lang w:eastAsia="zh-CN" w:bidi="bn-BD"/>
        </w:rPr>
      </w:pPr>
      <w:r w:rsidRPr="0047422D">
        <w:rPr>
          <w:rFonts w:ascii="KFGQPC Uthman Taha Naskh" w:eastAsia="SimSun" w:cs="KFGQPC Uthman Taha Naskh" w:hint="cs"/>
          <w:color w:val="008000"/>
          <w:sz w:val="24"/>
          <w:szCs w:val="24"/>
          <w:rtl/>
          <w:lang w:eastAsia="zh-CN"/>
        </w:rPr>
        <w:t>﴿</w:t>
      </w:r>
      <w:r w:rsidRPr="0047422D">
        <w:rPr>
          <w:rFonts w:ascii="KFGQPC Uthmanic Script HAFS" w:eastAsia="SimSun" w:cs="KFGQPC Uthmanic Script HAFS"/>
          <w:color w:val="008000"/>
          <w:sz w:val="24"/>
          <w:szCs w:val="24"/>
          <w:rtl/>
          <w:lang w:eastAsia="zh-CN"/>
        </w:rPr>
        <w:t>وَمَا</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أُمِرُو</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اْ إِلَّا لِيَع</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بُدُواْ </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للَّهَ مُخ</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لِصِينَ لَهُ </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لدِّينَ</w:t>
      </w:r>
      <w:r w:rsidRPr="0047422D">
        <w:rPr>
          <w:rFonts w:ascii="KFGQPC Uthman Taha Naskh" w:eastAsia="SimSun" w:cs="KFGQPC Uthman Taha Naskh" w:hint="cs"/>
          <w:color w:val="008000"/>
          <w:sz w:val="24"/>
          <w:szCs w:val="24"/>
          <w:rtl/>
          <w:lang w:eastAsia="zh-CN"/>
        </w:rPr>
        <w:t>﴾</w:t>
      </w:r>
      <w:r w:rsidRPr="0047422D">
        <w:rPr>
          <w:rFonts w:ascii="KFGQPC Uthman Taha Naskh" w:eastAsia="SimSun" w:cs="KFGQPC Uthman Taha Naskh"/>
          <w:color w:val="008000"/>
          <w:sz w:val="24"/>
          <w:szCs w:val="24"/>
          <w:rtl/>
          <w:lang w:eastAsia="zh-CN"/>
        </w:rPr>
        <w:t xml:space="preserve"> [البينة: </w:t>
      </w:r>
      <w:r w:rsidRPr="0047422D">
        <w:rPr>
          <w:rFonts w:ascii="KFGQPC Uthman Taha Naskh" w:eastAsia="SimSun" w:cs="KFGQPC Uthman Taha Naskh" w:hint="cs"/>
          <w:color w:val="008000"/>
          <w:sz w:val="24"/>
          <w:szCs w:val="24"/>
          <w:rtl/>
          <w:lang w:eastAsia="zh-CN"/>
        </w:rPr>
        <w:t>٥</w:t>
      </w:r>
      <w:r w:rsidRPr="0047422D">
        <w:rPr>
          <w:rFonts w:ascii="KFGQPC Uthman Taha Naskh" w:eastAsia="SimSun" w:cs="KFGQPC Uthman Taha Naskh"/>
          <w:color w:val="008000"/>
          <w:sz w:val="24"/>
          <w:szCs w:val="24"/>
          <w:rtl/>
          <w:lang w:eastAsia="zh-CN"/>
        </w:rPr>
        <w:t>]</w:t>
      </w:r>
    </w:p>
    <w:p w:rsidR="00543C07" w:rsidRPr="0047422D" w:rsidRDefault="00543C07" w:rsidP="0047422D">
      <w:pPr>
        <w:bidi w:val="0"/>
        <w:spacing w:after="0"/>
        <w:jc w:val="both"/>
        <w:rPr>
          <w:rFonts w:cs="Kalpurush"/>
          <w:sz w:val="24"/>
          <w:szCs w:val="24"/>
          <w:lang w:bidi="bn-BD"/>
        </w:rPr>
      </w:pPr>
      <w:r w:rsidRPr="0047422D">
        <w:rPr>
          <w:rFonts w:cs="Kalpurush" w:hint="cs"/>
          <w:sz w:val="24"/>
          <w:szCs w:val="24"/>
          <w:cs/>
          <w:lang w:bidi="bn-BD"/>
        </w:rPr>
        <w:t>“</w:t>
      </w:r>
      <w:r w:rsidRPr="0047422D">
        <w:rPr>
          <w:rFonts w:ascii="Kalpurush" w:eastAsia="Nikosh" w:hAnsi="Kalpurush" w:cs="Kalpurush"/>
          <w:sz w:val="24"/>
          <w:szCs w:val="24"/>
          <w:cs/>
          <w:lang w:bidi="bn-BD"/>
        </w:rPr>
        <w:t>আর তাদেরকে কেবল এ নির্দেশই প্রদান করা হয়েছিল যে</w:t>
      </w:r>
      <w:r w:rsidRPr="0047422D">
        <w:rPr>
          <w:rFonts w:ascii="Kalpurush" w:eastAsia="Nikosh" w:hAnsi="Kalpurush" w:cs="Kalpurush"/>
          <w:sz w:val="24"/>
          <w:szCs w:val="24"/>
          <w:lang w:bidi="bn-BD"/>
        </w:rPr>
        <w:t xml:space="preserve">, </w:t>
      </w:r>
      <w:r w:rsidRPr="0047422D">
        <w:rPr>
          <w:rFonts w:ascii="Kalpurush" w:eastAsia="Nikosh" w:hAnsi="Kalpurush" w:cs="Kalpurush"/>
          <w:sz w:val="24"/>
          <w:szCs w:val="24"/>
          <w:cs/>
          <w:lang w:bidi="bn-BD"/>
        </w:rPr>
        <w:t>তারা যেন আল্লাহ</w:t>
      </w:r>
      <w:r w:rsidRPr="0047422D">
        <w:rPr>
          <w:rFonts w:ascii="Kalpurush" w:eastAsia="Nikosh" w:hAnsi="Kalpurush" w:cs="Kalpurush" w:hint="cs"/>
          <w:sz w:val="24"/>
          <w:szCs w:val="24"/>
          <w:cs/>
          <w:lang w:bidi="bn-BD"/>
        </w:rPr>
        <w:t>র</w:t>
      </w:r>
      <w:r w:rsidRPr="0047422D">
        <w:rPr>
          <w:rFonts w:ascii="Kalpurush" w:eastAsia="Nikosh" w:hAnsi="Kalpurush" w:cs="Kalpurush"/>
          <w:sz w:val="24"/>
          <w:szCs w:val="24"/>
          <w:cs/>
          <w:lang w:bidi="bn-BD"/>
        </w:rPr>
        <w:t xml:space="preserve"> ইবাদ</w:t>
      </w:r>
      <w:r w:rsidR="0047422D" w:rsidRPr="0047422D">
        <w:rPr>
          <w:rFonts w:ascii="Kalpurush" w:eastAsia="Nikosh" w:hAnsi="Kalpurush" w:cs="Kalpurush" w:hint="cs"/>
          <w:sz w:val="24"/>
          <w:szCs w:val="24"/>
          <w:cs/>
          <w:lang w:bidi="bn-BD"/>
        </w:rPr>
        <w:t>া</w:t>
      </w:r>
      <w:r w:rsidR="0047422D" w:rsidRPr="0047422D">
        <w:rPr>
          <w:rFonts w:ascii="Kalpurush" w:eastAsia="Nikosh" w:hAnsi="Kalpurush" w:cs="Kalpurush"/>
          <w:sz w:val="24"/>
          <w:szCs w:val="24"/>
          <w:cs/>
          <w:lang w:bidi="bn-BD"/>
        </w:rPr>
        <w:t>ত করে তাঁরই জন্য দ</w:t>
      </w:r>
      <w:r w:rsidR="0047422D" w:rsidRPr="0047422D">
        <w:rPr>
          <w:rFonts w:ascii="Kalpurush" w:eastAsia="Nikosh" w:hAnsi="Kalpurush" w:cs="Kalpurush" w:hint="cs"/>
          <w:sz w:val="24"/>
          <w:szCs w:val="24"/>
          <w:cs/>
          <w:lang w:bidi="bn-BD"/>
        </w:rPr>
        <w:t>ী</w:t>
      </w:r>
      <w:r w:rsidRPr="0047422D">
        <w:rPr>
          <w:rFonts w:ascii="Kalpurush" w:eastAsia="Nikosh" w:hAnsi="Kalpurush" w:cs="Kalpurush"/>
          <w:sz w:val="24"/>
          <w:szCs w:val="24"/>
          <w:cs/>
          <w:lang w:bidi="bn-BD"/>
        </w:rPr>
        <w:t>নকে একনিষ্ঠ করে</w:t>
      </w:r>
      <w:r w:rsidRPr="0047422D">
        <w:rPr>
          <w:rFonts w:ascii="Kalpurush" w:eastAsia="Nikosh" w:hAnsi="Kalpurush" w:cs="Kalpurush" w:hint="cs"/>
          <w:sz w:val="24"/>
          <w:szCs w:val="24"/>
          <w:cs/>
          <w:lang w:bidi="bn-BD"/>
        </w:rPr>
        <w:t>”</w:t>
      </w:r>
      <w:r w:rsidRPr="0047422D">
        <w:rPr>
          <w:rFonts w:ascii="Nikosh" w:eastAsia="Nikosh" w:hAnsi="Nikosh" w:cs="SolaimanLipi"/>
          <w:sz w:val="24"/>
          <w:szCs w:val="24"/>
          <w:cs/>
          <w:lang w:bidi="hi-IN"/>
        </w:rPr>
        <w:t>।</w:t>
      </w:r>
      <w:r w:rsidRPr="0047422D">
        <w:rPr>
          <w:rFonts w:ascii="Nikosh" w:eastAsia="Nikosh" w:hAnsi="Nikosh" w:cs="Kalpurush"/>
          <w:sz w:val="24"/>
          <w:szCs w:val="24"/>
          <w:cs/>
          <w:lang w:bidi="bn-BD"/>
        </w:rPr>
        <w:t xml:space="preserve"> [</w:t>
      </w:r>
      <w:r w:rsidRPr="0047422D">
        <w:rPr>
          <w:rFonts w:cs="Kalpurush" w:hint="cs"/>
          <w:sz w:val="24"/>
          <w:szCs w:val="24"/>
          <w:cs/>
          <w:lang w:bidi="bn-BD"/>
        </w:rPr>
        <w:t>সূরা</w:t>
      </w:r>
      <w:r w:rsidRPr="0047422D">
        <w:rPr>
          <w:rFonts w:cs="Kalpurush"/>
          <w:sz w:val="24"/>
          <w:szCs w:val="24"/>
          <w:lang w:bidi="bn-BD"/>
        </w:rPr>
        <w:t xml:space="preserve"> </w:t>
      </w:r>
      <w:r w:rsidR="0047422D" w:rsidRPr="0047422D">
        <w:rPr>
          <w:rFonts w:cs="Kalpurush" w:hint="cs"/>
          <w:sz w:val="24"/>
          <w:szCs w:val="24"/>
          <w:cs/>
          <w:lang w:bidi="bn-BD"/>
        </w:rPr>
        <w:t>আল-বাইয়্যি</w:t>
      </w:r>
      <w:r w:rsidRPr="0047422D">
        <w:rPr>
          <w:rFonts w:cs="Kalpurush" w:hint="cs"/>
          <w:sz w:val="24"/>
          <w:szCs w:val="24"/>
          <w:cs/>
          <w:lang w:bidi="bn-BD"/>
        </w:rPr>
        <w:t>না</w:t>
      </w:r>
      <w:r w:rsidR="0047422D" w:rsidRPr="0047422D">
        <w:rPr>
          <w:rFonts w:cs="Kalpurush" w:hint="cs"/>
          <w:sz w:val="24"/>
          <w:szCs w:val="24"/>
          <w:cs/>
          <w:lang w:bidi="bn-BD"/>
        </w:rPr>
        <w:t>হ</w:t>
      </w:r>
      <w:r w:rsidRPr="0047422D">
        <w:rPr>
          <w:rFonts w:cs="Kalpurush" w:hint="cs"/>
          <w:sz w:val="24"/>
          <w:szCs w:val="24"/>
          <w:cs/>
          <w:lang w:bidi="bn-BD"/>
        </w:rPr>
        <w:t>, আয়াত: ৫</w:t>
      </w:r>
      <w:r w:rsidRPr="0047422D">
        <w:rPr>
          <w:rFonts w:cs="Kalpurush"/>
          <w:sz w:val="24"/>
          <w:szCs w:val="24"/>
          <w:cs/>
          <w:lang w:bidi="bn-BD"/>
        </w:rPr>
        <w:t>]</w:t>
      </w:r>
      <w:r w:rsidR="0047422D" w:rsidRPr="0047422D">
        <w:rPr>
          <w:rFonts w:cs="Kalpurush" w:hint="cs"/>
          <w:sz w:val="24"/>
          <w:szCs w:val="24"/>
          <w:cs/>
          <w:lang w:bidi="bn-BD"/>
        </w:rPr>
        <w:t xml:space="preserve"> </w:t>
      </w:r>
      <w:r w:rsidRPr="0047422D">
        <w:rPr>
          <w:rFonts w:cs="Kalpurush" w:hint="cs"/>
          <w:sz w:val="24"/>
          <w:szCs w:val="24"/>
          <w:cs/>
          <w:lang w:bidi="bn-BD"/>
        </w:rPr>
        <w:t>কারণ, তিনি একমাত্র স্রষ্টা</w:t>
      </w:r>
      <w:r w:rsidR="0047422D" w:rsidRPr="00572D78">
        <w:rPr>
          <w:rFonts w:cs="SolaimanLipi" w:hint="cs"/>
          <w:sz w:val="24"/>
          <w:szCs w:val="24"/>
          <w:cs/>
          <w:lang w:bidi="hi-IN"/>
        </w:rPr>
        <w:t xml:space="preserve">। </w:t>
      </w:r>
      <w:r w:rsidR="0047422D" w:rsidRPr="0024460C">
        <w:rPr>
          <w:rFonts w:ascii="Kalpurush" w:hAnsi="Kalpurush" w:cs="Kalpurush"/>
          <w:sz w:val="24"/>
          <w:szCs w:val="24"/>
          <w:cs/>
          <w:lang w:bidi="bn-IN"/>
        </w:rPr>
        <w:t xml:space="preserve">সুতরাং </w:t>
      </w:r>
      <w:r w:rsidRPr="0024460C">
        <w:rPr>
          <w:rFonts w:ascii="Kalpurush" w:hAnsi="Kalpurush" w:cs="Kalpurush"/>
          <w:sz w:val="24"/>
          <w:szCs w:val="24"/>
          <w:cs/>
          <w:lang w:bidi="bn-BD"/>
        </w:rPr>
        <w:t>ই</w:t>
      </w:r>
      <w:r w:rsidRPr="0047422D">
        <w:rPr>
          <w:rFonts w:cs="Kalpurush" w:hint="cs"/>
          <w:sz w:val="24"/>
          <w:szCs w:val="24"/>
          <w:cs/>
          <w:lang w:bidi="bn-BD"/>
        </w:rPr>
        <w:t>বাদ</w:t>
      </w:r>
      <w:r w:rsidR="0047422D" w:rsidRPr="0047422D">
        <w:rPr>
          <w:rFonts w:cs="Kalpurush" w:hint="cs"/>
          <w:sz w:val="24"/>
          <w:szCs w:val="24"/>
          <w:cs/>
          <w:lang w:bidi="bn-BD"/>
        </w:rPr>
        <w:t>া</w:t>
      </w:r>
      <w:r w:rsidR="0024460C">
        <w:rPr>
          <w:rFonts w:cs="Kalpurush" w:hint="cs"/>
          <w:sz w:val="24"/>
          <w:szCs w:val="24"/>
          <w:cs/>
          <w:lang w:bidi="bn-BD"/>
        </w:rPr>
        <w:t>ত এক</w:t>
      </w:r>
      <w:r w:rsidRPr="0047422D">
        <w:rPr>
          <w:rFonts w:cs="Kalpurush" w:hint="cs"/>
          <w:sz w:val="24"/>
          <w:szCs w:val="24"/>
          <w:cs/>
          <w:lang w:bidi="bn-BD"/>
        </w:rPr>
        <w:t>মাত্র তাঁর জন্য হওয়াটাই আবশ্যক, আর তিন</w:t>
      </w:r>
      <w:r w:rsidR="0047422D" w:rsidRPr="0047422D">
        <w:rPr>
          <w:rFonts w:cs="Kalpurush" w:hint="cs"/>
          <w:sz w:val="24"/>
          <w:szCs w:val="24"/>
          <w:cs/>
          <w:lang w:bidi="bn-BD"/>
        </w:rPr>
        <w:t>ি হলেন প্রিয়, আপন মহিমায় মহীয়ান।</w:t>
      </w:r>
      <w:r w:rsidRPr="0047422D">
        <w:rPr>
          <w:rFonts w:cs="Kalpurush" w:hint="cs"/>
          <w:sz w:val="24"/>
          <w:szCs w:val="24"/>
          <w:cs/>
          <w:lang w:bidi="bn-BD"/>
        </w:rPr>
        <w:t xml:space="preserve"> ফলে সকল নিয়ত ও আমল আল্লাহ তা‘আলার জন্যই হওয়া আবশ্যক</w:t>
      </w:r>
      <w:r w:rsidR="0047422D" w:rsidRPr="00572D78">
        <w:rPr>
          <w:rFonts w:cs="SolaimanLipi" w:hint="cs"/>
          <w:sz w:val="24"/>
          <w:szCs w:val="24"/>
          <w:cs/>
          <w:lang w:bidi="hi-IN"/>
        </w:rPr>
        <w:t>।</w:t>
      </w:r>
      <w:r w:rsidRPr="0047422D">
        <w:rPr>
          <w:rFonts w:cs="Kalpurush" w:hint="cs"/>
          <w:sz w:val="24"/>
          <w:szCs w:val="24"/>
          <w:cs/>
          <w:lang w:bidi="bn-BD"/>
        </w:rPr>
        <w:t xml:space="preserve"> আর সৃষ্টির সাথে লেনদেন ও আচার-আচরণ প্রসঙ্গে তিনি প্রত্যেক হকদারকে তার হক ব</w:t>
      </w:r>
      <w:r w:rsidR="0047422D" w:rsidRPr="0047422D">
        <w:rPr>
          <w:rFonts w:cs="Kalpurush" w:hint="cs"/>
          <w:sz w:val="24"/>
          <w:szCs w:val="24"/>
          <w:cs/>
          <w:lang w:bidi="bn-BD"/>
        </w:rPr>
        <w:t>ুঝিয়ে দেয়ার নির্দেশ প্রদান করেন।</w:t>
      </w:r>
      <w:r w:rsidRPr="0047422D">
        <w:rPr>
          <w:rFonts w:cs="Kalpurush" w:hint="cs"/>
          <w:sz w:val="24"/>
          <w:szCs w:val="24"/>
          <w:cs/>
          <w:lang w:bidi="bn-BD"/>
        </w:rPr>
        <w:t xml:space="preserve"> সুতরাং স্বীয় নাফসের কিছু হক বা অধিকার রয়েছে, ওয়াজি</w:t>
      </w:r>
      <w:r w:rsidR="0047422D" w:rsidRPr="0047422D">
        <w:rPr>
          <w:rFonts w:cs="Kalpurush" w:hint="cs"/>
          <w:sz w:val="24"/>
          <w:szCs w:val="24"/>
          <w:cs/>
          <w:lang w:bidi="bn-BD"/>
        </w:rPr>
        <w:t xml:space="preserve">ব হলো সে </w:t>
      </w:r>
      <w:r w:rsidR="0047422D" w:rsidRPr="0047422D">
        <w:rPr>
          <w:rFonts w:cs="Kalpurush" w:hint="cs"/>
          <w:sz w:val="24"/>
          <w:szCs w:val="24"/>
          <w:cs/>
          <w:lang w:bidi="bn-BD"/>
        </w:rPr>
        <w:lastRenderedPageBreak/>
        <w:t>অধিকার তাকে দিয়ে দেওয়া।</w:t>
      </w:r>
      <w:r w:rsidRPr="0047422D">
        <w:rPr>
          <w:rFonts w:cs="Kalpurush" w:hint="cs"/>
          <w:sz w:val="24"/>
          <w:szCs w:val="24"/>
          <w:cs/>
          <w:lang w:bidi="bn-BD"/>
        </w:rPr>
        <w:t xml:space="preserve"> আর পরিবার-পরিজনের কিছু অধিকার রয়েছে, ওয়াজিব হলো তা তাদেরকে দিয়ে দেওয়া</w:t>
      </w:r>
      <w:r w:rsidR="0047422D" w:rsidRPr="00572D78">
        <w:rPr>
          <w:rFonts w:cs="SolaimanLipi" w:hint="cs"/>
          <w:sz w:val="24"/>
          <w:szCs w:val="24"/>
          <w:cs/>
          <w:lang w:bidi="hi-IN"/>
        </w:rPr>
        <w:t>।</w:t>
      </w:r>
      <w:r w:rsidRPr="0047422D">
        <w:rPr>
          <w:rFonts w:cs="Kalpurush" w:hint="cs"/>
          <w:sz w:val="24"/>
          <w:szCs w:val="24"/>
          <w:cs/>
          <w:lang w:bidi="bn-BD"/>
        </w:rPr>
        <w:t xml:space="preserve"> আর সঙ্গী-সাথীদেরও কিছু অধিকার রয়েছে, ওয়াজিব হলো তাদেরকে তা থেকে বঞ্চিত না করা। আর আমাদের মাঝে ও আমরা ভিন্ন অন্যদের মাঝে সংঘটিত চুক্তিসমূহের ব্যাপারে তিনি আমাদেরকে তা পূরণ করার নির্দেশ প্রদান করেন এবং তা ভঙ্গ ও খিয়ানত করার ব্যাপারে নিষেধ করেন। সুতরাং ‘আল-হামদুলিল্লাহ’ আমাদের দীন এমন এক দীন, যা সংক্ষেপে ও বিস্তারিতভাবে যাবতীয় উত্তম চরিত্র অবলম্বনের নির্দেশ প্রদান করে এবং সংক্ষেপে ও বিস্তারিতভাবে যাবতীয় মন্</w:t>
      </w:r>
      <w:r w:rsidR="0047422D" w:rsidRPr="0047422D">
        <w:rPr>
          <w:rFonts w:cs="Kalpurush" w:hint="cs"/>
          <w:sz w:val="24"/>
          <w:szCs w:val="24"/>
          <w:cs/>
          <w:lang w:bidi="bn-BD"/>
        </w:rPr>
        <w:t>দ ও খারাপ চরিত্র থেকে নিষেধ করে।</w:t>
      </w:r>
      <w:r w:rsidRPr="0047422D">
        <w:rPr>
          <w:rFonts w:cs="Kalpurush" w:hint="cs"/>
          <w:sz w:val="24"/>
          <w:szCs w:val="24"/>
          <w:cs/>
          <w:lang w:bidi="bn-BD"/>
        </w:rPr>
        <w:t xml:space="preserve"> সুতরাং যে ব্যক্তি ইসলাম সম্পর্কে যথাযথভাবে চিন্তা-গবেষণা করবে, সে ব্যক্তি তাকে সর্বোত্তম দীন ও সুদৃঢ় মজবুত জীবন</w:t>
      </w:r>
      <w:r w:rsidR="0047422D" w:rsidRPr="0047422D">
        <w:rPr>
          <w:rFonts w:cs="Kalpurush" w:hint="cs"/>
          <w:sz w:val="24"/>
          <w:szCs w:val="24"/>
          <w:cs/>
          <w:lang w:bidi="bn-BD"/>
        </w:rPr>
        <w:t xml:space="preserve"> বিধান হিসেবে পাবে</w:t>
      </w:r>
      <w:r w:rsidR="0033480E">
        <w:rPr>
          <w:rFonts w:cs="Kalpurush" w:hint="cs"/>
          <w:sz w:val="24"/>
          <w:szCs w:val="24"/>
          <w:cs/>
          <w:lang w:bidi="bn-BD"/>
        </w:rPr>
        <w:t>,</w:t>
      </w:r>
      <w:r w:rsidRPr="0047422D">
        <w:rPr>
          <w:rFonts w:cs="Kalpurush" w:hint="cs"/>
          <w:sz w:val="24"/>
          <w:szCs w:val="24"/>
          <w:cs/>
          <w:lang w:bidi="bn-BD"/>
        </w:rPr>
        <w:t xml:space="preserve"> আরও পাবে তাকে সকল যুগ-</w:t>
      </w:r>
      <w:r w:rsidR="0047422D" w:rsidRPr="0047422D">
        <w:rPr>
          <w:rFonts w:cs="Kalpurush" w:hint="cs"/>
          <w:sz w:val="24"/>
          <w:szCs w:val="24"/>
          <w:cs/>
          <w:lang w:bidi="bn-BD"/>
        </w:rPr>
        <w:t>য</w:t>
      </w:r>
      <w:r w:rsidRPr="0047422D">
        <w:rPr>
          <w:rFonts w:cs="Kalpurush" w:hint="cs"/>
          <w:sz w:val="24"/>
          <w:szCs w:val="24"/>
          <w:cs/>
          <w:lang w:bidi="bn-BD"/>
        </w:rPr>
        <w:t>মানা ও স্থানের জন্য যোগ্য ও যথোপযুক্ত দীন হিসেবে। আর এ দীন তার অনুসারীর জন্য দুনিয়া ও আখিরাতে গৌরব, সম্মান ও মর্যাদার বিষয় এবং সৌভাগ্যের জামিনদার। আর এর দ্বারাই বৈষয়িক ও আধ্যাত্মিক উ</w:t>
      </w:r>
      <w:r w:rsidR="0047422D" w:rsidRPr="0047422D">
        <w:rPr>
          <w:rFonts w:cs="Kalpurush" w:hint="cs"/>
          <w:sz w:val="24"/>
          <w:szCs w:val="24"/>
          <w:cs/>
          <w:lang w:bidi="bn-BD"/>
        </w:rPr>
        <w:t>ন্নতি ও অগ্রগতি অর্জন সম্ভব হবে,</w:t>
      </w:r>
      <w:r w:rsidRPr="0047422D">
        <w:rPr>
          <w:rFonts w:cs="Kalpurush" w:hint="cs"/>
          <w:sz w:val="24"/>
          <w:szCs w:val="24"/>
          <w:cs/>
          <w:lang w:bidi="bn-BD"/>
        </w:rPr>
        <w:t xml:space="preserve"> আর যে ব্যক্তি এ ব্যাপারে সন্দেহ পোষণ করে, সে যেন ইসলামের প্রারম্ভিক কালের ইতিহাসের প্রতি দৃষ্টি দেয়, যখন মুসলিমগণ বাহ্যিক ও ভিতরগত উভয়ভাবেই মুসলিম ছিলেন অথচ দুনিয়ার জীবন তাদেরকে প্রতারিত করতে পারে</w:t>
      </w:r>
      <w:r w:rsidR="0047422D" w:rsidRPr="0047422D">
        <w:rPr>
          <w:rFonts w:cs="Kalpurush" w:hint="cs"/>
          <w:sz w:val="24"/>
          <w:szCs w:val="24"/>
          <w:cs/>
          <w:lang w:bidi="bn-BD"/>
        </w:rPr>
        <w:t xml:space="preserve"> নি এবং আল্লাহর ব্যাপারেও</w:t>
      </w:r>
      <w:r w:rsidRPr="0047422D">
        <w:rPr>
          <w:rFonts w:cs="Kalpurush" w:hint="cs"/>
          <w:sz w:val="24"/>
          <w:szCs w:val="24"/>
          <w:cs/>
          <w:lang w:bidi="bn-BD"/>
        </w:rPr>
        <w:t xml:space="preserve"> কোনো প্রতারণা বা অহমিকা তাদেরকে প্রতারিত করতে পারে</w:t>
      </w:r>
      <w:r w:rsidR="0047422D" w:rsidRPr="0047422D">
        <w:rPr>
          <w:rFonts w:cs="Kalpurush" w:hint="cs"/>
          <w:sz w:val="24"/>
          <w:szCs w:val="24"/>
          <w:cs/>
          <w:lang w:bidi="bn-BD"/>
        </w:rPr>
        <w:t xml:space="preserve"> </w:t>
      </w:r>
      <w:r w:rsidRPr="0047422D">
        <w:rPr>
          <w:rFonts w:cs="Kalpurush" w:hint="cs"/>
          <w:sz w:val="24"/>
          <w:szCs w:val="24"/>
          <w:cs/>
          <w:lang w:bidi="bn-BD"/>
        </w:rPr>
        <w:t>নি। অতএব, আমাদের জন্য আবশ্যকীয় করণীয় হলো আমরা আল্লাহর শুকরিয়া বা কৃতজ্ঞতা প্রকাশ করব এ জন্য যে, তিনি আমাদের প্রতি অনুগ্রহ করেছেন এ মহামূল্যবান সরল সঠিক দীনের মাধ্যমে</w:t>
      </w:r>
      <w:r w:rsidR="0047422D" w:rsidRPr="0047422D">
        <w:rPr>
          <w:rFonts w:cs="Kalpurush" w:hint="cs"/>
          <w:sz w:val="24"/>
          <w:szCs w:val="24"/>
          <w:cs/>
          <w:lang w:bidi="bn-BD"/>
        </w:rPr>
        <w:t>,</w:t>
      </w:r>
      <w:r w:rsidR="0033480E">
        <w:rPr>
          <w:rFonts w:cs="Kalpurush" w:hint="cs"/>
          <w:sz w:val="24"/>
          <w:szCs w:val="24"/>
          <w:cs/>
          <w:lang w:bidi="bn-BD"/>
        </w:rPr>
        <w:t xml:space="preserve"> আর আমরা এ ম</w:t>
      </w:r>
      <w:r w:rsidRPr="0047422D">
        <w:rPr>
          <w:rFonts w:cs="Kalpurush" w:hint="cs"/>
          <w:sz w:val="24"/>
          <w:szCs w:val="24"/>
          <w:cs/>
          <w:lang w:bidi="bn-BD"/>
        </w:rPr>
        <w:t>হান নি‘</w:t>
      </w:r>
      <w:r w:rsidR="0047422D" w:rsidRPr="0047422D">
        <w:rPr>
          <w:rFonts w:cs="Kalpurush" w:hint="cs"/>
          <w:sz w:val="24"/>
          <w:szCs w:val="24"/>
          <w:cs/>
          <w:lang w:bidi="bn-BD"/>
        </w:rPr>
        <w:t>আ</w:t>
      </w:r>
      <w:r w:rsidRPr="0047422D">
        <w:rPr>
          <w:rFonts w:cs="Kalpurush" w:hint="cs"/>
          <w:sz w:val="24"/>
          <w:szCs w:val="24"/>
          <w:cs/>
          <w:lang w:bidi="bn-BD"/>
        </w:rPr>
        <w:t xml:space="preserve">মতকে বেঁধে রাখব নবী </w:t>
      </w:r>
      <w:r w:rsidRPr="0047422D">
        <w:rPr>
          <w:rFonts w:ascii="SutonnyMJ" w:hAnsi="SutonnyMJ" w:cs="Kalpurush" w:hint="cs"/>
          <w:color w:val="000000"/>
          <w:sz w:val="24"/>
          <w:szCs w:val="24"/>
          <w:cs/>
          <w:lang w:bidi="bn-BD"/>
        </w:rPr>
        <w:t>সাল্লাল্লাহু ‘আলাইহি ওয়াসাল্লাম যা নিয়ে এসেছেন, সে অনুযায়ী বাহ্যিকভাবে ও অভ্যন্তরীণভাবে এবং প্রকাশ্যে ও গোপনে আমল করার মাধ্যমে।</w:t>
      </w:r>
      <w:r w:rsidRPr="0047422D">
        <w:rPr>
          <w:rFonts w:cs="Kalpurush" w:hint="cs"/>
          <w:sz w:val="24"/>
          <w:szCs w:val="24"/>
          <w:cs/>
          <w:lang w:bidi="bn-BD"/>
        </w:rPr>
        <w:t xml:space="preserve">      </w:t>
      </w:r>
    </w:p>
    <w:p w:rsidR="00543C07" w:rsidRPr="0047422D" w:rsidRDefault="00543C07" w:rsidP="00543C07">
      <w:pPr>
        <w:bidi w:val="0"/>
        <w:spacing w:after="0"/>
        <w:jc w:val="both"/>
        <w:rPr>
          <w:rFonts w:cs="Kalpurush"/>
          <w:sz w:val="24"/>
          <w:szCs w:val="24"/>
          <w:lang w:bidi="bn-BD"/>
        </w:rPr>
      </w:pPr>
      <w:r w:rsidRPr="0047422D">
        <w:rPr>
          <w:rFonts w:cs="Kalpurush" w:hint="cs"/>
          <w:sz w:val="24"/>
          <w:szCs w:val="24"/>
          <w:cs/>
          <w:lang w:bidi="bn-BD"/>
        </w:rPr>
        <w:t>আল্লাহ তা‘আলা বলেছেন:</w:t>
      </w:r>
    </w:p>
    <w:p w:rsidR="00543C07" w:rsidRPr="0047422D" w:rsidRDefault="00543C07" w:rsidP="00543C07">
      <w:pPr>
        <w:spacing w:after="0"/>
        <w:jc w:val="both"/>
        <w:rPr>
          <w:rFonts w:ascii="KFGQPC Uthman Taha Naskh" w:eastAsia="SimSun" w:cs="Kalpurush"/>
          <w:color w:val="008000"/>
          <w:sz w:val="24"/>
          <w:szCs w:val="24"/>
          <w:lang w:eastAsia="zh-CN" w:bidi="bn-BD"/>
        </w:rPr>
      </w:pPr>
      <w:r w:rsidRPr="0047422D">
        <w:rPr>
          <w:rFonts w:ascii="KFGQPC Uthman Taha Naskh" w:eastAsia="SimSun" w:cs="KFGQPC Uthman Taha Naskh" w:hint="cs"/>
          <w:color w:val="008000"/>
          <w:sz w:val="24"/>
          <w:szCs w:val="24"/>
          <w:rtl/>
          <w:lang w:eastAsia="zh-CN"/>
        </w:rPr>
        <w:t>﴿</w:t>
      </w:r>
      <w:r w:rsidRPr="0047422D">
        <w:rPr>
          <w:rFonts w:ascii="KFGQPC Uthmanic Script HAFS" w:eastAsia="SimSun" w:cs="KFGQPC Uthmanic Script HAFS"/>
          <w:color w:val="008000"/>
          <w:sz w:val="24"/>
          <w:szCs w:val="24"/>
          <w:rtl/>
          <w:lang w:eastAsia="zh-CN"/>
        </w:rPr>
        <w:t>وَإِن تَتَوَلَّو</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اْ يَس</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تَب</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دِل</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قَو</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مًا غَي</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رَكُم</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ثُمَّ لَا يَكُونُو</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اْ أَم</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ثَ</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لَكُم </w:t>
      </w:r>
      <w:r w:rsidRPr="0047422D">
        <w:rPr>
          <w:rFonts w:ascii="KFGQPC Uthmanic Script HAFS" w:eastAsia="SimSun" w:cs="KFGQPC Uthmanic Script HAFS" w:hint="cs"/>
          <w:color w:val="008000"/>
          <w:sz w:val="24"/>
          <w:szCs w:val="24"/>
          <w:rtl/>
          <w:lang w:eastAsia="zh-CN"/>
        </w:rPr>
        <w:t>٣٨</w:t>
      </w:r>
      <w:r w:rsidRPr="0047422D">
        <w:rPr>
          <w:rFonts w:ascii="KFGQPC Uthman Taha Naskh" w:eastAsia="SimSun" w:cs="KFGQPC Uthman Taha Naskh" w:hint="cs"/>
          <w:color w:val="008000"/>
          <w:sz w:val="24"/>
          <w:szCs w:val="24"/>
          <w:rtl/>
          <w:lang w:eastAsia="zh-CN"/>
        </w:rPr>
        <w:t>﴾</w:t>
      </w:r>
      <w:r w:rsidRPr="0047422D">
        <w:rPr>
          <w:rFonts w:ascii="KFGQPC Uthman Taha Naskh" w:eastAsia="SimSun" w:cs="KFGQPC Uthman Taha Naskh"/>
          <w:color w:val="008000"/>
          <w:sz w:val="24"/>
          <w:szCs w:val="24"/>
          <w:rtl/>
          <w:lang w:eastAsia="zh-CN"/>
        </w:rPr>
        <w:t xml:space="preserve"> [محمد: </w:t>
      </w:r>
      <w:r w:rsidRPr="0047422D">
        <w:rPr>
          <w:rFonts w:ascii="KFGQPC Uthman Taha Naskh" w:eastAsia="SimSun" w:cs="KFGQPC Uthman Taha Naskh" w:hint="cs"/>
          <w:color w:val="008000"/>
          <w:sz w:val="24"/>
          <w:szCs w:val="24"/>
          <w:rtl/>
          <w:lang w:eastAsia="zh-CN"/>
        </w:rPr>
        <w:t>٣٨</w:t>
      </w:r>
      <w:r w:rsidRPr="0047422D">
        <w:rPr>
          <w:rFonts w:ascii="KFGQPC Uthman Taha Naskh" w:eastAsia="SimSun" w:cs="KFGQPC Uthman Taha Naskh"/>
          <w:color w:val="008000"/>
          <w:sz w:val="24"/>
          <w:szCs w:val="24"/>
          <w:rtl/>
          <w:lang w:eastAsia="zh-CN"/>
        </w:rPr>
        <w:t>]</w:t>
      </w:r>
    </w:p>
    <w:p w:rsidR="0047422D" w:rsidRPr="0047422D" w:rsidRDefault="00543C07" w:rsidP="0033480E">
      <w:pPr>
        <w:bidi w:val="0"/>
        <w:spacing w:after="0"/>
        <w:jc w:val="both"/>
        <w:rPr>
          <w:rFonts w:cs="Kalpurush"/>
          <w:sz w:val="24"/>
          <w:szCs w:val="24"/>
          <w:lang w:bidi="bn-BD"/>
        </w:rPr>
      </w:pPr>
      <w:r w:rsidRPr="0047422D">
        <w:rPr>
          <w:rFonts w:cs="Kalpurush" w:hint="cs"/>
          <w:sz w:val="24"/>
          <w:szCs w:val="24"/>
          <w:cs/>
          <w:lang w:bidi="bn-BD"/>
        </w:rPr>
        <w:t>“</w:t>
      </w:r>
      <w:r w:rsidRPr="0047422D">
        <w:rPr>
          <w:rFonts w:ascii="Kalpurush" w:eastAsia="Nikosh" w:hAnsi="Kalpurush" w:cs="Kalpurush"/>
          <w:sz w:val="24"/>
          <w:szCs w:val="24"/>
          <w:cs/>
          <w:lang w:bidi="bn-IN"/>
        </w:rPr>
        <w:t>আর</w:t>
      </w:r>
      <w:r w:rsidRPr="0047422D">
        <w:rPr>
          <w:rFonts w:ascii="Kalpurush" w:eastAsia="Nikosh" w:hAnsi="Kalpurush" w:cs="Kalpurush"/>
          <w:sz w:val="24"/>
          <w:szCs w:val="24"/>
        </w:rPr>
        <w:t xml:space="preserve"> </w:t>
      </w:r>
      <w:r w:rsidRPr="0047422D">
        <w:rPr>
          <w:rFonts w:ascii="Kalpurush" w:eastAsia="Nikosh" w:hAnsi="Kalpurush" w:cs="Kalpurush"/>
          <w:sz w:val="24"/>
          <w:szCs w:val="24"/>
          <w:cs/>
          <w:lang w:bidi="bn-IN"/>
        </w:rPr>
        <w:t>যদি</w:t>
      </w:r>
      <w:r w:rsidRPr="0047422D">
        <w:rPr>
          <w:rFonts w:ascii="Kalpurush" w:eastAsia="Nikosh" w:hAnsi="Kalpurush" w:cs="Kalpurush"/>
          <w:sz w:val="24"/>
          <w:szCs w:val="24"/>
        </w:rPr>
        <w:t xml:space="preserve"> </w:t>
      </w:r>
      <w:r w:rsidRPr="0047422D">
        <w:rPr>
          <w:rFonts w:ascii="Kalpurush" w:eastAsia="Nikosh" w:hAnsi="Kalpurush" w:cs="Kalpurush"/>
          <w:sz w:val="24"/>
          <w:szCs w:val="24"/>
          <w:cs/>
          <w:lang w:bidi="bn-IN"/>
        </w:rPr>
        <w:t>তোমরা</w:t>
      </w:r>
      <w:r w:rsidRPr="0047422D">
        <w:rPr>
          <w:rFonts w:ascii="Kalpurush" w:eastAsia="Nikosh" w:hAnsi="Kalpurush" w:cs="Kalpurush"/>
          <w:sz w:val="24"/>
          <w:szCs w:val="24"/>
        </w:rPr>
        <w:t xml:space="preserve"> </w:t>
      </w:r>
      <w:r w:rsidRPr="0047422D">
        <w:rPr>
          <w:rFonts w:ascii="Kalpurush" w:eastAsia="Nikosh" w:hAnsi="Kalpurush" w:cs="Kalpurush"/>
          <w:sz w:val="24"/>
          <w:szCs w:val="24"/>
          <w:cs/>
          <w:lang w:bidi="bn-IN"/>
        </w:rPr>
        <w:t>বিমুখ</w:t>
      </w:r>
      <w:r w:rsidRPr="0047422D">
        <w:rPr>
          <w:rFonts w:ascii="Kalpurush" w:eastAsia="Nikosh" w:hAnsi="Kalpurush" w:cs="Kalpurush"/>
          <w:sz w:val="24"/>
          <w:szCs w:val="24"/>
        </w:rPr>
        <w:t xml:space="preserve"> </w:t>
      </w:r>
      <w:r w:rsidRPr="0047422D">
        <w:rPr>
          <w:rFonts w:ascii="Kalpurush" w:eastAsia="Nikosh" w:hAnsi="Kalpurush" w:cs="Kalpurush"/>
          <w:sz w:val="24"/>
          <w:szCs w:val="24"/>
          <w:cs/>
          <w:lang w:bidi="bn-IN"/>
        </w:rPr>
        <w:t>হও</w:t>
      </w:r>
      <w:r w:rsidRPr="0047422D">
        <w:rPr>
          <w:rFonts w:ascii="Kalpurush" w:eastAsia="Nikosh" w:hAnsi="Kalpurush" w:cs="Kalpurush"/>
          <w:sz w:val="24"/>
          <w:szCs w:val="24"/>
        </w:rPr>
        <w:t xml:space="preserve">, </w:t>
      </w:r>
      <w:r w:rsidRPr="0047422D">
        <w:rPr>
          <w:rFonts w:ascii="Kalpurush" w:eastAsia="Nikosh" w:hAnsi="Kalpurush" w:cs="Kalpurush"/>
          <w:sz w:val="24"/>
          <w:szCs w:val="24"/>
          <w:cs/>
          <w:lang w:bidi="bn-IN"/>
        </w:rPr>
        <w:t>তবে</w:t>
      </w:r>
      <w:r w:rsidRPr="0047422D">
        <w:rPr>
          <w:rFonts w:ascii="Kalpurush" w:eastAsia="Nikosh" w:hAnsi="Kalpurush" w:cs="Kalpurush"/>
          <w:sz w:val="24"/>
          <w:szCs w:val="24"/>
        </w:rPr>
        <w:t xml:space="preserve"> </w:t>
      </w:r>
      <w:r w:rsidRPr="0047422D">
        <w:rPr>
          <w:rFonts w:ascii="Kalpurush" w:eastAsia="Nikosh" w:hAnsi="Kalpurush" w:cs="Kalpurush"/>
          <w:sz w:val="24"/>
          <w:szCs w:val="24"/>
          <w:cs/>
          <w:lang w:bidi="bn-IN"/>
        </w:rPr>
        <w:t>তিনি</w:t>
      </w:r>
      <w:r w:rsidRPr="0047422D">
        <w:rPr>
          <w:rFonts w:ascii="Kalpurush" w:eastAsia="Nikosh" w:hAnsi="Kalpurush" w:cs="Kalpurush"/>
          <w:sz w:val="24"/>
          <w:szCs w:val="24"/>
        </w:rPr>
        <w:t xml:space="preserve"> </w:t>
      </w:r>
      <w:r w:rsidRPr="0047422D">
        <w:rPr>
          <w:rFonts w:ascii="Kalpurush" w:eastAsia="Nikosh" w:hAnsi="Kalpurush" w:cs="Kalpurush"/>
          <w:sz w:val="24"/>
          <w:szCs w:val="24"/>
          <w:cs/>
          <w:lang w:bidi="bn-IN"/>
        </w:rPr>
        <w:t>তোমাদের</w:t>
      </w:r>
      <w:r w:rsidRPr="0047422D">
        <w:rPr>
          <w:rFonts w:ascii="Kalpurush" w:eastAsia="Nikosh" w:hAnsi="Kalpurush" w:cs="Kalpurush"/>
          <w:sz w:val="24"/>
          <w:szCs w:val="24"/>
        </w:rPr>
        <w:t xml:space="preserve"> </w:t>
      </w:r>
      <w:r w:rsidRPr="0047422D">
        <w:rPr>
          <w:rFonts w:ascii="Kalpurush" w:eastAsia="Nikosh" w:hAnsi="Kalpurush" w:cs="Kalpurush"/>
          <w:sz w:val="24"/>
          <w:szCs w:val="24"/>
          <w:cs/>
          <w:lang w:bidi="bn-IN"/>
        </w:rPr>
        <w:t>ছাড়া</w:t>
      </w:r>
      <w:r w:rsidRPr="0047422D">
        <w:rPr>
          <w:rFonts w:ascii="Kalpurush" w:eastAsia="Nikosh" w:hAnsi="Kalpurush" w:cs="Kalpurush"/>
          <w:sz w:val="24"/>
          <w:szCs w:val="24"/>
        </w:rPr>
        <w:t xml:space="preserve"> </w:t>
      </w:r>
      <w:r w:rsidRPr="0047422D">
        <w:rPr>
          <w:rFonts w:ascii="Kalpurush" w:eastAsia="Nikosh" w:hAnsi="Kalpurush" w:cs="Kalpurush"/>
          <w:sz w:val="24"/>
          <w:szCs w:val="24"/>
          <w:cs/>
          <w:lang w:bidi="bn-IN"/>
        </w:rPr>
        <w:t>অন্য</w:t>
      </w:r>
      <w:r w:rsidRPr="0047422D">
        <w:rPr>
          <w:rFonts w:ascii="Kalpurush" w:eastAsia="Nikosh" w:hAnsi="Kalpurush" w:cs="Kalpurush"/>
          <w:sz w:val="24"/>
          <w:szCs w:val="24"/>
        </w:rPr>
        <w:t xml:space="preserve"> </w:t>
      </w:r>
      <w:r w:rsidRPr="0047422D">
        <w:rPr>
          <w:rFonts w:ascii="Kalpurush" w:eastAsia="Nikosh" w:hAnsi="Kalpurush" w:cs="Kalpurush"/>
          <w:sz w:val="24"/>
          <w:szCs w:val="24"/>
          <w:cs/>
          <w:lang w:bidi="bn-IN"/>
        </w:rPr>
        <w:t>সম্প্রদায়কে</w:t>
      </w:r>
      <w:r w:rsidRPr="0047422D">
        <w:rPr>
          <w:rFonts w:ascii="Kalpurush" w:eastAsia="Nikosh" w:hAnsi="Kalpurush" w:cs="Kalpurush"/>
          <w:sz w:val="24"/>
          <w:szCs w:val="24"/>
        </w:rPr>
        <w:t xml:space="preserve"> </w:t>
      </w:r>
      <w:r w:rsidRPr="0047422D">
        <w:rPr>
          <w:rFonts w:ascii="Kalpurush" w:eastAsia="Nikosh" w:hAnsi="Kalpurush" w:cs="Kalpurush"/>
          <w:sz w:val="24"/>
          <w:szCs w:val="24"/>
          <w:cs/>
          <w:lang w:bidi="bn-IN"/>
        </w:rPr>
        <w:t>তোমাদের</w:t>
      </w:r>
      <w:r w:rsidRPr="0047422D">
        <w:rPr>
          <w:rFonts w:ascii="Kalpurush" w:eastAsia="Nikosh" w:hAnsi="Kalpurush" w:cs="Kalpurush"/>
          <w:sz w:val="24"/>
          <w:szCs w:val="24"/>
        </w:rPr>
        <w:t xml:space="preserve"> </w:t>
      </w:r>
      <w:r w:rsidRPr="0047422D">
        <w:rPr>
          <w:rFonts w:ascii="Kalpurush" w:eastAsia="Nikosh" w:hAnsi="Kalpurush" w:cs="Kalpurush"/>
          <w:sz w:val="24"/>
          <w:szCs w:val="24"/>
          <w:cs/>
          <w:lang w:bidi="bn-IN"/>
        </w:rPr>
        <w:t>স্থল</w:t>
      </w:r>
      <w:r w:rsidR="0033480E">
        <w:rPr>
          <w:rFonts w:ascii="Kalpurush" w:eastAsia="Nikosh" w:hAnsi="Kalpurush" w:cs="Kalpurush" w:hint="cs"/>
          <w:sz w:val="24"/>
          <w:szCs w:val="24"/>
          <w:cs/>
          <w:lang w:bidi="bn-BD"/>
        </w:rPr>
        <w:t xml:space="preserve">াভিষিক্ত </w:t>
      </w:r>
      <w:r w:rsidRPr="0047422D">
        <w:rPr>
          <w:rFonts w:ascii="Kalpurush" w:eastAsia="Nikosh" w:hAnsi="Kalpurush" w:cs="Kalpurush" w:hint="cs"/>
          <w:sz w:val="24"/>
          <w:szCs w:val="24"/>
          <w:cs/>
          <w:lang w:bidi="bn-IN"/>
        </w:rPr>
        <w:t>করবেন,</w:t>
      </w:r>
      <w:r w:rsidRPr="0047422D">
        <w:rPr>
          <w:rFonts w:ascii="Kalpurush" w:eastAsia="Nikosh" w:hAnsi="Kalpurush" w:cs="Kalpurush"/>
          <w:sz w:val="24"/>
          <w:szCs w:val="24"/>
        </w:rPr>
        <w:t xml:space="preserve"> </w:t>
      </w:r>
      <w:r w:rsidRPr="0047422D">
        <w:rPr>
          <w:rFonts w:ascii="Kalpurush" w:eastAsia="Nikosh" w:hAnsi="Kalpurush" w:cs="Kalpurush"/>
          <w:sz w:val="24"/>
          <w:szCs w:val="24"/>
          <w:cs/>
          <w:lang w:bidi="bn-IN"/>
        </w:rPr>
        <w:t>তারপর</w:t>
      </w:r>
      <w:r w:rsidRPr="0047422D">
        <w:rPr>
          <w:rFonts w:ascii="Kalpurush" w:eastAsia="Nikosh" w:hAnsi="Kalpurush" w:cs="Kalpurush"/>
          <w:sz w:val="24"/>
          <w:szCs w:val="24"/>
        </w:rPr>
        <w:t xml:space="preserve"> </w:t>
      </w:r>
      <w:r w:rsidRPr="0047422D">
        <w:rPr>
          <w:rFonts w:ascii="Kalpurush" w:eastAsia="Nikosh" w:hAnsi="Kalpurush" w:cs="Kalpurush"/>
          <w:sz w:val="24"/>
          <w:szCs w:val="24"/>
          <w:cs/>
          <w:lang w:bidi="bn-IN"/>
        </w:rPr>
        <w:t>তারা</w:t>
      </w:r>
      <w:r w:rsidRPr="0047422D">
        <w:rPr>
          <w:rFonts w:ascii="Kalpurush" w:eastAsia="Nikosh" w:hAnsi="Kalpurush" w:cs="Kalpurush"/>
          <w:sz w:val="24"/>
          <w:szCs w:val="24"/>
        </w:rPr>
        <w:t xml:space="preserve"> </w:t>
      </w:r>
      <w:r w:rsidRPr="0047422D">
        <w:rPr>
          <w:rFonts w:ascii="Kalpurush" w:eastAsia="Nikosh" w:hAnsi="Kalpurush" w:cs="Kalpurush"/>
          <w:sz w:val="24"/>
          <w:szCs w:val="24"/>
          <w:cs/>
          <w:lang w:bidi="bn-IN"/>
        </w:rPr>
        <w:t>তোমাদের</w:t>
      </w:r>
      <w:r w:rsidRPr="0047422D">
        <w:rPr>
          <w:rFonts w:ascii="Kalpurush" w:eastAsia="Nikosh" w:hAnsi="Kalpurush" w:cs="Kalpurush"/>
          <w:sz w:val="24"/>
          <w:szCs w:val="24"/>
        </w:rPr>
        <w:t xml:space="preserve"> </w:t>
      </w:r>
      <w:r w:rsidRPr="0047422D">
        <w:rPr>
          <w:rFonts w:ascii="Kalpurush" w:eastAsia="Nikosh" w:hAnsi="Kalpurush" w:cs="Kalpurush"/>
          <w:sz w:val="24"/>
          <w:szCs w:val="24"/>
          <w:cs/>
          <w:lang w:bidi="bn-IN"/>
        </w:rPr>
        <w:t>মত</w:t>
      </w:r>
      <w:r w:rsidRPr="0047422D">
        <w:rPr>
          <w:rFonts w:ascii="Kalpurush" w:eastAsia="Nikosh" w:hAnsi="Kalpurush" w:cs="Kalpurush"/>
          <w:sz w:val="24"/>
          <w:szCs w:val="24"/>
        </w:rPr>
        <w:t xml:space="preserve"> </w:t>
      </w:r>
      <w:r w:rsidRPr="0047422D">
        <w:rPr>
          <w:rFonts w:ascii="Kalpurush" w:eastAsia="Nikosh" w:hAnsi="Kalpurush" w:cs="Kalpurush"/>
          <w:sz w:val="24"/>
          <w:szCs w:val="24"/>
          <w:cs/>
          <w:lang w:bidi="bn-IN"/>
        </w:rPr>
        <w:t>হবে</w:t>
      </w:r>
      <w:r w:rsidRPr="0047422D">
        <w:rPr>
          <w:rFonts w:ascii="Kalpurush" w:eastAsia="Nikosh" w:hAnsi="Kalpurush" w:cs="Kalpurush"/>
          <w:sz w:val="24"/>
          <w:szCs w:val="24"/>
        </w:rPr>
        <w:t xml:space="preserve"> </w:t>
      </w:r>
      <w:r w:rsidRPr="0047422D">
        <w:rPr>
          <w:rFonts w:ascii="Kalpurush" w:eastAsia="Nikosh" w:hAnsi="Kalpurush" w:cs="Kalpurush"/>
          <w:sz w:val="24"/>
          <w:szCs w:val="24"/>
          <w:cs/>
          <w:lang w:bidi="bn-IN"/>
        </w:rPr>
        <w:t>না</w:t>
      </w:r>
      <w:r w:rsidRPr="0047422D">
        <w:rPr>
          <w:rFonts w:ascii="Kalpurush" w:eastAsia="Nikosh" w:hAnsi="Kalpurush" w:cs="Kalpurush" w:hint="cs"/>
          <w:sz w:val="24"/>
          <w:szCs w:val="24"/>
          <w:cs/>
          <w:lang w:bidi="bn-IN"/>
        </w:rPr>
        <w:t>”</w:t>
      </w:r>
      <w:r w:rsidRPr="0047422D">
        <w:rPr>
          <w:rFonts w:ascii="Nikosh" w:eastAsia="Nikosh" w:hAnsi="Nikosh" w:cs="SolaimanLipi"/>
          <w:sz w:val="24"/>
          <w:szCs w:val="24"/>
          <w:cs/>
          <w:lang w:bidi="hi-IN"/>
        </w:rPr>
        <w:t>।</w:t>
      </w:r>
      <w:r w:rsidRPr="0047422D">
        <w:rPr>
          <w:rFonts w:ascii="Nikosh" w:eastAsia="Nikosh" w:hAnsi="Nikosh" w:cs="Kalpurush"/>
          <w:sz w:val="24"/>
          <w:szCs w:val="24"/>
          <w:cs/>
          <w:lang w:bidi="bn-BD"/>
        </w:rPr>
        <w:t xml:space="preserve"> [</w:t>
      </w:r>
      <w:r w:rsidRPr="0047422D">
        <w:rPr>
          <w:rFonts w:cs="Kalpurush" w:hint="cs"/>
          <w:sz w:val="24"/>
          <w:szCs w:val="24"/>
          <w:cs/>
          <w:lang w:bidi="bn-BD"/>
        </w:rPr>
        <w:t>সূরা মুহাম্ম</w:t>
      </w:r>
      <w:r w:rsidR="00CF1B0F">
        <w:rPr>
          <w:rFonts w:cs="Kalpurush" w:hint="cs"/>
          <w:sz w:val="24"/>
          <w:szCs w:val="24"/>
          <w:cs/>
          <w:lang w:bidi="bn-BD"/>
        </w:rPr>
        <w:t>া</w:t>
      </w:r>
      <w:r w:rsidRPr="0047422D">
        <w:rPr>
          <w:rFonts w:cs="Kalpurush" w:hint="cs"/>
          <w:sz w:val="24"/>
          <w:szCs w:val="24"/>
          <w:cs/>
          <w:lang w:bidi="bn-BD"/>
        </w:rPr>
        <w:t>দ, আয়াত: ৩৮</w:t>
      </w:r>
      <w:r w:rsidRPr="0047422D">
        <w:rPr>
          <w:rFonts w:cs="Kalpurush"/>
          <w:sz w:val="24"/>
          <w:szCs w:val="24"/>
          <w:cs/>
          <w:lang w:bidi="bn-BD"/>
        </w:rPr>
        <w:t>]</w:t>
      </w:r>
    </w:p>
    <w:p w:rsidR="00543C07" w:rsidRPr="0047422D" w:rsidRDefault="00543C07" w:rsidP="0033480E">
      <w:pPr>
        <w:bidi w:val="0"/>
        <w:spacing w:after="0"/>
        <w:jc w:val="both"/>
        <w:rPr>
          <w:rFonts w:cs="Kalpurush"/>
          <w:sz w:val="24"/>
          <w:szCs w:val="24"/>
          <w:lang w:bidi="bn-BD"/>
        </w:rPr>
      </w:pPr>
      <w:r w:rsidRPr="0047422D">
        <w:rPr>
          <w:rFonts w:cs="Kalpurush" w:hint="cs"/>
          <w:sz w:val="24"/>
          <w:szCs w:val="24"/>
          <w:cs/>
          <w:lang w:bidi="bn-BD"/>
        </w:rPr>
        <w:t>সুতরাং দীনের মত</w:t>
      </w:r>
      <w:r w:rsidR="0047422D" w:rsidRPr="0047422D">
        <w:rPr>
          <w:rFonts w:cs="Kalpurush" w:hint="cs"/>
          <w:sz w:val="24"/>
          <w:szCs w:val="24"/>
          <w:cs/>
          <w:lang w:bidi="bn-BD"/>
        </w:rPr>
        <w:t>ো</w:t>
      </w:r>
      <w:r w:rsidRPr="0047422D">
        <w:rPr>
          <w:rFonts w:cs="Kalpurush" w:hint="cs"/>
          <w:sz w:val="24"/>
          <w:szCs w:val="24"/>
          <w:cs/>
          <w:lang w:bidi="bn-BD"/>
        </w:rPr>
        <w:t xml:space="preserve"> নি‘</w:t>
      </w:r>
      <w:r w:rsidR="0047422D" w:rsidRPr="0047422D">
        <w:rPr>
          <w:rFonts w:cs="Kalpurush" w:hint="cs"/>
          <w:sz w:val="24"/>
          <w:szCs w:val="24"/>
          <w:cs/>
          <w:lang w:bidi="bn-BD"/>
        </w:rPr>
        <w:t>আ</w:t>
      </w:r>
      <w:r w:rsidRPr="0047422D">
        <w:rPr>
          <w:rFonts w:cs="Kalpurush" w:hint="cs"/>
          <w:sz w:val="24"/>
          <w:szCs w:val="24"/>
          <w:cs/>
          <w:lang w:bidi="bn-BD"/>
        </w:rPr>
        <w:t>মতের যখন শুকরিয়া আদায় করা হবে, তখন তা স্থায়ী হবে এবং বৃদ্ধি পাবে</w:t>
      </w:r>
      <w:r w:rsidR="0047422D" w:rsidRPr="00572D78">
        <w:rPr>
          <w:rFonts w:cs="SolaimanLipi" w:hint="cs"/>
          <w:sz w:val="24"/>
          <w:szCs w:val="24"/>
          <w:cs/>
          <w:lang w:bidi="hi-IN"/>
        </w:rPr>
        <w:t>।</w:t>
      </w:r>
      <w:r w:rsidRPr="0047422D">
        <w:rPr>
          <w:rFonts w:cs="Kalpurush" w:hint="cs"/>
          <w:sz w:val="24"/>
          <w:szCs w:val="24"/>
          <w:cs/>
          <w:lang w:bidi="bn-BD"/>
        </w:rPr>
        <w:t xml:space="preserve"> আর যদি তার কৃতজ্ঞতা প্রকাশ করা না হয়, তাহলে তা (দীন) বিলীন ও বিলুপ্ত হয়ে যাবে এবং তার পরিবর্তে কুফ</w:t>
      </w:r>
      <w:r w:rsidR="0047422D" w:rsidRPr="0047422D">
        <w:rPr>
          <w:rFonts w:cs="Kalpurush" w:hint="cs"/>
          <w:sz w:val="24"/>
          <w:szCs w:val="24"/>
          <w:cs/>
          <w:lang w:bidi="bn-BD"/>
        </w:rPr>
        <w:t>ু</w:t>
      </w:r>
      <w:r w:rsidRPr="0047422D">
        <w:rPr>
          <w:rFonts w:cs="Kalpurush" w:hint="cs"/>
          <w:sz w:val="24"/>
          <w:szCs w:val="24"/>
          <w:cs/>
          <w:lang w:bidi="bn-BD"/>
        </w:rPr>
        <w:t>রী, বিদ‘</w:t>
      </w:r>
      <w:r w:rsidR="0047422D" w:rsidRPr="0047422D">
        <w:rPr>
          <w:rFonts w:cs="Kalpurush" w:hint="cs"/>
          <w:sz w:val="24"/>
          <w:szCs w:val="24"/>
          <w:cs/>
          <w:lang w:bidi="bn-BD"/>
        </w:rPr>
        <w:t>আ</w:t>
      </w:r>
      <w:r w:rsidRPr="0047422D">
        <w:rPr>
          <w:rFonts w:cs="Kalpurush" w:hint="cs"/>
          <w:sz w:val="24"/>
          <w:szCs w:val="24"/>
          <w:cs/>
          <w:lang w:bidi="bn-BD"/>
        </w:rPr>
        <w:t>ত ও পথভ্রষ্টতার লক্ষণ দেখা দেবে; আর বুদ্ধিমান ব্যক্তি অনুমান ও অনুধাবন করতে পারে যেমনিভাবে শান্তি ও নিরাপত্তার মত</w:t>
      </w:r>
      <w:r w:rsidR="0047422D" w:rsidRPr="0047422D">
        <w:rPr>
          <w:rFonts w:cs="Kalpurush" w:hint="cs"/>
          <w:sz w:val="24"/>
          <w:szCs w:val="24"/>
          <w:cs/>
          <w:lang w:bidi="bn-BD"/>
        </w:rPr>
        <w:t>ো</w:t>
      </w:r>
      <w:r w:rsidRPr="0047422D">
        <w:rPr>
          <w:rFonts w:cs="Kalpurush" w:hint="cs"/>
          <w:sz w:val="24"/>
          <w:szCs w:val="24"/>
          <w:cs/>
          <w:lang w:bidi="bn-BD"/>
        </w:rPr>
        <w:t xml:space="preserve"> নি‘</w:t>
      </w:r>
      <w:r w:rsidR="0047422D" w:rsidRPr="0047422D">
        <w:rPr>
          <w:rFonts w:cs="Kalpurush" w:hint="cs"/>
          <w:sz w:val="24"/>
          <w:szCs w:val="24"/>
          <w:cs/>
          <w:lang w:bidi="bn-BD"/>
        </w:rPr>
        <w:t>আ</w:t>
      </w:r>
      <w:r w:rsidRPr="0047422D">
        <w:rPr>
          <w:rFonts w:cs="Kalpurush" w:hint="cs"/>
          <w:sz w:val="24"/>
          <w:szCs w:val="24"/>
          <w:cs/>
          <w:lang w:bidi="bn-BD"/>
        </w:rPr>
        <w:t>মতের শুকরিয়া যখন আদায় করা হয় না, তখন তাকে ভয়-শঙ্কা দ্বারা পরিবর্তন করে</w:t>
      </w:r>
      <w:r w:rsidR="0047422D" w:rsidRPr="0047422D">
        <w:rPr>
          <w:rFonts w:cs="Kalpurush" w:hint="cs"/>
          <w:sz w:val="24"/>
          <w:szCs w:val="24"/>
          <w:cs/>
          <w:lang w:bidi="bn-BD"/>
        </w:rPr>
        <w:t xml:space="preserve"> দেওয়া </w:t>
      </w:r>
      <w:r w:rsidRPr="0047422D">
        <w:rPr>
          <w:rFonts w:cs="Kalpurush" w:hint="cs"/>
          <w:sz w:val="24"/>
          <w:szCs w:val="24"/>
          <w:cs/>
          <w:lang w:bidi="bn-BD"/>
        </w:rPr>
        <w:t>হয় এবং রিযিকের মত</w:t>
      </w:r>
      <w:r w:rsidR="0047422D" w:rsidRPr="0047422D">
        <w:rPr>
          <w:rFonts w:cs="Kalpurush" w:hint="cs"/>
          <w:sz w:val="24"/>
          <w:szCs w:val="24"/>
          <w:cs/>
          <w:lang w:bidi="bn-BD"/>
        </w:rPr>
        <w:t>ো</w:t>
      </w:r>
      <w:r w:rsidRPr="0047422D">
        <w:rPr>
          <w:rFonts w:cs="Kalpurush" w:hint="cs"/>
          <w:sz w:val="24"/>
          <w:szCs w:val="24"/>
          <w:cs/>
          <w:lang w:bidi="bn-BD"/>
        </w:rPr>
        <w:t xml:space="preserve"> নি‘</w:t>
      </w:r>
      <w:r w:rsidR="0047422D" w:rsidRPr="0047422D">
        <w:rPr>
          <w:rFonts w:cs="Kalpurush" w:hint="cs"/>
          <w:sz w:val="24"/>
          <w:szCs w:val="24"/>
          <w:cs/>
          <w:lang w:bidi="bn-BD"/>
        </w:rPr>
        <w:t>আ</w:t>
      </w:r>
      <w:r w:rsidRPr="0047422D">
        <w:rPr>
          <w:rFonts w:cs="Kalpurush" w:hint="cs"/>
          <w:sz w:val="24"/>
          <w:szCs w:val="24"/>
          <w:cs/>
          <w:lang w:bidi="bn-BD"/>
        </w:rPr>
        <w:t>মতের শুকরিয়া যখন আদায় করা হয় না, তখন তাকে ক্ষুধা ও দুর্ভিক্ষ দ্বারা পরিবর্তন করে</w:t>
      </w:r>
      <w:r w:rsidR="0047422D" w:rsidRPr="0047422D">
        <w:rPr>
          <w:rFonts w:cs="Kalpurush" w:hint="cs"/>
          <w:sz w:val="24"/>
          <w:szCs w:val="24"/>
          <w:cs/>
          <w:lang w:bidi="bn-BD"/>
        </w:rPr>
        <w:t xml:space="preserve"> দেওয়া </w:t>
      </w:r>
      <w:r w:rsidRPr="0047422D">
        <w:rPr>
          <w:rFonts w:cs="Kalpurush" w:hint="cs"/>
          <w:sz w:val="24"/>
          <w:szCs w:val="24"/>
          <w:cs/>
          <w:lang w:bidi="bn-BD"/>
        </w:rPr>
        <w:t>হয়, ঠিক তেমনিভাবে যখন দীনের মত</w:t>
      </w:r>
      <w:r w:rsidR="0047422D" w:rsidRPr="0047422D">
        <w:rPr>
          <w:rFonts w:cs="Kalpurush" w:hint="cs"/>
          <w:sz w:val="24"/>
          <w:szCs w:val="24"/>
          <w:cs/>
          <w:lang w:bidi="bn-BD"/>
        </w:rPr>
        <w:t>ো</w:t>
      </w:r>
      <w:r w:rsidRPr="0047422D">
        <w:rPr>
          <w:rFonts w:cs="Kalpurush" w:hint="cs"/>
          <w:sz w:val="24"/>
          <w:szCs w:val="24"/>
          <w:cs/>
          <w:lang w:bidi="bn-BD"/>
        </w:rPr>
        <w:t xml:space="preserve"> নি‘</w:t>
      </w:r>
      <w:r w:rsidR="0047422D" w:rsidRPr="0047422D">
        <w:rPr>
          <w:rFonts w:cs="Kalpurush" w:hint="cs"/>
          <w:sz w:val="24"/>
          <w:szCs w:val="24"/>
          <w:cs/>
          <w:lang w:bidi="bn-BD"/>
        </w:rPr>
        <w:t>আ</w:t>
      </w:r>
      <w:r w:rsidRPr="0047422D">
        <w:rPr>
          <w:rFonts w:cs="Kalpurush" w:hint="cs"/>
          <w:sz w:val="24"/>
          <w:szCs w:val="24"/>
          <w:cs/>
          <w:lang w:bidi="bn-BD"/>
        </w:rPr>
        <w:t>মতের শুকরিয়া আদায় করা না হয়, তখন সেই নি‘</w:t>
      </w:r>
      <w:r w:rsidR="0047422D" w:rsidRPr="0047422D">
        <w:rPr>
          <w:rFonts w:cs="Kalpurush" w:hint="cs"/>
          <w:sz w:val="24"/>
          <w:szCs w:val="24"/>
          <w:cs/>
          <w:lang w:bidi="bn-BD"/>
        </w:rPr>
        <w:t>আ</w:t>
      </w:r>
      <w:r w:rsidRPr="0047422D">
        <w:rPr>
          <w:rFonts w:cs="Kalpurush" w:hint="cs"/>
          <w:sz w:val="24"/>
          <w:szCs w:val="24"/>
          <w:cs/>
          <w:lang w:bidi="bn-BD"/>
        </w:rPr>
        <w:t>মতকে ‘কুফ</w:t>
      </w:r>
      <w:r w:rsidR="0047422D" w:rsidRPr="0047422D">
        <w:rPr>
          <w:rFonts w:cs="Kalpurush" w:hint="cs"/>
          <w:sz w:val="24"/>
          <w:szCs w:val="24"/>
          <w:cs/>
          <w:lang w:bidi="bn-BD"/>
        </w:rPr>
        <w:t>ু</w:t>
      </w:r>
      <w:r w:rsidRPr="0047422D">
        <w:rPr>
          <w:rFonts w:cs="Kalpurush" w:hint="cs"/>
          <w:sz w:val="24"/>
          <w:szCs w:val="24"/>
          <w:cs/>
          <w:lang w:bidi="bn-BD"/>
        </w:rPr>
        <w:t>র</w:t>
      </w:r>
      <w:r w:rsidR="0047422D" w:rsidRPr="0047422D">
        <w:rPr>
          <w:rFonts w:cs="Kalpurush" w:hint="cs"/>
          <w:sz w:val="24"/>
          <w:szCs w:val="24"/>
          <w:cs/>
          <w:lang w:bidi="bn-BD"/>
        </w:rPr>
        <w:t>ী</w:t>
      </w:r>
      <w:r w:rsidRPr="0047422D">
        <w:rPr>
          <w:rFonts w:cs="Kalpurush" w:hint="cs"/>
          <w:sz w:val="24"/>
          <w:szCs w:val="24"/>
          <w:cs/>
          <w:lang w:bidi="bn-BD"/>
        </w:rPr>
        <w:t>’ দ্বারা পরিবর্তন করে</w:t>
      </w:r>
      <w:r w:rsidR="0047422D" w:rsidRPr="0047422D">
        <w:rPr>
          <w:rFonts w:cs="Kalpurush" w:hint="cs"/>
          <w:sz w:val="24"/>
          <w:szCs w:val="24"/>
          <w:cs/>
          <w:lang w:bidi="bn-BD"/>
        </w:rPr>
        <w:t xml:space="preserve"> দেওয়া </w:t>
      </w:r>
      <w:r w:rsidRPr="0047422D">
        <w:rPr>
          <w:rFonts w:cs="Kalpurush" w:hint="cs"/>
          <w:sz w:val="24"/>
          <w:szCs w:val="24"/>
          <w:cs/>
          <w:lang w:bidi="bn-BD"/>
        </w:rPr>
        <w:t xml:space="preserve">হয়। আর ইসলাম ঐ ব্যক্তির নিকট সবচেয়ে প্রিয়, </w:t>
      </w:r>
      <w:r w:rsidR="0047422D" w:rsidRPr="0047422D">
        <w:rPr>
          <w:rFonts w:cs="Kalpurush" w:hint="cs"/>
          <w:sz w:val="24"/>
          <w:szCs w:val="24"/>
          <w:cs/>
          <w:lang w:bidi="bn-BD"/>
        </w:rPr>
        <w:t>যে নিজেকে তার সাথে সম্পৃক্ত করে।</w:t>
      </w:r>
      <w:r w:rsidRPr="0047422D">
        <w:rPr>
          <w:rFonts w:cs="Kalpurush" w:hint="cs"/>
          <w:sz w:val="24"/>
          <w:szCs w:val="24"/>
          <w:cs/>
          <w:lang w:bidi="bn-BD"/>
        </w:rPr>
        <w:t xml:space="preserve"> সুতরাং যখন এমন মানুষ পাওয়া না যাবে, যারা তাদের প্রতি প্রদত্ত আল্লাহর নি‘</w:t>
      </w:r>
      <w:r w:rsidR="0047422D" w:rsidRPr="0047422D">
        <w:rPr>
          <w:rFonts w:cs="Kalpurush" w:hint="cs"/>
          <w:sz w:val="24"/>
          <w:szCs w:val="24"/>
          <w:cs/>
          <w:lang w:bidi="bn-BD"/>
        </w:rPr>
        <w:t>আ</w:t>
      </w:r>
      <w:r w:rsidRPr="0047422D">
        <w:rPr>
          <w:rFonts w:cs="Kalpurush" w:hint="cs"/>
          <w:sz w:val="24"/>
          <w:szCs w:val="24"/>
          <w:cs/>
          <w:lang w:bidi="bn-BD"/>
        </w:rPr>
        <w:t>মতের</w:t>
      </w:r>
      <w:r w:rsidR="0033480E">
        <w:rPr>
          <w:rFonts w:cs="Kalpurush" w:hint="cs"/>
          <w:sz w:val="24"/>
          <w:szCs w:val="24"/>
          <w:cs/>
          <w:lang w:bidi="bn-BD"/>
        </w:rPr>
        <w:t xml:space="preserve"> কদর বা মর্যাদা বুঝতে পারবে, তাকে দাঁত দিয়ে আঁকড়ে ধরবে</w:t>
      </w:r>
      <w:r w:rsidRPr="0047422D">
        <w:rPr>
          <w:rFonts w:cs="Kalpurush" w:hint="cs"/>
          <w:sz w:val="24"/>
          <w:szCs w:val="24"/>
          <w:cs/>
          <w:lang w:bidi="bn-BD"/>
        </w:rPr>
        <w:t xml:space="preserve"> এবং তাকে নি‘</w:t>
      </w:r>
      <w:r w:rsidR="0047422D" w:rsidRPr="0047422D">
        <w:rPr>
          <w:rFonts w:cs="Kalpurush" w:hint="cs"/>
          <w:sz w:val="24"/>
          <w:szCs w:val="24"/>
          <w:cs/>
          <w:lang w:bidi="bn-BD"/>
        </w:rPr>
        <w:t>আ</w:t>
      </w:r>
      <w:r w:rsidRPr="0047422D">
        <w:rPr>
          <w:rFonts w:cs="Kalpurush" w:hint="cs"/>
          <w:sz w:val="24"/>
          <w:szCs w:val="24"/>
          <w:cs/>
          <w:lang w:bidi="bn-BD"/>
        </w:rPr>
        <w:t xml:space="preserve">মত মনে করবে, তখন আল্লাহ তা‘আলা তা তাদের </w:t>
      </w:r>
      <w:r w:rsidR="0033480E">
        <w:rPr>
          <w:rFonts w:cs="Kalpurush" w:hint="cs"/>
          <w:sz w:val="24"/>
          <w:szCs w:val="24"/>
          <w:cs/>
          <w:lang w:bidi="bn-BD"/>
        </w:rPr>
        <w:t>থেকে গুটিয়ে নি</w:t>
      </w:r>
      <w:r w:rsidRPr="0047422D">
        <w:rPr>
          <w:rFonts w:cs="Kalpurush" w:hint="cs"/>
          <w:sz w:val="24"/>
          <w:szCs w:val="24"/>
          <w:cs/>
          <w:lang w:bidi="bn-BD"/>
        </w:rPr>
        <w:t>বেন</w:t>
      </w:r>
      <w:r w:rsidR="0047422D" w:rsidRPr="00572D78">
        <w:rPr>
          <w:rFonts w:cs="SolaimanLipi" w:hint="cs"/>
          <w:sz w:val="24"/>
          <w:szCs w:val="24"/>
          <w:cs/>
          <w:lang w:bidi="hi-IN"/>
        </w:rPr>
        <w:t xml:space="preserve">। </w:t>
      </w:r>
      <w:r w:rsidR="0047422D" w:rsidRPr="0033480E">
        <w:rPr>
          <w:rFonts w:ascii="Kalpurush" w:hAnsi="Kalpurush" w:cs="Kalpurush"/>
          <w:sz w:val="24"/>
          <w:szCs w:val="24"/>
          <w:cs/>
          <w:lang w:bidi="bn-IN"/>
        </w:rPr>
        <w:t>অতঃপর অচি</w:t>
      </w:r>
      <w:r w:rsidRPr="0033480E">
        <w:rPr>
          <w:rFonts w:ascii="Kalpurush" w:hAnsi="Kalpurush" w:cs="Kalpurush"/>
          <w:sz w:val="24"/>
          <w:szCs w:val="24"/>
          <w:cs/>
          <w:lang w:bidi="bn-BD"/>
        </w:rPr>
        <w:t>রে</w:t>
      </w:r>
      <w:r w:rsidRPr="0047422D">
        <w:rPr>
          <w:rFonts w:cs="Kalpurush" w:hint="cs"/>
          <w:sz w:val="24"/>
          <w:szCs w:val="24"/>
          <w:cs/>
          <w:lang w:bidi="bn-BD"/>
        </w:rPr>
        <w:t>ই তা তাদের নিকট থেকে অন্যদের নিকট চলে যাবে।</w:t>
      </w:r>
    </w:p>
    <w:p w:rsidR="00543C07" w:rsidRPr="0047422D" w:rsidRDefault="00543C07" w:rsidP="0047422D">
      <w:pPr>
        <w:bidi w:val="0"/>
        <w:spacing w:after="0"/>
        <w:jc w:val="both"/>
        <w:rPr>
          <w:rFonts w:cs="Kalpurush"/>
          <w:sz w:val="24"/>
          <w:szCs w:val="24"/>
          <w:lang w:bidi="bn-BD"/>
        </w:rPr>
      </w:pPr>
      <w:r w:rsidRPr="0047422D">
        <w:rPr>
          <w:rFonts w:cs="Kalpurush" w:hint="cs"/>
          <w:sz w:val="24"/>
          <w:szCs w:val="24"/>
          <w:cs/>
          <w:lang w:bidi="bn-BD"/>
        </w:rPr>
        <w:t>সুতরাং হে ভাইসব! আমি আপনাদেরকে উপদেশ দিচ্ছি সকল কাজে ন্যায়নীতি অবলম্বন করার এবং সকল বিষয় বা কাজে তুলনামূলক পর্যালোচনার</w:t>
      </w:r>
      <w:r w:rsidR="0047422D" w:rsidRPr="0047422D">
        <w:rPr>
          <w:rFonts w:cs="Kalpurush" w:hint="cs"/>
          <w:sz w:val="24"/>
          <w:szCs w:val="24"/>
          <w:cs/>
          <w:lang w:bidi="bn-BD"/>
        </w:rPr>
        <w:t>,</w:t>
      </w:r>
      <w:r w:rsidRPr="0047422D">
        <w:rPr>
          <w:rFonts w:cs="Kalpurush" w:hint="cs"/>
          <w:sz w:val="24"/>
          <w:szCs w:val="24"/>
          <w:cs/>
          <w:lang w:bidi="bn-BD"/>
        </w:rPr>
        <w:t xml:space="preserve"> আর সে ক্ষেত্রে অগ্রাধিকার পাওয়া বিষয়ে হুকুম বা সিদ্ধান্ত দে</w:t>
      </w:r>
      <w:r w:rsidR="0047422D" w:rsidRPr="0047422D">
        <w:rPr>
          <w:rFonts w:cs="Kalpurush" w:hint="cs"/>
          <w:sz w:val="24"/>
          <w:szCs w:val="24"/>
          <w:cs/>
          <w:lang w:bidi="bn-BD"/>
        </w:rPr>
        <w:t xml:space="preserve">ওয়ার উপদেশ </w:t>
      </w:r>
      <w:r w:rsidR="0047422D" w:rsidRPr="0047422D">
        <w:rPr>
          <w:rFonts w:cs="Kalpurush" w:hint="cs"/>
          <w:sz w:val="24"/>
          <w:szCs w:val="24"/>
          <w:cs/>
          <w:lang w:bidi="bn-BD"/>
        </w:rPr>
        <w:lastRenderedPageBreak/>
        <w:t>দিচ্ছি।</w:t>
      </w:r>
      <w:r w:rsidRPr="0047422D">
        <w:rPr>
          <w:rFonts w:cs="Kalpurush" w:hint="cs"/>
          <w:sz w:val="24"/>
          <w:szCs w:val="24"/>
          <w:cs/>
          <w:lang w:bidi="bn-BD"/>
        </w:rPr>
        <w:t xml:space="preserve"> আর পর্যালোচনায় সমান হয়ে গেলে সে বিষয়ে সিদ্ধান্ত দে</w:t>
      </w:r>
      <w:r w:rsidR="0047422D" w:rsidRPr="0047422D">
        <w:rPr>
          <w:rFonts w:cs="Kalpurush" w:hint="cs"/>
          <w:sz w:val="24"/>
          <w:szCs w:val="24"/>
          <w:cs/>
          <w:lang w:bidi="bn-BD"/>
        </w:rPr>
        <w:t>ও</w:t>
      </w:r>
      <w:r w:rsidRPr="0047422D">
        <w:rPr>
          <w:rFonts w:cs="Kalpurush" w:hint="cs"/>
          <w:sz w:val="24"/>
          <w:szCs w:val="24"/>
          <w:cs/>
          <w:lang w:bidi="bn-BD"/>
        </w:rPr>
        <w:t>য়ার ক্ষেত্রে স</w:t>
      </w:r>
      <w:r w:rsidR="0047422D" w:rsidRPr="0047422D">
        <w:rPr>
          <w:rFonts w:cs="Kalpurush" w:hint="cs"/>
          <w:sz w:val="24"/>
          <w:szCs w:val="24"/>
          <w:cs/>
          <w:lang w:bidi="bn-BD"/>
        </w:rPr>
        <w:t>ামঞ্জস্য</w:t>
      </w:r>
      <w:r w:rsidR="00CF1B0F">
        <w:rPr>
          <w:rFonts w:cs="Kalpurush" w:hint="cs"/>
          <w:sz w:val="24"/>
          <w:szCs w:val="24"/>
          <w:cs/>
          <w:lang w:bidi="bn-BD"/>
        </w:rPr>
        <w:t xml:space="preserve"> </w:t>
      </w:r>
      <w:r w:rsidR="0047422D" w:rsidRPr="0047422D">
        <w:rPr>
          <w:rFonts w:cs="Kalpurush" w:hint="cs"/>
          <w:sz w:val="24"/>
          <w:szCs w:val="24"/>
          <w:cs/>
          <w:lang w:bidi="bn-BD"/>
        </w:rPr>
        <w:t>বিধান করার উপদেশ দিচ্ছি,</w:t>
      </w:r>
      <w:r w:rsidRPr="0047422D">
        <w:rPr>
          <w:rFonts w:cs="Kalpurush"/>
          <w:sz w:val="24"/>
          <w:szCs w:val="24"/>
          <w:lang w:bidi="bn-BD"/>
        </w:rPr>
        <w:t xml:space="preserve"> </w:t>
      </w:r>
      <w:r w:rsidR="0047422D" w:rsidRPr="0047422D">
        <w:rPr>
          <w:rFonts w:cs="Kalpurush" w:hint="cs"/>
          <w:sz w:val="24"/>
          <w:szCs w:val="24"/>
          <w:cs/>
          <w:lang w:bidi="bn-BD"/>
        </w:rPr>
        <w:t>আর এটা একটি বড় ধরনের নিয়ম-নীতি।</w:t>
      </w:r>
      <w:r w:rsidRPr="0047422D">
        <w:rPr>
          <w:rFonts w:cs="Kalpurush" w:hint="cs"/>
          <w:sz w:val="24"/>
          <w:szCs w:val="24"/>
          <w:cs/>
          <w:lang w:bidi="bn-BD"/>
        </w:rPr>
        <w:t xml:space="preserve"> বুদ্ধিমান ব্যক্তির জন্য আবশ্যক হলো আল্লাহর দিকে তার চলার ক্ষেত্রে এবং আল্লাহর বান্দাগণের সাথে চালচলন ও আচরণের ক্ষেত্রে সে নীতির অনুসরণ করা, যাতে সে ন্যায়নীতির</w:t>
      </w:r>
      <w:r w:rsidR="0047422D" w:rsidRPr="0047422D">
        <w:rPr>
          <w:rFonts w:cs="Kalpurush" w:hint="cs"/>
          <w:sz w:val="24"/>
          <w:szCs w:val="24"/>
          <w:cs/>
          <w:lang w:bidi="bn-BD"/>
        </w:rPr>
        <w:t xml:space="preserve"> ওপর প্রতিষ্ঠিত থাকতে পারে।</w:t>
      </w:r>
      <w:r w:rsidRPr="0047422D">
        <w:rPr>
          <w:rFonts w:cs="Kalpurush" w:hint="cs"/>
          <w:sz w:val="24"/>
          <w:szCs w:val="24"/>
          <w:cs/>
          <w:lang w:bidi="bn-BD"/>
        </w:rPr>
        <w:t xml:space="preserve"> আর আল্লাহ তা‘আলা ন্যায়নীতিবান লোকদেরকে ভালোবাসেন। আর তোমাদের</w:t>
      </w:r>
      <w:r w:rsidR="0047422D" w:rsidRPr="0047422D">
        <w:rPr>
          <w:rFonts w:cs="Kalpurush" w:hint="cs"/>
          <w:sz w:val="24"/>
          <w:szCs w:val="24"/>
          <w:cs/>
          <w:lang w:bidi="bn-BD"/>
        </w:rPr>
        <w:t xml:space="preserve"> ওপর </w:t>
      </w:r>
      <w:r w:rsidRPr="0047422D">
        <w:rPr>
          <w:rFonts w:cs="Kalpurush" w:hint="cs"/>
          <w:sz w:val="24"/>
          <w:szCs w:val="24"/>
          <w:cs/>
          <w:lang w:bidi="bn-BD"/>
        </w:rPr>
        <w:t>আবশ্যকীয় কর্তব্য হলো</w:t>
      </w:r>
      <w:r w:rsidR="0047422D" w:rsidRPr="0047422D">
        <w:rPr>
          <w:rFonts w:cs="Kalpurush" w:hint="cs"/>
          <w:sz w:val="24"/>
          <w:szCs w:val="24"/>
          <w:cs/>
          <w:lang w:bidi="bn-BD"/>
        </w:rPr>
        <w:t>,</w:t>
      </w:r>
      <w:r w:rsidRPr="0047422D">
        <w:rPr>
          <w:rFonts w:cs="Kalpurush" w:hint="cs"/>
          <w:sz w:val="24"/>
          <w:szCs w:val="24"/>
          <w:cs/>
          <w:lang w:bidi="bn-BD"/>
        </w:rPr>
        <w:t xml:space="preserve"> তোমাদের নিকট যে আমানত রাখা হয়েছে</w:t>
      </w:r>
      <w:r w:rsidR="0047422D" w:rsidRPr="0047422D">
        <w:rPr>
          <w:rFonts w:cs="Kalpurush" w:hint="cs"/>
          <w:sz w:val="24"/>
          <w:szCs w:val="24"/>
          <w:cs/>
          <w:lang w:bidi="bn-BD"/>
        </w:rPr>
        <w:t xml:space="preserve">, তোমরা তা যথাযথভাবে </w:t>
      </w:r>
      <w:r w:rsidRPr="0047422D">
        <w:rPr>
          <w:rFonts w:cs="Kalpurush" w:hint="cs"/>
          <w:sz w:val="24"/>
          <w:szCs w:val="24"/>
          <w:cs/>
          <w:lang w:bidi="bn-BD"/>
        </w:rPr>
        <w:t>সম্পাদন কর</w:t>
      </w:r>
      <w:r w:rsidR="0047422D" w:rsidRPr="00572D78">
        <w:rPr>
          <w:rFonts w:cs="SolaimanLipi" w:hint="cs"/>
          <w:sz w:val="24"/>
          <w:szCs w:val="24"/>
          <w:cs/>
          <w:lang w:bidi="hi-IN"/>
        </w:rPr>
        <w:t>।</w:t>
      </w:r>
      <w:r w:rsidRPr="0047422D">
        <w:rPr>
          <w:rFonts w:cs="Kalpurush" w:hint="cs"/>
          <w:sz w:val="24"/>
          <w:szCs w:val="24"/>
          <w:cs/>
          <w:lang w:bidi="bn-BD"/>
        </w:rPr>
        <w:t xml:space="preserve"> যেমন</w:t>
      </w:r>
      <w:r w:rsidR="0047422D" w:rsidRPr="0047422D">
        <w:rPr>
          <w:rFonts w:cs="Kalpurush" w:hint="cs"/>
          <w:sz w:val="24"/>
          <w:szCs w:val="24"/>
          <w:cs/>
          <w:lang w:bidi="bn-BD"/>
        </w:rPr>
        <w:t>,</w:t>
      </w:r>
      <w:r w:rsidRPr="0047422D">
        <w:rPr>
          <w:rFonts w:cs="Kalpurush" w:hint="cs"/>
          <w:sz w:val="24"/>
          <w:szCs w:val="24"/>
          <w:cs/>
          <w:lang w:bidi="bn-BD"/>
        </w:rPr>
        <w:t xml:space="preserve"> প্রত্যেক মানুষ তার</w:t>
      </w:r>
      <w:r w:rsidR="0047422D" w:rsidRPr="0047422D">
        <w:rPr>
          <w:rFonts w:cs="Kalpurush" w:hint="cs"/>
          <w:sz w:val="24"/>
          <w:szCs w:val="24"/>
          <w:cs/>
          <w:lang w:bidi="bn-BD"/>
        </w:rPr>
        <w:t xml:space="preserve"> ওপর </w:t>
      </w:r>
      <w:r w:rsidRPr="0047422D">
        <w:rPr>
          <w:rFonts w:cs="Kalpurush" w:hint="cs"/>
          <w:sz w:val="24"/>
          <w:szCs w:val="24"/>
          <w:cs/>
          <w:lang w:bidi="bn-BD"/>
        </w:rPr>
        <w:t>অর্পিত দায়িত্ব এমনভাবে পালন করবে, যা তার নিকট দাবি করা হবে, কোনো প্রকার কম-বেশি না করে</w:t>
      </w:r>
      <w:r w:rsidR="0047422D" w:rsidRPr="00572D78">
        <w:rPr>
          <w:rFonts w:cs="SolaimanLipi" w:hint="cs"/>
          <w:sz w:val="24"/>
          <w:szCs w:val="24"/>
          <w:cs/>
          <w:lang w:bidi="hi-IN"/>
        </w:rPr>
        <w:t>।</w:t>
      </w:r>
      <w:r w:rsidRPr="0047422D">
        <w:rPr>
          <w:rFonts w:cs="Kalpurush" w:hint="cs"/>
          <w:sz w:val="24"/>
          <w:szCs w:val="24"/>
          <w:cs/>
          <w:lang w:bidi="bn-BD"/>
        </w:rPr>
        <w:t xml:space="preserve"> সুতরাং যে ব্যক্তি তার আমানতের দায়িত্ব যথাযথভাবে পালন করবে, সে ব্যক্তি লাভবান ও সফলকাম হবে</w:t>
      </w:r>
      <w:r w:rsidR="0047422D" w:rsidRPr="0047422D">
        <w:rPr>
          <w:rFonts w:cs="Kalpurush" w:hint="cs"/>
          <w:sz w:val="24"/>
          <w:szCs w:val="24"/>
          <w:cs/>
          <w:lang w:bidi="bn-BD"/>
        </w:rPr>
        <w:t>, আর যে ব্যক্তি সেক্ষেত্রে</w:t>
      </w:r>
      <w:r w:rsidRPr="0047422D">
        <w:rPr>
          <w:rFonts w:cs="Kalpurush" w:hint="cs"/>
          <w:sz w:val="24"/>
          <w:szCs w:val="24"/>
          <w:cs/>
          <w:lang w:bidi="bn-BD"/>
        </w:rPr>
        <w:t xml:space="preserve"> ভুল করবে, সে হবে হতভাগ্য ও ক্ষতিগ্রস্ত।</w:t>
      </w:r>
    </w:p>
    <w:p w:rsidR="00543C07" w:rsidRPr="0047422D" w:rsidRDefault="00543C07" w:rsidP="0033480E">
      <w:pPr>
        <w:bidi w:val="0"/>
        <w:spacing w:after="0"/>
        <w:jc w:val="both"/>
        <w:rPr>
          <w:rFonts w:cs="Kalpurush"/>
          <w:sz w:val="24"/>
          <w:szCs w:val="24"/>
          <w:cs/>
          <w:lang w:bidi="bn-BD"/>
        </w:rPr>
      </w:pPr>
      <w:r w:rsidRPr="0047422D">
        <w:rPr>
          <w:rFonts w:cs="Kalpurush" w:hint="cs"/>
          <w:sz w:val="24"/>
          <w:szCs w:val="24"/>
          <w:cs/>
          <w:lang w:bidi="bn-BD"/>
        </w:rPr>
        <w:t>আর যে ব্যক্তি আল্লাহর বান্দাগণকে সংশোধন করতে চাইবে এবং তাদেরকে কল্যাণের দিকে আহ্বান করার ইচ্ছা করবে, তার</w:t>
      </w:r>
      <w:r w:rsidR="0047422D" w:rsidRPr="0047422D">
        <w:rPr>
          <w:rFonts w:cs="Kalpurush" w:hint="cs"/>
          <w:sz w:val="24"/>
          <w:szCs w:val="24"/>
          <w:cs/>
          <w:lang w:bidi="bn-BD"/>
        </w:rPr>
        <w:t xml:space="preserve"> ওপর </w:t>
      </w:r>
      <w:r w:rsidRPr="0047422D">
        <w:rPr>
          <w:rFonts w:cs="Kalpurush" w:hint="cs"/>
          <w:sz w:val="24"/>
          <w:szCs w:val="24"/>
          <w:cs/>
          <w:lang w:bidi="bn-BD"/>
        </w:rPr>
        <w:t>আবশ্যক হলো নিয়তকে একনিষ্ঠ ও নির্ভেজাল করা এবং আমলকে পরিশুদ্ধ করা</w:t>
      </w:r>
      <w:r w:rsidR="0047422D" w:rsidRPr="00572D78">
        <w:rPr>
          <w:rFonts w:cs="SolaimanLipi" w:hint="cs"/>
          <w:sz w:val="24"/>
          <w:szCs w:val="24"/>
          <w:cs/>
          <w:lang w:bidi="hi-IN"/>
        </w:rPr>
        <w:t>।</w:t>
      </w:r>
      <w:r w:rsidRPr="0047422D">
        <w:rPr>
          <w:rFonts w:cs="Kalpurush" w:hint="cs"/>
          <w:sz w:val="24"/>
          <w:szCs w:val="24"/>
          <w:cs/>
          <w:lang w:bidi="bn-BD"/>
        </w:rPr>
        <w:t xml:space="preserve"> সুতরাং যখন নিয়ত পরিষ্কার হবে এবং কল্যাণসমূহ ও তা অর্জনের সর্বোত্তম পদ্ধতি সম্পর্কে ইজতিহাদ (গবেষণা) ও চিন্তাভাবনা করার মাধ্যমে আমল পরিশুদ্ধ হবে, যখন সে ইখলাস (একনিষ্ঠতা) এবং সংস্কার ও সংশোধনের ক্ষেত্রে ইজতিহাদ </w:t>
      </w:r>
      <w:r w:rsidR="0047422D" w:rsidRPr="0047422D">
        <w:rPr>
          <w:rFonts w:cs="Kalpurush" w:hint="cs"/>
          <w:sz w:val="24"/>
          <w:szCs w:val="24"/>
          <w:cs/>
          <w:lang w:bidi="bn-BD"/>
        </w:rPr>
        <w:t>-</w:t>
      </w:r>
      <w:r w:rsidRPr="0047422D">
        <w:rPr>
          <w:rFonts w:cs="Kalpurush" w:hint="cs"/>
          <w:sz w:val="24"/>
          <w:szCs w:val="24"/>
          <w:cs/>
          <w:lang w:bidi="bn-BD"/>
        </w:rPr>
        <w:t>এ দু’টি বিষয় দ্বারা বৈশিষ্ট্যমণ্ডিত হবে, তখন সকল জিনিস পরিশুদ্ধ হবে এবং সকল কাজ যথাযথভাবে সুসম্পন্ন হবে। আর যখন ‘ইখলাস’ অথবা ‘ইজতিহাদ’ এ দু’টি বিষয়ের কোনো একটির ঘাটতি হবে, তখন এর স</w:t>
      </w:r>
      <w:r w:rsidR="0047422D" w:rsidRPr="0047422D">
        <w:rPr>
          <w:rFonts w:cs="Kalpurush" w:hint="cs"/>
          <w:sz w:val="24"/>
          <w:szCs w:val="24"/>
          <w:cs/>
          <w:lang w:bidi="bn-BD"/>
        </w:rPr>
        <w:t>মপরিমাণে কল্যাণ থেকে বঞ্চিত হবে। আর আল্লাহর বান্দাগণকে দা</w:t>
      </w:r>
      <w:r w:rsidRPr="0047422D">
        <w:rPr>
          <w:rFonts w:cs="Kalpurush" w:hint="cs"/>
          <w:sz w:val="24"/>
          <w:szCs w:val="24"/>
          <w:cs/>
          <w:lang w:bidi="bn-BD"/>
        </w:rPr>
        <w:t>ওয়াত দে</w:t>
      </w:r>
      <w:r w:rsidR="0047422D" w:rsidRPr="0047422D">
        <w:rPr>
          <w:rFonts w:cs="Kalpurush" w:hint="cs"/>
          <w:sz w:val="24"/>
          <w:szCs w:val="24"/>
          <w:cs/>
          <w:lang w:bidi="bn-BD"/>
        </w:rPr>
        <w:t>ওয়ার সময় অন্যতম একটি হি</w:t>
      </w:r>
      <w:r w:rsidRPr="0047422D">
        <w:rPr>
          <w:rFonts w:cs="Kalpurush" w:hint="cs"/>
          <w:sz w:val="24"/>
          <w:szCs w:val="24"/>
          <w:cs/>
          <w:lang w:bidi="bn-BD"/>
        </w:rPr>
        <w:t>কমত বা তাৎপর্যপূর্ণ বিষয় হলো</w:t>
      </w:r>
      <w:r w:rsidR="0047422D" w:rsidRPr="0047422D">
        <w:rPr>
          <w:rFonts w:cs="Kalpurush" w:hint="cs"/>
          <w:sz w:val="24"/>
          <w:szCs w:val="24"/>
          <w:cs/>
          <w:lang w:bidi="bn-BD"/>
        </w:rPr>
        <w:t>,</w:t>
      </w:r>
      <w:r w:rsidRPr="0047422D">
        <w:rPr>
          <w:rFonts w:cs="Kalpurush" w:hint="cs"/>
          <w:sz w:val="24"/>
          <w:szCs w:val="24"/>
          <w:cs/>
          <w:lang w:bidi="bn-BD"/>
        </w:rPr>
        <w:t xml:space="preserve"> অন্যের কাজগুলোর প্রতি দৃষ্টি দেবে সহা</w:t>
      </w:r>
      <w:r w:rsidR="0047422D" w:rsidRPr="0047422D">
        <w:rPr>
          <w:rFonts w:cs="Kalpurush" w:hint="cs"/>
          <w:sz w:val="24"/>
          <w:szCs w:val="24"/>
          <w:cs/>
          <w:lang w:bidi="bn-BD"/>
        </w:rPr>
        <w:t>নুভূতি ও কল্যাণকামিতার দৃষ্টিতে।</w:t>
      </w:r>
      <w:r w:rsidRPr="0047422D">
        <w:rPr>
          <w:rFonts w:cs="Kalpurush" w:hint="cs"/>
          <w:sz w:val="24"/>
          <w:szCs w:val="24"/>
          <w:cs/>
          <w:lang w:bidi="bn-BD"/>
        </w:rPr>
        <w:t xml:space="preserve"> কারণ, আল্লাহ তা‘আলা যাকে রক্ষা করেন সে ব্যতীত প্রত্যেকেই অনি</w:t>
      </w:r>
      <w:r w:rsidR="0047422D" w:rsidRPr="0047422D">
        <w:rPr>
          <w:rFonts w:cs="Kalpurush" w:hint="cs"/>
          <w:sz w:val="24"/>
          <w:szCs w:val="24"/>
          <w:cs/>
          <w:lang w:bidi="bn-BD"/>
        </w:rPr>
        <w:t>বার্যভাবে ভুল করে; কিন্তু এটা হি</w:t>
      </w:r>
      <w:r w:rsidRPr="0047422D">
        <w:rPr>
          <w:rFonts w:cs="Kalpurush" w:hint="cs"/>
          <w:sz w:val="24"/>
          <w:szCs w:val="24"/>
          <w:cs/>
          <w:lang w:bidi="bn-BD"/>
        </w:rPr>
        <w:t>কমতের অন্তর্ভুক্ত নয় যে, মানুষ শুধু ভুল-ত্রুটির দিকটাই দেখবে এবং নির্ভুল ও সঠিক দিকটি পাশ কাটিয়ে যাবে</w:t>
      </w:r>
      <w:r w:rsidR="0047422D" w:rsidRPr="0047422D">
        <w:rPr>
          <w:rFonts w:cs="Kalpurush" w:hint="cs"/>
          <w:sz w:val="24"/>
          <w:szCs w:val="24"/>
          <w:cs/>
          <w:lang w:bidi="bn-BD"/>
        </w:rPr>
        <w:t>;</w:t>
      </w:r>
      <w:r w:rsidRPr="0047422D">
        <w:rPr>
          <w:rFonts w:cs="Kalpurush" w:hint="cs"/>
          <w:sz w:val="24"/>
          <w:szCs w:val="24"/>
          <w:cs/>
          <w:lang w:bidi="bn-BD"/>
        </w:rPr>
        <w:t xml:space="preserve"> বরং সে (ভুল ও সঠিক) দু’টি দিকই দেখবে এবং উভয়ের মাঝে তুলনামূলক পর্যালোচনা করবে, তারপর সে ভুল সংশোধন করার ব্যাপারে চেষ্টা করবে</w:t>
      </w:r>
      <w:r w:rsidR="0047422D" w:rsidRPr="00572D78">
        <w:rPr>
          <w:rFonts w:cs="SolaimanLipi" w:hint="cs"/>
          <w:sz w:val="24"/>
          <w:szCs w:val="24"/>
          <w:cs/>
          <w:lang w:bidi="hi-IN"/>
        </w:rPr>
        <w:t>।</w:t>
      </w:r>
      <w:r w:rsidRPr="0047422D">
        <w:rPr>
          <w:rFonts w:cs="Kalpurush" w:hint="cs"/>
          <w:sz w:val="24"/>
          <w:szCs w:val="24"/>
          <w:cs/>
          <w:lang w:bidi="bn-BD"/>
        </w:rPr>
        <w:t xml:space="preserve"> কারণ, মুমিনগণ একটি প্রাসাদের মত</w:t>
      </w:r>
      <w:r w:rsidR="0047422D" w:rsidRPr="0047422D">
        <w:rPr>
          <w:rFonts w:cs="Kalpurush" w:hint="cs"/>
          <w:sz w:val="24"/>
          <w:szCs w:val="24"/>
          <w:cs/>
          <w:lang w:bidi="bn-BD"/>
        </w:rPr>
        <w:t>ো</w:t>
      </w:r>
      <w:r w:rsidRPr="0047422D">
        <w:rPr>
          <w:rFonts w:cs="Kalpurush" w:hint="cs"/>
          <w:sz w:val="24"/>
          <w:szCs w:val="24"/>
          <w:cs/>
          <w:lang w:bidi="bn-BD"/>
        </w:rPr>
        <w:t>, যার এক অংশ</w:t>
      </w:r>
      <w:r w:rsidR="0047422D" w:rsidRPr="0047422D">
        <w:rPr>
          <w:rFonts w:cs="Kalpurush" w:hint="cs"/>
          <w:sz w:val="24"/>
          <w:szCs w:val="24"/>
          <w:cs/>
          <w:lang w:bidi="bn-BD"/>
        </w:rPr>
        <w:t xml:space="preserve"> অপর অংশকে মজবুতভাবে বেঁধে রাখে,</w:t>
      </w:r>
      <w:r w:rsidRPr="0047422D">
        <w:rPr>
          <w:rFonts w:cs="Kalpurush" w:hint="cs"/>
          <w:sz w:val="24"/>
          <w:szCs w:val="24"/>
          <w:cs/>
          <w:lang w:bidi="bn-BD"/>
        </w:rPr>
        <w:t xml:space="preserve"> নবী </w:t>
      </w:r>
      <w:r w:rsidRPr="0047422D">
        <w:rPr>
          <w:rFonts w:ascii="SutonnyMJ" w:hAnsi="SutonnyMJ" w:cs="Kalpurush" w:hint="cs"/>
          <w:color w:val="000000"/>
          <w:sz w:val="24"/>
          <w:szCs w:val="24"/>
          <w:cs/>
          <w:lang w:bidi="bn-BD"/>
        </w:rPr>
        <w:t xml:space="preserve">সাল্লাল্লাহু ‘আলাইহি ওয়াসাল্লাম এ দু’টি বিষয়ের প্রতি মনোযোগ আকর্ষণ করে </w:t>
      </w:r>
      <w:r w:rsidRPr="0047422D">
        <w:rPr>
          <w:rFonts w:cs="Kalpurush" w:hint="cs"/>
          <w:color w:val="000000"/>
          <w:sz w:val="24"/>
          <w:szCs w:val="24"/>
          <w:cs/>
          <w:lang w:bidi="bn-BD"/>
        </w:rPr>
        <w:t>বলেন:</w:t>
      </w:r>
      <w:r w:rsidRPr="0047422D">
        <w:rPr>
          <w:rFonts w:ascii="SutonnyMJ" w:hAnsi="SutonnyMJ" w:cs="Kalpurush" w:hint="cs"/>
          <w:color w:val="000000"/>
          <w:sz w:val="24"/>
          <w:szCs w:val="24"/>
          <w:cs/>
          <w:lang w:bidi="bn-BD"/>
        </w:rPr>
        <w:t xml:space="preserve"> </w:t>
      </w:r>
    </w:p>
    <w:p w:rsidR="00543C07" w:rsidRPr="0047422D" w:rsidRDefault="00543C07" w:rsidP="00543C07">
      <w:pPr>
        <w:autoSpaceDE w:val="0"/>
        <w:autoSpaceDN w:val="0"/>
        <w:adjustRightInd w:val="0"/>
        <w:spacing w:after="0"/>
        <w:jc w:val="both"/>
        <w:rPr>
          <w:rFonts w:ascii="Traditional Arabic" w:eastAsia="SimSun" w:cs="Kalpurush"/>
          <w:color w:val="333399"/>
          <w:sz w:val="24"/>
          <w:szCs w:val="24"/>
          <w:cs/>
          <w:lang w:eastAsia="zh-CN" w:bidi="bn-BD"/>
        </w:rPr>
      </w:pPr>
      <w:r w:rsidRPr="0047422D">
        <w:rPr>
          <w:rFonts w:ascii="Traditional Arabic" w:cs="KFGQPC Uthman Taha Naskh" w:hint="eastAsia"/>
          <w:color w:val="333399"/>
          <w:sz w:val="24"/>
          <w:szCs w:val="24"/>
          <w:rtl/>
        </w:rPr>
        <w:t>«</w:t>
      </w:r>
      <w:r w:rsidRPr="0047422D">
        <w:rPr>
          <w:rFonts w:ascii="Traditional Arabic" w:eastAsia="SimSun" w:cs="KFGQPC Uthman Taha Naskh"/>
          <w:color w:val="333399"/>
          <w:sz w:val="24"/>
          <w:szCs w:val="24"/>
          <w:rtl/>
          <w:lang w:eastAsia="zh-CN"/>
        </w:rPr>
        <w:t>لاَ يَفْرَكْ</w:t>
      </w:r>
      <w:r w:rsidRPr="0047422D">
        <w:rPr>
          <w:rFonts w:ascii="Traditional Arabic" w:eastAsia="SimSun" w:cs="KFGQPC Uthman Taha Naskh" w:hint="cs"/>
          <w:color w:val="333399"/>
          <w:sz w:val="24"/>
          <w:szCs w:val="24"/>
          <w:rtl/>
          <w:lang w:eastAsia="zh-CN"/>
        </w:rPr>
        <w:t xml:space="preserve"> </w:t>
      </w:r>
      <w:r w:rsidRPr="0047422D">
        <w:rPr>
          <w:rFonts w:ascii="Traditional Arabic" w:eastAsia="SimSun" w:cs="KFGQPC Uthman Taha Naskh"/>
          <w:color w:val="333399"/>
          <w:sz w:val="24"/>
          <w:szCs w:val="24"/>
          <w:rtl/>
          <w:lang w:eastAsia="zh-CN"/>
        </w:rPr>
        <w:t>مُؤْمِنٌ مُؤْمِنَةً</w:t>
      </w:r>
      <w:r w:rsidRPr="0047422D">
        <w:rPr>
          <w:rFonts w:ascii="Traditional Arabic" w:eastAsia="SimSun" w:cs="KFGQPC Uthman Taha Naskh" w:hint="cs"/>
          <w:color w:val="333399"/>
          <w:sz w:val="24"/>
          <w:szCs w:val="24"/>
          <w:rtl/>
          <w:lang w:eastAsia="zh-CN"/>
        </w:rPr>
        <w:t xml:space="preserve"> </w:t>
      </w:r>
      <w:r w:rsidRPr="0047422D">
        <w:rPr>
          <w:rFonts w:ascii="Traditional Arabic" w:eastAsia="SimSun" w:cs="KFGQPC Uthman Taha Naskh"/>
          <w:color w:val="333399"/>
          <w:sz w:val="24"/>
          <w:szCs w:val="24"/>
          <w:rtl/>
          <w:lang w:eastAsia="zh-CN"/>
        </w:rPr>
        <w:t xml:space="preserve">، إنْ </w:t>
      </w:r>
      <w:r w:rsidRPr="0047422D">
        <w:rPr>
          <w:rFonts w:ascii="Traditional Arabic" w:eastAsia="SimSun" w:cs="KFGQPC Uthman Taha Naskh" w:hint="cs"/>
          <w:color w:val="333399"/>
          <w:sz w:val="24"/>
          <w:szCs w:val="24"/>
          <w:rtl/>
          <w:lang w:eastAsia="zh-CN"/>
        </w:rPr>
        <w:t>سَخط</w:t>
      </w:r>
      <w:r w:rsidR="0047422D" w:rsidRPr="0047422D">
        <w:rPr>
          <w:rFonts w:ascii="Traditional Arabic" w:eastAsia="SimSun" w:cs="KFGQPC Uthman Taha Naskh"/>
          <w:color w:val="333399"/>
          <w:sz w:val="24"/>
          <w:szCs w:val="24"/>
          <w:rtl/>
          <w:lang w:eastAsia="zh-CN"/>
        </w:rPr>
        <w:t xml:space="preserve"> مِنْهَا خُلُقاً</w:t>
      </w:r>
      <w:r w:rsidRPr="0047422D">
        <w:rPr>
          <w:rFonts w:ascii="Traditional Arabic" w:eastAsia="SimSun" w:cs="KFGQPC Uthman Taha Naskh"/>
          <w:color w:val="333399"/>
          <w:sz w:val="24"/>
          <w:szCs w:val="24"/>
          <w:rtl/>
          <w:lang w:eastAsia="zh-CN"/>
        </w:rPr>
        <w:t>،</w:t>
      </w:r>
      <w:r w:rsidRPr="0047422D">
        <w:rPr>
          <w:rFonts w:ascii="Traditional Arabic" w:eastAsia="SimSun" w:cs="KFGQPC Uthman Taha Naskh" w:hint="cs"/>
          <w:color w:val="333399"/>
          <w:sz w:val="24"/>
          <w:szCs w:val="24"/>
          <w:rtl/>
          <w:lang w:eastAsia="zh-CN"/>
        </w:rPr>
        <w:t xml:space="preserve"> </w:t>
      </w:r>
      <w:r w:rsidRPr="0047422D">
        <w:rPr>
          <w:rFonts w:ascii="Traditional Arabic" w:eastAsia="SimSun" w:cs="KFGQPC Uthman Taha Naskh"/>
          <w:color w:val="333399"/>
          <w:sz w:val="24"/>
          <w:szCs w:val="24"/>
          <w:rtl/>
          <w:lang w:eastAsia="zh-CN"/>
        </w:rPr>
        <w:t>رَضِيَ مِنْهَا</w:t>
      </w:r>
      <w:r w:rsidRPr="0047422D">
        <w:rPr>
          <w:rFonts w:ascii="Traditional Arabic" w:eastAsia="SimSun" w:cs="KFGQPC Uthman Taha Naskh" w:hint="cs"/>
          <w:color w:val="333399"/>
          <w:sz w:val="24"/>
          <w:szCs w:val="24"/>
          <w:rtl/>
          <w:lang w:eastAsia="zh-CN"/>
        </w:rPr>
        <w:t xml:space="preserve"> </w:t>
      </w:r>
      <w:r w:rsidRPr="0047422D">
        <w:rPr>
          <w:rFonts w:ascii="Traditional Arabic" w:eastAsia="SimSun" w:cs="KFGQPC Uthman Taha Naskh"/>
          <w:color w:val="333399"/>
          <w:sz w:val="24"/>
          <w:szCs w:val="24"/>
          <w:rtl/>
          <w:lang w:eastAsia="zh-CN"/>
        </w:rPr>
        <w:t>خُلُقاً آخَرَ</w:t>
      </w:r>
      <w:r w:rsidRPr="0047422D">
        <w:rPr>
          <w:rFonts w:ascii="Traditional Arabic" w:cs="KFGQPC Uthman Taha Naskh" w:hint="eastAsia"/>
          <w:color w:val="333399"/>
          <w:sz w:val="24"/>
          <w:szCs w:val="24"/>
          <w:rtl/>
        </w:rPr>
        <w:t>»</w:t>
      </w:r>
      <w:r w:rsidRPr="0047422D">
        <w:rPr>
          <w:rFonts w:ascii="Traditional Arabic" w:cs="KFGQPC Uthman Taha Naskh"/>
          <w:color w:val="333399"/>
          <w:sz w:val="24"/>
          <w:szCs w:val="24"/>
          <w:rtl/>
        </w:rPr>
        <w:t>.</w:t>
      </w:r>
    </w:p>
    <w:p w:rsidR="00543C07" w:rsidRPr="0047422D" w:rsidRDefault="00543C07" w:rsidP="0033480E">
      <w:pPr>
        <w:bidi w:val="0"/>
        <w:spacing w:after="0"/>
        <w:jc w:val="both"/>
        <w:rPr>
          <w:rFonts w:cs="Kalpurush"/>
          <w:color w:val="000000"/>
          <w:sz w:val="24"/>
          <w:szCs w:val="24"/>
          <w:cs/>
          <w:lang w:bidi="bn-BD"/>
        </w:rPr>
      </w:pPr>
      <w:r w:rsidRPr="0047422D">
        <w:rPr>
          <w:rFonts w:ascii="SutonnyMJ" w:hAnsi="SutonnyMJ" w:cs="Kalpurush" w:hint="cs"/>
          <w:color w:val="000000"/>
          <w:sz w:val="24"/>
          <w:szCs w:val="24"/>
          <w:cs/>
          <w:lang w:bidi="bn-BD"/>
        </w:rPr>
        <w:t xml:space="preserve">“কোনো মুমিন পুরুষ যেন কোনো মুমিন নারীর প্রতি বিদ্বেষ ও </w:t>
      </w:r>
      <w:r w:rsidR="0033480E">
        <w:rPr>
          <w:rFonts w:ascii="SutonnyMJ" w:hAnsi="SutonnyMJ" w:cs="Kalpurush" w:hint="cs"/>
          <w:color w:val="000000"/>
          <w:sz w:val="24"/>
          <w:szCs w:val="24"/>
          <w:cs/>
          <w:lang w:bidi="bn-BD"/>
        </w:rPr>
        <w:t>ঘৃণা</w:t>
      </w:r>
      <w:r w:rsidRPr="0047422D">
        <w:rPr>
          <w:rFonts w:ascii="SutonnyMJ" w:hAnsi="SutonnyMJ" w:cs="Kalpurush" w:hint="cs"/>
          <w:color w:val="000000"/>
          <w:sz w:val="24"/>
          <w:szCs w:val="24"/>
          <w:cs/>
          <w:lang w:bidi="bn-BD"/>
        </w:rPr>
        <w:t xml:space="preserve"> পোষণ না করে</w:t>
      </w:r>
      <w:r w:rsidR="0047422D" w:rsidRPr="00572D78">
        <w:rPr>
          <w:rFonts w:ascii="SutonnyMJ" w:hAnsi="SutonnyMJ" w:cs="SolaimanLipi" w:hint="cs"/>
          <w:color w:val="000000"/>
          <w:sz w:val="24"/>
          <w:szCs w:val="24"/>
          <w:cs/>
          <w:lang w:bidi="hi-IN"/>
        </w:rPr>
        <w:t>।</w:t>
      </w:r>
      <w:r w:rsidRPr="0047422D">
        <w:rPr>
          <w:rFonts w:ascii="SutonnyMJ" w:hAnsi="SutonnyMJ" w:cs="Kalpurush" w:hint="cs"/>
          <w:color w:val="000000"/>
          <w:sz w:val="24"/>
          <w:szCs w:val="24"/>
          <w:cs/>
          <w:lang w:bidi="bn-BD"/>
        </w:rPr>
        <w:t xml:space="preserve"> কারণ, যদি তার কোনো একটি স্বভাব তার কাছে অপছন্দ হয়, তবে তার অন্য আরেকটি স্বভাব-চরিত্র তার কাছে পছন্দ হতে পারে।</w:t>
      </w:r>
      <w:r w:rsidRPr="0047422D">
        <w:rPr>
          <w:rFonts w:cs="Kalpurush" w:hint="cs"/>
          <w:color w:val="000000"/>
          <w:sz w:val="24"/>
          <w:szCs w:val="24"/>
          <w:cs/>
          <w:lang w:bidi="bn-BD"/>
        </w:rPr>
        <w:t>”</w:t>
      </w:r>
      <w:r w:rsidRPr="0047422D">
        <w:rPr>
          <w:rStyle w:val="FootnoteReference"/>
          <w:rFonts w:cs="Kalpurush"/>
          <w:color w:val="000000"/>
          <w:sz w:val="24"/>
          <w:szCs w:val="24"/>
          <w:cs/>
          <w:lang w:bidi="bn-BD"/>
        </w:rPr>
        <w:footnoteReference w:id="1"/>
      </w:r>
    </w:p>
    <w:p w:rsidR="0047422D" w:rsidRPr="0047422D" w:rsidRDefault="00543C07" w:rsidP="0047422D">
      <w:pPr>
        <w:bidi w:val="0"/>
        <w:spacing w:after="0"/>
        <w:jc w:val="both"/>
        <w:rPr>
          <w:rFonts w:cs="Kalpurush"/>
          <w:color w:val="000000"/>
          <w:sz w:val="24"/>
          <w:szCs w:val="24"/>
          <w:lang w:bidi="bn-BD"/>
        </w:rPr>
      </w:pPr>
      <w:r w:rsidRPr="0047422D">
        <w:rPr>
          <w:rFonts w:cs="Kalpurush" w:hint="cs"/>
          <w:color w:val="000000"/>
          <w:sz w:val="24"/>
          <w:szCs w:val="24"/>
          <w:cs/>
          <w:lang w:bidi="bn-BD"/>
        </w:rPr>
        <w:t>কখনও কখনও আপনার দৃষ্টিতে মনে হতে পারে</w:t>
      </w:r>
      <w:r w:rsidR="0047422D" w:rsidRPr="0047422D">
        <w:rPr>
          <w:rFonts w:cs="Kalpurush" w:hint="cs"/>
          <w:color w:val="000000"/>
          <w:sz w:val="24"/>
          <w:szCs w:val="24"/>
          <w:cs/>
          <w:lang w:bidi="bn-BD"/>
        </w:rPr>
        <w:t xml:space="preserve"> যে,</w:t>
      </w:r>
      <w:r w:rsidRPr="0047422D">
        <w:rPr>
          <w:rFonts w:cs="Kalpurush" w:hint="cs"/>
          <w:color w:val="000000"/>
          <w:sz w:val="24"/>
          <w:szCs w:val="24"/>
          <w:cs/>
          <w:lang w:bidi="bn-BD"/>
        </w:rPr>
        <w:t xml:space="preserve"> আপনার সাথী ভুল করেছে</w:t>
      </w:r>
      <w:r w:rsidR="0047422D" w:rsidRPr="00572D78">
        <w:rPr>
          <w:rFonts w:cs="SolaimanLipi" w:hint="cs"/>
          <w:color w:val="000000"/>
          <w:sz w:val="24"/>
          <w:szCs w:val="24"/>
          <w:cs/>
          <w:lang w:bidi="hi-IN"/>
        </w:rPr>
        <w:t>।</w:t>
      </w:r>
      <w:r w:rsidRPr="0047422D">
        <w:rPr>
          <w:rFonts w:cs="Kalpurush" w:hint="cs"/>
          <w:color w:val="000000"/>
          <w:sz w:val="24"/>
          <w:szCs w:val="24"/>
          <w:cs/>
          <w:lang w:bidi="bn-BD"/>
        </w:rPr>
        <w:t xml:space="preserve"> আর যখন আপনি তা ভালোভাবে পর্যালোচনা করবেন, তখন আপনার নিকট পরিষ্কার হয়ে যাবে যে, সে ভুল করে</w:t>
      </w:r>
      <w:r w:rsidR="0047422D" w:rsidRPr="0047422D">
        <w:rPr>
          <w:rFonts w:cs="Kalpurush" w:hint="cs"/>
          <w:color w:val="000000"/>
          <w:sz w:val="24"/>
          <w:szCs w:val="24"/>
          <w:cs/>
          <w:lang w:bidi="bn-BD"/>
        </w:rPr>
        <w:t xml:space="preserve"> </w:t>
      </w:r>
      <w:r w:rsidRPr="0047422D">
        <w:rPr>
          <w:rFonts w:cs="Kalpurush" w:hint="cs"/>
          <w:color w:val="000000"/>
          <w:sz w:val="24"/>
          <w:szCs w:val="24"/>
          <w:cs/>
          <w:lang w:bidi="bn-BD"/>
        </w:rPr>
        <w:t>নি</w:t>
      </w:r>
      <w:r w:rsidR="0047422D" w:rsidRPr="00572D78">
        <w:rPr>
          <w:rFonts w:cs="SolaimanLipi" w:hint="cs"/>
          <w:color w:val="000000"/>
          <w:sz w:val="24"/>
          <w:szCs w:val="24"/>
          <w:cs/>
          <w:lang w:bidi="hi-IN"/>
        </w:rPr>
        <w:t>।</w:t>
      </w:r>
      <w:r w:rsidRPr="0047422D">
        <w:rPr>
          <w:rFonts w:cs="Kalpurush" w:hint="cs"/>
          <w:color w:val="000000"/>
          <w:sz w:val="24"/>
          <w:szCs w:val="24"/>
          <w:cs/>
          <w:lang w:bidi="bn-BD"/>
        </w:rPr>
        <w:t xml:space="preserve"> সুতরাং একনিষ্ঠতাসহ ও ভালো উদ্দেশ্য বিভিন্ন বিষয় ও কাজের ব্যাপারে পর্যালোচনা ও বিচার-বিশ্লেষণ করাটা সে বিষয় বা কাজের শুদ্ধতা ও সফলতার অন্যতম উপায়</w:t>
      </w:r>
      <w:r w:rsidR="0047422D" w:rsidRPr="00572D78">
        <w:rPr>
          <w:rFonts w:cs="SolaimanLipi" w:hint="cs"/>
          <w:color w:val="000000"/>
          <w:sz w:val="24"/>
          <w:szCs w:val="24"/>
          <w:cs/>
          <w:lang w:bidi="hi-IN"/>
        </w:rPr>
        <w:t>।</w:t>
      </w:r>
    </w:p>
    <w:p w:rsidR="00543C07" w:rsidRPr="0047422D" w:rsidRDefault="007E35AC" w:rsidP="007E35AC">
      <w:pPr>
        <w:bidi w:val="0"/>
        <w:spacing w:after="0"/>
        <w:jc w:val="both"/>
        <w:rPr>
          <w:rFonts w:cs="Kalpurush"/>
          <w:sz w:val="24"/>
          <w:szCs w:val="24"/>
          <w:lang w:bidi="bn-BD"/>
        </w:rPr>
      </w:pPr>
      <w:r>
        <w:rPr>
          <w:rFonts w:cs="Kalpurush" w:hint="cs"/>
          <w:color w:val="000000"/>
          <w:sz w:val="24"/>
          <w:szCs w:val="24"/>
          <w:cs/>
          <w:lang w:bidi="bn-BD"/>
        </w:rPr>
        <w:t>অ</w:t>
      </w:r>
      <w:r w:rsidR="00543C07" w:rsidRPr="0047422D">
        <w:rPr>
          <w:rFonts w:cs="Kalpurush" w:hint="cs"/>
          <w:color w:val="000000"/>
          <w:sz w:val="24"/>
          <w:szCs w:val="24"/>
          <w:cs/>
          <w:lang w:bidi="bn-BD"/>
        </w:rPr>
        <w:t xml:space="preserve">তএব, হে আমার ভাই! </w:t>
      </w:r>
      <w:r w:rsidR="0047422D" w:rsidRPr="0047422D">
        <w:rPr>
          <w:rFonts w:cs="Kalpurush" w:hint="cs"/>
          <w:color w:val="000000"/>
          <w:sz w:val="24"/>
          <w:szCs w:val="24"/>
          <w:cs/>
          <w:lang w:bidi="bn-BD"/>
        </w:rPr>
        <w:t>হিকমত সম্পর্কে জানুন এবং হি</w:t>
      </w:r>
      <w:r w:rsidR="00543C07" w:rsidRPr="0047422D">
        <w:rPr>
          <w:rFonts w:cs="Kalpurush" w:hint="cs"/>
          <w:color w:val="000000"/>
          <w:sz w:val="24"/>
          <w:szCs w:val="24"/>
          <w:cs/>
          <w:lang w:bidi="bn-BD"/>
        </w:rPr>
        <w:t>কম</w:t>
      </w:r>
      <w:r w:rsidR="0047422D" w:rsidRPr="0047422D">
        <w:rPr>
          <w:rFonts w:cs="Kalpurush" w:hint="cs"/>
          <w:color w:val="000000"/>
          <w:sz w:val="24"/>
          <w:szCs w:val="24"/>
          <w:cs/>
          <w:lang w:bidi="bn-BD"/>
        </w:rPr>
        <w:t>তের (প্রজ্ঞার) নীতি অনুসরণ করুন,</w:t>
      </w:r>
      <w:r w:rsidR="00543C07" w:rsidRPr="0047422D">
        <w:rPr>
          <w:rFonts w:cs="Kalpurush" w:hint="cs"/>
          <w:color w:val="000000"/>
          <w:sz w:val="24"/>
          <w:szCs w:val="24"/>
          <w:cs/>
          <w:lang w:bidi="bn-BD"/>
        </w:rPr>
        <w:t xml:space="preserve"> আর প্রত্যেক পাওনাদারকে তার পাওনা বুঝিয়ে দিন এবং প্রত্যেক কাজের উপযুক্ত স্বীকৃতি প্রদান করুন</w:t>
      </w:r>
      <w:r w:rsidRPr="000F283D">
        <w:rPr>
          <w:rFonts w:cs="SolaimanLipi" w:hint="cs"/>
          <w:color w:val="000000"/>
          <w:sz w:val="24"/>
          <w:szCs w:val="24"/>
          <w:cs/>
          <w:lang w:bidi="hi-IN"/>
        </w:rPr>
        <w:t xml:space="preserve">। </w:t>
      </w:r>
      <w:r w:rsidR="00543C07" w:rsidRPr="0047422D">
        <w:rPr>
          <w:rFonts w:cs="Kalpurush" w:hint="cs"/>
          <w:color w:val="000000"/>
          <w:sz w:val="24"/>
          <w:szCs w:val="24"/>
          <w:cs/>
          <w:lang w:bidi="bn-BD"/>
        </w:rPr>
        <w:t>প্রত্যেক মর্যাদাবান ব্যক্তিকে তার মর্যাদার স্বীকৃতি দিন</w:t>
      </w:r>
      <w:r w:rsidR="0047422D" w:rsidRPr="0047422D">
        <w:rPr>
          <w:rFonts w:cs="Kalpurush" w:hint="cs"/>
          <w:color w:val="000000"/>
          <w:sz w:val="24"/>
          <w:szCs w:val="24"/>
          <w:cs/>
          <w:lang w:bidi="bn-BD"/>
        </w:rPr>
        <w:t xml:space="preserve"> আর</w:t>
      </w:r>
      <w:r w:rsidR="00543C07" w:rsidRPr="0047422D">
        <w:rPr>
          <w:rFonts w:cs="Kalpurush" w:hint="cs"/>
          <w:color w:val="000000"/>
          <w:sz w:val="24"/>
          <w:szCs w:val="24"/>
          <w:cs/>
          <w:lang w:bidi="bn-BD"/>
        </w:rPr>
        <w:t xml:space="preserve"> এটাই হলো </w:t>
      </w:r>
      <w:r w:rsidR="0047422D" w:rsidRPr="0047422D">
        <w:rPr>
          <w:rFonts w:cs="Kalpurush" w:hint="cs"/>
          <w:color w:val="000000"/>
          <w:sz w:val="24"/>
          <w:szCs w:val="24"/>
          <w:cs/>
          <w:lang w:bidi="bn-BD"/>
        </w:rPr>
        <w:t xml:space="preserve">হিকমত </w:t>
      </w:r>
      <w:r w:rsidR="00543C07" w:rsidRPr="0047422D">
        <w:rPr>
          <w:rFonts w:cs="Kalpurush" w:hint="cs"/>
          <w:color w:val="000000"/>
          <w:sz w:val="24"/>
          <w:szCs w:val="24"/>
          <w:cs/>
          <w:lang w:bidi="bn-BD"/>
        </w:rPr>
        <w:t>বা প্রজ্ঞা</w:t>
      </w:r>
      <w:r w:rsidR="0047422D" w:rsidRPr="00572D78">
        <w:rPr>
          <w:rFonts w:cs="SolaimanLipi" w:hint="cs"/>
          <w:color w:val="000000"/>
          <w:sz w:val="24"/>
          <w:szCs w:val="24"/>
          <w:cs/>
          <w:lang w:bidi="hi-IN"/>
        </w:rPr>
        <w:t>।</w:t>
      </w:r>
      <w:r w:rsidR="00543C07" w:rsidRPr="0047422D">
        <w:rPr>
          <w:rFonts w:cs="Kalpurush" w:hint="cs"/>
          <w:color w:val="000000"/>
          <w:sz w:val="24"/>
          <w:szCs w:val="24"/>
          <w:cs/>
          <w:lang w:bidi="bn-BD"/>
        </w:rPr>
        <w:t xml:space="preserve"> </w:t>
      </w:r>
      <w:r w:rsidR="00543C07" w:rsidRPr="0047422D">
        <w:rPr>
          <w:rFonts w:cs="Kalpurush" w:hint="cs"/>
          <w:sz w:val="24"/>
          <w:szCs w:val="24"/>
          <w:cs/>
          <w:lang w:bidi="bn-BD"/>
        </w:rPr>
        <w:t>আল্লাহ তা‘আলা বলেছেন:</w:t>
      </w:r>
    </w:p>
    <w:p w:rsidR="00543C07" w:rsidRPr="0047422D" w:rsidRDefault="00543C07" w:rsidP="00543C07">
      <w:pPr>
        <w:spacing w:after="0"/>
        <w:jc w:val="both"/>
        <w:rPr>
          <w:rFonts w:ascii="KFGQPC Uthman Taha Naskh" w:eastAsia="SimSun" w:cs="Kalpurush"/>
          <w:color w:val="008000"/>
          <w:sz w:val="24"/>
          <w:szCs w:val="24"/>
          <w:lang w:eastAsia="zh-CN" w:bidi="bn-BD"/>
        </w:rPr>
      </w:pPr>
      <w:r w:rsidRPr="0047422D">
        <w:rPr>
          <w:rFonts w:ascii="KFGQPC Uthman Taha Naskh" w:eastAsia="SimSun" w:cs="KFGQPC Uthman Taha Naskh" w:hint="cs"/>
          <w:color w:val="008000"/>
          <w:sz w:val="24"/>
          <w:szCs w:val="24"/>
          <w:rtl/>
          <w:lang w:eastAsia="zh-CN"/>
        </w:rPr>
        <w:t>﴿</w:t>
      </w:r>
      <w:r w:rsidRPr="0047422D">
        <w:rPr>
          <w:rFonts w:ascii="KFGQPC Uthmanic Script HAFS" w:eastAsia="SimSun" w:cs="KFGQPC Uthmanic Script HAFS"/>
          <w:color w:val="008000"/>
          <w:sz w:val="24"/>
          <w:szCs w:val="24"/>
          <w:rtl/>
          <w:lang w:eastAsia="zh-CN"/>
        </w:rPr>
        <w:t>وَمَن يُؤ</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تَ </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حِك</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مَةَ فَقَد</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أُوتِيَ خَي</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ر</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ا كَثِير</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ا</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وَمَا يَذَّكَّرُ إِلَّا</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أُوْلُواْ </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أَل</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بَ</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بِ </w:t>
      </w:r>
      <w:r w:rsidRPr="0047422D">
        <w:rPr>
          <w:rFonts w:ascii="KFGQPC Uthmanic Script HAFS" w:eastAsia="SimSun" w:cs="KFGQPC Uthmanic Script HAFS" w:hint="cs"/>
          <w:color w:val="008000"/>
          <w:sz w:val="24"/>
          <w:szCs w:val="24"/>
          <w:rtl/>
          <w:lang w:eastAsia="zh-CN"/>
        </w:rPr>
        <w:t>٢٦٩</w:t>
      </w:r>
      <w:r w:rsidRPr="0047422D">
        <w:rPr>
          <w:rFonts w:ascii="KFGQPC Uthman Taha Naskh" w:eastAsia="SimSun" w:cs="KFGQPC Uthman Taha Naskh" w:hint="cs"/>
          <w:color w:val="008000"/>
          <w:sz w:val="24"/>
          <w:szCs w:val="24"/>
          <w:rtl/>
          <w:lang w:eastAsia="zh-CN"/>
        </w:rPr>
        <w:t>﴾</w:t>
      </w:r>
      <w:r w:rsidRPr="0047422D">
        <w:rPr>
          <w:rFonts w:ascii="KFGQPC Uthman Taha Naskh" w:eastAsia="SimSun" w:cs="KFGQPC Uthman Taha Naskh"/>
          <w:color w:val="008000"/>
          <w:sz w:val="24"/>
          <w:szCs w:val="24"/>
          <w:rtl/>
          <w:lang w:eastAsia="zh-CN"/>
        </w:rPr>
        <w:t xml:space="preserve"> [البقرة: </w:t>
      </w:r>
      <w:r w:rsidRPr="0047422D">
        <w:rPr>
          <w:rFonts w:ascii="KFGQPC Uthman Taha Naskh" w:eastAsia="SimSun" w:cs="KFGQPC Uthman Taha Naskh" w:hint="cs"/>
          <w:color w:val="008000"/>
          <w:sz w:val="24"/>
          <w:szCs w:val="24"/>
          <w:rtl/>
          <w:lang w:eastAsia="zh-CN"/>
        </w:rPr>
        <w:t>٢٦٩</w:t>
      </w:r>
      <w:r w:rsidRPr="0047422D">
        <w:rPr>
          <w:rFonts w:ascii="KFGQPC Uthman Taha Naskh" w:eastAsia="SimSun" w:cs="KFGQPC Uthman Taha Naskh"/>
          <w:color w:val="008000"/>
          <w:sz w:val="24"/>
          <w:szCs w:val="24"/>
          <w:rtl/>
          <w:lang w:eastAsia="zh-CN"/>
        </w:rPr>
        <w:t>]</w:t>
      </w:r>
    </w:p>
    <w:p w:rsidR="00543C07" w:rsidRPr="0047422D" w:rsidRDefault="00543C07" w:rsidP="0047422D">
      <w:pPr>
        <w:bidi w:val="0"/>
        <w:spacing w:after="0"/>
        <w:jc w:val="both"/>
        <w:rPr>
          <w:rFonts w:cs="Kalpurush"/>
          <w:sz w:val="24"/>
          <w:szCs w:val="24"/>
          <w:lang w:bidi="bn-BD"/>
        </w:rPr>
      </w:pPr>
      <w:r w:rsidRPr="0047422D">
        <w:rPr>
          <w:rFonts w:cs="Kalpurush" w:hint="cs"/>
          <w:sz w:val="24"/>
          <w:szCs w:val="24"/>
          <w:cs/>
          <w:lang w:bidi="bn-BD"/>
        </w:rPr>
        <w:lastRenderedPageBreak/>
        <w:t>“</w:t>
      </w:r>
      <w:r w:rsidRPr="0047422D">
        <w:rPr>
          <w:rFonts w:ascii="Nikosh" w:eastAsia="Nikosh" w:hAnsi="Nikosh" w:cs="Kalpurush"/>
          <w:sz w:val="24"/>
          <w:szCs w:val="24"/>
          <w:cs/>
          <w:lang w:bidi="bn-BD"/>
        </w:rPr>
        <w:t xml:space="preserve">আর যাকে </w:t>
      </w:r>
      <w:r w:rsidR="0047422D" w:rsidRPr="0047422D">
        <w:rPr>
          <w:rFonts w:ascii="Nikosh" w:eastAsia="Nikosh" w:hAnsi="Nikosh" w:cs="Kalpurush"/>
          <w:sz w:val="24"/>
          <w:szCs w:val="24"/>
          <w:cs/>
          <w:lang w:bidi="bn-BD"/>
        </w:rPr>
        <w:t xml:space="preserve">হিকমত </w:t>
      </w:r>
      <w:r w:rsidRPr="0047422D">
        <w:rPr>
          <w:rFonts w:ascii="Nikosh" w:eastAsia="Nikosh" w:hAnsi="Nikosh" w:cs="Kalpurush"/>
          <w:sz w:val="24"/>
          <w:szCs w:val="24"/>
          <w:cs/>
          <w:lang w:bidi="bn-BD"/>
        </w:rPr>
        <w:t>প্রদান করা হয় তাকে তো প্রভূত কল্যাণ দান করা হয়</w:t>
      </w:r>
      <w:r w:rsidR="0047422D" w:rsidRPr="00572D78">
        <w:rPr>
          <w:rFonts w:ascii="Nikosh" w:eastAsia="Nikosh" w:hAnsi="Nikosh" w:cs="SolaimanLipi" w:hint="cs"/>
          <w:sz w:val="24"/>
          <w:szCs w:val="24"/>
          <w:cs/>
          <w:lang w:bidi="hi-IN"/>
        </w:rPr>
        <w:t>।</w:t>
      </w:r>
      <w:r w:rsidRPr="0047422D">
        <w:rPr>
          <w:rFonts w:ascii="Nikosh" w:eastAsia="Nikosh" w:hAnsi="Nikosh" w:cs="Kalpurush"/>
          <w:sz w:val="24"/>
          <w:szCs w:val="24"/>
          <w:cs/>
          <w:lang w:bidi="bn-BD"/>
        </w:rPr>
        <w:t xml:space="preserve"> </w:t>
      </w:r>
      <w:r w:rsidRPr="0047422D">
        <w:rPr>
          <w:rFonts w:ascii="Nikosh" w:eastAsia="Nikosh" w:hAnsi="Nikosh" w:cs="Kalpurush" w:hint="cs"/>
          <w:sz w:val="24"/>
          <w:szCs w:val="24"/>
          <w:cs/>
          <w:lang w:bidi="bn-BD"/>
        </w:rPr>
        <w:t>আর</w:t>
      </w:r>
      <w:r w:rsidRPr="0047422D">
        <w:rPr>
          <w:rFonts w:ascii="Nikosh" w:eastAsia="Nikosh" w:hAnsi="Nikosh" w:cs="Kalpurush"/>
          <w:sz w:val="24"/>
          <w:szCs w:val="24"/>
          <w:cs/>
          <w:lang w:bidi="bn-BD"/>
        </w:rPr>
        <w:t xml:space="preserve"> বিবে</w:t>
      </w:r>
      <w:r w:rsidRPr="0047422D">
        <w:rPr>
          <w:rFonts w:ascii="Nikosh" w:eastAsia="Nikosh" w:hAnsi="Nikosh" w:cs="Kalpurush" w:hint="cs"/>
          <w:sz w:val="24"/>
          <w:szCs w:val="24"/>
          <w:cs/>
          <w:lang w:bidi="bn-BD"/>
        </w:rPr>
        <w:t>কবানরা</w:t>
      </w:r>
      <w:r w:rsidRPr="0047422D">
        <w:rPr>
          <w:rFonts w:ascii="Nikosh" w:eastAsia="Nikosh" w:hAnsi="Nikosh" w:cs="Kalpurush"/>
          <w:sz w:val="24"/>
          <w:szCs w:val="24"/>
          <w:cs/>
          <w:lang w:bidi="bn-BD"/>
        </w:rPr>
        <w:t>ই শুধু উপদেশ গ্রহণ করে</w:t>
      </w:r>
      <w:r w:rsidRPr="0047422D">
        <w:rPr>
          <w:rFonts w:ascii="Nikosh" w:eastAsia="Nikosh" w:hAnsi="Nikosh" w:cs="Kalpurush" w:hint="cs"/>
          <w:sz w:val="24"/>
          <w:szCs w:val="24"/>
          <w:cs/>
          <w:lang w:bidi="bn-BD"/>
        </w:rPr>
        <w:t>”</w:t>
      </w:r>
      <w:r w:rsidRPr="0047422D">
        <w:rPr>
          <w:rFonts w:ascii="Nikosh" w:eastAsia="Nikosh" w:hAnsi="Nikosh" w:cs="SolaimanLipi"/>
          <w:sz w:val="24"/>
          <w:szCs w:val="24"/>
          <w:cs/>
          <w:lang w:bidi="hi-IN"/>
        </w:rPr>
        <w:t>।</w:t>
      </w:r>
      <w:r w:rsidRPr="0047422D">
        <w:rPr>
          <w:rFonts w:ascii="Nikosh" w:eastAsia="Nikosh" w:hAnsi="Nikosh" w:cs="Kalpurush" w:hint="cs"/>
          <w:sz w:val="24"/>
          <w:szCs w:val="24"/>
          <w:cs/>
          <w:lang w:bidi="bn-BD"/>
        </w:rPr>
        <w:t xml:space="preserve"> [</w:t>
      </w:r>
      <w:r w:rsidRPr="0047422D">
        <w:rPr>
          <w:rFonts w:cs="Kalpurush" w:hint="cs"/>
          <w:sz w:val="24"/>
          <w:szCs w:val="24"/>
          <w:cs/>
          <w:lang w:bidi="bn-BD"/>
        </w:rPr>
        <w:t>সূরা আল-বাকারা, আয়াত: ২৬৯]</w:t>
      </w:r>
    </w:p>
    <w:p w:rsidR="00543C07" w:rsidRPr="0047422D" w:rsidRDefault="00543C07" w:rsidP="00543C07">
      <w:pPr>
        <w:bidi w:val="0"/>
        <w:spacing w:after="0"/>
        <w:jc w:val="both"/>
        <w:rPr>
          <w:rFonts w:cs="Kalpurush"/>
          <w:b/>
          <w:bCs/>
          <w:sz w:val="24"/>
          <w:szCs w:val="24"/>
          <w:lang w:bidi="bn-BD"/>
        </w:rPr>
      </w:pPr>
      <w:r w:rsidRPr="0047422D">
        <w:rPr>
          <w:rFonts w:cs="Kalpurush" w:hint="cs"/>
          <w:b/>
          <w:bCs/>
          <w:sz w:val="24"/>
          <w:szCs w:val="24"/>
          <w:cs/>
          <w:lang w:bidi="bn-BD"/>
        </w:rPr>
        <w:t>হে ভাইসব!</w:t>
      </w:r>
    </w:p>
    <w:p w:rsidR="00543C07" w:rsidRPr="0047422D" w:rsidRDefault="00543C07" w:rsidP="00543C07">
      <w:pPr>
        <w:bidi w:val="0"/>
        <w:spacing w:after="0"/>
        <w:jc w:val="both"/>
        <w:rPr>
          <w:rFonts w:cs="Kalpurush"/>
          <w:sz w:val="24"/>
          <w:szCs w:val="24"/>
          <w:lang w:bidi="bn-BD"/>
        </w:rPr>
      </w:pPr>
      <w:r w:rsidRPr="0047422D">
        <w:rPr>
          <w:rFonts w:cs="Kalpurush" w:hint="cs"/>
          <w:sz w:val="24"/>
          <w:szCs w:val="24"/>
          <w:cs/>
          <w:lang w:bidi="bn-BD"/>
        </w:rPr>
        <w:t xml:space="preserve">আল্লাহ তা‘আলার নিকট উপকৃত হওয়ার আবেদন সংবলিত এ </w:t>
      </w:r>
      <w:r w:rsidR="007E35AC">
        <w:rPr>
          <w:rFonts w:cs="Kalpurush" w:hint="cs"/>
          <w:sz w:val="24"/>
          <w:szCs w:val="24"/>
          <w:cs/>
          <w:lang w:bidi="bn-BD"/>
        </w:rPr>
        <w:t>ভূমিকার পরে আম</w:t>
      </w:r>
      <w:r w:rsidRPr="0047422D">
        <w:rPr>
          <w:rFonts w:cs="Kalpurush" w:hint="cs"/>
          <w:sz w:val="24"/>
          <w:szCs w:val="24"/>
          <w:cs/>
          <w:lang w:bidi="bn-BD"/>
        </w:rPr>
        <w:t>রা আমাদের নির্ধারিত আলোচনার দিকে ধাবিত হচ্ছি এবং বলছি:</w:t>
      </w:r>
    </w:p>
    <w:p w:rsidR="00543C07" w:rsidRPr="0047422D" w:rsidRDefault="00543C07" w:rsidP="00543C07">
      <w:pPr>
        <w:bidi w:val="0"/>
        <w:spacing w:after="0"/>
        <w:jc w:val="both"/>
        <w:rPr>
          <w:rFonts w:cs="Kalpurush"/>
          <w:sz w:val="24"/>
          <w:szCs w:val="24"/>
          <w:lang w:bidi="bn-BD"/>
        </w:rPr>
      </w:pPr>
      <w:r w:rsidRPr="0047422D">
        <w:rPr>
          <w:rFonts w:cs="Kalpurush" w:hint="cs"/>
          <w:sz w:val="24"/>
          <w:szCs w:val="24"/>
          <w:cs/>
          <w:lang w:bidi="bn-BD"/>
        </w:rPr>
        <w:t>আপনাদের অনেকের নিকট এটা স্পষ্ট যে, ইসলামের পূর্বে নারীকে পরিত্যক্ত সম্পদ বলে গণ্য করা হত এবং তাকে জীবন্ত কবর</w:t>
      </w:r>
      <w:r w:rsidR="0047422D" w:rsidRPr="0047422D">
        <w:rPr>
          <w:rFonts w:cs="Kalpurush" w:hint="cs"/>
          <w:sz w:val="24"/>
          <w:szCs w:val="24"/>
          <w:cs/>
          <w:lang w:bidi="bn-BD"/>
        </w:rPr>
        <w:t xml:space="preserve"> দেওয়া হত। যেমন,</w:t>
      </w:r>
      <w:r w:rsidRPr="0047422D">
        <w:rPr>
          <w:rFonts w:cs="Kalpurush" w:hint="cs"/>
          <w:sz w:val="24"/>
          <w:szCs w:val="24"/>
          <w:cs/>
          <w:lang w:bidi="bn-BD"/>
        </w:rPr>
        <w:t xml:space="preserve"> আল্লাহ তা‘আলা বলেন:</w:t>
      </w:r>
    </w:p>
    <w:p w:rsidR="00543C07" w:rsidRPr="0047422D" w:rsidRDefault="00543C07" w:rsidP="00543C07">
      <w:pPr>
        <w:spacing w:after="0"/>
        <w:jc w:val="both"/>
        <w:rPr>
          <w:rFonts w:ascii="KFGQPC Uthman Taha Naskh" w:eastAsia="SimSun" w:cs="Kalpurush"/>
          <w:color w:val="008000"/>
          <w:sz w:val="24"/>
          <w:szCs w:val="24"/>
          <w:cs/>
          <w:lang w:eastAsia="zh-CN" w:bidi="bn-BD"/>
        </w:rPr>
      </w:pPr>
      <w:r w:rsidRPr="0047422D">
        <w:rPr>
          <w:rFonts w:ascii="KFGQPC Uthman Taha Naskh" w:eastAsia="SimSun" w:cs="KFGQPC Uthman Taha Naskh" w:hint="cs"/>
          <w:color w:val="008000"/>
          <w:sz w:val="24"/>
          <w:szCs w:val="24"/>
          <w:rtl/>
          <w:lang w:eastAsia="zh-CN"/>
        </w:rPr>
        <w:t>﴿</w:t>
      </w:r>
      <w:r w:rsidRPr="0047422D">
        <w:rPr>
          <w:rFonts w:ascii="KFGQPC Uthmanic Script HAFS" w:eastAsia="SimSun" w:cs="KFGQPC Uthmanic Script HAFS"/>
          <w:color w:val="008000"/>
          <w:sz w:val="24"/>
          <w:szCs w:val="24"/>
          <w:rtl/>
          <w:lang w:eastAsia="zh-CN"/>
        </w:rPr>
        <w:t>وَإِذَا بُشِّرَ أَحَدُهُم بِ</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أُنثَى</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ظَلَّ وَج</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هُهُ</w:t>
      </w:r>
      <w:r w:rsidRPr="0047422D">
        <w:rPr>
          <w:rFonts w:ascii="KFGQPC Uthmanic Script HAFS" w:eastAsia="SimSun" w:cs="KFGQPC Uthmanic Script HAFS" w:hint="cs"/>
          <w:color w:val="008000"/>
          <w:sz w:val="24"/>
          <w:szCs w:val="24"/>
          <w:rtl/>
          <w:lang w:eastAsia="zh-CN"/>
        </w:rPr>
        <w:t>ۥ</w:t>
      </w:r>
      <w:r w:rsidRPr="0047422D">
        <w:rPr>
          <w:rFonts w:ascii="KFGQPC Uthmanic Script HAFS" w:eastAsia="SimSun" w:cs="KFGQPC Uthmanic Script HAFS"/>
          <w:color w:val="008000"/>
          <w:sz w:val="24"/>
          <w:szCs w:val="24"/>
          <w:rtl/>
          <w:lang w:eastAsia="zh-CN"/>
        </w:rPr>
        <w:t xml:space="preserve"> مُس</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وَدّ</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ا وَهُوَ كَظِيم</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w:t>
      </w:r>
      <w:r w:rsidRPr="0047422D">
        <w:rPr>
          <w:rFonts w:ascii="KFGQPC Uthmanic Script HAFS" w:eastAsia="SimSun" w:cs="KFGQPC Uthmanic Script HAFS" w:hint="cs"/>
          <w:color w:val="008000"/>
          <w:sz w:val="24"/>
          <w:szCs w:val="24"/>
          <w:rtl/>
          <w:lang w:eastAsia="zh-CN"/>
        </w:rPr>
        <w:t>٥٨</w:t>
      </w:r>
      <w:r w:rsidRPr="0047422D">
        <w:rPr>
          <w:rFonts w:ascii="KFGQPC Uthmanic Script HAFS" w:eastAsia="SimSun" w:cs="KFGQPC Uthmanic Script HAFS"/>
          <w:color w:val="008000"/>
          <w:sz w:val="24"/>
          <w:szCs w:val="24"/>
          <w:rtl/>
          <w:lang w:eastAsia="zh-CN"/>
        </w:rPr>
        <w:t xml:space="preserve"> يَتَوَ</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رَى</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مِنَ </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قَو</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مِ مِن سُو</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ءِ مَا بُشِّرَ بِهِ</w:t>
      </w:r>
      <w:r w:rsidRPr="0047422D">
        <w:rPr>
          <w:rFonts w:ascii="KFGQPC Uthmanic Script HAFS" w:eastAsia="SimSun" w:cs="KFGQPC Uthmanic Script HAFS" w:hint="cs"/>
          <w:color w:val="008000"/>
          <w:sz w:val="24"/>
          <w:szCs w:val="24"/>
          <w:rtl/>
          <w:lang w:eastAsia="zh-CN"/>
        </w:rPr>
        <w:t>ۦٓۚ</w:t>
      </w:r>
      <w:r w:rsidRPr="0047422D">
        <w:rPr>
          <w:rFonts w:ascii="KFGQPC Uthmanic Script HAFS" w:eastAsia="SimSun" w:cs="KFGQPC Uthmanic Script HAFS"/>
          <w:color w:val="008000"/>
          <w:sz w:val="24"/>
          <w:szCs w:val="24"/>
          <w:rtl/>
          <w:lang w:eastAsia="zh-CN"/>
        </w:rPr>
        <w:t xml:space="preserve"> أَيُم</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سِكُهُ</w:t>
      </w:r>
      <w:r w:rsidRPr="0047422D">
        <w:rPr>
          <w:rFonts w:ascii="KFGQPC Uthmanic Script HAFS" w:eastAsia="SimSun" w:cs="KFGQPC Uthmanic Script HAFS" w:hint="cs"/>
          <w:color w:val="008000"/>
          <w:sz w:val="24"/>
          <w:szCs w:val="24"/>
          <w:rtl/>
          <w:lang w:eastAsia="zh-CN"/>
        </w:rPr>
        <w:t>ۥ</w:t>
      </w:r>
      <w:r w:rsidRPr="0047422D">
        <w:rPr>
          <w:rFonts w:ascii="KFGQPC Uthmanic Script HAFS" w:eastAsia="SimSun" w:cs="KFGQPC Uthmanic Script HAFS"/>
          <w:color w:val="008000"/>
          <w:sz w:val="24"/>
          <w:szCs w:val="24"/>
          <w:rtl/>
          <w:lang w:eastAsia="zh-CN"/>
        </w:rPr>
        <w:t xml:space="preserve"> عَلَى</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هُونٍ أَم</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يَدُسُّهُ</w:t>
      </w:r>
      <w:r w:rsidRPr="0047422D">
        <w:rPr>
          <w:rFonts w:ascii="KFGQPC Uthmanic Script HAFS" w:eastAsia="SimSun" w:cs="KFGQPC Uthmanic Script HAFS" w:hint="cs"/>
          <w:color w:val="008000"/>
          <w:sz w:val="24"/>
          <w:szCs w:val="24"/>
          <w:rtl/>
          <w:lang w:eastAsia="zh-CN"/>
        </w:rPr>
        <w:t>ۥ</w:t>
      </w:r>
      <w:r w:rsidRPr="0047422D">
        <w:rPr>
          <w:rFonts w:ascii="KFGQPC Uthmanic Script HAFS" w:eastAsia="SimSun" w:cs="KFGQPC Uthmanic Script HAFS"/>
          <w:color w:val="008000"/>
          <w:sz w:val="24"/>
          <w:szCs w:val="24"/>
          <w:rtl/>
          <w:lang w:eastAsia="zh-CN"/>
        </w:rPr>
        <w:t xml:space="preserve"> فِي </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لتُّرَابِ</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أَلَا سَا</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ءَ مَا يَح</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كُمُونَ </w:t>
      </w:r>
      <w:r w:rsidRPr="0047422D">
        <w:rPr>
          <w:rFonts w:ascii="KFGQPC Uthmanic Script HAFS" w:eastAsia="SimSun" w:cs="KFGQPC Uthmanic Script HAFS" w:hint="cs"/>
          <w:color w:val="008000"/>
          <w:sz w:val="24"/>
          <w:szCs w:val="24"/>
          <w:rtl/>
          <w:lang w:eastAsia="zh-CN"/>
        </w:rPr>
        <w:t>٥٩</w:t>
      </w:r>
      <w:r w:rsidRPr="0047422D">
        <w:rPr>
          <w:rFonts w:ascii="KFGQPC Uthman Taha Naskh" w:eastAsia="SimSun" w:cs="KFGQPC Uthman Taha Naskh" w:hint="cs"/>
          <w:color w:val="008000"/>
          <w:sz w:val="24"/>
          <w:szCs w:val="24"/>
          <w:rtl/>
          <w:lang w:eastAsia="zh-CN"/>
        </w:rPr>
        <w:t>﴾</w:t>
      </w:r>
      <w:r w:rsidRPr="0047422D">
        <w:rPr>
          <w:rFonts w:ascii="KFGQPC Uthman Taha Naskh" w:eastAsia="SimSun" w:cs="KFGQPC Uthman Taha Naskh"/>
          <w:color w:val="008000"/>
          <w:sz w:val="24"/>
          <w:szCs w:val="24"/>
          <w:rtl/>
          <w:lang w:eastAsia="zh-CN"/>
        </w:rPr>
        <w:t xml:space="preserve"> [النحل: </w:t>
      </w:r>
      <w:r w:rsidRPr="0047422D">
        <w:rPr>
          <w:rFonts w:ascii="KFGQPC Uthman Taha Naskh" w:eastAsia="SimSun" w:cs="KFGQPC Uthman Taha Naskh" w:hint="cs"/>
          <w:color w:val="008000"/>
          <w:sz w:val="24"/>
          <w:szCs w:val="24"/>
          <w:rtl/>
          <w:lang w:eastAsia="zh-CN"/>
        </w:rPr>
        <w:t>٥٨</w:t>
      </w:r>
      <w:r w:rsidRPr="0047422D">
        <w:rPr>
          <w:rFonts w:ascii="KFGQPC Uthman Taha Naskh" w:eastAsia="SimSun" w:cs="KFGQPC Uthman Taha Naskh"/>
          <w:color w:val="008000"/>
          <w:sz w:val="24"/>
          <w:szCs w:val="24"/>
          <w:rtl/>
          <w:lang w:eastAsia="zh-CN"/>
        </w:rPr>
        <w:t xml:space="preserve">،  </w:t>
      </w:r>
      <w:r w:rsidRPr="0047422D">
        <w:rPr>
          <w:rFonts w:ascii="KFGQPC Uthman Taha Naskh" w:eastAsia="SimSun" w:cs="KFGQPC Uthman Taha Naskh" w:hint="cs"/>
          <w:color w:val="008000"/>
          <w:sz w:val="24"/>
          <w:szCs w:val="24"/>
          <w:rtl/>
          <w:lang w:eastAsia="zh-CN"/>
        </w:rPr>
        <w:t>٥٩</w:t>
      </w:r>
      <w:r w:rsidRPr="0047422D">
        <w:rPr>
          <w:rFonts w:ascii="KFGQPC Uthman Taha Naskh" w:eastAsia="SimSun" w:cs="KFGQPC Uthman Taha Naskh"/>
          <w:color w:val="008000"/>
          <w:sz w:val="24"/>
          <w:szCs w:val="24"/>
          <w:rtl/>
          <w:lang w:eastAsia="zh-CN"/>
        </w:rPr>
        <w:t>]</w:t>
      </w:r>
    </w:p>
    <w:p w:rsidR="00543C07" w:rsidRPr="0047422D" w:rsidRDefault="00543C07" w:rsidP="0047422D">
      <w:pPr>
        <w:bidi w:val="0"/>
        <w:spacing w:after="0"/>
        <w:jc w:val="both"/>
        <w:rPr>
          <w:rFonts w:cs="Kalpurush"/>
          <w:sz w:val="24"/>
          <w:szCs w:val="24"/>
          <w:cs/>
          <w:lang w:bidi="bn-BD"/>
        </w:rPr>
      </w:pPr>
      <w:r w:rsidRPr="0047422D">
        <w:rPr>
          <w:rFonts w:cs="Kalpurush" w:hint="cs"/>
          <w:sz w:val="24"/>
          <w:szCs w:val="24"/>
          <w:cs/>
          <w:lang w:bidi="bn-BD"/>
        </w:rPr>
        <w:t>“আর যখন তাদের কাউকে কন্যা সন্তানের সুসংবাদ</w:t>
      </w:r>
      <w:r w:rsidR="0047422D" w:rsidRPr="0047422D">
        <w:rPr>
          <w:rFonts w:cs="Kalpurush" w:hint="cs"/>
          <w:sz w:val="24"/>
          <w:szCs w:val="24"/>
          <w:cs/>
          <w:lang w:bidi="bn-BD"/>
        </w:rPr>
        <w:t xml:space="preserve"> দেওয়া </w:t>
      </w:r>
      <w:r w:rsidR="007E35AC">
        <w:rPr>
          <w:rFonts w:cs="Kalpurush" w:hint="cs"/>
          <w:sz w:val="24"/>
          <w:szCs w:val="24"/>
          <w:cs/>
          <w:lang w:bidi="bn-BD"/>
        </w:rPr>
        <w:t>হয়, তখন তার মুখম</w:t>
      </w:r>
      <w:r w:rsidRPr="0047422D">
        <w:rPr>
          <w:rFonts w:cs="Kalpurush" w:hint="cs"/>
          <w:sz w:val="24"/>
          <w:szCs w:val="24"/>
          <w:cs/>
          <w:lang w:bidi="bn-BD"/>
        </w:rPr>
        <w:t>ণ্ডল মলিন হয়ে যায় এবং সে অসহনীয় মনস্তাপে ক্লিষ্ট হয়। তাকে যে সংবাদ</w:t>
      </w:r>
      <w:r w:rsidR="0047422D" w:rsidRPr="0047422D">
        <w:rPr>
          <w:rFonts w:cs="Kalpurush" w:hint="cs"/>
          <w:sz w:val="24"/>
          <w:szCs w:val="24"/>
          <w:cs/>
          <w:lang w:bidi="bn-BD"/>
        </w:rPr>
        <w:t xml:space="preserve"> দেওয়া </w:t>
      </w:r>
      <w:r w:rsidRPr="0047422D">
        <w:rPr>
          <w:rFonts w:cs="Kalpurush" w:hint="cs"/>
          <w:sz w:val="24"/>
          <w:szCs w:val="24"/>
          <w:cs/>
          <w:lang w:bidi="bn-BD"/>
        </w:rPr>
        <w:t xml:space="preserve">হয়, তার গ্লানির কারণে সে নিজ সম্প্রদায় </w:t>
      </w:r>
      <w:r w:rsidR="0047422D" w:rsidRPr="0047422D">
        <w:rPr>
          <w:rFonts w:cs="Kalpurush" w:hint="cs"/>
          <w:sz w:val="24"/>
          <w:szCs w:val="24"/>
          <w:cs/>
          <w:lang w:bidi="bn-BD"/>
        </w:rPr>
        <w:t>থেকে</w:t>
      </w:r>
      <w:r w:rsidRPr="0047422D">
        <w:rPr>
          <w:rFonts w:cs="Kalpurush" w:hint="cs"/>
          <w:sz w:val="24"/>
          <w:szCs w:val="24"/>
          <w:cs/>
          <w:lang w:bidi="bn-BD"/>
        </w:rPr>
        <w:t xml:space="preserve"> আত্মগোপন করে। সে চিন্তা করে, হীনতা সত্ত্বেও সে ওকে রেখে দিবে, না মাটিতে পুঁতে ফেলবে! সাবধান! ওরা যা সিদ্ধান্ত করে তা কত নিকৃষ্ট”</w:t>
      </w:r>
      <w:r w:rsidRPr="0047422D">
        <w:rPr>
          <w:rFonts w:ascii="Nikosh" w:eastAsia="Nikosh" w:hAnsi="Nikosh" w:cs="SolaimanLipi"/>
          <w:sz w:val="24"/>
          <w:szCs w:val="24"/>
          <w:cs/>
          <w:lang w:bidi="hi-IN"/>
        </w:rPr>
        <w:t>।</w:t>
      </w:r>
      <w:r w:rsidRPr="0047422D">
        <w:rPr>
          <w:rFonts w:ascii="Nikosh" w:eastAsia="Nikosh" w:hAnsi="Nikosh" w:cs="Kalpurush" w:hint="cs"/>
          <w:sz w:val="24"/>
          <w:szCs w:val="24"/>
          <w:cs/>
          <w:lang w:bidi="bn-BD"/>
        </w:rPr>
        <w:t xml:space="preserve"> [</w:t>
      </w:r>
      <w:r w:rsidRPr="0047422D">
        <w:rPr>
          <w:rFonts w:cs="Kalpurush" w:hint="cs"/>
          <w:sz w:val="24"/>
          <w:szCs w:val="24"/>
          <w:cs/>
          <w:lang w:bidi="bn-BD"/>
        </w:rPr>
        <w:t>সূরা আন-নাহল, আয়াত: ৫৮</w:t>
      </w:r>
      <w:r w:rsidRPr="0047422D">
        <w:rPr>
          <w:rFonts w:cs="Kalpurush"/>
          <w:sz w:val="24"/>
          <w:szCs w:val="24"/>
          <w:cs/>
          <w:lang w:bidi="bn-BD"/>
        </w:rPr>
        <w:t>–</w:t>
      </w:r>
      <w:r w:rsidRPr="0047422D">
        <w:rPr>
          <w:rFonts w:cs="Kalpurush" w:hint="cs"/>
          <w:sz w:val="24"/>
          <w:szCs w:val="24"/>
          <w:cs/>
          <w:lang w:bidi="bn-BD"/>
        </w:rPr>
        <w:t xml:space="preserve">৫৯] </w:t>
      </w:r>
    </w:p>
    <w:p w:rsidR="00543C07" w:rsidRPr="0047422D" w:rsidRDefault="00543C07" w:rsidP="00543C07">
      <w:pPr>
        <w:bidi w:val="0"/>
        <w:spacing w:after="0"/>
        <w:jc w:val="both"/>
        <w:rPr>
          <w:rFonts w:cs="Kalpurush"/>
          <w:sz w:val="24"/>
          <w:szCs w:val="24"/>
          <w:lang w:bidi="bn-BD"/>
        </w:rPr>
      </w:pPr>
      <w:r w:rsidRPr="0047422D">
        <w:rPr>
          <w:rFonts w:cs="Kalpurush" w:hint="cs"/>
          <w:sz w:val="24"/>
          <w:szCs w:val="24"/>
          <w:cs/>
          <w:lang w:bidi="bn-BD"/>
        </w:rPr>
        <w:t>আল্লাহ তা‘আলা আরও বলেন:</w:t>
      </w:r>
    </w:p>
    <w:p w:rsidR="00543C07" w:rsidRPr="0047422D" w:rsidRDefault="00543C07" w:rsidP="00543C07">
      <w:pPr>
        <w:spacing w:after="0"/>
        <w:jc w:val="both"/>
        <w:rPr>
          <w:rFonts w:ascii="KFGQPC Uthman Taha Naskh" w:eastAsia="SimSun" w:cs="Kalpurush"/>
          <w:color w:val="008000"/>
          <w:sz w:val="24"/>
          <w:szCs w:val="24"/>
          <w:lang w:eastAsia="zh-CN" w:bidi="bn-BD"/>
        </w:rPr>
      </w:pPr>
      <w:r w:rsidRPr="0047422D">
        <w:rPr>
          <w:rFonts w:ascii="KFGQPC Uthman Taha Naskh" w:eastAsia="SimSun" w:cs="KFGQPC Uthman Taha Naskh"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وَإِذَا </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مَو</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ءُ</w:t>
      </w:r>
      <w:r w:rsidRPr="0047422D">
        <w:rPr>
          <w:rFonts w:ascii="KFGQPC Uthmanic Script HAFS" w:eastAsia="SimSun" w:cs="KFGQPC Uthmanic Script HAFS" w:hint="cs"/>
          <w:color w:val="008000"/>
          <w:sz w:val="24"/>
          <w:szCs w:val="24"/>
          <w:rtl/>
          <w:lang w:eastAsia="zh-CN"/>
        </w:rPr>
        <w:t>ۥ</w:t>
      </w:r>
      <w:r w:rsidRPr="0047422D">
        <w:rPr>
          <w:rFonts w:ascii="KFGQPC Uthmanic Script HAFS" w:eastAsia="SimSun" w:cs="KFGQPC Uthmanic Script HAFS"/>
          <w:color w:val="008000"/>
          <w:sz w:val="24"/>
          <w:szCs w:val="24"/>
          <w:rtl/>
          <w:lang w:eastAsia="zh-CN"/>
        </w:rPr>
        <w:t>دَةُ سُئِلَت</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w:t>
      </w:r>
      <w:r w:rsidRPr="0047422D">
        <w:rPr>
          <w:rFonts w:ascii="KFGQPC Uthmanic Script HAFS" w:eastAsia="SimSun" w:cs="KFGQPC Uthmanic Script HAFS" w:hint="cs"/>
          <w:color w:val="008000"/>
          <w:sz w:val="24"/>
          <w:szCs w:val="24"/>
          <w:rtl/>
          <w:lang w:eastAsia="zh-CN"/>
        </w:rPr>
        <w:t>٨</w:t>
      </w:r>
      <w:r w:rsidRPr="0047422D">
        <w:rPr>
          <w:rFonts w:ascii="KFGQPC Uthmanic Script HAFS" w:eastAsia="SimSun" w:cs="KFGQPC Uthmanic Script HAFS"/>
          <w:color w:val="008000"/>
          <w:sz w:val="24"/>
          <w:szCs w:val="24"/>
          <w:rtl/>
          <w:lang w:eastAsia="zh-CN"/>
        </w:rPr>
        <w:t xml:space="preserve"> بِأَيِّ ذَن</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ب</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قُتِلَت</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w:t>
      </w:r>
      <w:r w:rsidRPr="0047422D">
        <w:rPr>
          <w:rFonts w:ascii="KFGQPC Uthmanic Script HAFS" w:eastAsia="SimSun" w:cs="KFGQPC Uthmanic Script HAFS" w:hint="cs"/>
          <w:color w:val="008000"/>
          <w:sz w:val="24"/>
          <w:szCs w:val="24"/>
          <w:rtl/>
          <w:lang w:eastAsia="zh-CN"/>
        </w:rPr>
        <w:t>٩</w:t>
      </w:r>
      <w:r w:rsidRPr="0047422D">
        <w:rPr>
          <w:rFonts w:ascii="KFGQPC Uthman Taha Naskh" w:eastAsia="SimSun" w:cs="KFGQPC Uthman Taha Naskh" w:hint="cs"/>
          <w:color w:val="008000"/>
          <w:sz w:val="24"/>
          <w:szCs w:val="24"/>
          <w:rtl/>
          <w:lang w:eastAsia="zh-CN"/>
        </w:rPr>
        <w:t>﴾</w:t>
      </w:r>
      <w:r w:rsidRPr="0047422D">
        <w:rPr>
          <w:rFonts w:ascii="KFGQPC Uthman Taha Naskh" w:eastAsia="SimSun" w:cs="KFGQPC Uthman Taha Naskh"/>
          <w:color w:val="008000"/>
          <w:sz w:val="24"/>
          <w:szCs w:val="24"/>
          <w:rtl/>
          <w:lang w:eastAsia="zh-CN"/>
        </w:rPr>
        <w:t xml:space="preserve"> [التكوير: </w:t>
      </w:r>
      <w:r w:rsidRPr="0047422D">
        <w:rPr>
          <w:rFonts w:ascii="KFGQPC Uthman Taha Naskh" w:eastAsia="SimSun" w:cs="KFGQPC Uthman Taha Naskh" w:hint="cs"/>
          <w:color w:val="008000"/>
          <w:sz w:val="24"/>
          <w:szCs w:val="24"/>
          <w:rtl/>
          <w:lang w:eastAsia="zh-CN"/>
        </w:rPr>
        <w:t>٨</w:t>
      </w:r>
      <w:r w:rsidRPr="0047422D">
        <w:rPr>
          <w:rFonts w:ascii="KFGQPC Uthman Taha Naskh" w:eastAsia="SimSun" w:cs="KFGQPC Uthman Taha Naskh"/>
          <w:color w:val="008000"/>
          <w:sz w:val="24"/>
          <w:szCs w:val="24"/>
          <w:rtl/>
          <w:lang w:eastAsia="zh-CN"/>
        </w:rPr>
        <w:t xml:space="preserve">،  </w:t>
      </w:r>
      <w:r w:rsidRPr="0047422D">
        <w:rPr>
          <w:rFonts w:ascii="KFGQPC Uthman Taha Naskh" w:eastAsia="SimSun" w:cs="KFGQPC Uthman Taha Naskh" w:hint="cs"/>
          <w:color w:val="008000"/>
          <w:sz w:val="24"/>
          <w:szCs w:val="24"/>
          <w:rtl/>
          <w:lang w:eastAsia="zh-CN"/>
        </w:rPr>
        <w:t>٩</w:t>
      </w:r>
      <w:r w:rsidRPr="0047422D">
        <w:rPr>
          <w:rFonts w:ascii="KFGQPC Uthman Taha Naskh" w:eastAsia="SimSun" w:cs="KFGQPC Uthman Taha Naskh"/>
          <w:color w:val="008000"/>
          <w:sz w:val="24"/>
          <w:szCs w:val="24"/>
          <w:rtl/>
          <w:lang w:eastAsia="zh-CN"/>
        </w:rPr>
        <w:t>]</w:t>
      </w:r>
    </w:p>
    <w:p w:rsidR="0047422D" w:rsidRPr="0047422D" w:rsidRDefault="00543C07" w:rsidP="0047422D">
      <w:pPr>
        <w:bidi w:val="0"/>
        <w:spacing w:after="0"/>
        <w:jc w:val="both"/>
        <w:rPr>
          <w:rFonts w:cs="Kalpurush"/>
          <w:sz w:val="24"/>
          <w:szCs w:val="24"/>
          <w:lang w:bidi="bn-BD"/>
        </w:rPr>
      </w:pPr>
      <w:r w:rsidRPr="0047422D">
        <w:rPr>
          <w:rFonts w:cs="Kalpurush" w:hint="cs"/>
          <w:sz w:val="24"/>
          <w:szCs w:val="24"/>
          <w:cs/>
          <w:lang w:bidi="bn-BD"/>
        </w:rPr>
        <w:t>“</w:t>
      </w:r>
      <w:r w:rsidRPr="0047422D">
        <w:rPr>
          <w:rFonts w:ascii="Kalpurush" w:eastAsia="Nikosh" w:hAnsi="Kalpurush" w:cs="Kalpurush"/>
          <w:sz w:val="24"/>
          <w:szCs w:val="24"/>
          <w:cs/>
          <w:lang w:bidi="bn-BD"/>
        </w:rPr>
        <w:t>আর যখন জীবন্ত সমাধিস্থ কন্যাকে জিজ্ঞেস করা হবে</w:t>
      </w:r>
      <w:r w:rsidRPr="0047422D">
        <w:rPr>
          <w:rFonts w:ascii="Nikosh" w:eastAsia="Nikosh" w:hAnsi="Nikosh" w:cs="SolaimanLipi"/>
          <w:sz w:val="24"/>
          <w:szCs w:val="24"/>
          <w:cs/>
          <w:lang w:bidi="hi-IN"/>
        </w:rPr>
        <w:t>।</w:t>
      </w:r>
      <w:r w:rsidRPr="0047422D">
        <w:rPr>
          <w:rFonts w:ascii="Kalpurush" w:eastAsia="Nikosh" w:hAnsi="Kalpurush" w:cs="Kalpurush"/>
          <w:sz w:val="24"/>
          <w:szCs w:val="24"/>
          <w:cs/>
          <w:lang w:bidi="bn-BD"/>
        </w:rPr>
        <w:t xml:space="preserve"> কী অপরাধে তাকে হত্যা করা হয়েছিল</w:t>
      </w:r>
      <w:r w:rsidRPr="0047422D">
        <w:rPr>
          <w:rFonts w:ascii="Kalpurush" w:eastAsia="Nikosh" w:hAnsi="Kalpurush" w:cs="Kalpurush" w:hint="cs"/>
          <w:sz w:val="24"/>
          <w:szCs w:val="24"/>
          <w:cs/>
          <w:lang w:bidi="bn-BD"/>
        </w:rPr>
        <w:t>”</w:t>
      </w:r>
      <w:r w:rsidRPr="0047422D">
        <w:rPr>
          <w:rFonts w:ascii="Kalpurush" w:eastAsia="Nikosh" w:hAnsi="Kalpurush" w:cs="SolaimanLipi" w:hint="cs"/>
          <w:sz w:val="24"/>
          <w:szCs w:val="24"/>
          <w:cs/>
          <w:lang w:bidi="hi-IN"/>
        </w:rPr>
        <w:t>।</w:t>
      </w:r>
      <w:r w:rsidRPr="0047422D">
        <w:rPr>
          <w:rFonts w:ascii="Kalpurush" w:eastAsia="Nikosh" w:hAnsi="Kalpurush" w:cs="Kalpurush" w:hint="cs"/>
          <w:sz w:val="24"/>
          <w:szCs w:val="24"/>
          <w:cs/>
          <w:lang w:bidi="bn-BD"/>
        </w:rPr>
        <w:t xml:space="preserve"> [</w:t>
      </w:r>
      <w:r w:rsidRPr="0047422D">
        <w:rPr>
          <w:rFonts w:cs="Kalpurush" w:hint="cs"/>
          <w:sz w:val="24"/>
          <w:szCs w:val="24"/>
          <w:cs/>
          <w:lang w:bidi="bn-BD"/>
        </w:rPr>
        <w:t>সূরা আত-তাকবীর, আয়াত: ৮</w:t>
      </w:r>
      <w:r w:rsidRPr="0047422D">
        <w:rPr>
          <w:rFonts w:cs="Kalpurush"/>
          <w:sz w:val="24"/>
          <w:szCs w:val="24"/>
          <w:cs/>
          <w:lang w:bidi="bn-BD"/>
        </w:rPr>
        <w:t>–</w:t>
      </w:r>
      <w:r w:rsidRPr="0047422D">
        <w:rPr>
          <w:rFonts w:cs="Kalpurush" w:hint="cs"/>
          <w:sz w:val="24"/>
          <w:szCs w:val="24"/>
          <w:cs/>
          <w:lang w:bidi="bn-BD"/>
        </w:rPr>
        <w:t>৯]</w:t>
      </w:r>
    </w:p>
    <w:p w:rsidR="00543C07" w:rsidRPr="0047422D" w:rsidRDefault="00543C07" w:rsidP="0047422D">
      <w:pPr>
        <w:bidi w:val="0"/>
        <w:spacing w:after="0"/>
        <w:jc w:val="both"/>
        <w:rPr>
          <w:rFonts w:cs="Kalpurush"/>
          <w:sz w:val="24"/>
          <w:szCs w:val="24"/>
          <w:lang w:bidi="bn-BD"/>
        </w:rPr>
      </w:pPr>
      <w:r w:rsidRPr="0047422D">
        <w:rPr>
          <w:rFonts w:cs="Kalpurush" w:hint="cs"/>
          <w:sz w:val="24"/>
          <w:szCs w:val="24"/>
          <w:cs/>
          <w:lang w:bidi="bn-BD"/>
        </w:rPr>
        <w:t>আর জোর-যবরদস্তি করে তার (নারীর) উত্তরাধিকার বা মালিকানা লাভ করা হত</w:t>
      </w:r>
      <w:r w:rsidR="0047422D" w:rsidRPr="0047422D">
        <w:rPr>
          <w:rFonts w:cs="Kalpurush" w:hint="cs"/>
          <w:sz w:val="24"/>
          <w:szCs w:val="24"/>
          <w:cs/>
          <w:lang w:bidi="bn-BD"/>
        </w:rPr>
        <w:t>,</w:t>
      </w:r>
      <w:r w:rsidRPr="0047422D">
        <w:rPr>
          <w:rFonts w:cs="Kalpurush" w:hint="cs"/>
          <w:sz w:val="24"/>
          <w:szCs w:val="24"/>
          <w:cs/>
          <w:lang w:bidi="bn-BD"/>
        </w:rPr>
        <w:t xml:space="preserve"> অতঃপর ইসলাম এটাকে নিষিদ্ধ করেছে</w:t>
      </w:r>
      <w:r w:rsidR="0047422D" w:rsidRPr="00572D78">
        <w:rPr>
          <w:rFonts w:cs="SolaimanLipi" w:hint="cs"/>
          <w:sz w:val="24"/>
          <w:szCs w:val="24"/>
          <w:cs/>
          <w:lang w:bidi="hi-IN"/>
        </w:rPr>
        <w:t>।</w:t>
      </w:r>
      <w:r w:rsidRPr="0047422D">
        <w:rPr>
          <w:rFonts w:cs="Kalpurush" w:hint="cs"/>
          <w:sz w:val="24"/>
          <w:szCs w:val="24"/>
          <w:cs/>
          <w:lang w:bidi="bn-BD"/>
        </w:rPr>
        <w:t xml:space="preserve"> আল্লাহ তা‘আলা বলেছেন:</w:t>
      </w:r>
    </w:p>
    <w:p w:rsidR="00543C07" w:rsidRPr="0047422D" w:rsidRDefault="00543C07" w:rsidP="00543C07">
      <w:pPr>
        <w:spacing w:after="0"/>
        <w:jc w:val="both"/>
        <w:rPr>
          <w:rFonts w:ascii="KFGQPC Uthman Taha Naskh" w:eastAsia="SimSun" w:cs="Kalpurush"/>
          <w:color w:val="008000"/>
          <w:sz w:val="24"/>
          <w:szCs w:val="24"/>
          <w:lang w:eastAsia="zh-CN" w:bidi="bn-BD"/>
        </w:rPr>
      </w:pPr>
      <w:r w:rsidRPr="0047422D">
        <w:rPr>
          <w:rFonts w:ascii="KFGQPC Uthman Taha Naskh" w:eastAsia="SimSun" w:cs="KFGQPC Uthman Taha Naskh" w:hint="cs"/>
          <w:color w:val="008000"/>
          <w:sz w:val="24"/>
          <w:szCs w:val="24"/>
          <w:rtl/>
          <w:lang w:eastAsia="zh-CN"/>
        </w:rPr>
        <w:t>﴿</w:t>
      </w:r>
      <w:r w:rsidRPr="0047422D">
        <w:rPr>
          <w:rFonts w:ascii="KFGQPC Uthmanic Script HAFS" w:eastAsia="SimSun" w:cs="KFGQPC Uthmanic Script HAFS"/>
          <w:color w:val="008000"/>
          <w:sz w:val="24"/>
          <w:szCs w:val="24"/>
          <w:rtl/>
          <w:lang w:eastAsia="zh-CN"/>
        </w:rPr>
        <w:t>يَ</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أَيُّهَا </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لَّذِينَ ءَامَنُواْ لَا يَحِلُّ لَكُم</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أَن تَرِثُواْ </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لنِّسَا</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ءَ كَر</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ه</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ا</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w:t>
      </w:r>
      <w:r w:rsidRPr="0047422D">
        <w:rPr>
          <w:rFonts w:ascii="KFGQPC Uthman Taha Naskh" w:eastAsia="SimSun" w:cs="KFGQPC Uthman Taha Naskh" w:hint="cs"/>
          <w:color w:val="008000"/>
          <w:sz w:val="24"/>
          <w:szCs w:val="24"/>
          <w:rtl/>
          <w:lang w:eastAsia="zh-CN"/>
        </w:rPr>
        <w:t>﴾</w:t>
      </w:r>
      <w:r w:rsidRPr="0047422D">
        <w:rPr>
          <w:rFonts w:ascii="KFGQPC Uthman Taha Naskh" w:eastAsia="SimSun" w:cs="KFGQPC Uthman Taha Naskh"/>
          <w:color w:val="008000"/>
          <w:sz w:val="24"/>
          <w:szCs w:val="24"/>
          <w:rtl/>
          <w:lang w:eastAsia="zh-CN"/>
        </w:rPr>
        <w:t xml:space="preserve"> [النساء: </w:t>
      </w:r>
      <w:r w:rsidRPr="0047422D">
        <w:rPr>
          <w:rFonts w:ascii="KFGQPC Uthman Taha Naskh" w:eastAsia="SimSun" w:cs="KFGQPC Uthman Taha Naskh" w:hint="cs"/>
          <w:color w:val="008000"/>
          <w:sz w:val="24"/>
          <w:szCs w:val="24"/>
          <w:rtl/>
          <w:lang w:eastAsia="zh-CN"/>
        </w:rPr>
        <w:t>١٩</w:t>
      </w:r>
      <w:r w:rsidRPr="0047422D">
        <w:rPr>
          <w:rFonts w:ascii="KFGQPC Uthman Taha Naskh" w:eastAsia="SimSun" w:cs="KFGQPC Uthman Taha Naskh"/>
          <w:color w:val="008000"/>
          <w:sz w:val="24"/>
          <w:szCs w:val="24"/>
          <w:rtl/>
          <w:lang w:eastAsia="zh-CN"/>
        </w:rPr>
        <w:t>]</w:t>
      </w:r>
    </w:p>
    <w:p w:rsidR="0047422D" w:rsidRPr="0047422D" w:rsidRDefault="00543C07" w:rsidP="00543C07">
      <w:pPr>
        <w:bidi w:val="0"/>
        <w:spacing w:after="0"/>
        <w:jc w:val="both"/>
        <w:rPr>
          <w:rFonts w:cs="Kalpurush"/>
          <w:sz w:val="24"/>
          <w:szCs w:val="24"/>
          <w:lang w:bidi="bn-BD"/>
        </w:rPr>
      </w:pPr>
      <w:r w:rsidRPr="0047422D">
        <w:rPr>
          <w:rFonts w:cs="Kalpurush" w:hint="cs"/>
          <w:sz w:val="24"/>
          <w:szCs w:val="24"/>
          <w:cs/>
          <w:lang w:bidi="bn-BD"/>
        </w:rPr>
        <w:t>“</w:t>
      </w:r>
      <w:r w:rsidRPr="0047422D">
        <w:rPr>
          <w:rFonts w:ascii="Nikosh" w:eastAsia="Nikosh" w:hAnsi="Nikosh" w:cs="Kalpurush"/>
          <w:sz w:val="24"/>
          <w:szCs w:val="24"/>
          <w:cs/>
          <w:lang w:bidi="bn-BD"/>
        </w:rPr>
        <w:t>হে ঈমানদারগণ! যবরদস্তি করে</w:t>
      </w:r>
      <w:r w:rsidRPr="0047422D">
        <w:rPr>
          <w:rFonts w:cs="Kalpurush" w:hint="cs"/>
          <w:sz w:val="24"/>
          <w:szCs w:val="24"/>
          <w:cs/>
          <w:lang w:bidi="bn-BD"/>
        </w:rPr>
        <w:t xml:space="preserve"> </w:t>
      </w:r>
      <w:r w:rsidRPr="0047422D">
        <w:rPr>
          <w:rFonts w:ascii="Nikosh" w:eastAsia="Nikosh" w:hAnsi="Nikosh" w:cs="Kalpurush"/>
          <w:sz w:val="24"/>
          <w:szCs w:val="24"/>
          <w:cs/>
          <w:lang w:bidi="bn-BD"/>
        </w:rPr>
        <w:t>নারীদের উত্তরাধিকার</w:t>
      </w:r>
      <w:r w:rsidR="007E35AC">
        <w:rPr>
          <w:rFonts w:ascii="Nikosh" w:eastAsia="Nikosh" w:hAnsi="Nikosh" w:cs="Kalpurush" w:hint="cs"/>
          <w:sz w:val="24"/>
          <w:szCs w:val="24"/>
          <w:cs/>
          <w:lang w:bidi="bn-BD"/>
        </w:rPr>
        <w:t>ী</w:t>
      </w:r>
      <w:r w:rsidRPr="0047422D">
        <w:rPr>
          <w:rFonts w:ascii="Nikosh" w:eastAsia="Nikosh" w:hAnsi="Nikosh" w:cs="Kalpurush"/>
          <w:sz w:val="24"/>
          <w:szCs w:val="24"/>
          <w:cs/>
          <w:lang w:bidi="bn-BD"/>
        </w:rPr>
        <w:t xml:space="preserve"> হওয়া তোমাদের জন্য বৈধ নয়</w:t>
      </w:r>
      <w:r w:rsidRPr="0047422D">
        <w:rPr>
          <w:rFonts w:ascii="Nikosh" w:eastAsia="Nikosh" w:hAnsi="Nikosh" w:cs="Kalpurush" w:hint="cs"/>
          <w:sz w:val="24"/>
          <w:szCs w:val="24"/>
          <w:cs/>
          <w:lang w:bidi="bn-BD"/>
        </w:rPr>
        <w:t>”</w:t>
      </w:r>
      <w:r w:rsidRPr="0047422D">
        <w:rPr>
          <w:rFonts w:ascii="Nikosh" w:eastAsia="Nikosh" w:hAnsi="Nikosh" w:cs="SolaimanLipi"/>
          <w:sz w:val="24"/>
          <w:szCs w:val="24"/>
          <w:cs/>
          <w:lang w:bidi="hi-IN"/>
        </w:rPr>
        <w:t>।</w:t>
      </w:r>
      <w:r w:rsidRPr="0047422D">
        <w:rPr>
          <w:rFonts w:ascii="Nikosh" w:eastAsia="Nikosh" w:hAnsi="Nikosh" w:cs="Kalpurush" w:hint="cs"/>
          <w:sz w:val="24"/>
          <w:szCs w:val="24"/>
          <w:cs/>
          <w:lang w:bidi="bn-BD"/>
        </w:rPr>
        <w:t xml:space="preserve"> [</w:t>
      </w:r>
      <w:r w:rsidRPr="0047422D">
        <w:rPr>
          <w:rFonts w:cs="Kalpurush" w:hint="cs"/>
          <w:sz w:val="24"/>
          <w:szCs w:val="24"/>
          <w:cs/>
          <w:lang w:bidi="bn-BD"/>
        </w:rPr>
        <w:t>সূরা আন-নিসা, আয়াত: ১৯]</w:t>
      </w:r>
    </w:p>
    <w:p w:rsidR="00543C07" w:rsidRPr="0047422D" w:rsidRDefault="00543C07" w:rsidP="0047422D">
      <w:pPr>
        <w:bidi w:val="0"/>
        <w:spacing w:after="0"/>
        <w:jc w:val="both"/>
        <w:rPr>
          <w:rFonts w:cs="Kalpurush"/>
          <w:sz w:val="24"/>
          <w:szCs w:val="24"/>
          <w:lang w:bidi="bn-BD"/>
        </w:rPr>
      </w:pPr>
      <w:r w:rsidRPr="0047422D">
        <w:rPr>
          <w:rFonts w:cs="Kalpurush" w:hint="cs"/>
          <w:sz w:val="24"/>
          <w:szCs w:val="24"/>
          <w:cs/>
          <w:lang w:bidi="bn-BD"/>
        </w:rPr>
        <w:t>আর নারী কোনো সম্পদের উত্তরাধিকারী হত না, অতঃপর আল্লাহ তা‘আলা তাকে মীরাসের অধিকার প্রদান করেছেন</w:t>
      </w:r>
      <w:r w:rsidR="0047422D" w:rsidRPr="00572D78">
        <w:rPr>
          <w:rFonts w:cs="SolaimanLipi" w:hint="cs"/>
          <w:sz w:val="24"/>
          <w:szCs w:val="24"/>
          <w:cs/>
          <w:lang w:bidi="hi-IN"/>
        </w:rPr>
        <w:t>।</w:t>
      </w:r>
      <w:r w:rsidRPr="0047422D">
        <w:rPr>
          <w:rFonts w:cs="Kalpurush" w:hint="cs"/>
          <w:sz w:val="24"/>
          <w:szCs w:val="24"/>
          <w:cs/>
          <w:lang w:bidi="bn-BD"/>
        </w:rPr>
        <w:t xml:space="preserve"> তিনি বলেছেন:</w:t>
      </w:r>
    </w:p>
    <w:p w:rsidR="00543C07" w:rsidRPr="0047422D" w:rsidRDefault="00543C07" w:rsidP="00543C07">
      <w:pPr>
        <w:spacing w:after="0"/>
        <w:jc w:val="both"/>
        <w:rPr>
          <w:rFonts w:ascii="KFGQPC Uthman Taha Naskh" w:eastAsia="SimSun" w:cs="Kalpurush"/>
          <w:color w:val="008000"/>
          <w:sz w:val="24"/>
          <w:szCs w:val="24"/>
          <w:lang w:eastAsia="zh-CN" w:bidi="bn-BD"/>
        </w:rPr>
      </w:pPr>
      <w:r w:rsidRPr="0047422D">
        <w:rPr>
          <w:rFonts w:ascii="KFGQPC Uthman Taha Naskh" w:eastAsia="SimSun" w:cs="KFGQPC Uthman Taha Naskh" w:hint="cs"/>
          <w:color w:val="008000"/>
          <w:sz w:val="24"/>
          <w:szCs w:val="24"/>
          <w:rtl/>
          <w:lang w:eastAsia="zh-CN"/>
        </w:rPr>
        <w:t>﴿</w:t>
      </w:r>
      <w:r w:rsidRPr="0047422D">
        <w:rPr>
          <w:rFonts w:ascii="KFGQPC Uthmanic Script HAFS" w:eastAsia="SimSun" w:cs="KFGQPC Uthmanic Script HAFS"/>
          <w:color w:val="008000"/>
          <w:sz w:val="24"/>
          <w:szCs w:val="24"/>
          <w:rtl/>
          <w:lang w:eastAsia="zh-CN"/>
        </w:rPr>
        <w:t>لِّلرِّجَالِ نَصِيب</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مِّمَّا تَرَكَ </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وَ</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لِدَانِ وَ</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أَق</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رَبُونَ وَلِلنِّسَا</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ءِ نَصِيب</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مِّمَّا تَرَكَ </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وَ</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لِدَانِ وَ</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أَق</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رَبُونَ مِمَّا قَلَّ مِن</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هُ أَو</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كَثُرَ</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نَصِيب</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ا مَّف</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رُوض</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ا </w:t>
      </w:r>
      <w:r w:rsidRPr="0047422D">
        <w:rPr>
          <w:rFonts w:ascii="KFGQPC Uthmanic Script HAFS" w:eastAsia="SimSun" w:cs="KFGQPC Uthmanic Script HAFS" w:hint="cs"/>
          <w:color w:val="008000"/>
          <w:sz w:val="24"/>
          <w:szCs w:val="24"/>
          <w:rtl/>
          <w:lang w:eastAsia="zh-CN"/>
        </w:rPr>
        <w:t>٧</w:t>
      </w:r>
      <w:r w:rsidRPr="0047422D">
        <w:rPr>
          <w:rFonts w:ascii="KFGQPC Uthman Taha Naskh" w:eastAsia="SimSun" w:cs="KFGQPC Uthman Taha Naskh" w:hint="cs"/>
          <w:color w:val="008000"/>
          <w:sz w:val="24"/>
          <w:szCs w:val="24"/>
          <w:rtl/>
          <w:lang w:eastAsia="zh-CN"/>
        </w:rPr>
        <w:t>﴾</w:t>
      </w:r>
      <w:r w:rsidRPr="0047422D">
        <w:rPr>
          <w:rFonts w:ascii="KFGQPC Uthman Taha Naskh" w:eastAsia="SimSun" w:cs="KFGQPC Uthman Taha Naskh"/>
          <w:color w:val="008000"/>
          <w:sz w:val="24"/>
          <w:szCs w:val="24"/>
          <w:rtl/>
          <w:lang w:eastAsia="zh-CN"/>
        </w:rPr>
        <w:t xml:space="preserve"> [النساء: </w:t>
      </w:r>
      <w:r w:rsidRPr="0047422D">
        <w:rPr>
          <w:rFonts w:ascii="KFGQPC Uthman Taha Naskh" w:eastAsia="SimSun" w:cs="KFGQPC Uthman Taha Naskh" w:hint="cs"/>
          <w:color w:val="008000"/>
          <w:sz w:val="24"/>
          <w:szCs w:val="24"/>
          <w:rtl/>
          <w:lang w:eastAsia="zh-CN"/>
        </w:rPr>
        <w:t>٧</w:t>
      </w:r>
      <w:r w:rsidRPr="0047422D">
        <w:rPr>
          <w:rFonts w:ascii="KFGQPC Uthman Taha Naskh" w:eastAsia="SimSun" w:cs="KFGQPC Uthman Taha Naskh"/>
          <w:color w:val="008000"/>
          <w:sz w:val="24"/>
          <w:szCs w:val="24"/>
          <w:rtl/>
          <w:lang w:eastAsia="zh-CN"/>
        </w:rPr>
        <w:t xml:space="preserve">] </w:t>
      </w:r>
      <w:r w:rsidRPr="0047422D">
        <w:rPr>
          <w:rFonts w:ascii="KFGQPC Uthman Taha Naskh" w:eastAsia="SimSun" w:cs="KFGQPC Uthman Taha Naskh" w:hint="cs"/>
          <w:color w:val="008000"/>
          <w:sz w:val="24"/>
          <w:szCs w:val="24"/>
          <w:rtl/>
          <w:lang w:eastAsia="zh-CN"/>
        </w:rPr>
        <w:t xml:space="preserve">                                                                                                                                      </w:t>
      </w:r>
      <w:r w:rsidRPr="0047422D">
        <w:rPr>
          <w:rFonts w:ascii="KFGQPC Uthman Taha Naskh" w:eastAsia="SimSun" w:cs="KFGQPC Uthman Taha Naskh"/>
          <w:color w:val="008000"/>
          <w:sz w:val="24"/>
          <w:szCs w:val="24"/>
          <w:rtl/>
          <w:lang w:eastAsia="zh-CN"/>
        </w:rPr>
        <w:t xml:space="preserve"> </w:t>
      </w:r>
    </w:p>
    <w:p w:rsidR="00543C07" w:rsidRPr="0047422D" w:rsidRDefault="00543C07" w:rsidP="00543C07">
      <w:pPr>
        <w:bidi w:val="0"/>
        <w:spacing w:after="0"/>
        <w:jc w:val="both"/>
        <w:rPr>
          <w:rFonts w:cs="Kalpurush"/>
          <w:sz w:val="24"/>
          <w:szCs w:val="24"/>
          <w:lang w:bidi="bn-BD"/>
        </w:rPr>
      </w:pPr>
      <w:r w:rsidRPr="0047422D">
        <w:rPr>
          <w:rFonts w:cs="Kalpurush" w:hint="cs"/>
          <w:sz w:val="24"/>
          <w:szCs w:val="24"/>
          <w:cs/>
          <w:lang w:bidi="bn-BD"/>
        </w:rPr>
        <w:t>“</w:t>
      </w:r>
      <w:r w:rsidRPr="0047422D">
        <w:rPr>
          <w:rFonts w:ascii="Nikosh" w:eastAsia="Nikosh" w:hAnsi="Nikosh" w:cs="Kalpurush"/>
          <w:sz w:val="24"/>
          <w:szCs w:val="24"/>
          <w:cs/>
          <w:lang w:bidi="bn-BD"/>
        </w:rPr>
        <w:t>পিতা-মাতা এবং আত্মীয়-স্বজনের পরিত্যক্ত সম্পত্তিতে পুরুষের অংশ আছে এবং পিতা-মাতা ও আত্মীয়-স্বজনের পরিত্যক্ত সম্পত্তিতে নারীরও অংশ আছে, সেটা অল্পই হোক বা বেশ</w:t>
      </w:r>
      <w:r w:rsidRPr="0047422D">
        <w:rPr>
          <w:rFonts w:ascii="Nikosh" w:eastAsia="Nikosh" w:hAnsi="Nikosh" w:cs="Kalpurush" w:hint="cs"/>
          <w:sz w:val="24"/>
          <w:szCs w:val="24"/>
          <w:cs/>
          <w:lang w:bidi="bn-BD"/>
        </w:rPr>
        <w:t>ি</w:t>
      </w:r>
      <w:r w:rsidRPr="0047422D">
        <w:rPr>
          <w:rFonts w:ascii="Nikosh" w:eastAsia="Nikosh" w:hAnsi="Nikosh" w:cs="Kalpurush"/>
          <w:sz w:val="24"/>
          <w:szCs w:val="24"/>
          <w:cs/>
          <w:lang w:bidi="bn-BD"/>
        </w:rPr>
        <w:t>ই হোক, এক নির্ধারিত অংশ</w:t>
      </w:r>
      <w:r w:rsidRPr="0047422D">
        <w:rPr>
          <w:rFonts w:ascii="Nikosh" w:eastAsia="Nikosh" w:hAnsi="Nikosh" w:cs="Kalpurush" w:hint="cs"/>
          <w:sz w:val="24"/>
          <w:szCs w:val="24"/>
          <w:cs/>
          <w:lang w:bidi="bn-BD"/>
        </w:rPr>
        <w:t>”</w:t>
      </w:r>
      <w:r w:rsidRPr="0047422D">
        <w:rPr>
          <w:rFonts w:ascii="Nikosh" w:eastAsia="Nikosh" w:hAnsi="Nikosh" w:cs="SolaimanLipi"/>
          <w:sz w:val="24"/>
          <w:szCs w:val="24"/>
          <w:cs/>
          <w:lang w:bidi="hi-IN"/>
        </w:rPr>
        <w:t>।</w:t>
      </w:r>
      <w:r w:rsidRPr="0047422D">
        <w:rPr>
          <w:rFonts w:ascii="Nikosh" w:eastAsia="Nikosh" w:hAnsi="Nikosh" w:cs="Kalpurush" w:hint="cs"/>
          <w:sz w:val="24"/>
          <w:szCs w:val="24"/>
          <w:cs/>
          <w:lang w:bidi="bn-BD"/>
        </w:rPr>
        <w:t xml:space="preserve"> [</w:t>
      </w:r>
      <w:r w:rsidRPr="0047422D">
        <w:rPr>
          <w:rFonts w:cs="Kalpurush" w:hint="cs"/>
          <w:sz w:val="24"/>
          <w:szCs w:val="24"/>
          <w:cs/>
          <w:lang w:bidi="bn-BD"/>
        </w:rPr>
        <w:t>সূরা আন-নিসা, আয়াত: ৭]</w:t>
      </w:r>
    </w:p>
    <w:p w:rsidR="00543C07" w:rsidRPr="0047422D" w:rsidRDefault="00543C07" w:rsidP="00543C07">
      <w:pPr>
        <w:bidi w:val="0"/>
        <w:spacing w:after="0"/>
        <w:jc w:val="both"/>
        <w:rPr>
          <w:rFonts w:cs="Kalpurush"/>
          <w:sz w:val="24"/>
          <w:szCs w:val="24"/>
          <w:lang w:bidi="bn-BD"/>
        </w:rPr>
      </w:pPr>
      <w:r w:rsidRPr="0047422D">
        <w:rPr>
          <w:rFonts w:cs="Kalpurush" w:hint="cs"/>
          <w:sz w:val="24"/>
          <w:szCs w:val="24"/>
          <w:cs/>
          <w:lang w:bidi="bn-BD"/>
        </w:rPr>
        <w:t>আর নারী ও তার অবস্থা দেখাশুনা করার জন্য নির্দেশনা প্রদান করে আল-কুরআনের বহু বক্তব্য এসেছে; আল্লাহ তা‘আলা বলেছেন:</w:t>
      </w:r>
    </w:p>
    <w:p w:rsidR="00543C07" w:rsidRPr="0047422D" w:rsidRDefault="00543C07" w:rsidP="00543C07">
      <w:pPr>
        <w:spacing w:after="0"/>
        <w:jc w:val="both"/>
        <w:rPr>
          <w:rFonts w:ascii="KFGQPC Uthman Taha Naskh" w:eastAsia="SimSun" w:cs="Kalpurush"/>
          <w:color w:val="008000"/>
          <w:sz w:val="24"/>
          <w:szCs w:val="24"/>
          <w:lang w:eastAsia="zh-CN" w:bidi="bn-BD"/>
        </w:rPr>
      </w:pPr>
      <w:r w:rsidRPr="0047422D">
        <w:rPr>
          <w:rFonts w:ascii="KFGQPC Uthman Taha Naskh" w:eastAsia="SimSun" w:cs="KFGQPC Uthman Taha Naskh" w:hint="cs"/>
          <w:color w:val="008000"/>
          <w:sz w:val="24"/>
          <w:szCs w:val="24"/>
          <w:rtl/>
          <w:lang w:eastAsia="zh-CN"/>
        </w:rPr>
        <w:t>﴿</w:t>
      </w:r>
      <w:r w:rsidRPr="0047422D">
        <w:rPr>
          <w:rFonts w:ascii="KFGQPC Uthmanic Script HAFS" w:eastAsia="SimSun" w:cs="KFGQPC Uthmanic Script HAFS"/>
          <w:color w:val="008000"/>
          <w:sz w:val="24"/>
          <w:szCs w:val="24"/>
          <w:rtl/>
          <w:lang w:eastAsia="zh-CN"/>
        </w:rPr>
        <w:t>وَلَهُنَّ مِث</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لُ </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لَّذِي عَلَي</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هِنَّ بِ</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مَع</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رُوفِ</w:t>
      </w:r>
      <w:r w:rsidRPr="0047422D">
        <w:rPr>
          <w:rFonts w:ascii="KFGQPC Uthmanic Script HAFS" w:eastAsia="SimSun" w:cs="KFGQPC Uthmanic Script HAFS" w:hint="cs"/>
          <w:color w:val="008000"/>
          <w:sz w:val="24"/>
          <w:szCs w:val="24"/>
          <w:rtl/>
          <w:lang w:eastAsia="zh-CN"/>
        </w:rPr>
        <w:t>ۚ</w:t>
      </w:r>
      <w:r w:rsidRPr="0047422D">
        <w:rPr>
          <w:rFonts w:ascii="KFGQPC Uthman Taha Naskh" w:eastAsia="SimSun" w:cs="KFGQPC Uthman Taha Naskh" w:hint="cs"/>
          <w:color w:val="008000"/>
          <w:sz w:val="24"/>
          <w:szCs w:val="24"/>
          <w:rtl/>
          <w:lang w:eastAsia="zh-CN"/>
        </w:rPr>
        <w:t>﴾</w:t>
      </w:r>
      <w:r w:rsidRPr="0047422D">
        <w:rPr>
          <w:rFonts w:ascii="KFGQPC Uthman Taha Naskh" w:eastAsia="SimSun" w:cs="KFGQPC Uthman Taha Naskh"/>
          <w:color w:val="008000"/>
          <w:sz w:val="24"/>
          <w:szCs w:val="24"/>
          <w:rtl/>
          <w:lang w:eastAsia="zh-CN"/>
        </w:rPr>
        <w:t xml:space="preserve"> [البقرة: </w:t>
      </w:r>
      <w:r w:rsidRPr="0047422D">
        <w:rPr>
          <w:rFonts w:ascii="KFGQPC Uthman Taha Naskh" w:eastAsia="SimSun" w:cs="KFGQPC Uthman Taha Naskh" w:hint="cs"/>
          <w:color w:val="008000"/>
          <w:sz w:val="24"/>
          <w:szCs w:val="24"/>
          <w:rtl/>
          <w:lang w:eastAsia="zh-CN"/>
        </w:rPr>
        <w:t>٢٢٨</w:t>
      </w:r>
      <w:r w:rsidRPr="0047422D">
        <w:rPr>
          <w:rFonts w:ascii="KFGQPC Uthman Taha Naskh" w:eastAsia="SimSun" w:cs="KFGQPC Uthman Taha Naskh"/>
          <w:color w:val="008000"/>
          <w:sz w:val="24"/>
          <w:szCs w:val="24"/>
          <w:rtl/>
          <w:lang w:eastAsia="zh-CN"/>
        </w:rPr>
        <w:t>]</w:t>
      </w:r>
    </w:p>
    <w:p w:rsidR="00543C07" w:rsidRPr="0047422D" w:rsidRDefault="00543C07" w:rsidP="0047422D">
      <w:pPr>
        <w:bidi w:val="0"/>
        <w:spacing w:after="0"/>
        <w:jc w:val="both"/>
        <w:rPr>
          <w:rFonts w:cs="Kalpurush"/>
          <w:sz w:val="24"/>
          <w:szCs w:val="24"/>
          <w:cs/>
          <w:lang w:bidi="bn-BD"/>
        </w:rPr>
      </w:pPr>
      <w:r w:rsidRPr="0047422D">
        <w:rPr>
          <w:rFonts w:cs="Kalpurush" w:hint="cs"/>
          <w:sz w:val="24"/>
          <w:szCs w:val="24"/>
          <w:cs/>
          <w:lang w:bidi="bn-BD"/>
        </w:rPr>
        <w:lastRenderedPageBreak/>
        <w:t>“</w:t>
      </w:r>
      <w:r w:rsidRPr="0047422D">
        <w:rPr>
          <w:rFonts w:ascii="Nikosh" w:eastAsia="Nikosh" w:hAnsi="Nikosh" w:cs="Kalpurush"/>
          <w:sz w:val="24"/>
          <w:szCs w:val="24"/>
          <w:cs/>
          <w:lang w:bidi="bn-BD"/>
        </w:rPr>
        <w:t>আর নারীদের তেমনি ন্যায়</w:t>
      </w:r>
      <w:r w:rsidR="0047422D" w:rsidRPr="0047422D">
        <w:rPr>
          <w:rFonts w:ascii="Nikosh" w:eastAsia="Nikosh" w:hAnsi="Nikosh" w:cs="Kalpurush" w:hint="cs"/>
          <w:sz w:val="24"/>
          <w:szCs w:val="24"/>
          <w:cs/>
          <w:lang w:bidi="bn-BD"/>
        </w:rPr>
        <w:t>সঙ্গত</w:t>
      </w:r>
      <w:r w:rsidRPr="0047422D">
        <w:rPr>
          <w:rFonts w:ascii="Nikosh" w:eastAsia="Nikosh" w:hAnsi="Nikosh" w:cs="Kalpurush"/>
          <w:sz w:val="24"/>
          <w:szCs w:val="24"/>
          <w:cs/>
          <w:lang w:bidi="bn-BD"/>
        </w:rPr>
        <w:t xml:space="preserve"> অধিকার আছে</w:t>
      </w:r>
      <w:r w:rsidR="0047422D" w:rsidRPr="0047422D">
        <w:rPr>
          <w:rFonts w:ascii="Nikosh" w:eastAsia="Nikosh" w:hAnsi="Nikosh" w:cs="Kalpurush" w:hint="cs"/>
          <w:sz w:val="24"/>
          <w:szCs w:val="24"/>
          <w:cs/>
          <w:lang w:bidi="bn-BD"/>
        </w:rPr>
        <w:t>,</w:t>
      </w:r>
      <w:r w:rsidRPr="0047422D">
        <w:rPr>
          <w:rFonts w:ascii="Nikosh" w:eastAsia="Nikosh" w:hAnsi="Nikosh" w:cs="Kalpurush"/>
          <w:sz w:val="24"/>
          <w:szCs w:val="24"/>
          <w:cs/>
          <w:lang w:bidi="bn-BD"/>
        </w:rPr>
        <w:t xml:space="preserve"> যেমন আছে তাদের</w:t>
      </w:r>
      <w:r w:rsidR="0047422D" w:rsidRPr="0047422D">
        <w:rPr>
          <w:rFonts w:ascii="Nikosh" w:eastAsia="Nikosh" w:hAnsi="Nikosh" w:cs="Kalpurush"/>
          <w:sz w:val="24"/>
          <w:szCs w:val="24"/>
          <w:cs/>
          <w:lang w:bidi="bn-BD"/>
        </w:rPr>
        <w:t xml:space="preserve"> ওপর </w:t>
      </w:r>
      <w:r w:rsidRPr="0047422D">
        <w:rPr>
          <w:rFonts w:ascii="Nikosh" w:eastAsia="Nikosh" w:hAnsi="Nikosh" w:cs="Kalpurush"/>
          <w:sz w:val="24"/>
          <w:szCs w:val="24"/>
          <w:cs/>
          <w:lang w:bidi="bn-BD"/>
        </w:rPr>
        <w:t>পুরুষদের</w:t>
      </w:r>
      <w:r w:rsidRPr="0047422D">
        <w:rPr>
          <w:rFonts w:ascii="Nikosh" w:eastAsia="Nikosh" w:hAnsi="Nikosh" w:cs="Kalpurush" w:hint="cs"/>
          <w:sz w:val="24"/>
          <w:szCs w:val="24"/>
          <w:cs/>
          <w:lang w:bidi="bn-BD"/>
        </w:rPr>
        <w:t>”</w:t>
      </w:r>
      <w:r w:rsidRPr="0047422D">
        <w:rPr>
          <w:rFonts w:ascii="Nikosh" w:eastAsia="Nikosh" w:hAnsi="Nikosh" w:cs="SolaimanLipi"/>
          <w:sz w:val="24"/>
          <w:szCs w:val="24"/>
          <w:cs/>
          <w:lang w:bidi="hi-IN"/>
        </w:rPr>
        <w:t>।</w:t>
      </w:r>
      <w:r w:rsidRPr="0047422D">
        <w:rPr>
          <w:rFonts w:ascii="Nikosh" w:eastAsia="Nikosh" w:hAnsi="Nikosh" w:cs="Kalpurush" w:hint="cs"/>
          <w:sz w:val="24"/>
          <w:szCs w:val="24"/>
          <w:cs/>
          <w:lang w:bidi="bn-BD"/>
        </w:rPr>
        <w:t xml:space="preserve"> [</w:t>
      </w:r>
      <w:r w:rsidRPr="0047422D">
        <w:rPr>
          <w:rFonts w:cs="Kalpurush" w:hint="cs"/>
          <w:sz w:val="24"/>
          <w:szCs w:val="24"/>
          <w:cs/>
          <w:lang w:bidi="bn-BD"/>
        </w:rPr>
        <w:t xml:space="preserve">সূরা আল-বাকারা, আয়াত: ২২৮] </w:t>
      </w:r>
    </w:p>
    <w:p w:rsidR="00543C07" w:rsidRPr="0047422D" w:rsidRDefault="00543C07" w:rsidP="00543C07">
      <w:pPr>
        <w:bidi w:val="0"/>
        <w:spacing w:after="0"/>
        <w:jc w:val="both"/>
        <w:rPr>
          <w:rFonts w:cs="Kalpurush"/>
          <w:sz w:val="24"/>
          <w:szCs w:val="24"/>
          <w:lang w:bidi="bn-BD"/>
        </w:rPr>
      </w:pPr>
      <w:r w:rsidRPr="0047422D">
        <w:rPr>
          <w:rFonts w:cs="Kalpurush" w:hint="cs"/>
          <w:sz w:val="24"/>
          <w:szCs w:val="24"/>
          <w:cs/>
          <w:lang w:bidi="bn-BD"/>
        </w:rPr>
        <w:t>আল্লাহ তা‘আলা আরও বলেন:</w:t>
      </w:r>
    </w:p>
    <w:p w:rsidR="00543C07" w:rsidRPr="0047422D" w:rsidRDefault="00543C07" w:rsidP="00543C07">
      <w:pPr>
        <w:spacing w:after="0"/>
        <w:jc w:val="both"/>
        <w:rPr>
          <w:rFonts w:ascii="KFGQPC Uthman Taha Naskh" w:eastAsia="SimSun" w:cs="Kalpurush"/>
          <w:color w:val="008000"/>
          <w:sz w:val="24"/>
          <w:szCs w:val="24"/>
          <w:lang w:eastAsia="zh-CN" w:bidi="bn-BD"/>
        </w:rPr>
      </w:pPr>
      <w:r w:rsidRPr="0047422D">
        <w:rPr>
          <w:rFonts w:ascii="KFGQPC Uthman Taha Naskh" w:eastAsia="SimSun" w:cs="KFGQPC Uthman Taha Naskh" w:hint="cs"/>
          <w:color w:val="008000"/>
          <w:sz w:val="24"/>
          <w:szCs w:val="24"/>
          <w:rtl/>
          <w:lang w:eastAsia="zh-CN"/>
        </w:rPr>
        <w:t>﴿</w:t>
      </w:r>
      <w:r w:rsidRPr="0047422D">
        <w:rPr>
          <w:rFonts w:ascii="KFGQPC Uthmanic Script HAFS" w:eastAsia="SimSun" w:cs="KFGQPC Uthmanic Script HAFS"/>
          <w:color w:val="008000"/>
          <w:sz w:val="24"/>
          <w:szCs w:val="24"/>
          <w:rtl/>
          <w:lang w:eastAsia="zh-CN"/>
        </w:rPr>
        <w:t>وَعَاشِرُوهُنَّ بِ</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مَع</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رُوفِ</w:t>
      </w:r>
      <w:r w:rsidRPr="0047422D">
        <w:rPr>
          <w:rFonts w:ascii="KFGQPC Uthmanic Script HAFS" w:eastAsia="SimSun" w:cs="KFGQPC Uthmanic Script HAFS" w:hint="cs"/>
          <w:color w:val="008000"/>
          <w:sz w:val="24"/>
          <w:szCs w:val="24"/>
          <w:rtl/>
          <w:lang w:eastAsia="zh-CN"/>
        </w:rPr>
        <w:t>ۚ</w:t>
      </w:r>
      <w:r w:rsidRPr="0047422D">
        <w:rPr>
          <w:rFonts w:ascii="KFGQPC Uthman Taha Naskh" w:eastAsia="SimSun" w:cs="KFGQPC Uthman Taha Naskh" w:hint="cs"/>
          <w:color w:val="008000"/>
          <w:sz w:val="24"/>
          <w:szCs w:val="24"/>
          <w:rtl/>
          <w:lang w:eastAsia="zh-CN"/>
        </w:rPr>
        <w:t>﴾</w:t>
      </w:r>
      <w:r w:rsidRPr="0047422D">
        <w:rPr>
          <w:rFonts w:ascii="KFGQPC Uthman Taha Naskh" w:eastAsia="SimSun" w:cs="KFGQPC Uthman Taha Naskh"/>
          <w:color w:val="008000"/>
          <w:sz w:val="24"/>
          <w:szCs w:val="24"/>
          <w:rtl/>
          <w:lang w:eastAsia="zh-CN"/>
        </w:rPr>
        <w:t xml:space="preserve"> [النساء: </w:t>
      </w:r>
      <w:r w:rsidRPr="0047422D">
        <w:rPr>
          <w:rFonts w:ascii="KFGQPC Uthman Taha Naskh" w:eastAsia="SimSun" w:cs="KFGQPC Uthman Taha Naskh" w:hint="cs"/>
          <w:color w:val="008000"/>
          <w:sz w:val="24"/>
          <w:szCs w:val="24"/>
          <w:rtl/>
          <w:lang w:eastAsia="zh-CN"/>
        </w:rPr>
        <w:t>١٩</w:t>
      </w:r>
      <w:r w:rsidRPr="0047422D">
        <w:rPr>
          <w:rFonts w:ascii="KFGQPC Uthman Taha Naskh" w:eastAsia="SimSun" w:cs="KFGQPC Uthman Taha Naskh"/>
          <w:color w:val="008000"/>
          <w:sz w:val="24"/>
          <w:szCs w:val="24"/>
          <w:rtl/>
          <w:lang w:eastAsia="zh-CN"/>
        </w:rPr>
        <w:t>]</w:t>
      </w:r>
    </w:p>
    <w:p w:rsidR="00543C07" w:rsidRPr="0047422D" w:rsidRDefault="00543C07" w:rsidP="00543C07">
      <w:pPr>
        <w:bidi w:val="0"/>
        <w:spacing w:after="0"/>
        <w:jc w:val="both"/>
        <w:rPr>
          <w:rFonts w:cs="Kalpurush"/>
          <w:sz w:val="24"/>
          <w:szCs w:val="24"/>
          <w:cs/>
          <w:lang w:bidi="bn-BD"/>
        </w:rPr>
      </w:pPr>
      <w:r w:rsidRPr="0047422D">
        <w:rPr>
          <w:rFonts w:cs="Kalpurush" w:hint="cs"/>
          <w:sz w:val="24"/>
          <w:szCs w:val="24"/>
          <w:cs/>
          <w:lang w:bidi="bn-BD"/>
        </w:rPr>
        <w:t>“</w:t>
      </w:r>
      <w:r w:rsidRPr="0047422D">
        <w:rPr>
          <w:rFonts w:ascii="Nikosh" w:eastAsia="Nikosh" w:hAnsi="Nikosh" w:cs="Kalpurush"/>
          <w:sz w:val="24"/>
          <w:szCs w:val="24"/>
          <w:cs/>
          <w:lang w:bidi="bn-BD"/>
        </w:rPr>
        <w:t>আর তোমরা তাদের সাথে সৎভাবে জীবন যাপন করবে</w:t>
      </w:r>
      <w:r w:rsidRPr="0047422D">
        <w:rPr>
          <w:rFonts w:ascii="Nikosh" w:eastAsia="Nikosh" w:hAnsi="Nikosh" w:cs="Kalpurush" w:hint="cs"/>
          <w:sz w:val="24"/>
          <w:szCs w:val="24"/>
          <w:cs/>
          <w:lang w:bidi="bn-BD"/>
        </w:rPr>
        <w:t>”</w:t>
      </w:r>
      <w:r w:rsidRPr="0047422D">
        <w:rPr>
          <w:rFonts w:ascii="Nikosh" w:eastAsia="Nikosh" w:hAnsi="Nikosh" w:cs="SolaimanLipi"/>
          <w:sz w:val="24"/>
          <w:szCs w:val="24"/>
          <w:cs/>
          <w:lang w:bidi="hi-IN"/>
        </w:rPr>
        <w:t>।</w:t>
      </w:r>
      <w:r w:rsidRPr="0047422D">
        <w:rPr>
          <w:rFonts w:ascii="Nikosh" w:eastAsia="Nikosh" w:hAnsi="Nikosh" w:cs="Kalpurush" w:hint="cs"/>
          <w:sz w:val="24"/>
          <w:szCs w:val="24"/>
          <w:cs/>
          <w:lang w:bidi="bn-BD"/>
        </w:rPr>
        <w:t xml:space="preserve"> [</w:t>
      </w:r>
      <w:r w:rsidRPr="0047422D">
        <w:rPr>
          <w:rFonts w:cs="Kalpurush" w:hint="cs"/>
          <w:sz w:val="24"/>
          <w:szCs w:val="24"/>
          <w:cs/>
          <w:lang w:bidi="bn-BD"/>
        </w:rPr>
        <w:t>সূরা আন-নিসা, আয়াত: ১৯]</w:t>
      </w:r>
    </w:p>
    <w:p w:rsidR="00543C07" w:rsidRPr="0047422D" w:rsidRDefault="00543C07" w:rsidP="00543C07">
      <w:pPr>
        <w:bidi w:val="0"/>
        <w:spacing w:after="0"/>
        <w:jc w:val="both"/>
        <w:rPr>
          <w:rFonts w:cs="Kalpurush"/>
          <w:sz w:val="24"/>
          <w:szCs w:val="24"/>
          <w:cs/>
          <w:lang w:bidi="bn-BD"/>
        </w:rPr>
      </w:pPr>
      <w:r w:rsidRPr="0047422D">
        <w:rPr>
          <w:rFonts w:cs="Kalpurush" w:hint="cs"/>
          <w:sz w:val="24"/>
          <w:szCs w:val="24"/>
          <w:cs/>
          <w:lang w:bidi="bn-BD"/>
        </w:rPr>
        <w:t xml:space="preserve">আর নবী </w:t>
      </w:r>
      <w:r w:rsidRPr="0047422D">
        <w:rPr>
          <w:rFonts w:ascii="SutonnyMJ" w:hAnsi="SutonnyMJ" w:cs="Kalpurush" w:hint="cs"/>
          <w:color w:val="000000"/>
          <w:sz w:val="24"/>
          <w:szCs w:val="24"/>
          <w:cs/>
          <w:lang w:bidi="bn-BD"/>
        </w:rPr>
        <w:t xml:space="preserve">সাল্লাল্লাহু ‘আলাইহি ওয়াসাল্লাম </w:t>
      </w:r>
      <w:r w:rsidRPr="0047422D">
        <w:rPr>
          <w:rFonts w:cs="Kalpurush" w:hint="cs"/>
          <w:color w:val="000000"/>
          <w:sz w:val="24"/>
          <w:szCs w:val="24"/>
          <w:cs/>
          <w:lang w:bidi="bn-BD"/>
        </w:rPr>
        <w:t>বলেছেন:</w:t>
      </w:r>
      <w:r w:rsidRPr="0047422D">
        <w:rPr>
          <w:rFonts w:ascii="SutonnyMJ" w:hAnsi="SutonnyMJ" w:cs="Kalpurush" w:hint="cs"/>
          <w:color w:val="000000"/>
          <w:sz w:val="24"/>
          <w:szCs w:val="24"/>
          <w:cs/>
          <w:lang w:bidi="bn-BD"/>
        </w:rPr>
        <w:t xml:space="preserve"> </w:t>
      </w:r>
    </w:p>
    <w:p w:rsidR="00543C07" w:rsidRPr="000F283D" w:rsidRDefault="00543C07" w:rsidP="00543C07">
      <w:pPr>
        <w:autoSpaceDE w:val="0"/>
        <w:autoSpaceDN w:val="0"/>
        <w:adjustRightInd w:val="0"/>
        <w:spacing w:after="0"/>
        <w:jc w:val="both"/>
        <w:rPr>
          <w:rFonts w:ascii="Traditional Arabic" w:eastAsia="SimSun" w:cs="Kalpurush"/>
          <w:color w:val="002060"/>
          <w:sz w:val="24"/>
          <w:szCs w:val="24"/>
          <w:cs/>
          <w:lang w:eastAsia="zh-CN" w:bidi="bn-BD"/>
        </w:rPr>
      </w:pPr>
      <w:r w:rsidRPr="0047422D">
        <w:rPr>
          <w:rFonts w:ascii="Traditional Arabic" w:cs="KFGQPC Uthman Taha Naskh" w:hint="eastAsia"/>
          <w:color w:val="002060"/>
          <w:sz w:val="24"/>
          <w:szCs w:val="24"/>
          <w:rtl/>
        </w:rPr>
        <w:t>«</w:t>
      </w:r>
      <w:r w:rsidRPr="0047422D">
        <w:rPr>
          <w:rFonts w:ascii="Traditional Arabic" w:eastAsia="SimSun" w:cs="KFGQPC Uthman Taha Naskh"/>
          <w:color w:val="002060"/>
          <w:sz w:val="24"/>
          <w:szCs w:val="24"/>
          <w:rtl/>
          <w:lang w:eastAsia="zh-CN"/>
        </w:rPr>
        <w:t>اسْتَوْصُوا بِالنِّسَاءِ خَيْرًا</w:t>
      </w:r>
      <w:r w:rsidRPr="0047422D">
        <w:rPr>
          <w:rFonts w:ascii="Traditional Arabic" w:cs="KFGQPC Uthman Taha Naskh" w:hint="eastAsia"/>
          <w:color w:val="002060"/>
          <w:sz w:val="24"/>
          <w:szCs w:val="24"/>
          <w:rtl/>
        </w:rPr>
        <w:t>»</w:t>
      </w:r>
      <w:r w:rsidRPr="0047422D">
        <w:rPr>
          <w:rFonts w:ascii="Traditional Arabic" w:cs="KFGQPC Uthman Taha Naskh"/>
          <w:color w:val="002060"/>
          <w:sz w:val="24"/>
          <w:szCs w:val="24"/>
          <w:rtl/>
        </w:rPr>
        <w:t>.</w:t>
      </w:r>
    </w:p>
    <w:p w:rsidR="00543C07" w:rsidRPr="0047422D" w:rsidRDefault="00543C07" w:rsidP="00543C07">
      <w:pPr>
        <w:bidi w:val="0"/>
        <w:spacing w:after="0"/>
        <w:jc w:val="both"/>
        <w:rPr>
          <w:rFonts w:cs="Kalpurush"/>
          <w:color w:val="000000"/>
          <w:sz w:val="24"/>
          <w:szCs w:val="24"/>
          <w:cs/>
          <w:lang w:bidi="bn-BD"/>
        </w:rPr>
      </w:pPr>
      <w:r w:rsidRPr="0047422D">
        <w:rPr>
          <w:rFonts w:ascii="SutonnyMJ" w:hAnsi="SutonnyMJ" w:cs="Kalpurush" w:hint="cs"/>
          <w:color w:val="000000"/>
          <w:sz w:val="24"/>
          <w:szCs w:val="24"/>
          <w:cs/>
          <w:lang w:bidi="bn-BD"/>
        </w:rPr>
        <w:t>“তোমরা নারীদের সাথে উত্তম ব্যবহারের নসীহত গ্রহণ কর।</w:t>
      </w:r>
      <w:r w:rsidRPr="0047422D">
        <w:rPr>
          <w:rFonts w:cs="Kalpurush" w:hint="cs"/>
          <w:color w:val="000000"/>
          <w:sz w:val="24"/>
          <w:szCs w:val="24"/>
          <w:cs/>
          <w:lang w:bidi="bn-BD"/>
        </w:rPr>
        <w:t>”</w:t>
      </w:r>
      <w:r w:rsidRPr="0047422D">
        <w:rPr>
          <w:rStyle w:val="FootnoteReference"/>
          <w:rFonts w:cs="Kalpurush"/>
          <w:color w:val="000000"/>
          <w:sz w:val="24"/>
          <w:szCs w:val="24"/>
          <w:cs/>
          <w:lang w:bidi="bn-BD"/>
        </w:rPr>
        <w:footnoteReference w:id="2"/>
      </w:r>
      <w:r w:rsidRPr="0047422D">
        <w:rPr>
          <w:rFonts w:cs="Kalpurush" w:hint="cs"/>
          <w:color w:val="000000"/>
          <w:sz w:val="24"/>
          <w:szCs w:val="24"/>
          <w:cs/>
          <w:lang w:bidi="bn-BD"/>
        </w:rPr>
        <w:t xml:space="preserve"> </w:t>
      </w:r>
    </w:p>
    <w:p w:rsidR="00543C07" w:rsidRPr="0047422D" w:rsidRDefault="00543C07" w:rsidP="00543C07">
      <w:pPr>
        <w:bidi w:val="0"/>
        <w:spacing w:after="0"/>
        <w:jc w:val="both"/>
        <w:rPr>
          <w:rFonts w:cs="Kalpurush"/>
          <w:sz w:val="24"/>
          <w:szCs w:val="24"/>
          <w:cs/>
          <w:lang w:bidi="bn-BD"/>
        </w:rPr>
      </w:pPr>
      <w:r w:rsidRPr="0047422D">
        <w:rPr>
          <w:rFonts w:cs="Kalpurush" w:hint="cs"/>
          <w:color w:val="000000"/>
          <w:sz w:val="24"/>
          <w:szCs w:val="24"/>
          <w:cs/>
          <w:lang w:bidi="bn-BD"/>
        </w:rPr>
        <w:t>তিনি আরও বলেন:</w:t>
      </w:r>
      <w:r w:rsidRPr="0047422D">
        <w:rPr>
          <w:rFonts w:ascii="SutonnyMJ" w:hAnsi="SutonnyMJ" w:cs="Kalpurush" w:hint="cs"/>
          <w:color w:val="000000"/>
          <w:sz w:val="24"/>
          <w:szCs w:val="24"/>
          <w:cs/>
          <w:lang w:bidi="bn-BD"/>
        </w:rPr>
        <w:t xml:space="preserve"> </w:t>
      </w:r>
    </w:p>
    <w:p w:rsidR="00543C07" w:rsidRPr="0047422D" w:rsidRDefault="00543C07" w:rsidP="00543C07">
      <w:pPr>
        <w:autoSpaceDE w:val="0"/>
        <w:autoSpaceDN w:val="0"/>
        <w:adjustRightInd w:val="0"/>
        <w:spacing w:after="0"/>
        <w:jc w:val="both"/>
        <w:rPr>
          <w:rFonts w:ascii="Traditional Arabic" w:eastAsia="SimSun" w:cs="KFGQPC Uthman Taha Naskh"/>
          <w:color w:val="002060"/>
          <w:sz w:val="24"/>
          <w:szCs w:val="24"/>
          <w:cs/>
          <w:lang w:eastAsia="zh-CN" w:bidi="bn-BD"/>
        </w:rPr>
      </w:pPr>
      <w:r w:rsidRPr="0047422D">
        <w:rPr>
          <w:rFonts w:ascii="Traditional Arabic" w:cs="KFGQPC Uthman Taha Naskh" w:hint="eastAsia"/>
          <w:color w:val="002060"/>
          <w:sz w:val="24"/>
          <w:szCs w:val="24"/>
          <w:rtl/>
        </w:rPr>
        <w:t>«</w:t>
      </w:r>
      <w:r w:rsidRPr="0047422D">
        <w:rPr>
          <w:rFonts w:ascii="Traditional Arabic" w:eastAsia="SimSun" w:cs="KFGQPC Uthman Taha Naskh"/>
          <w:color w:val="002060"/>
          <w:sz w:val="24"/>
          <w:szCs w:val="24"/>
          <w:rtl/>
          <w:lang w:eastAsia="zh-CN"/>
        </w:rPr>
        <w:t>الدُّنْيَا مَتَاعٌ وَخَيْرُ مَتَاعِ الدُّنْيَا الْمَرْأَةُ الصَّالِحَةُ</w:t>
      </w:r>
      <w:r w:rsidRPr="0047422D">
        <w:rPr>
          <w:rFonts w:ascii="Traditional Arabic" w:cs="KFGQPC Uthman Taha Naskh" w:hint="eastAsia"/>
          <w:color w:val="002060"/>
          <w:sz w:val="24"/>
          <w:szCs w:val="24"/>
          <w:rtl/>
        </w:rPr>
        <w:t>»</w:t>
      </w:r>
      <w:r w:rsidRPr="0047422D">
        <w:rPr>
          <w:rFonts w:ascii="Traditional Arabic" w:eastAsia="SimSun" w:cs="KFGQPC Uthman Taha Naskh" w:hint="cs"/>
          <w:color w:val="002060"/>
          <w:sz w:val="24"/>
          <w:szCs w:val="24"/>
          <w:rtl/>
          <w:lang w:eastAsia="zh-CN"/>
        </w:rPr>
        <w:t>.</w:t>
      </w:r>
    </w:p>
    <w:p w:rsidR="00543C07" w:rsidRPr="0047422D" w:rsidRDefault="00543C07" w:rsidP="00543C07">
      <w:pPr>
        <w:bidi w:val="0"/>
        <w:spacing w:after="0"/>
        <w:jc w:val="both"/>
        <w:rPr>
          <w:rFonts w:cs="Kalpurush"/>
          <w:color w:val="000000"/>
          <w:sz w:val="24"/>
          <w:szCs w:val="24"/>
          <w:cs/>
          <w:lang w:bidi="bn-BD"/>
        </w:rPr>
      </w:pPr>
      <w:r w:rsidRPr="0047422D">
        <w:rPr>
          <w:rFonts w:ascii="SutonnyMJ" w:hAnsi="SutonnyMJ" w:cs="Kalpurush" w:hint="cs"/>
          <w:color w:val="000000"/>
          <w:sz w:val="24"/>
          <w:szCs w:val="24"/>
          <w:cs/>
          <w:lang w:bidi="bn-BD"/>
        </w:rPr>
        <w:t>“দুনিয়া হচ্ছে উপভোগের বস্তু। আর দুনিয়ার উপভোগের বস্তুসমূহের মধ্যে সর্বশ্রেষ্ঠ হল</w:t>
      </w:r>
      <w:r w:rsidR="0047422D" w:rsidRPr="0047422D">
        <w:rPr>
          <w:rFonts w:ascii="SutonnyMJ" w:hAnsi="SutonnyMJ" w:cs="Kalpurush" w:hint="cs"/>
          <w:color w:val="000000"/>
          <w:sz w:val="24"/>
          <w:szCs w:val="24"/>
          <w:cs/>
          <w:lang w:bidi="bn-BD"/>
        </w:rPr>
        <w:t>ো</w:t>
      </w:r>
      <w:r w:rsidRPr="0047422D">
        <w:rPr>
          <w:rFonts w:ascii="SutonnyMJ" w:hAnsi="SutonnyMJ" w:cs="Kalpurush" w:hint="cs"/>
          <w:color w:val="000000"/>
          <w:sz w:val="24"/>
          <w:szCs w:val="24"/>
          <w:cs/>
          <w:lang w:bidi="bn-BD"/>
        </w:rPr>
        <w:t xml:space="preserve"> পূণ্যবতী স্ত্রী।</w:t>
      </w:r>
      <w:r w:rsidRPr="0047422D">
        <w:rPr>
          <w:rFonts w:cs="Kalpurush" w:hint="cs"/>
          <w:color w:val="000000"/>
          <w:sz w:val="24"/>
          <w:szCs w:val="24"/>
          <w:cs/>
          <w:lang w:bidi="bn-BD"/>
        </w:rPr>
        <w:t>”</w:t>
      </w:r>
      <w:r w:rsidRPr="0047422D">
        <w:rPr>
          <w:rStyle w:val="FootnoteReference"/>
          <w:rFonts w:cs="Kalpurush"/>
          <w:color w:val="000000"/>
          <w:sz w:val="24"/>
          <w:szCs w:val="24"/>
          <w:cs/>
          <w:lang w:bidi="bn-BD"/>
        </w:rPr>
        <w:footnoteReference w:id="3"/>
      </w:r>
    </w:p>
    <w:p w:rsidR="00543C07" w:rsidRPr="0047422D" w:rsidRDefault="00543C07" w:rsidP="00543C07">
      <w:pPr>
        <w:bidi w:val="0"/>
        <w:spacing w:after="0"/>
        <w:jc w:val="both"/>
        <w:rPr>
          <w:rFonts w:cs="Kalpurush"/>
          <w:sz w:val="24"/>
          <w:szCs w:val="24"/>
          <w:cs/>
          <w:lang w:bidi="bn-BD"/>
        </w:rPr>
      </w:pPr>
      <w:r w:rsidRPr="0047422D">
        <w:rPr>
          <w:rFonts w:cs="Kalpurush" w:hint="cs"/>
          <w:color w:val="000000"/>
          <w:sz w:val="24"/>
          <w:szCs w:val="24"/>
          <w:cs/>
          <w:lang w:bidi="bn-BD"/>
        </w:rPr>
        <w:t>আর রাসূলুল্লাহ</w:t>
      </w:r>
      <w:r w:rsidRPr="0047422D">
        <w:rPr>
          <w:rFonts w:ascii="SutonnyMJ" w:hAnsi="SutonnyMJ" w:cs="Kalpurush" w:hint="cs"/>
          <w:color w:val="000000"/>
          <w:sz w:val="24"/>
          <w:szCs w:val="24"/>
          <w:cs/>
          <w:lang w:bidi="bn-BD"/>
        </w:rPr>
        <w:t xml:space="preserve"> সাল্লাল্লাহু ‘আলাইহি ওয়াসাল্লামকে প্রশ্ন করা হল</w:t>
      </w:r>
      <w:r w:rsidR="0047422D" w:rsidRPr="0047422D">
        <w:rPr>
          <w:rFonts w:ascii="SutonnyMJ" w:hAnsi="SutonnyMJ" w:cs="Kalpurush" w:hint="cs"/>
          <w:color w:val="000000"/>
          <w:sz w:val="24"/>
          <w:szCs w:val="24"/>
          <w:cs/>
          <w:lang w:bidi="bn-BD"/>
        </w:rPr>
        <w:t>ো</w:t>
      </w:r>
      <w:r w:rsidRPr="0047422D">
        <w:rPr>
          <w:rFonts w:ascii="SutonnyMJ" w:hAnsi="SutonnyMJ" w:cs="Kalpurush" w:hint="cs"/>
          <w:color w:val="000000"/>
          <w:sz w:val="24"/>
          <w:szCs w:val="24"/>
          <w:cs/>
          <w:lang w:bidi="bn-BD"/>
        </w:rPr>
        <w:t>: আমাদের কোনো ব্যক্তির</w:t>
      </w:r>
      <w:r w:rsidR="0047422D" w:rsidRPr="0047422D">
        <w:rPr>
          <w:rFonts w:ascii="SutonnyMJ" w:hAnsi="SutonnyMJ" w:cs="Kalpurush" w:hint="cs"/>
          <w:color w:val="000000"/>
          <w:sz w:val="24"/>
          <w:szCs w:val="24"/>
          <w:cs/>
          <w:lang w:bidi="bn-BD"/>
        </w:rPr>
        <w:t xml:space="preserve"> ওপর </w:t>
      </w:r>
      <w:r w:rsidRPr="0047422D">
        <w:rPr>
          <w:rFonts w:ascii="SutonnyMJ" w:hAnsi="SutonnyMJ" w:cs="Kalpurush" w:hint="cs"/>
          <w:color w:val="000000"/>
          <w:sz w:val="24"/>
          <w:szCs w:val="24"/>
          <w:cs/>
          <w:lang w:bidi="bn-BD"/>
        </w:rPr>
        <w:t>তার স্ত্রীর কী অধিকার আছে? জবাবে তিনি বললেন</w:t>
      </w:r>
      <w:r w:rsidRPr="0047422D">
        <w:rPr>
          <w:rFonts w:cs="Kalpurush" w:hint="cs"/>
          <w:color w:val="000000"/>
          <w:sz w:val="24"/>
          <w:szCs w:val="24"/>
          <w:cs/>
          <w:lang w:bidi="bn-BD"/>
        </w:rPr>
        <w:t>:</w:t>
      </w:r>
      <w:r w:rsidRPr="0047422D">
        <w:rPr>
          <w:rFonts w:ascii="SutonnyMJ" w:hAnsi="SutonnyMJ" w:cs="Kalpurush" w:hint="cs"/>
          <w:color w:val="000000"/>
          <w:sz w:val="24"/>
          <w:szCs w:val="24"/>
          <w:cs/>
          <w:lang w:bidi="bn-BD"/>
        </w:rPr>
        <w:t xml:space="preserve"> </w:t>
      </w:r>
    </w:p>
    <w:p w:rsidR="00543C07" w:rsidRPr="0047422D" w:rsidRDefault="00543C07" w:rsidP="0047422D">
      <w:pPr>
        <w:autoSpaceDE w:val="0"/>
        <w:autoSpaceDN w:val="0"/>
        <w:adjustRightInd w:val="0"/>
        <w:spacing w:after="0"/>
        <w:jc w:val="both"/>
        <w:rPr>
          <w:rFonts w:ascii="Traditional Arabic" w:eastAsia="SimSun" w:cs="Kalpurush"/>
          <w:color w:val="002060"/>
          <w:sz w:val="24"/>
          <w:szCs w:val="24"/>
          <w:cs/>
          <w:lang w:eastAsia="zh-CN" w:bidi="bn-BD"/>
        </w:rPr>
      </w:pPr>
      <w:r w:rsidRPr="0047422D">
        <w:rPr>
          <w:rFonts w:ascii="Traditional Arabic" w:cs="KFGQPC Uthman Taha Naskh" w:hint="eastAsia"/>
          <w:color w:val="002060"/>
          <w:sz w:val="24"/>
          <w:szCs w:val="24"/>
          <w:rtl/>
        </w:rPr>
        <w:t>«</w:t>
      </w:r>
      <w:r w:rsidR="0047422D" w:rsidRPr="0047422D">
        <w:rPr>
          <w:rFonts w:ascii="Traditional Arabic" w:eastAsia="SimSun" w:cs="KFGQPC Uthman Taha Naskh"/>
          <w:color w:val="002060"/>
          <w:sz w:val="24"/>
          <w:szCs w:val="24"/>
          <w:rtl/>
          <w:lang w:eastAsia="zh-CN"/>
        </w:rPr>
        <w:t>أن تُطعِمَها إِذا طَعِمتَ</w:t>
      </w:r>
      <w:r w:rsidRPr="0047422D">
        <w:rPr>
          <w:rFonts w:ascii="Traditional Arabic" w:eastAsia="SimSun" w:cs="KFGQPC Uthman Taha Naskh"/>
          <w:color w:val="002060"/>
          <w:sz w:val="24"/>
          <w:szCs w:val="24"/>
          <w:rtl/>
          <w:lang w:eastAsia="zh-CN"/>
        </w:rPr>
        <w:t>، وتكسوَها إِذا اكْتَسَيتَ، ولا تضرِبِ الوجهَ ، ولا تُقبِّحْ، ولا تَهْجُرْ إِلا في البيت</w:t>
      </w:r>
      <w:r w:rsidRPr="0047422D">
        <w:rPr>
          <w:rFonts w:ascii="Traditional Arabic" w:cs="KFGQPC Uthman Taha Naskh" w:hint="eastAsia"/>
          <w:color w:val="002060"/>
          <w:sz w:val="24"/>
          <w:szCs w:val="24"/>
          <w:rtl/>
        </w:rPr>
        <w:t>»</w:t>
      </w:r>
      <w:r w:rsidRPr="0047422D">
        <w:rPr>
          <w:rFonts w:ascii="Traditional Arabic" w:cs="KFGQPC Uthman Taha Naskh"/>
          <w:color w:val="002060"/>
          <w:sz w:val="24"/>
          <w:szCs w:val="24"/>
          <w:rtl/>
        </w:rPr>
        <w:t>.</w:t>
      </w:r>
    </w:p>
    <w:p w:rsidR="00543C07" w:rsidRPr="0047422D" w:rsidRDefault="00543C07" w:rsidP="0047422D">
      <w:pPr>
        <w:bidi w:val="0"/>
        <w:spacing w:after="0"/>
        <w:jc w:val="both"/>
        <w:rPr>
          <w:rFonts w:cs="Kalpurush"/>
          <w:color w:val="000000"/>
          <w:sz w:val="24"/>
          <w:szCs w:val="24"/>
          <w:lang w:bidi="bn-BD"/>
        </w:rPr>
      </w:pPr>
      <w:r w:rsidRPr="0047422D">
        <w:rPr>
          <w:rFonts w:ascii="SutonnyMJ" w:hAnsi="SutonnyMJ" w:cs="Kalpurush" w:hint="cs"/>
          <w:color w:val="000000"/>
          <w:sz w:val="24"/>
          <w:szCs w:val="24"/>
          <w:cs/>
          <w:lang w:bidi="bn-BD"/>
        </w:rPr>
        <w:t xml:space="preserve">“তুমি যখন </w:t>
      </w:r>
      <w:r w:rsidR="0047422D" w:rsidRPr="0047422D">
        <w:rPr>
          <w:rFonts w:ascii="SutonnyMJ" w:hAnsi="SutonnyMJ" w:cs="Kalpurush" w:hint="cs"/>
          <w:color w:val="000000"/>
          <w:sz w:val="24"/>
          <w:szCs w:val="24"/>
          <w:cs/>
          <w:lang w:bidi="bn-BD"/>
        </w:rPr>
        <w:t>আহার করবে, তখন তাকেও আহার করাবে,</w:t>
      </w:r>
      <w:r w:rsidRPr="0047422D">
        <w:rPr>
          <w:rFonts w:ascii="SutonnyMJ" w:hAnsi="SutonnyMJ" w:cs="Kalpurush" w:hint="cs"/>
          <w:color w:val="000000"/>
          <w:sz w:val="24"/>
          <w:szCs w:val="24"/>
          <w:cs/>
          <w:lang w:bidi="bn-BD"/>
        </w:rPr>
        <w:t xml:space="preserve"> আর তুমি যখন বস্ত্র পরিধ</w:t>
      </w:r>
      <w:r w:rsidR="0047422D" w:rsidRPr="0047422D">
        <w:rPr>
          <w:rFonts w:ascii="SutonnyMJ" w:hAnsi="SutonnyMJ" w:cs="Kalpurush" w:hint="cs"/>
          <w:color w:val="000000"/>
          <w:sz w:val="24"/>
          <w:szCs w:val="24"/>
          <w:cs/>
          <w:lang w:bidi="bn-BD"/>
        </w:rPr>
        <w:t>ান করবে, তখন তাকেও পরিধান করাবে।</w:t>
      </w:r>
      <w:r w:rsidRPr="0047422D">
        <w:rPr>
          <w:rFonts w:ascii="SutonnyMJ" w:hAnsi="SutonnyMJ" w:cs="Kalpurush" w:hint="cs"/>
          <w:color w:val="000000"/>
          <w:sz w:val="24"/>
          <w:szCs w:val="24"/>
          <w:cs/>
          <w:lang w:bidi="bn-BD"/>
        </w:rPr>
        <w:t xml:space="preserve"> আর তার চেহারা তথা মুখমণ্ডলে প্রহার করো না</w:t>
      </w:r>
      <w:r w:rsidR="0047422D" w:rsidRPr="0047422D">
        <w:rPr>
          <w:rFonts w:ascii="SutonnyMJ" w:hAnsi="SutonnyMJ" w:cs="Kalpurush" w:hint="cs"/>
          <w:color w:val="000000"/>
          <w:sz w:val="24"/>
          <w:szCs w:val="24"/>
          <w:cs/>
          <w:lang w:bidi="bn-BD"/>
        </w:rPr>
        <w:t>,</w:t>
      </w:r>
      <w:r w:rsidRPr="0047422D">
        <w:rPr>
          <w:rFonts w:ascii="SutonnyMJ" w:hAnsi="SutonnyMJ" w:cs="Kalpurush" w:hint="cs"/>
          <w:color w:val="000000"/>
          <w:sz w:val="24"/>
          <w:szCs w:val="24"/>
          <w:cs/>
          <w:lang w:bidi="bn-BD"/>
        </w:rPr>
        <w:t xml:space="preserve"> আর অশ্লীল ভাষায় গালি দি</w:t>
      </w:r>
      <w:r w:rsidR="0047422D" w:rsidRPr="0047422D">
        <w:rPr>
          <w:rFonts w:ascii="SutonnyMJ" w:hAnsi="SutonnyMJ" w:cs="Kalpurush" w:hint="cs"/>
          <w:color w:val="000000"/>
          <w:sz w:val="24"/>
          <w:szCs w:val="24"/>
          <w:cs/>
          <w:lang w:bidi="bn-BD"/>
        </w:rPr>
        <w:t>য়ো</w:t>
      </w:r>
      <w:r w:rsidRPr="0047422D">
        <w:rPr>
          <w:rFonts w:ascii="SutonnyMJ" w:hAnsi="SutonnyMJ" w:cs="Kalpurush" w:hint="cs"/>
          <w:color w:val="000000"/>
          <w:sz w:val="24"/>
          <w:szCs w:val="24"/>
          <w:cs/>
          <w:lang w:bidi="bn-BD"/>
        </w:rPr>
        <w:t xml:space="preserve"> না এবং ঘরের মধ্যে ছাড়া তার থেকে বিচ্ছিন্ন হয়ো না।</w:t>
      </w:r>
      <w:r w:rsidRPr="0047422D">
        <w:rPr>
          <w:rFonts w:cs="Kalpurush" w:hint="cs"/>
          <w:color w:val="000000"/>
          <w:sz w:val="24"/>
          <w:szCs w:val="24"/>
          <w:cs/>
          <w:lang w:bidi="bn-BD"/>
        </w:rPr>
        <w:t>”</w:t>
      </w:r>
      <w:r w:rsidRPr="0047422D">
        <w:rPr>
          <w:rStyle w:val="FootnoteReference"/>
          <w:rFonts w:cs="Kalpurush"/>
          <w:color w:val="000000"/>
          <w:sz w:val="24"/>
          <w:szCs w:val="24"/>
          <w:cs/>
          <w:lang w:bidi="bn-BD"/>
        </w:rPr>
        <w:footnoteReference w:id="4"/>
      </w:r>
      <w:r w:rsidRPr="0047422D">
        <w:rPr>
          <w:rFonts w:cs="Kalpurush" w:hint="cs"/>
          <w:color w:val="000000"/>
          <w:sz w:val="24"/>
          <w:szCs w:val="24"/>
          <w:cs/>
          <w:lang w:bidi="bn-BD"/>
        </w:rPr>
        <w:t xml:space="preserve"> </w:t>
      </w:r>
    </w:p>
    <w:p w:rsidR="00543C07" w:rsidRPr="0047422D" w:rsidRDefault="00543C07" w:rsidP="007E35AC">
      <w:pPr>
        <w:bidi w:val="0"/>
        <w:spacing w:after="0"/>
        <w:jc w:val="both"/>
        <w:rPr>
          <w:rFonts w:cs="Kalpurush"/>
          <w:color w:val="000000"/>
          <w:sz w:val="24"/>
          <w:szCs w:val="24"/>
          <w:lang w:bidi="bn-BD"/>
        </w:rPr>
      </w:pPr>
      <w:r w:rsidRPr="0047422D">
        <w:rPr>
          <w:rFonts w:cs="Kalpurush" w:hint="cs"/>
          <w:color w:val="000000"/>
          <w:sz w:val="24"/>
          <w:szCs w:val="24"/>
          <w:cs/>
          <w:lang w:bidi="bn-BD"/>
        </w:rPr>
        <w:t>আর ইসলাম নারীর যত্নে এবং তার সম্মান ও মর্যাদা রক্ষায় যা নিয়ে এসেছে, তার অন্যতম হল</w:t>
      </w:r>
      <w:r w:rsidR="0047422D" w:rsidRPr="0047422D">
        <w:rPr>
          <w:rFonts w:cs="Kalpurush" w:hint="cs"/>
          <w:color w:val="000000"/>
          <w:sz w:val="24"/>
          <w:szCs w:val="24"/>
          <w:cs/>
          <w:lang w:bidi="bn-BD"/>
        </w:rPr>
        <w:t>ো</w:t>
      </w:r>
      <w:r w:rsidRPr="0047422D">
        <w:rPr>
          <w:rFonts w:cs="Kalpurush" w:hint="cs"/>
          <w:color w:val="000000"/>
          <w:sz w:val="24"/>
          <w:szCs w:val="24"/>
          <w:cs/>
          <w:lang w:bidi="bn-BD"/>
        </w:rPr>
        <w:t xml:space="preserve"> তাকে উত্তম চরিত্র অবলম্বনের নির্দেশ দে</w:t>
      </w:r>
      <w:r w:rsidR="0047422D" w:rsidRPr="0047422D">
        <w:rPr>
          <w:rFonts w:cs="Kalpurush" w:hint="cs"/>
          <w:color w:val="000000"/>
          <w:sz w:val="24"/>
          <w:szCs w:val="24"/>
          <w:cs/>
          <w:lang w:bidi="bn-BD"/>
        </w:rPr>
        <w:t>ও</w:t>
      </w:r>
      <w:r w:rsidRPr="0047422D">
        <w:rPr>
          <w:rFonts w:cs="Kalpurush" w:hint="cs"/>
          <w:color w:val="000000"/>
          <w:sz w:val="24"/>
          <w:szCs w:val="24"/>
          <w:cs/>
          <w:lang w:bidi="bn-BD"/>
        </w:rPr>
        <w:t>য়া</w:t>
      </w:r>
      <w:r w:rsidR="0047422D" w:rsidRPr="0047422D">
        <w:rPr>
          <w:rFonts w:cs="Kalpurush" w:hint="cs"/>
          <w:color w:val="000000"/>
          <w:sz w:val="24"/>
          <w:szCs w:val="24"/>
          <w:cs/>
          <w:lang w:bidi="bn-BD"/>
        </w:rPr>
        <w:t>,</w:t>
      </w:r>
      <w:r w:rsidRPr="0047422D">
        <w:rPr>
          <w:rFonts w:cs="Kalpurush" w:hint="cs"/>
          <w:color w:val="000000"/>
          <w:sz w:val="24"/>
          <w:szCs w:val="24"/>
          <w:cs/>
          <w:lang w:bidi="bn-BD"/>
        </w:rPr>
        <w:t xml:space="preserve"> আর উত্তম চরিত্র মানে ঐ চরিত্র, যা দিয়ে</w:t>
      </w:r>
      <w:r w:rsidR="0047422D" w:rsidRPr="0047422D">
        <w:rPr>
          <w:rFonts w:cs="Kalpurush" w:hint="cs"/>
          <w:color w:val="000000"/>
          <w:sz w:val="24"/>
          <w:szCs w:val="24"/>
          <w:cs/>
          <w:lang w:bidi="bn-BD"/>
        </w:rPr>
        <w:t xml:space="preserve"> মুহাম্মাদ </w:t>
      </w:r>
      <w:r w:rsidRPr="0047422D">
        <w:rPr>
          <w:rFonts w:ascii="SutonnyMJ" w:hAnsi="SutonnyMJ" w:cs="Kalpurush" w:hint="cs"/>
          <w:color w:val="000000"/>
          <w:sz w:val="24"/>
          <w:szCs w:val="24"/>
          <w:cs/>
          <w:lang w:bidi="bn-BD"/>
        </w:rPr>
        <w:t>সাল্লাল্লাহু ‘আলাইহি ওয়াসাল্লামকে নবী ও রাসূল হিসেবে প্রেরণ করা হয়েছে; লজ্জার চরিত্র, যাকে নবী সাল্লাল্লাহু ‘আলাইহি ওয়াসাল্লাম ঈমানের অঙ্গ বলে আখ্যায়িত করেছেন এবং তাকে ঈমানের অন্যতম একটি শাখা বলে উল্লেখ করেছেন। আর কেউই এটা অস্বীকার করবে না যে, শরী‘</w:t>
      </w:r>
      <w:r w:rsidR="0047422D" w:rsidRPr="0047422D">
        <w:rPr>
          <w:rFonts w:ascii="SutonnyMJ" w:hAnsi="SutonnyMJ" w:cs="Kalpurush" w:hint="cs"/>
          <w:color w:val="000000"/>
          <w:sz w:val="24"/>
          <w:szCs w:val="24"/>
          <w:cs/>
          <w:lang w:bidi="bn-BD"/>
        </w:rPr>
        <w:t>আ</w:t>
      </w:r>
      <w:r w:rsidRPr="0047422D">
        <w:rPr>
          <w:rFonts w:ascii="SutonnyMJ" w:hAnsi="SutonnyMJ" w:cs="Kalpurush" w:hint="cs"/>
          <w:color w:val="000000"/>
          <w:sz w:val="24"/>
          <w:szCs w:val="24"/>
          <w:cs/>
          <w:lang w:bidi="bn-BD"/>
        </w:rPr>
        <w:t>ত প্রবর্তকের পক্ষ থেকে এবং সামাজিকভাবে লজ্জ</w:t>
      </w:r>
      <w:r w:rsidR="007E35AC">
        <w:rPr>
          <w:rFonts w:ascii="SutonnyMJ" w:hAnsi="SutonnyMJ" w:cs="Kalpurush" w:hint="cs"/>
          <w:color w:val="000000"/>
          <w:sz w:val="24"/>
          <w:szCs w:val="24"/>
          <w:cs/>
          <w:lang w:bidi="bn-BD"/>
        </w:rPr>
        <w:t>া</w:t>
      </w:r>
      <w:r w:rsidRPr="0047422D">
        <w:rPr>
          <w:rFonts w:ascii="SutonnyMJ" w:hAnsi="SutonnyMJ" w:cs="Kalpurush" w:hint="cs"/>
          <w:color w:val="000000"/>
          <w:sz w:val="24"/>
          <w:szCs w:val="24"/>
          <w:cs/>
          <w:lang w:bidi="bn-BD"/>
        </w:rPr>
        <w:t xml:space="preserve">শীলতার ব্যাপারে নির্দেশনা প্রদান করা হয়েছে নারীর শালীনতা রক্ষার জন্য এবং সে </w:t>
      </w:r>
      <w:r w:rsidR="007E35AC">
        <w:rPr>
          <w:rFonts w:ascii="SutonnyMJ" w:hAnsi="SutonnyMJ" w:cs="Kalpurush" w:hint="cs"/>
          <w:color w:val="000000"/>
          <w:sz w:val="24"/>
          <w:szCs w:val="24"/>
          <w:cs/>
          <w:lang w:bidi="bn-BD"/>
        </w:rPr>
        <w:t>লজ্জাকে</w:t>
      </w:r>
      <w:r w:rsidRPr="0047422D">
        <w:rPr>
          <w:rFonts w:ascii="SutonnyMJ" w:hAnsi="SutonnyMJ" w:cs="Kalpurush" w:hint="cs"/>
          <w:color w:val="000000"/>
          <w:sz w:val="24"/>
          <w:szCs w:val="24"/>
          <w:cs/>
          <w:lang w:bidi="bn-BD"/>
        </w:rPr>
        <w:t xml:space="preserve"> তার চারিত্রিক ভূষণ হিসেবে গ্রহণ করবে, যা তাকে ফিতনার জায়গা ও সন্দেহপূর্ণ স্থানসমূহ থেকে দূরে সরিয়ে রাখবে।</w:t>
      </w:r>
      <w:r w:rsidRPr="0047422D">
        <w:rPr>
          <w:rFonts w:cs="Kalpurush" w:hint="cs"/>
          <w:color w:val="000000"/>
          <w:sz w:val="24"/>
          <w:szCs w:val="24"/>
          <w:cs/>
          <w:lang w:bidi="bn-BD"/>
        </w:rPr>
        <w:t xml:space="preserve"> </w:t>
      </w:r>
    </w:p>
    <w:p w:rsidR="00543C07" w:rsidRPr="0047422D" w:rsidRDefault="00543C07" w:rsidP="00543C07">
      <w:pPr>
        <w:bidi w:val="0"/>
        <w:spacing w:after="0"/>
        <w:jc w:val="both"/>
        <w:rPr>
          <w:rFonts w:cs="Kalpurush"/>
          <w:sz w:val="24"/>
          <w:szCs w:val="24"/>
          <w:lang w:bidi="bn-BD"/>
        </w:rPr>
      </w:pPr>
      <w:r w:rsidRPr="0047422D">
        <w:rPr>
          <w:rFonts w:cs="Kalpurush" w:hint="cs"/>
          <w:color w:val="000000"/>
          <w:sz w:val="24"/>
          <w:szCs w:val="24"/>
          <w:cs/>
          <w:lang w:bidi="bn-BD"/>
        </w:rPr>
        <w:t>আর</w:t>
      </w:r>
      <w:r w:rsidR="0047422D" w:rsidRPr="0047422D">
        <w:rPr>
          <w:rFonts w:cs="Kalpurush" w:hint="cs"/>
          <w:color w:val="000000"/>
          <w:sz w:val="24"/>
          <w:szCs w:val="24"/>
          <w:cs/>
          <w:lang w:bidi="bn-BD"/>
        </w:rPr>
        <w:t xml:space="preserve"> কোনো </w:t>
      </w:r>
      <w:r w:rsidRPr="0047422D">
        <w:rPr>
          <w:rFonts w:cs="Kalpurush" w:hint="cs"/>
          <w:color w:val="000000"/>
          <w:sz w:val="24"/>
          <w:szCs w:val="24"/>
          <w:cs/>
          <w:lang w:bidi="bn-BD"/>
        </w:rPr>
        <w:t>সন্দেহ নেই যে, তার চেহারা ও আকর্ষণীয় স্থানসমূহ ঢেকে রাখার দ্বারা তার পর্দা পালনের বিষয়টি তার জন্য বড় ধরনের শালীনতা ও জীবনের অলংকার, যার মধ্যে রয়েছে তার ব্য</w:t>
      </w:r>
      <w:r w:rsidR="0047422D" w:rsidRPr="0047422D">
        <w:rPr>
          <w:rFonts w:cs="Kalpurush" w:hint="cs"/>
          <w:color w:val="000000"/>
          <w:sz w:val="24"/>
          <w:szCs w:val="24"/>
          <w:cs/>
          <w:lang w:bidi="bn-BD"/>
        </w:rPr>
        <w:t>ক্তিত্বের সুরক্ষা এবং ফিতনা-ফা</w:t>
      </w:r>
      <w:r w:rsidRPr="0047422D">
        <w:rPr>
          <w:rFonts w:cs="Kalpurush" w:hint="cs"/>
          <w:color w:val="000000"/>
          <w:sz w:val="24"/>
          <w:szCs w:val="24"/>
          <w:cs/>
          <w:lang w:bidi="bn-BD"/>
        </w:rPr>
        <w:t>সাদ থেকে নিরাপদ দূরত্বে অবস্থান করার ব্যবস্থা। আর যেই পর্দা নারীর জন্য বাধ্যত</w:t>
      </w:r>
      <w:r w:rsidR="0047422D" w:rsidRPr="0047422D">
        <w:rPr>
          <w:rFonts w:cs="Kalpurush" w:hint="cs"/>
          <w:color w:val="000000"/>
          <w:sz w:val="24"/>
          <w:szCs w:val="24"/>
          <w:cs/>
          <w:lang w:bidi="bn-BD"/>
        </w:rPr>
        <w:t>া</w:t>
      </w:r>
      <w:r w:rsidRPr="0047422D">
        <w:rPr>
          <w:rFonts w:cs="Kalpurush" w:hint="cs"/>
          <w:color w:val="000000"/>
          <w:sz w:val="24"/>
          <w:szCs w:val="24"/>
          <w:cs/>
          <w:lang w:bidi="bn-BD"/>
        </w:rPr>
        <w:t xml:space="preserve">মূলক করা হয়েছে, সে তা এমনভাবে গ্রহণ করবে, যাতে সে </w:t>
      </w:r>
      <w:r w:rsidR="007E35AC">
        <w:rPr>
          <w:rFonts w:cs="Kalpurush" w:hint="cs"/>
          <w:color w:val="000000"/>
          <w:sz w:val="24"/>
          <w:szCs w:val="24"/>
          <w:cs/>
          <w:lang w:bidi="bn-BD"/>
        </w:rPr>
        <w:t>তার স্বামী ও একান্ত আপন (মাহরা</w:t>
      </w:r>
      <w:r w:rsidRPr="0047422D">
        <w:rPr>
          <w:rFonts w:cs="Kalpurush" w:hint="cs"/>
          <w:color w:val="000000"/>
          <w:sz w:val="24"/>
          <w:szCs w:val="24"/>
          <w:cs/>
          <w:lang w:bidi="bn-BD"/>
        </w:rPr>
        <w:t xml:space="preserve">ম) লোক ছাড়া অন্যান্য পুরুষদের থেকে তার গোটা </w:t>
      </w:r>
      <w:r w:rsidR="0047422D" w:rsidRPr="0047422D">
        <w:rPr>
          <w:rFonts w:cs="Kalpurush" w:hint="cs"/>
          <w:color w:val="000000"/>
          <w:sz w:val="24"/>
          <w:szCs w:val="24"/>
          <w:cs/>
          <w:lang w:bidi="bn-BD"/>
        </w:rPr>
        <w:t>শরীরকে ঢেকে রাখার ব্যবস্থা করবে।</w:t>
      </w:r>
      <w:r w:rsidRPr="0047422D">
        <w:rPr>
          <w:rFonts w:cs="Kalpurush" w:hint="cs"/>
          <w:color w:val="000000"/>
          <w:sz w:val="24"/>
          <w:szCs w:val="24"/>
          <w:cs/>
          <w:lang w:bidi="bn-BD"/>
        </w:rPr>
        <w:t xml:space="preserve"> কেননা, </w:t>
      </w:r>
      <w:r w:rsidRPr="0047422D">
        <w:rPr>
          <w:rFonts w:cs="Kalpurush" w:hint="cs"/>
          <w:sz w:val="24"/>
          <w:szCs w:val="24"/>
          <w:cs/>
          <w:lang w:bidi="bn-BD"/>
        </w:rPr>
        <w:t>আল্লাহ তা‘আলা বলেছেন:</w:t>
      </w:r>
    </w:p>
    <w:p w:rsidR="00543C07" w:rsidRPr="0047422D" w:rsidRDefault="00543C07" w:rsidP="00543C07">
      <w:pPr>
        <w:spacing w:after="0"/>
        <w:jc w:val="both"/>
        <w:rPr>
          <w:rFonts w:ascii="KFGQPC Uthman Taha Naskh" w:eastAsia="SimSun" w:cs="Kalpurush"/>
          <w:color w:val="008000"/>
          <w:sz w:val="24"/>
          <w:szCs w:val="24"/>
          <w:cs/>
          <w:lang w:eastAsia="zh-CN" w:bidi="bn-BD"/>
        </w:rPr>
      </w:pPr>
      <w:r w:rsidRPr="0047422D">
        <w:rPr>
          <w:rFonts w:ascii="KFGQPC Uthman Taha Naskh" w:eastAsia="SimSun" w:cs="KFGQPC Uthman Taha Naskh" w:hint="cs"/>
          <w:color w:val="008000"/>
          <w:sz w:val="24"/>
          <w:szCs w:val="24"/>
          <w:rtl/>
          <w:lang w:eastAsia="zh-CN"/>
        </w:rPr>
        <w:t>﴿</w:t>
      </w:r>
      <w:r w:rsidRPr="0047422D">
        <w:rPr>
          <w:rFonts w:ascii="KFGQPC Uthmanic Script HAFS" w:eastAsia="SimSun" w:cs="KFGQPC Uthmanic Script HAFS"/>
          <w:color w:val="008000"/>
          <w:sz w:val="24"/>
          <w:szCs w:val="24"/>
          <w:rtl/>
          <w:lang w:eastAsia="zh-CN"/>
        </w:rPr>
        <w:t>يَ</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أَيُّهَا </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لنَّبِيُّ قُل لِّأَز</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وَ</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جِكَ وَبَنَاتِكَ وَنِسَا</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ءِ </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مُؤ</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مِنِينَ يُد</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نِينَ عَلَي</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هِنَّ مِن جَلَ</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بِيبِهِنَّ</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ذَ</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لِكَ أَد</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نَى</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أَن يُع</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رَف</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نَ فَلَا يُؤ</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ذَي</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نَ</w:t>
      </w:r>
      <w:r w:rsidRPr="0047422D">
        <w:rPr>
          <w:rFonts w:ascii="KFGQPC Uthman Taha Naskh" w:eastAsia="SimSun" w:cs="KFGQPC Uthman Taha Naskh" w:hint="cs"/>
          <w:color w:val="008000"/>
          <w:sz w:val="24"/>
          <w:szCs w:val="24"/>
          <w:rtl/>
          <w:lang w:eastAsia="zh-CN"/>
        </w:rPr>
        <w:t>﴾</w:t>
      </w:r>
      <w:r w:rsidRPr="0047422D">
        <w:rPr>
          <w:rFonts w:ascii="KFGQPC Uthman Taha Naskh" w:eastAsia="SimSun" w:cs="KFGQPC Uthman Taha Naskh"/>
          <w:color w:val="008000"/>
          <w:sz w:val="24"/>
          <w:szCs w:val="24"/>
          <w:rtl/>
          <w:lang w:eastAsia="zh-CN"/>
        </w:rPr>
        <w:t xml:space="preserve"> [الاحزاب: </w:t>
      </w:r>
      <w:r w:rsidRPr="0047422D">
        <w:rPr>
          <w:rFonts w:ascii="KFGQPC Uthman Taha Naskh" w:eastAsia="SimSun" w:cs="KFGQPC Uthman Taha Naskh" w:hint="cs"/>
          <w:color w:val="008000"/>
          <w:sz w:val="24"/>
          <w:szCs w:val="24"/>
          <w:rtl/>
          <w:lang w:eastAsia="zh-CN"/>
        </w:rPr>
        <w:t>٥٩</w:t>
      </w:r>
      <w:r w:rsidRPr="0047422D">
        <w:rPr>
          <w:rFonts w:ascii="KFGQPC Uthman Taha Naskh" w:eastAsia="SimSun" w:cs="KFGQPC Uthman Taha Naskh"/>
          <w:color w:val="008000"/>
          <w:sz w:val="24"/>
          <w:szCs w:val="24"/>
          <w:rtl/>
          <w:lang w:eastAsia="zh-CN"/>
        </w:rPr>
        <w:t>]</w:t>
      </w:r>
    </w:p>
    <w:p w:rsidR="00543C07" w:rsidRPr="0047422D" w:rsidRDefault="00543C07" w:rsidP="00543C07">
      <w:pPr>
        <w:bidi w:val="0"/>
        <w:spacing w:after="0"/>
        <w:jc w:val="both"/>
        <w:rPr>
          <w:rFonts w:cs="Kalpurush"/>
          <w:sz w:val="24"/>
          <w:szCs w:val="24"/>
          <w:rtl/>
          <w:cs/>
          <w:lang w:bidi="bn-BD"/>
        </w:rPr>
      </w:pPr>
      <w:r w:rsidRPr="0047422D">
        <w:rPr>
          <w:rFonts w:cs="Kalpurush" w:hint="cs"/>
          <w:sz w:val="24"/>
          <w:szCs w:val="24"/>
          <w:cs/>
          <w:lang w:bidi="bn-BD"/>
        </w:rPr>
        <w:lastRenderedPageBreak/>
        <w:t>“</w:t>
      </w:r>
      <w:r w:rsidRPr="0047422D">
        <w:rPr>
          <w:rFonts w:ascii="Nikosh" w:eastAsia="Nikosh" w:hAnsi="Nikosh" w:cs="Kalpurush"/>
          <w:sz w:val="24"/>
          <w:szCs w:val="24"/>
          <w:cs/>
          <w:lang w:bidi="bn-BD"/>
        </w:rPr>
        <w:t>হে নবী! আপনি আপনার স্ত্রীদেরকে, কন্যাদেরকে ও মুমিনদের নারী</w:t>
      </w:r>
      <w:r w:rsidRPr="0047422D">
        <w:rPr>
          <w:rFonts w:ascii="Nikosh" w:eastAsia="Nikosh" w:hAnsi="Nikosh" w:cs="Kalpurush" w:hint="cs"/>
          <w:sz w:val="24"/>
          <w:szCs w:val="24"/>
          <w:cs/>
          <w:lang w:bidi="bn-BD"/>
        </w:rPr>
        <w:t>গণ</w:t>
      </w:r>
      <w:r w:rsidRPr="0047422D">
        <w:rPr>
          <w:rFonts w:ascii="Nikosh" w:eastAsia="Nikosh" w:hAnsi="Nikosh" w:cs="Kalpurush"/>
          <w:sz w:val="24"/>
          <w:szCs w:val="24"/>
          <w:cs/>
          <w:lang w:bidi="bn-BD"/>
        </w:rPr>
        <w:t>কে বলুন, তারা যেন তাদের চাদরের কিছু অংশ নিজেদের</w:t>
      </w:r>
      <w:r w:rsidR="0047422D" w:rsidRPr="0047422D">
        <w:rPr>
          <w:rFonts w:ascii="Nikosh" w:eastAsia="Nikosh" w:hAnsi="Nikosh" w:cs="Kalpurush"/>
          <w:sz w:val="24"/>
          <w:szCs w:val="24"/>
          <w:cs/>
          <w:lang w:bidi="bn-BD"/>
        </w:rPr>
        <w:t xml:space="preserve"> </w:t>
      </w:r>
      <w:r w:rsidR="0047422D" w:rsidRPr="0047422D">
        <w:rPr>
          <w:rFonts w:ascii="Nikosh" w:eastAsia="Nikosh" w:hAnsi="Nikosh" w:cs="Kalpurush" w:hint="cs"/>
          <w:sz w:val="24"/>
          <w:szCs w:val="24"/>
          <w:cs/>
          <w:lang w:bidi="bn-BD"/>
        </w:rPr>
        <w:t>উ</w:t>
      </w:r>
      <w:r w:rsidR="0047422D" w:rsidRPr="0047422D">
        <w:rPr>
          <w:rFonts w:ascii="Nikosh" w:eastAsia="Nikosh" w:hAnsi="Nikosh" w:cs="Kalpurush"/>
          <w:sz w:val="24"/>
          <w:szCs w:val="24"/>
          <w:cs/>
          <w:lang w:bidi="bn-BD"/>
        </w:rPr>
        <w:t xml:space="preserve">পর </w:t>
      </w:r>
      <w:r w:rsidRPr="0047422D">
        <w:rPr>
          <w:rFonts w:ascii="Nikosh" w:eastAsia="Nikosh" w:hAnsi="Nikosh" w:cs="Kalpurush"/>
          <w:sz w:val="24"/>
          <w:szCs w:val="24"/>
          <w:cs/>
          <w:lang w:bidi="bn-BD"/>
        </w:rPr>
        <w:t>টেনে দেয়। এতে তাদেরকে চেনা সহজতর হবে, ফলে তাদেরকে উত্যক্ত করা হবে না</w:t>
      </w:r>
      <w:r w:rsidRPr="0047422D">
        <w:rPr>
          <w:rFonts w:ascii="Nikosh" w:eastAsia="Nikosh" w:hAnsi="Nikosh" w:cs="Kalpurush" w:hint="cs"/>
          <w:sz w:val="24"/>
          <w:szCs w:val="24"/>
          <w:cs/>
          <w:lang w:bidi="bn-BD"/>
        </w:rPr>
        <w:t>”</w:t>
      </w:r>
      <w:r w:rsidRPr="0047422D">
        <w:rPr>
          <w:rFonts w:ascii="Nikosh" w:eastAsia="Nikosh" w:hAnsi="Nikosh" w:cs="SolaimanLipi"/>
          <w:sz w:val="24"/>
          <w:szCs w:val="24"/>
          <w:cs/>
          <w:lang w:bidi="hi-IN"/>
        </w:rPr>
        <w:t>।</w:t>
      </w:r>
      <w:r w:rsidRPr="0047422D">
        <w:rPr>
          <w:rFonts w:ascii="Nikosh" w:eastAsia="Nikosh" w:hAnsi="Nikosh" w:cs="Kalpurush" w:hint="cs"/>
          <w:sz w:val="24"/>
          <w:szCs w:val="24"/>
          <w:cs/>
          <w:lang w:bidi="bn-BD"/>
        </w:rPr>
        <w:t xml:space="preserve"> [</w:t>
      </w:r>
      <w:r w:rsidRPr="0047422D">
        <w:rPr>
          <w:rFonts w:cs="Kalpurush" w:hint="cs"/>
          <w:sz w:val="24"/>
          <w:szCs w:val="24"/>
          <w:cs/>
          <w:lang w:bidi="bn-BD"/>
        </w:rPr>
        <w:t>সূরা আল-আহযাব, আয়াত: ৫৯]</w:t>
      </w:r>
    </w:p>
    <w:p w:rsidR="00543C07" w:rsidRPr="0047422D" w:rsidRDefault="007E35AC" w:rsidP="0047422D">
      <w:pPr>
        <w:bidi w:val="0"/>
        <w:spacing w:after="0"/>
        <w:jc w:val="both"/>
        <w:rPr>
          <w:rFonts w:ascii="Nikosh" w:eastAsia="Nikosh" w:hAnsi="Nikosh" w:cs="Kalpurush"/>
          <w:sz w:val="24"/>
          <w:szCs w:val="24"/>
          <w:lang w:bidi="bn-BD"/>
        </w:rPr>
      </w:pPr>
      <w:r>
        <w:rPr>
          <w:rFonts w:cs="Kalpurush" w:hint="cs"/>
          <w:sz w:val="24"/>
          <w:szCs w:val="24"/>
          <w:cs/>
          <w:lang w:bidi="bn-BD"/>
        </w:rPr>
        <w:t>‘জি</w:t>
      </w:r>
      <w:r w:rsidR="00543C07" w:rsidRPr="0047422D">
        <w:rPr>
          <w:rFonts w:cs="Kalpurush" w:hint="cs"/>
          <w:sz w:val="24"/>
          <w:szCs w:val="24"/>
          <w:cs/>
          <w:lang w:bidi="bn-BD"/>
        </w:rPr>
        <w:t>লবাব’ (</w:t>
      </w:r>
      <w:r w:rsidR="00543C07" w:rsidRPr="0047422D">
        <w:rPr>
          <w:rFonts w:cs="KFGQPC Uthman Taha Naskh" w:hint="cs"/>
          <w:sz w:val="24"/>
          <w:szCs w:val="24"/>
          <w:rtl/>
        </w:rPr>
        <w:t>الجلباب</w:t>
      </w:r>
      <w:r w:rsidR="00543C07" w:rsidRPr="0047422D">
        <w:rPr>
          <w:rFonts w:cs="Kalpurush" w:hint="cs"/>
          <w:sz w:val="24"/>
          <w:szCs w:val="24"/>
          <w:cs/>
          <w:lang w:bidi="bn-BD"/>
        </w:rPr>
        <w:t>) হল</w:t>
      </w:r>
      <w:r w:rsidR="0047422D" w:rsidRPr="0047422D">
        <w:rPr>
          <w:rFonts w:cs="Kalpurush" w:hint="cs"/>
          <w:sz w:val="24"/>
          <w:szCs w:val="24"/>
          <w:cs/>
          <w:lang w:bidi="bn-BD"/>
        </w:rPr>
        <w:t>ো</w:t>
      </w:r>
      <w:r w:rsidR="00543C07" w:rsidRPr="0047422D">
        <w:rPr>
          <w:rFonts w:cs="Kalpurush" w:hint="cs"/>
          <w:sz w:val="24"/>
          <w:szCs w:val="24"/>
          <w:cs/>
          <w:lang w:bidi="bn-BD"/>
        </w:rPr>
        <w:t xml:space="preserve"> এমন বোরকা বা প্রশস্ত চাদর, যা গোটা দেহকে আচ্ছাদিত করে</w:t>
      </w:r>
      <w:r w:rsidR="0047422D" w:rsidRPr="00572D78">
        <w:rPr>
          <w:rFonts w:cs="SolaimanLipi" w:hint="cs"/>
          <w:sz w:val="24"/>
          <w:szCs w:val="24"/>
          <w:cs/>
          <w:lang w:bidi="hi-IN"/>
        </w:rPr>
        <w:t>।</w:t>
      </w:r>
      <w:r w:rsidR="00543C07" w:rsidRPr="0047422D">
        <w:rPr>
          <w:rFonts w:cs="Kalpurush" w:hint="cs"/>
          <w:sz w:val="24"/>
          <w:szCs w:val="24"/>
          <w:cs/>
          <w:lang w:bidi="bn-BD"/>
        </w:rPr>
        <w:t xml:space="preserve"> সুতরাং আল্লাহ তা‘আলা তাঁর নবীকে নির্দেশ দিয়েছেন, যাতে তিনি তার </w:t>
      </w:r>
      <w:r w:rsidR="0047422D" w:rsidRPr="0047422D">
        <w:rPr>
          <w:rFonts w:ascii="Nikosh" w:eastAsia="Nikosh" w:hAnsi="Nikosh" w:cs="Kalpurush"/>
          <w:sz w:val="24"/>
          <w:szCs w:val="24"/>
          <w:cs/>
          <w:lang w:bidi="bn-BD"/>
        </w:rPr>
        <w:t>স্ত্রী, কন্যা ও মুমিন</w:t>
      </w:r>
      <w:r w:rsidR="00543C07" w:rsidRPr="0047422D">
        <w:rPr>
          <w:rFonts w:ascii="Nikosh" w:eastAsia="Nikosh" w:hAnsi="Nikosh" w:cs="Kalpurush"/>
          <w:sz w:val="24"/>
          <w:szCs w:val="24"/>
          <w:cs/>
          <w:lang w:bidi="bn-BD"/>
        </w:rPr>
        <w:t xml:space="preserve"> নারী</w:t>
      </w:r>
      <w:r w:rsidR="00543C07" w:rsidRPr="0047422D">
        <w:rPr>
          <w:rFonts w:ascii="Nikosh" w:eastAsia="Nikosh" w:hAnsi="Nikosh" w:cs="Kalpurush" w:hint="cs"/>
          <w:sz w:val="24"/>
          <w:szCs w:val="24"/>
          <w:cs/>
          <w:lang w:bidi="bn-BD"/>
        </w:rPr>
        <w:t>গণ</w:t>
      </w:r>
      <w:r w:rsidR="00543C07" w:rsidRPr="0047422D">
        <w:rPr>
          <w:rFonts w:ascii="Nikosh" w:eastAsia="Nikosh" w:hAnsi="Nikosh" w:cs="Kalpurush"/>
          <w:sz w:val="24"/>
          <w:szCs w:val="24"/>
          <w:cs/>
          <w:lang w:bidi="bn-BD"/>
        </w:rPr>
        <w:t>কে বল</w:t>
      </w:r>
      <w:r w:rsidR="00543C07" w:rsidRPr="0047422D">
        <w:rPr>
          <w:rFonts w:ascii="Nikosh" w:eastAsia="Nikosh" w:hAnsi="Nikosh" w:cs="Kalpurush" w:hint="cs"/>
          <w:sz w:val="24"/>
          <w:szCs w:val="24"/>
          <w:cs/>
          <w:lang w:bidi="bn-BD"/>
        </w:rPr>
        <w:t>ে দেন,</w:t>
      </w:r>
      <w:r w:rsidR="00543C07" w:rsidRPr="0047422D">
        <w:rPr>
          <w:rFonts w:ascii="Nikosh" w:eastAsia="Nikosh" w:hAnsi="Nikosh" w:cs="Kalpurush"/>
          <w:sz w:val="24"/>
          <w:szCs w:val="24"/>
          <w:cs/>
          <w:lang w:bidi="bn-BD"/>
        </w:rPr>
        <w:t xml:space="preserve"> তারা যেন তাদের চাদরের কিছু অংশ নিজেদের</w:t>
      </w:r>
      <w:r w:rsidR="0047422D" w:rsidRPr="0047422D">
        <w:rPr>
          <w:rFonts w:ascii="Nikosh" w:eastAsia="Nikosh" w:hAnsi="Nikosh" w:cs="Kalpurush"/>
          <w:sz w:val="24"/>
          <w:szCs w:val="24"/>
          <w:cs/>
          <w:lang w:bidi="bn-BD"/>
        </w:rPr>
        <w:t xml:space="preserve"> </w:t>
      </w:r>
      <w:r w:rsidR="0047422D" w:rsidRPr="0047422D">
        <w:rPr>
          <w:rFonts w:ascii="Nikosh" w:eastAsia="Nikosh" w:hAnsi="Nikosh" w:cs="Kalpurush" w:hint="cs"/>
          <w:sz w:val="24"/>
          <w:szCs w:val="24"/>
          <w:cs/>
          <w:lang w:bidi="bn-BD"/>
        </w:rPr>
        <w:t>উ</w:t>
      </w:r>
      <w:r w:rsidR="0047422D" w:rsidRPr="0047422D">
        <w:rPr>
          <w:rFonts w:ascii="Nikosh" w:eastAsia="Nikosh" w:hAnsi="Nikosh" w:cs="Kalpurush"/>
          <w:sz w:val="24"/>
          <w:szCs w:val="24"/>
          <w:cs/>
          <w:lang w:bidi="bn-BD"/>
        </w:rPr>
        <w:t xml:space="preserve">পর </w:t>
      </w:r>
      <w:r w:rsidR="00543C07" w:rsidRPr="0047422D">
        <w:rPr>
          <w:rFonts w:ascii="Nikosh" w:eastAsia="Nikosh" w:hAnsi="Nikosh" w:cs="Kalpurush"/>
          <w:sz w:val="24"/>
          <w:szCs w:val="24"/>
          <w:cs/>
          <w:lang w:bidi="bn-BD"/>
        </w:rPr>
        <w:t>টেনে দেয়</w:t>
      </w:r>
      <w:r w:rsidR="0047422D" w:rsidRPr="0047422D">
        <w:rPr>
          <w:rFonts w:ascii="Nikosh" w:eastAsia="Nikosh" w:hAnsi="Nikosh" w:cs="Kalpurush" w:hint="cs"/>
          <w:sz w:val="24"/>
          <w:szCs w:val="24"/>
          <w:cs/>
          <w:lang w:bidi="bn-BD"/>
        </w:rPr>
        <w:t>, যাতে তাদের চেহারা ও বুকে</w:t>
      </w:r>
      <w:r w:rsidR="00543C07" w:rsidRPr="0047422D">
        <w:rPr>
          <w:rFonts w:ascii="Nikosh" w:eastAsia="Nikosh" w:hAnsi="Nikosh" w:cs="Kalpurush" w:hint="cs"/>
          <w:sz w:val="24"/>
          <w:szCs w:val="24"/>
          <w:cs/>
          <w:lang w:bidi="bn-BD"/>
        </w:rPr>
        <w:t>র উপরিভাগ ঢেকে যায়।</w:t>
      </w:r>
    </w:p>
    <w:p w:rsidR="0047422D" w:rsidRPr="0047422D" w:rsidRDefault="00543C07" w:rsidP="007E35AC">
      <w:pPr>
        <w:bidi w:val="0"/>
        <w:spacing w:after="0"/>
        <w:jc w:val="both"/>
        <w:rPr>
          <w:rFonts w:ascii="SutonnyMJ" w:hAnsi="SutonnyMJ" w:cs="Kalpurush"/>
          <w:color w:val="000000"/>
          <w:sz w:val="24"/>
          <w:szCs w:val="24"/>
          <w:lang w:bidi="bn-BD"/>
        </w:rPr>
      </w:pPr>
      <w:r w:rsidRPr="0047422D">
        <w:rPr>
          <w:rFonts w:ascii="Nikosh" w:eastAsia="Nikosh" w:hAnsi="Nikosh" w:cs="Kalpurush" w:hint="cs"/>
          <w:sz w:val="24"/>
          <w:szCs w:val="24"/>
          <w:cs/>
          <w:lang w:bidi="bn-BD"/>
        </w:rPr>
        <w:t>আল্লাহর কিতাব ও তাঁর রাসূল</w:t>
      </w:r>
      <w:r w:rsidRPr="0047422D">
        <w:rPr>
          <w:rFonts w:ascii="SutonnyMJ" w:hAnsi="SutonnyMJ" w:cs="Kalpurush" w:hint="cs"/>
          <w:color w:val="000000"/>
          <w:sz w:val="24"/>
          <w:szCs w:val="24"/>
          <w:cs/>
          <w:lang w:bidi="bn-BD"/>
        </w:rPr>
        <w:t xml:space="preserve"> সাল্লাল্লাহু ‘আলাইহি ওয়াসাল্লামের সুন্নাহ’র দলীলসমূহ এবং সঠিক দৃষ্টিভঙ্গি, বিচার-বিবেচনা ও মানদণ্ড প্রমাণ করে যে, এমনসব অপরিচিত বা পরপুরুষ থেকে নারী কর্তৃক তার চেহারা ঢেকে রাখাটা বাধ্যতামূলক, যারা তার মাহরাম কেউ নন অথবা তার স্বামীও নন। আর কোনো বিবেকবান ব্</w:t>
      </w:r>
      <w:r w:rsidR="0047422D" w:rsidRPr="0047422D">
        <w:rPr>
          <w:rFonts w:ascii="SutonnyMJ" w:hAnsi="SutonnyMJ" w:cs="Kalpurush" w:hint="cs"/>
          <w:color w:val="000000"/>
          <w:sz w:val="24"/>
          <w:szCs w:val="24"/>
          <w:cs/>
          <w:lang w:bidi="bn-BD"/>
        </w:rPr>
        <w:t>যক্তি সন্দেহ পোষণ করে না যে,</w:t>
      </w:r>
      <w:r w:rsidRPr="0047422D">
        <w:rPr>
          <w:rFonts w:ascii="SutonnyMJ" w:hAnsi="SutonnyMJ" w:cs="Kalpurush" w:hint="cs"/>
          <w:color w:val="000000"/>
          <w:sz w:val="24"/>
          <w:szCs w:val="24"/>
          <w:cs/>
          <w:lang w:bidi="bn-BD"/>
        </w:rPr>
        <w:t xml:space="preserve"> যখন নারীর</w:t>
      </w:r>
      <w:r w:rsidR="0047422D" w:rsidRPr="0047422D">
        <w:rPr>
          <w:rFonts w:ascii="SutonnyMJ" w:hAnsi="SutonnyMJ" w:cs="Kalpurush" w:hint="cs"/>
          <w:color w:val="000000"/>
          <w:sz w:val="24"/>
          <w:szCs w:val="24"/>
          <w:cs/>
          <w:lang w:bidi="bn-BD"/>
        </w:rPr>
        <w:t xml:space="preserve"> ওপর </w:t>
      </w:r>
      <w:r w:rsidRPr="0047422D">
        <w:rPr>
          <w:rFonts w:ascii="SutonnyMJ" w:hAnsi="SutonnyMJ" w:cs="Kalpurush" w:hint="cs"/>
          <w:color w:val="000000"/>
          <w:sz w:val="24"/>
          <w:szCs w:val="24"/>
          <w:cs/>
          <w:lang w:bidi="bn-BD"/>
        </w:rPr>
        <w:t xml:space="preserve">তার মাথা ঢেকে রাখা ও তার পদযুগল ঢেকে রাখা বাধ্যতামূলক, যখন তার </w:t>
      </w:r>
      <w:r w:rsidRPr="0047422D">
        <w:rPr>
          <w:rFonts w:ascii="Nikosh" w:eastAsia="Nikosh" w:hAnsi="Nikosh" w:cs="Kalpurush"/>
          <w:sz w:val="24"/>
          <w:szCs w:val="24"/>
          <w:cs/>
          <w:lang w:bidi="bn-BD"/>
        </w:rPr>
        <w:t xml:space="preserve">সজোরে পদচারণা </w:t>
      </w:r>
      <w:r w:rsidRPr="0047422D">
        <w:rPr>
          <w:rFonts w:ascii="SutonnyMJ" w:hAnsi="SutonnyMJ" w:cs="Kalpurush" w:hint="cs"/>
          <w:color w:val="000000"/>
          <w:sz w:val="24"/>
          <w:szCs w:val="24"/>
          <w:cs/>
          <w:lang w:bidi="bn-BD"/>
        </w:rPr>
        <w:t xml:space="preserve">না করাটা ওয়াজিব, যেভাবে করলে তার </w:t>
      </w:r>
      <w:r w:rsidRPr="0047422D">
        <w:rPr>
          <w:rFonts w:ascii="Nikosh" w:eastAsia="Nikosh" w:hAnsi="Nikosh" w:cs="Kalpurush"/>
          <w:sz w:val="24"/>
          <w:szCs w:val="24"/>
          <w:cs/>
          <w:lang w:bidi="bn-BD"/>
        </w:rPr>
        <w:t>গোপন সৌন্দর্য</w:t>
      </w:r>
      <w:r w:rsidRPr="0047422D">
        <w:rPr>
          <w:rFonts w:ascii="SutonnyMJ" w:hAnsi="SutonnyMJ" w:cs="Kalpurush" w:hint="cs"/>
          <w:color w:val="000000"/>
          <w:sz w:val="24"/>
          <w:szCs w:val="24"/>
          <w:cs/>
          <w:lang w:bidi="bn-BD"/>
        </w:rPr>
        <w:t>, পায়ের অলংকার ইত্যাদি প্রকাশ হয়ে যাওয়ার অধিক সম্ভবনা থাকে, তখন মুখমণ্ডল ঢেকে রাখাটা তো আরও অনেক জ</w:t>
      </w:r>
      <w:r w:rsidR="0047422D" w:rsidRPr="0047422D">
        <w:rPr>
          <w:rFonts w:ascii="SutonnyMJ" w:hAnsi="SutonnyMJ" w:cs="Kalpurush" w:hint="cs"/>
          <w:color w:val="000000"/>
          <w:sz w:val="24"/>
          <w:szCs w:val="24"/>
          <w:cs/>
          <w:lang w:bidi="bn-BD"/>
        </w:rPr>
        <w:t>োরালোভাবেই ওয়াজিব ও বাধ্যতামূলক, আর এটা এ জন্য যে,</w:t>
      </w:r>
      <w:r w:rsidRPr="0047422D">
        <w:rPr>
          <w:rFonts w:ascii="SutonnyMJ" w:hAnsi="SutonnyMJ" w:cs="Kalpurush" w:hint="cs"/>
          <w:color w:val="000000"/>
          <w:sz w:val="24"/>
          <w:szCs w:val="24"/>
          <w:cs/>
          <w:lang w:bidi="bn-BD"/>
        </w:rPr>
        <w:t xml:space="preserve"> তার মাথার চুলসমূহ থেকে কিছু চুল অথবা তার পদযুগলের নখসমূহ থেকে কোনো একটি নখ প্রকাশ হয়ে যাওয়ার মাধ্যমে অর্জিত ফিতনার চেয়ে চেহারা খোলার কারণে অর্জিত ফিতনার বিষয়টি আরও অনেক বেশি ভয়াবহ। আর যখন বুদ</w:t>
      </w:r>
      <w:r w:rsidR="0047422D" w:rsidRPr="0047422D">
        <w:rPr>
          <w:rFonts w:ascii="SutonnyMJ" w:hAnsi="SutonnyMJ" w:cs="Kalpurush" w:hint="cs"/>
          <w:color w:val="000000"/>
          <w:sz w:val="24"/>
          <w:szCs w:val="24"/>
          <w:cs/>
          <w:lang w:bidi="bn-BD"/>
        </w:rPr>
        <w:t>্ধিমান মুমিন ব্যক্তি এ শরী‘আ</w:t>
      </w:r>
      <w:r w:rsidRPr="0047422D">
        <w:rPr>
          <w:rFonts w:ascii="SutonnyMJ" w:hAnsi="SutonnyMJ" w:cs="Kalpurush" w:hint="cs"/>
          <w:color w:val="000000"/>
          <w:sz w:val="24"/>
          <w:szCs w:val="24"/>
          <w:cs/>
          <w:lang w:bidi="bn-BD"/>
        </w:rPr>
        <w:t>ত এবং তার বিধিবিধান ও তাৎপর্য সম্পর্কে চিন্তা</w:t>
      </w:r>
      <w:r w:rsidR="0047422D" w:rsidRPr="0047422D">
        <w:rPr>
          <w:rFonts w:ascii="SutonnyMJ" w:hAnsi="SutonnyMJ" w:cs="Kalpurush" w:hint="cs"/>
          <w:color w:val="000000"/>
          <w:sz w:val="24"/>
          <w:szCs w:val="24"/>
          <w:cs/>
          <w:lang w:bidi="bn-BD"/>
        </w:rPr>
        <w:t>-</w:t>
      </w:r>
      <w:r w:rsidRPr="0047422D">
        <w:rPr>
          <w:rFonts w:ascii="SutonnyMJ" w:hAnsi="SutonnyMJ" w:cs="Kalpurush" w:hint="cs"/>
          <w:color w:val="000000"/>
          <w:sz w:val="24"/>
          <w:szCs w:val="24"/>
          <w:cs/>
          <w:lang w:bidi="bn-BD"/>
        </w:rPr>
        <w:t xml:space="preserve">ভাবনা করবে, তখন পরিষ্কার হয়ে যাবে </w:t>
      </w:r>
      <w:r w:rsidR="0047422D" w:rsidRPr="0047422D">
        <w:rPr>
          <w:rFonts w:ascii="SutonnyMJ" w:hAnsi="SutonnyMJ" w:cs="Kalpurush" w:hint="cs"/>
          <w:color w:val="000000"/>
          <w:sz w:val="24"/>
          <w:szCs w:val="24"/>
          <w:cs/>
          <w:lang w:bidi="bn-BD"/>
        </w:rPr>
        <w:t>-</w:t>
      </w:r>
      <w:r w:rsidRPr="0047422D">
        <w:rPr>
          <w:rFonts w:ascii="SutonnyMJ" w:hAnsi="SutonnyMJ" w:cs="Kalpurush" w:hint="cs"/>
          <w:color w:val="000000"/>
          <w:sz w:val="24"/>
          <w:szCs w:val="24"/>
          <w:cs/>
          <w:lang w:bidi="bn-BD"/>
        </w:rPr>
        <w:t>এটা অসম্ভব যে, নারীকে (প্রথমে) মাথা, গর্দান, বাহু, পা ও পায়ের পাতা ঢেকে রাখার ব্যাপারে বাধ্য করা হবে, অ</w:t>
      </w:r>
      <w:r w:rsidR="007E35AC">
        <w:rPr>
          <w:rFonts w:ascii="SutonnyMJ" w:hAnsi="SutonnyMJ" w:cs="Kalpurush" w:hint="cs"/>
          <w:color w:val="000000"/>
          <w:sz w:val="24"/>
          <w:szCs w:val="24"/>
          <w:cs/>
          <w:lang w:bidi="bn-BD"/>
        </w:rPr>
        <w:t>থচ</w:t>
      </w:r>
      <w:r w:rsidRPr="0047422D">
        <w:rPr>
          <w:rFonts w:ascii="SutonnyMJ" w:hAnsi="SutonnyMJ" w:cs="Kalpurush" w:hint="cs"/>
          <w:color w:val="000000"/>
          <w:sz w:val="24"/>
          <w:szCs w:val="24"/>
          <w:cs/>
          <w:lang w:bidi="bn-BD"/>
        </w:rPr>
        <w:t xml:space="preserve"> নারীর জন্য বৈধ করে</w:t>
      </w:r>
      <w:r w:rsidR="0047422D" w:rsidRPr="0047422D">
        <w:rPr>
          <w:rFonts w:ascii="SutonnyMJ" w:hAnsi="SutonnyMJ" w:cs="Kalpurush" w:hint="cs"/>
          <w:color w:val="000000"/>
          <w:sz w:val="24"/>
          <w:szCs w:val="24"/>
          <w:cs/>
          <w:lang w:bidi="bn-BD"/>
        </w:rPr>
        <w:t xml:space="preserve"> দেওয়া </w:t>
      </w:r>
      <w:r w:rsidRPr="0047422D">
        <w:rPr>
          <w:rFonts w:ascii="SutonnyMJ" w:hAnsi="SutonnyMJ" w:cs="Kalpurush" w:hint="cs"/>
          <w:color w:val="000000"/>
          <w:sz w:val="24"/>
          <w:szCs w:val="24"/>
          <w:cs/>
          <w:lang w:bidi="bn-BD"/>
        </w:rPr>
        <w:t>হবে তার দুই হাতের তালু প্রকাশ করাকে এবং তার মুখমণ্ডল প্রকাশ করাকে, যা সৌন্দর্য ও রূপমাধুর্যে ভরপুর</w:t>
      </w:r>
      <w:r w:rsidR="0047422D" w:rsidRPr="00572D78">
        <w:rPr>
          <w:rFonts w:ascii="SutonnyMJ" w:hAnsi="SutonnyMJ" w:cs="SolaimanLipi" w:hint="cs"/>
          <w:color w:val="000000"/>
          <w:sz w:val="24"/>
          <w:szCs w:val="24"/>
          <w:cs/>
          <w:lang w:bidi="hi-IN"/>
        </w:rPr>
        <w:t>।</w:t>
      </w:r>
      <w:r w:rsidRPr="0047422D">
        <w:rPr>
          <w:rFonts w:ascii="SutonnyMJ" w:hAnsi="SutonnyMJ" w:cs="Kalpurush" w:hint="cs"/>
          <w:color w:val="000000"/>
          <w:sz w:val="24"/>
          <w:szCs w:val="24"/>
          <w:cs/>
          <w:lang w:bidi="bn-BD"/>
        </w:rPr>
        <w:t xml:space="preserve"> কারণ, এটা </w:t>
      </w:r>
      <w:r w:rsidR="0047422D" w:rsidRPr="0047422D">
        <w:rPr>
          <w:rFonts w:ascii="SutonnyMJ" w:hAnsi="SutonnyMJ" w:cs="Kalpurush" w:hint="cs"/>
          <w:color w:val="000000"/>
          <w:sz w:val="24"/>
          <w:szCs w:val="24"/>
          <w:cs/>
          <w:lang w:bidi="bn-BD"/>
        </w:rPr>
        <w:t>হিকমত পরিপন্থী।</w:t>
      </w:r>
      <w:r w:rsidRPr="0047422D">
        <w:rPr>
          <w:rFonts w:ascii="SutonnyMJ" w:hAnsi="SutonnyMJ" w:cs="Kalpurush" w:hint="cs"/>
          <w:color w:val="000000"/>
          <w:sz w:val="24"/>
          <w:szCs w:val="24"/>
          <w:cs/>
          <w:lang w:bidi="bn-BD"/>
        </w:rPr>
        <w:t xml:space="preserve"> আর আজকের এ যুগে মানুষের মাঝে (নারীর) চেহারা ঢেকে রাখার ব্যাপারে যে অবহেলা দেখা যাচ্ছে, যা এমন পরিস্থিতির দিকে নিয়ে যাচ্ছে যে, নারী অপরাপর বিষয়গুলো</w:t>
      </w:r>
      <w:r w:rsidR="0047422D" w:rsidRPr="0047422D">
        <w:rPr>
          <w:rFonts w:ascii="SutonnyMJ" w:hAnsi="SutonnyMJ" w:cs="Kalpurush" w:hint="cs"/>
          <w:color w:val="000000"/>
          <w:sz w:val="24"/>
          <w:szCs w:val="24"/>
          <w:cs/>
          <w:lang w:bidi="bn-BD"/>
        </w:rPr>
        <w:t>কেও অবহেলা করা শুরু করেছে। যেমন,</w:t>
      </w:r>
      <w:r w:rsidRPr="0047422D">
        <w:rPr>
          <w:rFonts w:ascii="SutonnyMJ" w:hAnsi="SutonnyMJ" w:cs="Kalpurush" w:hint="cs"/>
          <w:color w:val="000000"/>
          <w:sz w:val="24"/>
          <w:szCs w:val="24"/>
          <w:cs/>
          <w:lang w:bidi="bn-BD"/>
        </w:rPr>
        <w:t xml:space="preserve"> নারী কর্তৃক তার মাথা, গর্দান, বক্ষ ও দুই বাহু খোলা রাখা এবং কোনো ইসলামী দেশে বাজারে বাজারে তার বেপর</w:t>
      </w:r>
      <w:r w:rsidR="0047422D" w:rsidRPr="0047422D">
        <w:rPr>
          <w:rFonts w:ascii="SutonnyMJ" w:hAnsi="SutonnyMJ" w:cs="Kalpurush" w:hint="cs"/>
          <w:color w:val="000000"/>
          <w:sz w:val="24"/>
          <w:szCs w:val="24"/>
          <w:cs/>
          <w:lang w:bidi="bn-BD"/>
        </w:rPr>
        <w:t>োয়া চলাফেরা করা ইত্যাদি ইত্যাদি</w:t>
      </w:r>
      <w:r w:rsidRPr="0047422D">
        <w:rPr>
          <w:rFonts w:ascii="SutonnyMJ" w:hAnsi="SutonnyMJ" w:cs="Kalpurush" w:hint="cs"/>
          <w:color w:val="000000"/>
          <w:sz w:val="24"/>
          <w:szCs w:val="24"/>
          <w:cs/>
          <w:lang w:bidi="bn-BD"/>
        </w:rPr>
        <w:t>... বিষয়ে যে ব্যক্তি চিন্তা</w:t>
      </w:r>
      <w:r w:rsidR="0047422D" w:rsidRPr="0047422D">
        <w:rPr>
          <w:rFonts w:ascii="SutonnyMJ" w:hAnsi="SutonnyMJ" w:cs="Kalpurush" w:hint="cs"/>
          <w:color w:val="000000"/>
          <w:sz w:val="24"/>
          <w:szCs w:val="24"/>
          <w:cs/>
          <w:lang w:bidi="bn-BD"/>
        </w:rPr>
        <w:t>-</w:t>
      </w:r>
      <w:r w:rsidRPr="0047422D">
        <w:rPr>
          <w:rFonts w:ascii="SutonnyMJ" w:hAnsi="SutonnyMJ" w:cs="Kalpurush" w:hint="cs"/>
          <w:color w:val="000000"/>
          <w:sz w:val="24"/>
          <w:szCs w:val="24"/>
          <w:cs/>
          <w:lang w:bidi="bn-BD"/>
        </w:rPr>
        <w:t>ভাবনা করবেন, তিনি নিশ্</w:t>
      </w:r>
      <w:r w:rsidR="0047422D" w:rsidRPr="0047422D">
        <w:rPr>
          <w:rFonts w:ascii="SutonnyMJ" w:hAnsi="SutonnyMJ" w:cs="Kalpurush" w:hint="cs"/>
          <w:color w:val="000000"/>
          <w:sz w:val="24"/>
          <w:szCs w:val="24"/>
          <w:cs/>
          <w:lang w:bidi="bn-BD"/>
        </w:rPr>
        <w:t>চিতভাবেই জানতে ও বুঝতে পারবেন</w:t>
      </w:r>
      <w:r w:rsidRPr="0047422D">
        <w:rPr>
          <w:rFonts w:ascii="SutonnyMJ" w:hAnsi="SutonnyMJ" w:cs="Kalpurush" w:hint="cs"/>
          <w:color w:val="000000"/>
          <w:sz w:val="24"/>
          <w:szCs w:val="24"/>
          <w:cs/>
          <w:lang w:bidi="bn-BD"/>
        </w:rPr>
        <w:t xml:space="preserve">, </w:t>
      </w:r>
      <w:r w:rsidR="0047422D" w:rsidRPr="0047422D">
        <w:rPr>
          <w:rFonts w:ascii="SutonnyMJ" w:hAnsi="SutonnyMJ" w:cs="Kalpurush" w:hint="cs"/>
          <w:color w:val="000000"/>
          <w:sz w:val="24"/>
          <w:szCs w:val="24"/>
          <w:cs/>
          <w:lang w:bidi="bn-BD"/>
        </w:rPr>
        <w:t xml:space="preserve">হিকমত </w:t>
      </w:r>
      <w:r w:rsidRPr="0047422D">
        <w:rPr>
          <w:rFonts w:ascii="SutonnyMJ" w:hAnsi="SutonnyMJ" w:cs="Kalpurush" w:hint="cs"/>
          <w:color w:val="000000"/>
          <w:sz w:val="24"/>
          <w:szCs w:val="24"/>
          <w:cs/>
          <w:lang w:bidi="bn-BD"/>
        </w:rPr>
        <w:t>বা প্রজ্ঞার দাবি হলো</w:t>
      </w:r>
      <w:r w:rsidR="0047422D" w:rsidRPr="0047422D">
        <w:rPr>
          <w:rFonts w:ascii="SutonnyMJ" w:hAnsi="SutonnyMJ" w:cs="Kalpurush" w:hint="cs"/>
          <w:color w:val="000000"/>
          <w:sz w:val="24"/>
          <w:szCs w:val="24"/>
          <w:cs/>
          <w:lang w:bidi="bn-BD"/>
        </w:rPr>
        <w:t>,</w:t>
      </w:r>
      <w:r w:rsidRPr="0047422D">
        <w:rPr>
          <w:rFonts w:ascii="SutonnyMJ" w:hAnsi="SutonnyMJ" w:cs="Kalpurush" w:hint="cs"/>
          <w:color w:val="000000"/>
          <w:sz w:val="24"/>
          <w:szCs w:val="24"/>
          <w:cs/>
          <w:lang w:bidi="bn-BD"/>
        </w:rPr>
        <w:t xml:space="preserve"> নারীগণ কর্তৃক অবশ্যই </w:t>
      </w:r>
      <w:r w:rsidR="0047422D" w:rsidRPr="0047422D">
        <w:rPr>
          <w:rFonts w:ascii="SutonnyMJ" w:hAnsi="SutonnyMJ" w:cs="Kalpurush" w:hint="cs"/>
          <w:color w:val="000000"/>
          <w:sz w:val="24"/>
          <w:szCs w:val="24"/>
          <w:cs/>
          <w:lang w:bidi="bn-BD"/>
        </w:rPr>
        <w:t>তাদের চেহারাগুলো ঢেকে রাখতে হবে।</w:t>
      </w:r>
    </w:p>
    <w:p w:rsidR="00543C07" w:rsidRPr="0047422D" w:rsidRDefault="007E35AC" w:rsidP="007E35AC">
      <w:pPr>
        <w:bidi w:val="0"/>
        <w:spacing w:after="0"/>
        <w:jc w:val="both"/>
        <w:rPr>
          <w:rFonts w:ascii="SutonnyMJ" w:hAnsi="SutonnyMJ" w:cs="Kalpurush"/>
          <w:color w:val="000000"/>
          <w:sz w:val="24"/>
          <w:szCs w:val="24"/>
          <w:cs/>
          <w:lang w:bidi="bn-BD"/>
        </w:rPr>
      </w:pPr>
      <w:r>
        <w:rPr>
          <w:rFonts w:ascii="SutonnyMJ" w:hAnsi="SutonnyMJ" w:cs="Kalpurush" w:hint="cs"/>
          <w:color w:val="000000"/>
          <w:sz w:val="24"/>
          <w:szCs w:val="24"/>
          <w:cs/>
          <w:lang w:bidi="bn-BD"/>
        </w:rPr>
        <w:t>অতএব, হে নারী! তোমার অবশ্য</w:t>
      </w:r>
      <w:r w:rsidR="00543C07" w:rsidRPr="0047422D">
        <w:rPr>
          <w:rFonts w:ascii="SutonnyMJ" w:hAnsi="SutonnyMJ" w:cs="Kalpurush" w:hint="cs"/>
          <w:color w:val="000000"/>
          <w:sz w:val="24"/>
          <w:szCs w:val="24"/>
          <w:cs/>
          <w:lang w:bidi="bn-BD"/>
        </w:rPr>
        <w:t xml:space="preserve"> পালনীয় কর্তব্য হলো</w:t>
      </w:r>
      <w:r w:rsidR="0047422D" w:rsidRPr="0047422D">
        <w:rPr>
          <w:rFonts w:ascii="SutonnyMJ" w:hAnsi="SutonnyMJ" w:cs="Kalpurush" w:hint="cs"/>
          <w:color w:val="000000"/>
          <w:sz w:val="24"/>
          <w:szCs w:val="24"/>
          <w:cs/>
          <w:lang w:bidi="bn-BD"/>
        </w:rPr>
        <w:t>,</w:t>
      </w:r>
      <w:r w:rsidR="00543C07" w:rsidRPr="0047422D">
        <w:rPr>
          <w:rFonts w:ascii="SutonnyMJ" w:hAnsi="SutonnyMJ" w:cs="Kalpurush" w:hint="cs"/>
          <w:color w:val="000000"/>
          <w:sz w:val="24"/>
          <w:szCs w:val="24"/>
          <w:cs/>
          <w:lang w:bidi="bn-BD"/>
        </w:rPr>
        <w:t xml:space="preserve"> তুমি মহান আল্লাহকে ভয় করবে এবং তোমার</w:t>
      </w:r>
      <w:r w:rsidR="0047422D" w:rsidRPr="0047422D">
        <w:rPr>
          <w:rFonts w:ascii="SutonnyMJ" w:hAnsi="SutonnyMJ" w:cs="Kalpurush" w:hint="cs"/>
          <w:color w:val="000000"/>
          <w:sz w:val="24"/>
          <w:szCs w:val="24"/>
          <w:cs/>
          <w:lang w:bidi="bn-BD"/>
        </w:rPr>
        <w:t xml:space="preserve"> ওপর </w:t>
      </w:r>
      <w:r w:rsidR="00543C07" w:rsidRPr="0047422D">
        <w:rPr>
          <w:rFonts w:ascii="SutonnyMJ" w:hAnsi="SutonnyMJ" w:cs="Kalpurush" w:hint="cs"/>
          <w:color w:val="000000"/>
          <w:sz w:val="24"/>
          <w:szCs w:val="24"/>
          <w:cs/>
          <w:lang w:bidi="bn-BD"/>
        </w:rPr>
        <w:t xml:space="preserve">ফরয করা পর্দা যথাযথভাবে পালন করবে, স্বামী ও মাহরাম পুরুষ </w:t>
      </w:r>
      <w:r>
        <w:rPr>
          <w:rFonts w:ascii="SutonnyMJ" w:hAnsi="SutonnyMJ" w:cs="Kalpurush" w:hint="cs"/>
          <w:color w:val="000000"/>
          <w:sz w:val="24"/>
          <w:szCs w:val="24"/>
          <w:cs/>
          <w:lang w:bidi="bn-BD"/>
        </w:rPr>
        <w:t>ব্যতীত অন্যান্যদের থেকে সমস্ত শরীর ঢেকে রাখবে,</w:t>
      </w:r>
      <w:r w:rsidR="00543C07" w:rsidRPr="0047422D">
        <w:rPr>
          <w:rFonts w:ascii="SutonnyMJ" w:hAnsi="SutonnyMJ" w:cs="Kalpurush" w:hint="cs"/>
          <w:color w:val="000000"/>
          <w:sz w:val="24"/>
          <w:szCs w:val="24"/>
          <w:cs/>
          <w:lang w:bidi="bn-BD"/>
        </w:rPr>
        <w:t xml:space="preserve"> যে ব্যবস্থাপনার সাথে কোনো ফিতনার আশঙ্কা নেই</w:t>
      </w:r>
      <w:r>
        <w:rPr>
          <w:rFonts w:ascii="SutonnyMJ" w:hAnsi="SutonnyMJ" w:cs="Kalpurush" w:hint="cs"/>
          <w:color w:val="000000"/>
          <w:sz w:val="24"/>
          <w:szCs w:val="24"/>
          <w:cs/>
          <w:lang w:bidi="hi-IN"/>
        </w:rPr>
        <w:t>।</w:t>
      </w:r>
      <w:r w:rsidR="00543C07" w:rsidRPr="0047422D">
        <w:rPr>
          <w:rFonts w:ascii="SutonnyMJ" w:hAnsi="SutonnyMJ" w:cs="Kalpurush" w:hint="cs"/>
          <w:color w:val="000000"/>
          <w:sz w:val="24"/>
          <w:szCs w:val="24"/>
          <w:cs/>
          <w:lang w:bidi="bn-BD"/>
        </w:rPr>
        <w:t xml:space="preserve"> আর যখন আমরা পরপুরুষের উদ্দেশ্যে নারীর বেপর্দা ও মুখ খুলে রাখার বিষয়টি নিয়ে চিন্তা</w:t>
      </w:r>
      <w:r w:rsidR="0047422D" w:rsidRPr="0047422D">
        <w:rPr>
          <w:rFonts w:ascii="SutonnyMJ" w:hAnsi="SutonnyMJ" w:cs="Kalpurush" w:hint="cs"/>
          <w:color w:val="000000"/>
          <w:sz w:val="24"/>
          <w:szCs w:val="24"/>
          <w:cs/>
          <w:lang w:bidi="bn-BD"/>
        </w:rPr>
        <w:t>-</w:t>
      </w:r>
      <w:r w:rsidR="00543C07" w:rsidRPr="0047422D">
        <w:rPr>
          <w:rFonts w:ascii="SutonnyMJ" w:hAnsi="SutonnyMJ" w:cs="Kalpurush" w:hint="cs"/>
          <w:color w:val="000000"/>
          <w:sz w:val="24"/>
          <w:szCs w:val="24"/>
          <w:cs/>
          <w:lang w:bidi="bn-BD"/>
        </w:rPr>
        <w:t>ভাবনা করব, তখন</w:t>
      </w:r>
      <w:r w:rsidR="0047422D" w:rsidRPr="0047422D">
        <w:rPr>
          <w:rFonts w:ascii="SutonnyMJ" w:hAnsi="SutonnyMJ" w:cs="Kalpurush" w:hint="cs"/>
          <w:color w:val="000000"/>
          <w:sz w:val="24"/>
          <w:szCs w:val="24"/>
          <w:cs/>
          <w:lang w:bidi="bn-BD"/>
        </w:rPr>
        <w:t xml:space="preserve"> আমরা সে বিষয়টিকে বহু ফিতনা-ফা</w:t>
      </w:r>
      <w:r w:rsidR="00543C07" w:rsidRPr="0047422D">
        <w:rPr>
          <w:rFonts w:ascii="SutonnyMJ" w:hAnsi="SutonnyMJ" w:cs="Kalpurush" w:hint="cs"/>
          <w:color w:val="000000"/>
          <w:sz w:val="24"/>
          <w:szCs w:val="24"/>
          <w:cs/>
          <w:lang w:bidi="bn-BD"/>
        </w:rPr>
        <w:t>সাদের উদ্দীপক হিসেবে দেখতে পাব</w:t>
      </w:r>
      <w:r w:rsidR="0047422D" w:rsidRPr="00572D78">
        <w:rPr>
          <w:rFonts w:ascii="SutonnyMJ" w:hAnsi="SutonnyMJ" w:cs="SolaimanLipi" w:hint="cs"/>
          <w:color w:val="000000"/>
          <w:sz w:val="24"/>
          <w:szCs w:val="24"/>
          <w:cs/>
          <w:lang w:bidi="hi-IN"/>
        </w:rPr>
        <w:t>।</w:t>
      </w:r>
      <w:r w:rsidR="00543C07" w:rsidRPr="0047422D">
        <w:rPr>
          <w:rFonts w:ascii="SutonnyMJ" w:hAnsi="SutonnyMJ" w:cs="Kalpurush" w:hint="cs"/>
          <w:color w:val="000000"/>
          <w:sz w:val="24"/>
          <w:szCs w:val="24"/>
          <w:cs/>
          <w:lang w:bidi="bn-BD"/>
        </w:rPr>
        <w:t xml:space="preserve"> আর যদি তাতে কোনো কল্যাণ ও উপকার আছে বলে</w:t>
      </w:r>
      <w:r w:rsidR="0047422D" w:rsidRPr="0047422D">
        <w:rPr>
          <w:rFonts w:ascii="SutonnyMJ" w:hAnsi="SutonnyMJ" w:cs="Kalpurush" w:hint="cs"/>
          <w:color w:val="000000"/>
          <w:sz w:val="24"/>
          <w:szCs w:val="24"/>
          <w:cs/>
          <w:lang w:bidi="bn-BD"/>
        </w:rPr>
        <w:t xml:space="preserve"> ঠিক করা হয়, তাহলে তা ফিতনা-ফা</w:t>
      </w:r>
      <w:r w:rsidR="00543C07" w:rsidRPr="0047422D">
        <w:rPr>
          <w:rFonts w:ascii="SutonnyMJ" w:hAnsi="SutonnyMJ" w:cs="Kalpurush" w:hint="cs"/>
          <w:color w:val="000000"/>
          <w:sz w:val="24"/>
          <w:szCs w:val="24"/>
          <w:cs/>
          <w:lang w:bidi="bn-BD"/>
        </w:rPr>
        <w:t>সাদের তুলনায় খুবই নগণ্য</w:t>
      </w:r>
      <w:r w:rsidR="0047422D" w:rsidRPr="00572D78">
        <w:rPr>
          <w:rFonts w:ascii="SutonnyMJ" w:hAnsi="SutonnyMJ" w:cs="SolaimanLipi" w:hint="cs"/>
          <w:color w:val="000000"/>
          <w:sz w:val="24"/>
          <w:szCs w:val="24"/>
          <w:cs/>
          <w:lang w:bidi="hi-IN"/>
        </w:rPr>
        <w:t>।</w:t>
      </w:r>
      <w:r w:rsidR="0047422D" w:rsidRPr="007E35AC">
        <w:rPr>
          <w:rFonts w:ascii="Kalpurush" w:hAnsi="Kalpurush" w:cs="Kalpurush"/>
          <w:color w:val="000000"/>
          <w:sz w:val="24"/>
          <w:szCs w:val="24"/>
          <w:cs/>
          <w:lang w:bidi="hi-IN"/>
        </w:rPr>
        <w:t xml:space="preserve"> </w:t>
      </w:r>
      <w:r>
        <w:rPr>
          <w:rFonts w:ascii="Kalpurush" w:hAnsi="Kalpurush" w:cs="Kalpurush" w:hint="cs"/>
          <w:color w:val="000000"/>
          <w:sz w:val="24"/>
          <w:szCs w:val="24"/>
          <w:cs/>
          <w:lang w:bidi="bn-BD"/>
        </w:rPr>
        <w:t>সে সব</w:t>
      </w:r>
      <w:r w:rsidR="0047422D" w:rsidRPr="007E35AC">
        <w:rPr>
          <w:rFonts w:ascii="Kalpurush" w:hAnsi="Kalpurush" w:cs="Kalpurush"/>
          <w:color w:val="000000"/>
          <w:sz w:val="24"/>
          <w:szCs w:val="24"/>
          <w:cs/>
          <w:lang w:bidi="bn-IN"/>
        </w:rPr>
        <w:t xml:space="preserve"> ফিতনা</w:t>
      </w:r>
      <w:r w:rsidR="0047422D" w:rsidRPr="007E35AC">
        <w:rPr>
          <w:rFonts w:ascii="Kalpurush" w:hAnsi="Kalpurush" w:cs="Kalpurush"/>
          <w:color w:val="000000"/>
          <w:sz w:val="24"/>
          <w:szCs w:val="24"/>
          <w:cs/>
          <w:lang w:bidi="bn-BD"/>
        </w:rPr>
        <w:t>-ফা</w:t>
      </w:r>
      <w:r w:rsidR="00543C07" w:rsidRPr="007E35AC">
        <w:rPr>
          <w:rFonts w:ascii="Kalpurush" w:hAnsi="Kalpurush" w:cs="Kalpurush"/>
          <w:color w:val="000000"/>
          <w:sz w:val="24"/>
          <w:szCs w:val="24"/>
          <w:cs/>
          <w:lang w:bidi="bn-BD"/>
        </w:rPr>
        <w:t xml:space="preserve">সাদ </w:t>
      </w:r>
      <w:r w:rsidR="00543C07" w:rsidRPr="0047422D">
        <w:rPr>
          <w:rFonts w:ascii="SutonnyMJ" w:hAnsi="SutonnyMJ" w:cs="Kalpurush" w:hint="cs"/>
          <w:color w:val="000000"/>
          <w:sz w:val="24"/>
          <w:szCs w:val="24"/>
          <w:cs/>
          <w:lang w:bidi="bn-BD"/>
        </w:rPr>
        <w:t xml:space="preserve">ও গোলযোগের কয়েকটি উল্লেখযোগ্য বিষয় নিম্নরূপ:   </w:t>
      </w:r>
    </w:p>
    <w:p w:rsidR="00543C07" w:rsidRPr="0047422D" w:rsidRDefault="00543C07" w:rsidP="0047422D">
      <w:pPr>
        <w:bidi w:val="0"/>
        <w:spacing w:after="0"/>
        <w:jc w:val="both"/>
        <w:rPr>
          <w:rFonts w:ascii="SutonnyMJ" w:hAnsi="SutonnyMJ" w:cs="Kalpurush"/>
          <w:color w:val="000000"/>
          <w:sz w:val="24"/>
          <w:szCs w:val="24"/>
          <w:lang w:bidi="bn-BD"/>
        </w:rPr>
      </w:pPr>
      <w:r w:rsidRPr="0047422D">
        <w:rPr>
          <w:rFonts w:ascii="SutonnyMJ" w:hAnsi="SutonnyMJ" w:cs="Kalpurush" w:hint="cs"/>
          <w:b/>
          <w:bCs/>
          <w:color w:val="000000"/>
          <w:sz w:val="24"/>
          <w:szCs w:val="24"/>
          <w:cs/>
          <w:lang w:bidi="bn-BD"/>
        </w:rPr>
        <w:t>১. ফিতনা বা সম্মোহন:</w:t>
      </w:r>
      <w:r w:rsidRPr="0047422D">
        <w:rPr>
          <w:rFonts w:ascii="SutonnyMJ" w:hAnsi="SutonnyMJ" w:cs="Kalpurush" w:hint="cs"/>
          <w:color w:val="000000"/>
          <w:sz w:val="24"/>
          <w:szCs w:val="24"/>
          <w:cs/>
          <w:lang w:bidi="bn-BD"/>
        </w:rPr>
        <w:t xml:space="preserve"> কারণ, নারী যখন তার চেহারা খুলে ফেলবে, তখন তার</w:t>
      </w:r>
      <w:r w:rsidR="0047422D" w:rsidRPr="0047422D">
        <w:rPr>
          <w:rFonts w:ascii="SutonnyMJ" w:hAnsi="SutonnyMJ" w:cs="Kalpurush" w:hint="cs"/>
          <w:color w:val="000000"/>
          <w:sz w:val="24"/>
          <w:szCs w:val="24"/>
          <w:cs/>
          <w:lang w:bidi="bn-BD"/>
        </w:rPr>
        <w:t xml:space="preserve"> কারণে পুরুষগণ ফিতনার শিকার হবে,</w:t>
      </w:r>
      <w:r w:rsidRPr="0047422D">
        <w:rPr>
          <w:rFonts w:ascii="SutonnyMJ" w:hAnsi="SutonnyMJ" w:cs="Kalpurush" w:hint="cs"/>
          <w:color w:val="000000"/>
          <w:sz w:val="24"/>
          <w:szCs w:val="24"/>
          <w:cs/>
          <w:lang w:bidi="bn-BD"/>
        </w:rPr>
        <w:t xml:space="preserve"> বিশেষ করে যদি সে যুবতী বা রূপসী হয় অথবা সে যদি এমন কিছু করে, যা তার চেহারাকে সুন্দর ও লাবণ্যময়ী এবং উজ্জ্বল ও</w:t>
      </w:r>
      <w:r w:rsidR="0047422D" w:rsidRPr="0047422D">
        <w:rPr>
          <w:rFonts w:ascii="SutonnyMJ" w:hAnsi="SutonnyMJ" w:cs="Kalpurush" w:hint="cs"/>
          <w:color w:val="000000"/>
          <w:sz w:val="24"/>
          <w:szCs w:val="24"/>
          <w:cs/>
          <w:lang w:bidi="bn-BD"/>
        </w:rPr>
        <w:t xml:space="preserve"> আকর্ষণীয়ভাবে দৃশ্যমান করে তুলে।</w:t>
      </w:r>
      <w:r w:rsidRPr="0047422D">
        <w:rPr>
          <w:rFonts w:ascii="SutonnyMJ" w:hAnsi="SutonnyMJ" w:cs="Kalpurush" w:hint="cs"/>
          <w:color w:val="000000"/>
          <w:sz w:val="24"/>
          <w:szCs w:val="24"/>
          <w:cs/>
          <w:lang w:bidi="bn-BD"/>
        </w:rPr>
        <w:t xml:space="preserve"> আর এ</w:t>
      </w:r>
      <w:r w:rsidR="0047422D" w:rsidRPr="0047422D">
        <w:rPr>
          <w:rFonts w:ascii="SutonnyMJ" w:hAnsi="SutonnyMJ" w:cs="Kalpurush" w:hint="cs"/>
          <w:color w:val="000000"/>
          <w:sz w:val="24"/>
          <w:szCs w:val="24"/>
          <w:cs/>
          <w:lang w:bidi="bn-BD"/>
        </w:rPr>
        <w:t>টা অনিষ্টতা, খারাপ পরিবেশ ও ফা</w:t>
      </w:r>
      <w:r w:rsidRPr="0047422D">
        <w:rPr>
          <w:rFonts w:ascii="SutonnyMJ" w:hAnsi="SutonnyMJ" w:cs="Kalpurush" w:hint="cs"/>
          <w:color w:val="000000"/>
          <w:sz w:val="24"/>
          <w:szCs w:val="24"/>
          <w:cs/>
          <w:lang w:bidi="bn-BD"/>
        </w:rPr>
        <w:t xml:space="preserve">সাদ সৃষ্টি অন্যতম বড় একটি কারণ। </w:t>
      </w:r>
    </w:p>
    <w:p w:rsidR="00543C07" w:rsidRPr="0047422D" w:rsidRDefault="00543C07" w:rsidP="007E35AC">
      <w:pPr>
        <w:bidi w:val="0"/>
        <w:spacing w:after="0"/>
        <w:jc w:val="both"/>
        <w:rPr>
          <w:rFonts w:ascii="SutonnyMJ" w:hAnsi="SutonnyMJ" w:cs="Kalpurush"/>
          <w:color w:val="000000"/>
          <w:sz w:val="24"/>
          <w:szCs w:val="24"/>
          <w:lang w:bidi="bn-BD"/>
        </w:rPr>
      </w:pPr>
      <w:r w:rsidRPr="0047422D">
        <w:rPr>
          <w:rFonts w:ascii="SutonnyMJ" w:hAnsi="SutonnyMJ" w:cs="Kalpurush" w:hint="cs"/>
          <w:b/>
          <w:bCs/>
          <w:color w:val="000000"/>
          <w:sz w:val="24"/>
          <w:szCs w:val="24"/>
          <w:cs/>
          <w:lang w:bidi="bn-BD"/>
        </w:rPr>
        <w:lastRenderedPageBreak/>
        <w:t>২.</w:t>
      </w:r>
      <w:r w:rsidRPr="0047422D">
        <w:rPr>
          <w:rFonts w:ascii="SutonnyMJ" w:hAnsi="SutonnyMJ" w:cs="Kalpurush"/>
          <w:b/>
          <w:bCs/>
          <w:color w:val="000000"/>
          <w:sz w:val="24"/>
          <w:szCs w:val="24"/>
          <w:lang w:bidi="bn-BD"/>
        </w:rPr>
        <w:t xml:space="preserve"> </w:t>
      </w:r>
      <w:r w:rsidRPr="0047422D">
        <w:rPr>
          <w:rFonts w:ascii="SutonnyMJ" w:hAnsi="SutonnyMJ" w:cs="Kalpurush" w:hint="cs"/>
          <w:b/>
          <w:bCs/>
          <w:color w:val="000000"/>
          <w:sz w:val="24"/>
          <w:szCs w:val="24"/>
          <w:cs/>
          <w:lang w:bidi="bn-BD"/>
        </w:rPr>
        <w:t>নারীর লজ্জা-শরমের অবসান, যা ঈমানের অঙ্গ এবং তার স্বভাব-প্রকৃতির অন্যতম দাবি:</w:t>
      </w:r>
      <w:r w:rsidRPr="0047422D">
        <w:rPr>
          <w:rFonts w:ascii="SutonnyMJ" w:hAnsi="SutonnyMJ" w:cs="Kalpurush" w:hint="cs"/>
          <w:color w:val="000000"/>
          <w:sz w:val="24"/>
          <w:szCs w:val="24"/>
          <w:cs/>
          <w:lang w:bidi="bn-BD"/>
        </w:rPr>
        <w:t xml:space="preserve"> কারণ, নারী হলো লজ্জা-শরমের ব্যাপারে দৃষ্টান্ত পেশ করার জায়গা</w:t>
      </w:r>
      <w:r w:rsidR="0047422D" w:rsidRPr="00572D78">
        <w:rPr>
          <w:rFonts w:ascii="SutonnyMJ" w:hAnsi="SutonnyMJ" w:cs="SolaimanLipi" w:hint="cs"/>
          <w:color w:val="000000"/>
          <w:sz w:val="24"/>
          <w:szCs w:val="24"/>
          <w:cs/>
          <w:lang w:bidi="hi-IN"/>
        </w:rPr>
        <w:t>।</w:t>
      </w:r>
      <w:r w:rsidRPr="0047422D">
        <w:rPr>
          <w:rFonts w:ascii="SutonnyMJ" w:hAnsi="SutonnyMJ" w:cs="Kalpurush" w:hint="cs"/>
          <w:color w:val="000000"/>
          <w:sz w:val="24"/>
          <w:szCs w:val="24"/>
          <w:cs/>
          <w:lang w:bidi="bn-BD"/>
        </w:rPr>
        <w:t xml:space="preserve"> </w:t>
      </w:r>
      <w:r w:rsidR="007E35AC">
        <w:rPr>
          <w:rFonts w:ascii="SutonnyMJ" w:hAnsi="SutonnyMJ" w:cs="Kalpurush" w:hint="cs"/>
          <w:color w:val="000000"/>
          <w:sz w:val="24"/>
          <w:szCs w:val="24"/>
          <w:cs/>
          <w:lang w:bidi="bn-BD"/>
        </w:rPr>
        <w:t>যেমন</w:t>
      </w:r>
      <w:r w:rsidRPr="0047422D">
        <w:rPr>
          <w:rFonts w:ascii="SutonnyMJ" w:hAnsi="SutonnyMJ" w:cs="Kalpurush" w:hint="cs"/>
          <w:color w:val="000000"/>
          <w:sz w:val="24"/>
          <w:szCs w:val="24"/>
          <w:cs/>
          <w:lang w:bidi="bn-BD"/>
        </w:rPr>
        <w:t xml:space="preserve"> বলা হয়: </w:t>
      </w:r>
      <w:r w:rsidR="007E35AC">
        <w:rPr>
          <w:rFonts w:ascii="SutonnyMJ" w:hAnsi="SutonnyMJ" w:cs="Kalpurush" w:hint="cs"/>
          <w:color w:val="000000"/>
          <w:sz w:val="24"/>
          <w:szCs w:val="24"/>
          <w:cs/>
          <w:lang w:bidi="bn-BD"/>
        </w:rPr>
        <w:t>‘</w:t>
      </w:r>
      <w:r w:rsidRPr="007E35AC">
        <w:rPr>
          <w:rFonts w:ascii="SutonnyMJ" w:hAnsi="SutonnyMJ" w:cs="Kalpurush" w:hint="cs"/>
          <w:sz w:val="24"/>
          <w:szCs w:val="24"/>
          <w:cs/>
          <w:lang w:bidi="bn-BD"/>
        </w:rPr>
        <w:t>আমি অন্তঃপুরে অবস্থানরত কুমারী থেকে লজ্জা অনুভব করি।</w:t>
      </w:r>
      <w:r w:rsidR="007E35AC">
        <w:rPr>
          <w:rFonts w:ascii="SutonnyMJ" w:hAnsi="SutonnyMJ" w:cs="Kalpurush" w:hint="cs"/>
          <w:sz w:val="24"/>
          <w:szCs w:val="24"/>
          <w:cs/>
          <w:lang w:bidi="bn-BD"/>
        </w:rPr>
        <w:t>’</w:t>
      </w:r>
      <w:r w:rsidRPr="0047422D">
        <w:rPr>
          <w:rFonts w:ascii="SutonnyMJ" w:hAnsi="SutonnyMJ" w:cs="Kalpurush" w:hint="cs"/>
          <w:color w:val="000000"/>
          <w:sz w:val="24"/>
          <w:szCs w:val="24"/>
          <w:cs/>
          <w:lang w:bidi="bn-BD"/>
        </w:rPr>
        <w:t xml:space="preserve"> আর নারীর লজ্জা চলে যাওয়া মানে তার ঈমানের ব্যাপারে ঘাটতি হওয়া এবং এমন স্বভাব-প্রকৃতির গণ্ডি থেকে বের হয়ে যাওয়া, যে স্বভাব-প্রকৃতির</w:t>
      </w:r>
      <w:r w:rsidR="0047422D" w:rsidRPr="0047422D">
        <w:rPr>
          <w:rFonts w:ascii="SutonnyMJ" w:hAnsi="SutonnyMJ" w:cs="Kalpurush" w:hint="cs"/>
          <w:color w:val="000000"/>
          <w:sz w:val="24"/>
          <w:szCs w:val="24"/>
          <w:cs/>
          <w:lang w:bidi="bn-BD"/>
        </w:rPr>
        <w:t xml:space="preserve"> ওপর </w:t>
      </w:r>
      <w:r w:rsidRPr="0047422D">
        <w:rPr>
          <w:rFonts w:ascii="SutonnyMJ" w:hAnsi="SutonnyMJ" w:cs="Kalpurush" w:hint="cs"/>
          <w:color w:val="000000"/>
          <w:sz w:val="24"/>
          <w:szCs w:val="24"/>
          <w:cs/>
          <w:lang w:bidi="bn-BD"/>
        </w:rPr>
        <w:t xml:space="preserve">তাকে সৃষ্টি করা হয়েছে।    </w:t>
      </w:r>
    </w:p>
    <w:p w:rsidR="00543C07" w:rsidRPr="0047422D" w:rsidRDefault="00543C07" w:rsidP="0047422D">
      <w:pPr>
        <w:bidi w:val="0"/>
        <w:spacing w:after="0"/>
        <w:jc w:val="both"/>
        <w:rPr>
          <w:rFonts w:ascii="SutonnyMJ" w:hAnsi="SutonnyMJ" w:cs="Kalpurush"/>
          <w:color w:val="000000"/>
          <w:sz w:val="24"/>
          <w:szCs w:val="24"/>
          <w:cs/>
          <w:lang w:bidi="bn-BD"/>
        </w:rPr>
      </w:pPr>
      <w:r w:rsidRPr="0047422D">
        <w:rPr>
          <w:rFonts w:ascii="SutonnyMJ" w:hAnsi="SutonnyMJ" w:cs="Kalpurush" w:hint="cs"/>
          <w:b/>
          <w:bCs/>
          <w:color w:val="000000"/>
          <w:sz w:val="24"/>
          <w:szCs w:val="24"/>
          <w:cs/>
          <w:lang w:bidi="bn-BD"/>
        </w:rPr>
        <w:t>৩. তার সাথে পুরুষদের গভীর সম্পর্ক গড়ে ওঠা এবং তাদের কর্তৃক তার পিছনে লাগা:</w:t>
      </w:r>
      <w:r w:rsidRPr="0047422D">
        <w:rPr>
          <w:rFonts w:ascii="SutonnyMJ" w:hAnsi="SutonnyMJ" w:cs="Kalpurush" w:hint="cs"/>
          <w:color w:val="000000"/>
          <w:sz w:val="24"/>
          <w:szCs w:val="24"/>
          <w:cs/>
          <w:lang w:bidi="bn-BD"/>
        </w:rPr>
        <w:t xml:space="preserve"> বিশেষ করে সে যখন সুন্দরী হয় এবং তার পক্ষ থেকে যখন তোষামোদ, হাসাহাসি ও রসিকতা জাতীয় আচরণের বহিঃপ্রকাশ ঘটে, যেমনটি সাধারণত অধিকাংশ বেপর্দা নারীর ক্ষেত্রে হয়ে থাকে</w:t>
      </w:r>
      <w:r w:rsidR="0047422D" w:rsidRPr="0047422D">
        <w:rPr>
          <w:rFonts w:ascii="SutonnyMJ" w:hAnsi="SutonnyMJ" w:cs="Kalpurush" w:hint="cs"/>
          <w:color w:val="000000"/>
          <w:sz w:val="24"/>
          <w:szCs w:val="24"/>
          <w:cs/>
          <w:lang w:bidi="bn-BD"/>
        </w:rPr>
        <w:t>,</w:t>
      </w:r>
      <w:r w:rsidRPr="0047422D">
        <w:rPr>
          <w:rFonts w:ascii="SutonnyMJ" w:hAnsi="SutonnyMJ" w:cs="Kalpurush" w:hint="cs"/>
          <w:color w:val="000000"/>
          <w:sz w:val="24"/>
          <w:szCs w:val="24"/>
          <w:cs/>
          <w:lang w:bidi="bn-BD"/>
        </w:rPr>
        <w:t xml:space="preserve"> আর বলা হয়ে থাকে</w:t>
      </w:r>
      <w:r w:rsidR="0047422D" w:rsidRPr="0047422D">
        <w:rPr>
          <w:rFonts w:ascii="SutonnyMJ" w:hAnsi="SutonnyMJ" w:cs="Kalpurush" w:hint="cs"/>
          <w:color w:val="000000"/>
          <w:sz w:val="24"/>
          <w:szCs w:val="24"/>
          <w:cs/>
          <w:lang w:bidi="bn-BD"/>
        </w:rPr>
        <w:t>,</w:t>
      </w:r>
      <w:r w:rsidRPr="0047422D">
        <w:rPr>
          <w:rFonts w:ascii="SutonnyMJ" w:hAnsi="SutonnyMJ" w:cs="Kalpurush" w:hint="cs"/>
          <w:color w:val="000000"/>
          <w:sz w:val="24"/>
          <w:szCs w:val="24"/>
          <w:cs/>
          <w:lang w:bidi="bn-BD"/>
        </w:rPr>
        <w:t xml:space="preserve"> প্রথমে দেখা, তারপর সালাম বিনিময়, তারপর কথা, তারপর প্রতিশ্রুতি, তারপর একান্ত সাক্ষাৎ</w:t>
      </w:r>
      <w:r w:rsidRPr="00572D78">
        <w:rPr>
          <w:rFonts w:ascii="SutonnyMJ" w:hAnsi="SutonnyMJ" w:cs="SolaimanLipi" w:hint="cs"/>
          <w:color w:val="000000"/>
          <w:sz w:val="24"/>
          <w:szCs w:val="24"/>
          <w:cs/>
          <w:lang w:bidi="hi-IN"/>
        </w:rPr>
        <w:t xml:space="preserve">। </w:t>
      </w:r>
      <w:r w:rsidRPr="007E35AC">
        <w:rPr>
          <w:rFonts w:ascii="Kalpurush" w:hAnsi="Kalpurush" w:cs="Kalpurush"/>
          <w:color w:val="000000"/>
          <w:sz w:val="24"/>
          <w:szCs w:val="24"/>
          <w:cs/>
          <w:lang w:bidi="bn-IN"/>
        </w:rPr>
        <w:t xml:space="preserve">আর শয়তান তো </w:t>
      </w:r>
      <w:r w:rsidR="0047422D" w:rsidRPr="007E35AC">
        <w:rPr>
          <w:rFonts w:ascii="Kalpurush" w:hAnsi="Kalpurush" w:cs="Kalpurush"/>
          <w:color w:val="000000"/>
          <w:sz w:val="24"/>
          <w:szCs w:val="24"/>
          <w:cs/>
          <w:lang w:bidi="bn-BD"/>
        </w:rPr>
        <w:t>আদ</w:t>
      </w:r>
      <w:r w:rsidR="0047422D" w:rsidRPr="0047422D">
        <w:rPr>
          <w:rFonts w:ascii="SutonnyMJ" w:hAnsi="SutonnyMJ" w:cs="Kalpurush" w:hint="cs"/>
          <w:color w:val="000000"/>
          <w:sz w:val="24"/>
          <w:szCs w:val="24"/>
          <w:cs/>
          <w:lang w:bidi="bn-BD"/>
        </w:rPr>
        <w:t>ম সন্তানের শিরা-উপশিরায় চলমান।</w:t>
      </w:r>
      <w:r w:rsidRPr="0047422D">
        <w:rPr>
          <w:rFonts w:ascii="SutonnyMJ" w:hAnsi="SutonnyMJ" w:cs="Kalpurush" w:hint="cs"/>
          <w:color w:val="000000"/>
          <w:sz w:val="24"/>
          <w:szCs w:val="24"/>
          <w:cs/>
          <w:lang w:bidi="bn-BD"/>
        </w:rPr>
        <w:t xml:space="preserve"> সুতরাং অনেক কথা, হাসি ও আনন্দ আছে, যা নারীর সাথে পুরুষের মনের সম্পর্ক এবং পুরুষের সাথে নারীর মনের সম</w:t>
      </w:r>
      <w:r w:rsidR="0047422D" w:rsidRPr="0047422D">
        <w:rPr>
          <w:rFonts w:ascii="SutonnyMJ" w:hAnsi="SutonnyMJ" w:cs="Kalpurush" w:hint="cs"/>
          <w:color w:val="000000"/>
          <w:sz w:val="24"/>
          <w:szCs w:val="24"/>
          <w:cs/>
          <w:lang w:bidi="bn-BD"/>
        </w:rPr>
        <w:t>্পর্ক গড়ে ওঠাকে আবশ্যক করে তুলে,</w:t>
      </w:r>
      <w:r w:rsidRPr="0047422D">
        <w:rPr>
          <w:rFonts w:ascii="SutonnyMJ" w:hAnsi="SutonnyMJ" w:cs="Kalpurush" w:hint="cs"/>
          <w:color w:val="000000"/>
          <w:sz w:val="24"/>
          <w:szCs w:val="24"/>
          <w:cs/>
          <w:lang w:bidi="bn-BD"/>
        </w:rPr>
        <w:t xml:space="preserve"> অতঃপর এর ফলে এমন খারাপী ও নষ্টামীর সূচনা হয়, যা প্রতিরোধ করা অসম্ভব হয়ে পড়ে</w:t>
      </w:r>
      <w:r w:rsidR="0047422D" w:rsidRPr="00572D78">
        <w:rPr>
          <w:rFonts w:ascii="SutonnyMJ" w:hAnsi="SutonnyMJ" w:cs="SolaimanLipi" w:hint="cs"/>
          <w:color w:val="000000"/>
          <w:sz w:val="24"/>
          <w:szCs w:val="24"/>
          <w:cs/>
          <w:lang w:bidi="hi-IN"/>
        </w:rPr>
        <w:t>।</w:t>
      </w:r>
      <w:r w:rsidRPr="0047422D">
        <w:rPr>
          <w:rFonts w:ascii="SutonnyMJ" w:hAnsi="SutonnyMJ" w:cs="Kalpurush" w:hint="cs"/>
          <w:color w:val="000000"/>
          <w:sz w:val="24"/>
          <w:szCs w:val="24"/>
          <w:cs/>
          <w:lang w:bidi="bn-BD"/>
        </w:rPr>
        <w:t xml:space="preserve"> আমরা আল্লাহ তা‘আলার নিকট এর থেকে নিরাপত্তা চাই।      </w:t>
      </w:r>
    </w:p>
    <w:p w:rsidR="00543C07" w:rsidRPr="0047422D" w:rsidRDefault="00543C07" w:rsidP="00543C07">
      <w:pPr>
        <w:bidi w:val="0"/>
        <w:spacing w:after="0"/>
        <w:jc w:val="both"/>
        <w:rPr>
          <w:rFonts w:ascii="SutonnyMJ" w:hAnsi="SutonnyMJ" w:cs="Kalpurush"/>
          <w:color w:val="000000"/>
          <w:sz w:val="24"/>
          <w:szCs w:val="24"/>
          <w:cs/>
          <w:lang w:bidi="bn-BD"/>
        </w:rPr>
      </w:pPr>
      <w:r w:rsidRPr="0047422D">
        <w:rPr>
          <w:rFonts w:ascii="SutonnyMJ" w:hAnsi="SutonnyMJ" w:cs="Kalpurush" w:hint="cs"/>
          <w:b/>
          <w:bCs/>
          <w:color w:val="000000"/>
          <w:sz w:val="24"/>
          <w:szCs w:val="24"/>
          <w:cs/>
          <w:lang w:bidi="bn-BD"/>
        </w:rPr>
        <w:t>৪. পুরুষদের সাথে নারীদের অবাধ মেলামেশা:</w:t>
      </w:r>
      <w:r w:rsidRPr="0047422D">
        <w:rPr>
          <w:rFonts w:ascii="SutonnyMJ" w:hAnsi="SutonnyMJ" w:cs="Kalpurush" w:hint="cs"/>
          <w:color w:val="000000"/>
          <w:sz w:val="24"/>
          <w:szCs w:val="24"/>
          <w:cs/>
          <w:lang w:bidi="bn-BD"/>
        </w:rPr>
        <w:t xml:space="preserve"> কারণ, চেহারা খুলে রাখা এবং বেপর্দা অবস্থায় চলাফেরা করার ব্যাপারে নারী যখন নিজেকে পুরুষদের সমান মনে করে, তখন সে পুরুষদের সাথে ধাক্কাধাক্কি ও ঘষাঘষি কর</w:t>
      </w:r>
      <w:r w:rsidR="0047422D" w:rsidRPr="0047422D">
        <w:rPr>
          <w:rFonts w:ascii="SutonnyMJ" w:hAnsi="SutonnyMJ" w:cs="Kalpurush" w:hint="cs"/>
          <w:color w:val="000000"/>
          <w:sz w:val="24"/>
          <w:szCs w:val="24"/>
          <w:cs/>
          <w:lang w:bidi="bn-BD"/>
        </w:rPr>
        <w:t>া থেকে লজ্জা ও অপমান বোধ করে না,</w:t>
      </w:r>
      <w:r w:rsidRPr="0047422D">
        <w:rPr>
          <w:rFonts w:ascii="SutonnyMJ" w:hAnsi="SutonnyMJ" w:cs="Kalpurush" w:hint="cs"/>
          <w:color w:val="000000"/>
          <w:sz w:val="24"/>
          <w:szCs w:val="24"/>
          <w:cs/>
          <w:lang w:bidi="bn-BD"/>
        </w:rPr>
        <w:t xml:space="preserve"> আর এর মধ্যে বড় ধরনের ফিতনা ও প্রচুর পরিমাণে পাপের ব্যাপার রয়েছে।</w:t>
      </w:r>
    </w:p>
    <w:p w:rsidR="00543C07" w:rsidRPr="0047422D" w:rsidRDefault="00543C07" w:rsidP="007E35AC">
      <w:pPr>
        <w:bidi w:val="0"/>
        <w:spacing w:after="0"/>
        <w:jc w:val="both"/>
        <w:rPr>
          <w:rFonts w:ascii="SutonnyMJ" w:hAnsi="SutonnyMJ" w:cs="Kalpurush"/>
          <w:color w:val="000000"/>
          <w:sz w:val="24"/>
          <w:szCs w:val="24"/>
          <w:lang w:bidi="bn-BD"/>
        </w:rPr>
      </w:pPr>
      <w:r w:rsidRPr="0047422D">
        <w:rPr>
          <w:rFonts w:ascii="SutonnyMJ" w:hAnsi="SutonnyMJ" w:cs="Kalpurush" w:hint="cs"/>
          <w:b/>
          <w:bCs/>
          <w:color w:val="000000"/>
          <w:sz w:val="24"/>
          <w:szCs w:val="24"/>
          <w:cs/>
          <w:lang w:bidi="bn-BD"/>
        </w:rPr>
        <w:t>০</w:t>
      </w:r>
      <w:r w:rsidRPr="0047422D">
        <w:rPr>
          <w:rFonts w:ascii="SutonnyMJ" w:hAnsi="SutonnyMJ" w:cs="Kalpurush" w:hint="cs"/>
          <w:color w:val="000000"/>
          <w:sz w:val="24"/>
          <w:szCs w:val="24"/>
          <w:cs/>
          <w:lang w:bidi="bn-BD"/>
        </w:rPr>
        <w:t xml:space="preserve"> আর আমরা অত্যন্ত দুঃখের সাথে লক্ষ্য করছি যে, এ মুসলিম জাতির অনেক দল ও গোষ্ঠী তাদের সামনে আসা প্রতিটি রীতিনীতি, প্রথা এবং বিশেষ ঐতিহ্য ও আনুষ্ঠানিকতাকে গ্রহণ করে নেয় সে ব্যাপারে শরী‘</w:t>
      </w:r>
      <w:r w:rsidR="0047422D" w:rsidRPr="0047422D">
        <w:rPr>
          <w:rFonts w:ascii="SutonnyMJ" w:hAnsi="SutonnyMJ" w:cs="Kalpurush" w:hint="cs"/>
          <w:color w:val="000000"/>
          <w:sz w:val="24"/>
          <w:szCs w:val="24"/>
          <w:cs/>
          <w:lang w:bidi="bn-BD"/>
        </w:rPr>
        <w:t>আত ও যুক্তির নিরিখে কোনো</w:t>
      </w:r>
      <w:r w:rsidRPr="0047422D">
        <w:rPr>
          <w:rFonts w:ascii="SutonnyMJ" w:hAnsi="SutonnyMJ" w:cs="Kalpurush" w:hint="cs"/>
          <w:color w:val="000000"/>
          <w:sz w:val="24"/>
          <w:szCs w:val="24"/>
          <w:cs/>
          <w:lang w:bidi="bn-BD"/>
        </w:rPr>
        <w:t>রূপ ইতস্তত ও চিন্তা</w:t>
      </w:r>
      <w:r w:rsidR="0047422D" w:rsidRPr="0047422D">
        <w:rPr>
          <w:rFonts w:ascii="SutonnyMJ" w:hAnsi="SutonnyMJ" w:cs="Kalpurush" w:hint="cs"/>
          <w:color w:val="000000"/>
          <w:sz w:val="24"/>
          <w:szCs w:val="24"/>
          <w:cs/>
          <w:lang w:bidi="bn-BD"/>
        </w:rPr>
        <w:t>-</w:t>
      </w:r>
      <w:r w:rsidRPr="0047422D">
        <w:rPr>
          <w:rFonts w:ascii="SutonnyMJ" w:hAnsi="SutonnyMJ" w:cs="Kalpurush" w:hint="cs"/>
          <w:color w:val="000000"/>
          <w:sz w:val="24"/>
          <w:szCs w:val="24"/>
          <w:cs/>
          <w:lang w:bidi="bn-BD"/>
        </w:rPr>
        <w:t>ভাবনা না করেই</w:t>
      </w:r>
      <w:r w:rsidR="0047422D" w:rsidRPr="00572D78">
        <w:rPr>
          <w:rFonts w:ascii="SutonnyMJ" w:hAnsi="SutonnyMJ" w:cs="SolaimanLipi" w:hint="cs"/>
          <w:color w:val="000000"/>
          <w:sz w:val="24"/>
          <w:szCs w:val="24"/>
          <w:cs/>
          <w:lang w:bidi="hi-IN"/>
        </w:rPr>
        <w:t>।</w:t>
      </w:r>
      <w:r w:rsidRPr="0047422D">
        <w:rPr>
          <w:rFonts w:ascii="SutonnyMJ" w:hAnsi="SutonnyMJ" w:cs="Kalpurush" w:hint="cs"/>
          <w:color w:val="000000"/>
          <w:sz w:val="24"/>
          <w:szCs w:val="24"/>
          <w:cs/>
          <w:lang w:bidi="bn-BD"/>
        </w:rPr>
        <w:t xml:space="preserve"> অথচ তাদের দায়িত্ব হলো</w:t>
      </w:r>
      <w:r w:rsidR="0047422D" w:rsidRPr="0047422D">
        <w:rPr>
          <w:rFonts w:ascii="SutonnyMJ" w:hAnsi="SutonnyMJ" w:cs="Kalpurush" w:hint="cs"/>
          <w:color w:val="000000"/>
          <w:sz w:val="24"/>
          <w:szCs w:val="24"/>
          <w:cs/>
          <w:lang w:bidi="bn-BD"/>
        </w:rPr>
        <w:t>,</w:t>
      </w:r>
      <w:r w:rsidRPr="0047422D">
        <w:rPr>
          <w:rFonts w:ascii="SutonnyMJ" w:hAnsi="SutonnyMJ" w:cs="Kalpurush" w:hint="cs"/>
          <w:color w:val="000000"/>
          <w:sz w:val="24"/>
          <w:szCs w:val="24"/>
          <w:cs/>
          <w:lang w:bidi="bn-BD"/>
        </w:rPr>
        <w:t xml:space="preserve"> তারা সেগুলোর ব্যাপারে খতিয়ে দেখবে যে, তা আল্লাহর বিধানের পরিপন্থী কিনা? তারপর যখন সেগুলো আল্লাহর বিধানের পরিপন্থী হবে, তখন তারা সেগুলোকে প্রত্যাখ্যান করবে এবং সেগুলো থেকে বেঁচে থাকবে, যেমনিভাবে সুস্থ শরীর রোগজীবাণুকে প্রত্যাখ্যান করে</w:t>
      </w:r>
      <w:r w:rsidR="0047422D" w:rsidRPr="00572D78">
        <w:rPr>
          <w:rFonts w:ascii="SutonnyMJ" w:hAnsi="SutonnyMJ" w:cs="SolaimanLipi" w:hint="cs"/>
          <w:color w:val="000000"/>
          <w:sz w:val="24"/>
          <w:szCs w:val="24"/>
          <w:cs/>
          <w:lang w:bidi="hi-IN"/>
        </w:rPr>
        <w:t>।</w:t>
      </w:r>
      <w:r w:rsidRPr="0047422D">
        <w:rPr>
          <w:rFonts w:ascii="SutonnyMJ" w:hAnsi="SutonnyMJ" w:cs="Kalpurush" w:hint="cs"/>
          <w:color w:val="000000"/>
          <w:sz w:val="24"/>
          <w:szCs w:val="24"/>
          <w:cs/>
          <w:lang w:bidi="bn-BD"/>
        </w:rPr>
        <w:t xml:space="preserve"> অতঃপর তাদের যেসব মুসলিম ভাইগণ কোনো রকম চিন্তা</w:t>
      </w:r>
      <w:r w:rsidR="0047422D" w:rsidRPr="0047422D">
        <w:rPr>
          <w:rFonts w:ascii="SutonnyMJ" w:hAnsi="SutonnyMJ" w:cs="Kalpurush" w:hint="cs"/>
          <w:color w:val="000000"/>
          <w:sz w:val="24"/>
          <w:szCs w:val="24"/>
          <w:cs/>
          <w:lang w:bidi="bn-BD"/>
        </w:rPr>
        <w:t>-</w:t>
      </w:r>
      <w:r w:rsidRPr="0047422D">
        <w:rPr>
          <w:rFonts w:ascii="SutonnyMJ" w:hAnsi="SutonnyMJ" w:cs="Kalpurush" w:hint="cs"/>
          <w:color w:val="000000"/>
          <w:sz w:val="24"/>
          <w:szCs w:val="24"/>
          <w:cs/>
          <w:lang w:bidi="bn-BD"/>
        </w:rPr>
        <w:t>ভাবনা ও বিচার-বিশ্</w:t>
      </w:r>
      <w:r w:rsidR="0047422D" w:rsidRPr="0047422D">
        <w:rPr>
          <w:rFonts w:ascii="SutonnyMJ" w:hAnsi="SutonnyMJ" w:cs="Kalpurush" w:hint="cs"/>
          <w:color w:val="000000"/>
          <w:sz w:val="24"/>
          <w:szCs w:val="24"/>
          <w:cs/>
          <w:lang w:bidi="bn-BD"/>
        </w:rPr>
        <w:t>লেষণ ছাড়াই তাদের সমাজে এসব শরী‘আ</w:t>
      </w:r>
      <w:r w:rsidRPr="0047422D">
        <w:rPr>
          <w:rFonts w:ascii="SutonnyMJ" w:hAnsi="SutonnyMJ" w:cs="Kalpurush" w:hint="cs"/>
          <w:color w:val="000000"/>
          <w:sz w:val="24"/>
          <w:szCs w:val="24"/>
          <w:cs/>
          <w:lang w:bidi="bn-BD"/>
        </w:rPr>
        <w:t>ত বিরোধী কাজ উপস্থাপন ও আমদানি করেছে, তাদের মধ্য থেকে যে বা যারা এসব কাজে জড়</w:t>
      </w:r>
      <w:r w:rsidR="0047422D" w:rsidRPr="0047422D">
        <w:rPr>
          <w:rFonts w:ascii="SutonnyMJ" w:hAnsi="SutonnyMJ" w:cs="Kalpurush" w:hint="cs"/>
          <w:color w:val="000000"/>
          <w:sz w:val="24"/>
          <w:szCs w:val="24"/>
          <w:cs/>
          <w:lang w:bidi="bn-BD"/>
        </w:rPr>
        <w:t>িত হবে, তারা তাদেরকে উপদেশ দিবে।</w:t>
      </w:r>
      <w:r w:rsidRPr="0047422D">
        <w:rPr>
          <w:rFonts w:ascii="SutonnyMJ" w:hAnsi="SutonnyMJ" w:cs="Kalpurush" w:hint="cs"/>
          <w:color w:val="000000"/>
          <w:sz w:val="24"/>
          <w:szCs w:val="24"/>
          <w:cs/>
          <w:lang w:bidi="bn-BD"/>
        </w:rPr>
        <w:t xml:space="preserve"> আর এটাই হলো মুমিনের প্রকৃত স্বরূপ যে, তিনি হবেন শক্তিশালী ব্যক্তিত্বসম্পন্ন, অনুসরণীয়, অনুসরণকারী নয়</w:t>
      </w:r>
      <w:r w:rsidR="0047422D" w:rsidRPr="00572D78">
        <w:rPr>
          <w:rFonts w:ascii="SutonnyMJ" w:hAnsi="SutonnyMJ" w:cs="SolaimanLipi" w:hint="cs"/>
          <w:color w:val="000000"/>
          <w:sz w:val="24"/>
          <w:szCs w:val="24"/>
          <w:cs/>
          <w:lang w:bidi="hi-IN"/>
        </w:rPr>
        <w:t>।</w:t>
      </w:r>
      <w:r w:rsidRPr="0047422D">
        <w:rPr>
          <w:rFonts w:ascii="SutonnyMJ" w:hAnsi="SutonnyMJ" w:cs="Kalpurush" w:hint="cs"/>
          <w:color w:val="000000"/>
          <w:sz w:val="24"/>
          <w:szCs w:val="24"/>
          <w:cs/>
          <w:lang w:bidi="bn-BD"/>
        </w:rPr>
        <w:t xml:space="preserve"> আবার তিনি হবেন সৎব্যক্তি, সংশোধনকারী, সিদ্ধান্ত বাস্তবায়নকারী ও সূক্ষ্মভাবে চিন্তাভাবনাকারী। আর যখন আমাদের নিকট আসা এসব রীতিনীতি, প্রথা এবং বিশেষ ঐতিহ্য ও আনুষ্ঠানিকতা শরী‘</w:t>
      </w:r>
      <w:r w:rsidR="0047422D" w:rsidRPr="0047422D">
        <w:rPr>
          <w:rFonts w:ascii="SutonnyMJ" w:hAnsi="SutonnyMJ" w:cs="Kalpurush" w:hint="cs"/>
          <w:color w:val="000000"/>
          <w:sz w:val="24"/>
          <w:szCs w:val="24"/>
          <w:cs/>
          <w:lang w:bidi="bn-BD"/>
        </w:rPr>
        <w:t>আ</w:t>
      </w:r>
      <w:r w:rsidRPr="0047422D">
        <w:rPr>
          <w:rFonts w:ascii="SutonnyMJ" w:hAnsi="SutonnyMJ" w:cs="Kalpurush" w:hint="cs"/>
          <w:color w:val="000000"/>
          <w:sz w:val="24"/>
          <w:szCs w:val="24"/>
          <w:cs/>
          <w:lang w:bidi="bn-BD"/>
        </w:rPr>
        <w:t>ত বিরোধী ন</w:t>
      </w:r>
      <w:r w:rsidR="0047422D" w:rsidRPr="0047422D">
        <w:rPr>
          <w:rFonts w:ascii="SutonnyMJ" w:hAnsi="SutonnyMJ" w:cs="Kalpurush" w:hint="cs"/>
          <w:color w:val="000000"/>
          <w:sz w:val="24"/>
          <w:szCs w:val="24"/>
          <w:cs/>
          <w:lang w:bidi="bn-BD"/>
        </w:rPr>
        <w:t>া হবে, তখন আমাদের জন্য উচিত হবে,</w:t>
      </w:r>
      <w:r w:rsidRPr="0047422D">
        <w:rPr>
          <w:rFonts w:ascii="SutonnyMJ" w:hAnsi="SutonnyMJ" w:cs="Kalpurush" w:hint="cs"/>
          <w:color w:val="000000"/>
          <w:sz w:val="24"/>
          <w:szCs w:val="24"/>
          <w:cs/>
          <w:lang w:bidi="bn-BD"/>
        </w:rPr>
        <w:t xml:space="preserve"> বর্তমানে, ভবিষ্যতে, নি</w:t>
      </w:r>
      <w:r w:rsidR="007E35AC">
        <w:rPr>
          <w:rFonts w:ascii="SutonnyMJ" w:hAnsi="SutonnyMJ" w:cs="Kalpurush" w:hint="cs"/>
          <w:color w:val="000000"/>
          <w:sz w:val="24"/>
          <w:szCs w:val="24"/>
          <w:cs/>
          <w:lang w:bidi="bn-BD"/>
        </w:rPr>
        <w:t>ক</w:t>
      </w:r>
      <w:r w:rsidRPr="0047422D">
        <w:rPr>
          <w:rFonts w:ascii="SutonnyMJ" w:hAnsi="SutonnyMJ" w:cs="Kalpurush" w:hint="cs"/>
          <w:color w:val="000000"/>
          <w:sz w:val="24"/>
          <w:szCs w:val="24"/>
          <w:cs/>
          <w:lang w:bidi="bn-BD"/>
        </w:rPr>
        <w:t>টতম ভবিষ্যতে ও সুদূর ভবিষ্যতে তার ফলাফল কী হবে, সে ব্যাপারে চিন্তা</w:t>
      </w:r>
      <w:r w:rsidR="0047422D" w:rsidRPr="0047422D">
        <w:rPr>
          <w:rFonts w:ascii="SutonnyMJ" w:hAnsi="SutonnyMJ" w:cs="Kalpurush" w:hint="cs"/>
          <w:color w:val="000000"/>
          <w:sz w:val="24"/>
          <w:szCs w:val="24"/>
          <w:cs/>
          <w:lang w:bidi="bn-BD"/>
        </w:rPr>
        <w:t>-</w:t>
      </w:r>
      <w:r w:rsidRPr="0047422D">
        <w:rPr>
          <w:rFonts w:ascii="SutonnyMJ" w:hAnsi="SutonnyMJ" w:cs="Kalpurush" w:hint="cs"/>
          <w:color w:val="000000"/>
          <w:sz w:val="24"/>
          <w:szCs w:val="24"/>
          <w:cs/>
          <w:lang w:bidi="bn-BD"/>
        </w:rPr>
        <w:t>ভাবনা করা</w:t>
      </w:r>
      <w:r w:rsidR="0047422D" w:rsidRPr="00572D78">
        <w:rPr>
          <w:rFonts w:ascii="SutonnyMJ" w:hAnsi="SutonnyMJ" w:cs="SolaimanLipi" w:hint="cs"/>
          <w:color w:val="000000"/>
          <w:sz w:val="24"/>
          <w:szCs w:val="24"/>
          <w:cs/>
          <w:lang w:bidi="hi-IN"/>
        </w:rPr>
        <w:t>।</w:t>
      </w:r>
      <w:r w:rsidRPr="0047422D">
        <w:rPr>
          <w:rFonts w:ascii="SutonnyMJ" w:hAnsi="SutonnyMJ" w:cs="Kalpurush" w:hint="cs"/>
          <w:color w:val="000000"/>
          <w:sz w:val="24"/>
          <w:szCs w:val="24"/>
          <w:cs/>
          <w:lang w:bidi="bn-BD"/>
        </w:rPr>
        <w:t xml:space="preserve"> কারণ, কখনও কখনও বর্তমান কালে তার অনুভবযোগ্য (নেতিবাচক) প্রভাব থাকে না, কিন্তু ভবিষ্যতে তার অপেক্ষমান প্রভাব থাকতে পারে</w:t>
      </w:r>
      <w:r w:rsidR="0047422D" w:rsidRPr="00572D78">
        <w:rPr>
          <w:rFonts w:ascii="SutonnyMJ" w:hAnsi="SutonnyMJ" w:cs="SolaimanLipi" w:hint="cs"/>
          <w:color w:val="000000"/>
          <w:sz w:val="24"/>
          <w:szCs w:val="24"/>
          <w:cs/>
          <w:lang w:bidi="hi-IN"/>
        </w:rPr>
        <w:t>।</w:t>
      </w:r>
      <w:r w:rsidRPr="0047422D">
        <w:rPr>
          <w:rFonts w:ascii="SutonnyMJ" w:hAnsi="SutonnyMJ" w:cs="Kalpurush" w:hint="cs"/>
          <w:color w:val="000000"/>
          <w:sz w:val="24"/>
          <w:szCs w:val="24"/>
          <w:cs/>
          <w:lang w:bidi="bn-BD"/>
        </w:rPr>
        <w:t xml:space="preserve"> আর যখন আমরা এ দৃষ্টিভঙ্গিটি চালু করব এবং এ লা</w:t>
      </w:r>
      <w:r w:rsidR="0047422D" w:rsidRPr="0047422D">
        <w:rPr>
          <w:rFonts w:ascii="SutonnyMJ" w:hAnsi="SutonnyMJ" w:cs="Kalpurush" w:hint="cs"/>
          <w:color w:val="000000"/>
          <w:sz w:val="24"/>
          <w:szCs w:val="24"/>
          <w:cs/>
          <w:lang w:bidi="bn-BD"/>
        </w:rPr>
        <w:t>ইনে পথ চলব, তখন এর অর্থ হবে,</w:t>
      </w:r>
      <w:r w:rsidRPr="0047422D">
        <w:rPr>
          <w:rFonts w:ascii="SutonnyMJ" w:hAnsi="SutonnyMJ" w:cs="Kalpurush" w:hint="cs"/>
          <w:color w:val="000000"/>
          <w:sz w:val="24"/>
          <w:szCs w:val="24"/>
          <w:cs/>
          <w:lang w:bidi="bn-BD"/>
        </w:rPr>
        <w:t xml:space="preserve"> আল্লাহ তা‘আলার অনুমোদনক্রমে আমরা বুদ্ধ</w:t>
      </w:r>
      <w:r w:rsidR="0047422D" w:rsidRPr="0047422D">
        <w:rPr>
          <w:rFonts w:ascii="SutonnyMJ" w:hAnsi="SutonnyMJ" w:cs="Kalpurush" w:hint="cs"/>
          <w:color w:val="000000"/>
          <w:sz w:val="24"/>
          <w:szCs w:val="24"/>
          <w:cs/>
          <w:lang w:bidi="bn-BD"/>
        </w:rPr>
        <w:t>ি</w:t>
      </w:r>
      <w:r w:rsidRPr="0047422D">
        <w:rPr>
          <w:rFonts w:ascii="SutonnyMJ" w:hAnsi="SutonnyMJ" w:cs="Kalpurush" w:hint="cs"/>
          <w:color w:val="000000"/>
          <w:sz w:val="24"/>
          <w:szCs w:val="24"/>
          <w:cs/>
          <w:lang w:bidi="bn-BD"/>
        </w:rPr>
        <w:t>মত্তার</w:t>
      </w:r>
      <w:r w:rsidR="0047422D" w:rsidRPr="0047422D">
        <w:rPr>
          <w:rFonts w:ascii="SutonnyMJ" w:hAnsi="SutonnyMJ" w:cs="Kalpurush" w:hint="cs"/>
          <w:color w:val="000000"/>
          <w:sz w:val="24"/>
          <w:szCs w:val="24"/>
          <w:cs/>
          <w:lang w:bidi="bn-BD"/>
        </w:rPr>
        <w:t xml:space="preserve"> ওপর </w:t>
      </w:r>
      <w:r w:rsidRPr="0047422D">
        <w:rPr>
          <w:rFonts w:ascii="SutonnyMJ" w:hAnsi="SutonnyMJ" w:cs="Kalpurush" w:hint="cs"/>
          <w:color w:val="000000"/>
          <w:sz w:val="24"/>
          <w:szCs w:val="24"/>
          <w:cs/>
          <w:lang w:bidi="bn-BD"/>
        </w:rPr>
        <w:t>ভিত্তি করে এবং সঠিক ও যথাযথ নির্দে</w:t>
      </w:r>
      <w:r w:rsidR="0047422D" w:rsidRPr="0047422D">
        <w:rPr>
          <w:rFonts w:ascii="SutonnyMJ" w:hAnsi="SutonnyMJ" w:cs="Kalpurush" w:hint="cs"/>
          <w:color w:val="000000"/>
          <w:sz w:val="24"/>
          <w:szCs w:val="24"/>
          <w:cs/>
          <w:lang w:bidi="bn-BD"/>
        </w:rPr>
        <w:t>শনা</w:t>
      </w:r>
      <w:r w:rsidRPr="0047422D">
        <w:rPr>
          <w:rFonts w:ascii="SutonnyMJ" w:hAnsi="SutonnyMJ" w:cs="Kalpurush" w:hint="cs"/>
          <w:color w:val="000000"/>
          <w:sz w:val="24"/>
          <w:szCs w:val="24"/>
          <w:cs/>
          <w:lang w:bidi="bn-BD"/>
        </w:rPr>
        <w:t xml:space="preserve"> বা দৃষ্টিভঙ্গির আলোকেই পথ চলছি।</w:t>
      </w:r>
    </w:p>
    <w:p w:rsidR="00543C07" w:rsidRPr="0047422D" w:rsidRDefault="00543C07" w:rsidP="007E35AC">
      <w:pPr>
        <w:bidi w:val="0"/>
        <w:spacing w:after="0"/>
        <w:jc w:val="both"/>
        <w:rPr>
          <w:rFonts w:ascii="SutonnyMJ" w:hAnsi="SutonnyMJ" w:cs="Kalpurush"/>
          <w:color w:val="000000"/>
          <w:sz w:val="24"/>
          <w:szCs w:val="24"/>
          <w:lang w:bidi="bn-BD"/>
        </w:rPr>
      </w:pPr>
      <w:r w:rsidRPr="007E35AC">
        <w:rPr>
          <w:rFonts w:ascii="SutonnyMJ" w:hAnsi="SutonnyMJ" w:cs="Kalpurush" w:hint="cs"/>
          <w:color w:val="000000"/>
          <w:sz w:val="24"/>
          <w:szCs w:val="24"/>
          <w:cs/>
          <w:lang w:bidi="bn-BD"/>
        </w:rPr>
        <w:t>আর আপনি</w:t>
      </w:r>
      <w:r w:rsidRPr="0047422D">
        <w:rPr>
          <w:rFonts w:ascii="SutonnyMJ" w:hAnsi="SutonnyMJ" w:cs="Kalpurush" w:hint="cs"/>
          <w:color w:val="000000"/>
          <w:sz w:val="24"/>
          <w:szCs w:val="24"/>
          <w:cs/>
          <w:lang w:bidi="bn-BD"/>
        </w:rPr>
        <w:t xml:space="preserve"> </w:t>
      </w:r>
      <w:r w:rsidR="007E35AC">
        <w:rPr>
          <w:rFonts w:ascii="SutonnyMJ" w:hAnsi="SutonnyMJ" w:cs="Kalpurush" w:hint="cs"/>
          <w:color w:val="000000"/>
          <w:sz w:val="24"/>
          <w:szCs w:val="24"/>
          <w:cs/>
          <w:lang w:bidi="bn-BD"/>
        </w:rPr>
        <w:t xml:space="preserve">অনেক </w:t>
      </w:r>
      <w:r w:rsidRPr="0047422D">
        <w:rPr>
          <w:rFonts w:ascii="SutonnyMJ" w:hAnsi="SutonnyMJ" w:cs="Kalpurush" w:hint="cs"/>
          <w:color w:val="000000"/>
          <w:sz w:val="24"/>
          <w:szCs w:val="24"/>
          <w:cs/>
          <w:lang w:bidi="bn-BD"/>
        </w:rPr>
        <w:t xml:space="preserve">যুবতী নারীকে তার ঘর থেকে বাজারের উদ্দেশ্যে যৌন উত্তেজক আকর্ষণীয় পোশাক পরিধান করে বের হতে দেখতে পাবেন, হয় সে পোশাকটি খাট অথবা লম্বা, যার উপরে একটি খাট বা লম্বা আবা (ঢিলা </w:t>
      </w:r>
      <w:r w:rsidRPr="0047422D">
        <w:rPr>
          <w:rFonts w:ascii="SutonnyMJ" w:hAnsi="SutonnyMJ" w:cs="Kalpurush" w:hint="cs"/>
          <w:color w:val="000000"/>
          <w:sz w:val="24"/>
          <w:szCs w:val="24"/>
          <w:cs/>
          <w:lang w:bidi="bn-BD"/>
        </w:rPr>
        <w:lastRenderedPageBreak/>
        <w:t>জামা) ছাড়া আর কিছুই থাকে না, কখনও তা বাতাসে খুলে ফেলে, আবার কখনও কখ</w:t>
      </w:r>
      <w:r w:rsidR="0047422D" w:rsidRPr="0047422D">
        <w:rPr>
          <w:rFonts w:ascii="SutonnyMJ" w:hAnsi="SutonnyMJ" w:cs="Kalpurush" w:hint="cs"/>
          <w:color w:val="000000"/>
          <w:sz w:val="24"/>
          <w:szCs w:val="24"/>
          <w:cs/>
          <w:lang w:bidi="bn-BD"/>
        </w:rPr>
        <w:t>নও সে নিজেই ইচ্ছা করে খুলে ফেলে।</w:t>
      </w:r>
      <w:r w:rsidRPr="0047422D">
        <w:rPr>
          <w:rFonts w:ascii="SutonnyMJ" w:hAnsi="SutonnyMJ" w:cs="Kalpurush" w:hint="cs"/>
          <w:color w:val="000000"/>
          <w:sz w:val="24"/>
          <w:szCs w:val="24"/>
          <w:cs/>
          <w:lang w:bidi="bn-BD"/>
        </w:rPr>
        <w:t xml:space="preserve"> আবার দেখতে পাবেন</w:t>
      </w:r>
      <w:r w:rsidR="0047422D" w:rsidRPr="0047422D">
        <w:rPr>
          <w:rFonts w:ascii="SutonnyMJ" w:hAnsi="SutonnyMJ" w:cs="Kalpurush" w:hint="cs"/>
          <w:color w:val="000000"/>
          <w:sz w:val="24"/>
          <w:szCs w:val="24"/>
          <w:cs/>
          <w:lang w:bidi="bn-BD"/>
        </w:rPr>
        <w:t>,</w:t>
      </w:r>
      <w:r w:rsidRPr="0047422D">
        <w:rPr>
          <w:rFonts w:ascii="SutonnyMJ" w:hAnsi="SutonnyMJ" w:cs="Kalpurush" w:hint="cs"/>
          <w:color w:val="000000"/>
          <w:sz w:val="24"/>
          <w:szCs w:val="24"/>
          <w:cs/>
          <w:lang w:bidi="bn-BD"/>
        </w:rPr>
        <w:t xml:space="preserve"> সে বের হয় এমন ওড়না পরিধান করে, যার দ্বারা সে তার চেহারাকে ঢ</w:t>
      </w:r>
      <w:r w:rsidR="0047422D" w:rsidRPr="0047422D">
        <w:rPr>
          <w:rFonts w:ascii="SutonnyMJ" w:hAnsi="SutonnyMJ" w:cs="Kalpurush" w:hint="cs"/>
          <w:color w:val="000000"/>
          <w:sz w:val="24"/>
          <w:szCs w:val="24"/>
          <w:cs/>
          <w:lang w:bidi="bn-BD"/>
        </w:rPr>
        <w:t>েকে নেয়;</w:t>
      </w:r>
      <w:r w:rsidRPr="0047422D">
        <w:rPr>
          <w:rFonts w:ascii="SutonnyMJ" w:hAnsi="SutonnyMJ" w:cs="Kalpurush" w:hint="cs"/>
          <w:color w:val="000000"/>
          <w:sz w:val="24"/>
          <w:szCs w:val="24"/>
          <w:cs/>
          <w:lang w:bidi="bn-BD"/>
        </w:rPr>
        <w:t xml:space="preserve"> কিন্তু সে ওড়নাটি কখনও কখনও এমন পাতলা হয়, যা তার চেহারার রং সম্পর্কে বলে দেয়, আবার কখনও কখনও সে ওড়নাটিকে তার চেহারার</w:t>
      </w:r>
      <w:r w:rsidR="0047422D" w:rsidRPr="0047422D">
        <w:rPr>
          <w:rFonts w:ascii="SutonnyMJ" w:hAnsi="SutonnyMJ" w:cs="Kalpurush" w:hint="cs"/>
          <w:color w:val="000000"/>
          <w:sz w:val="24"/>
          <w:szCs w:val="24"/>
          <w:cs/>
          <w:lang w:bidi="bn-BD"/>
        </w:rPr>
        <w:t xml:space="preserve"> ওপর </w:t>
      </w:r>
      <w:r w:rsidRPr="0047422D">
        <w:rPr>
          <w:rFonts w:ascii="SutonnyMJ" w:hAnsi="SutonnyMJ" w:cs="Kalpurush" w:hint="cs"/>
          <w:color w:val="000000"/>
          <w:sz w:val="24"/>
          <w:szCs w:val="24"/>
          <w:cs/>
          <w:lang w:bidi="bn-BD"/>
        </w:rPr>
        <w:t>এমনভাবে শক্ত করে বেঁধে নেয়, যা তার নাক ও গালের মত</w:t>
      </w:r>
      <w:r w:rsidR="0047422D" w:rsidRPr="0047422D">
        <w:rPr>
          <w:rFonts w:ascii="SutonnyMJ" w:hAnsi="SutonnyMJ" w:cs="Kalpurush" w:hint="cs"/>
          <w:color w:val="000000"/>
          <w:sz w:val="24"/>
          <w:szCs w:val="24"/>
          <w:cs/>
          <w:lang w:bidi="bn-BD"/>
        </w:rPr>
        <w:t>ো</w:t>
      </w:r>
      <w:r w:rsidRPr="0047422D">
        <w:rPr>
          <w:rFonts w:ascii="SutonnyMJ" w:hAnsi="SutonnyMJ" w:cs="Kalpurush" w:hint="cs"/>
          <w:color w:val="000000"/>
          <w:sz w:val="24"/>
          <w:szCs w:val="24"/>
          <w:cs/>
          <w:lang w:bidi="bn-BD"/>
        </w:rPr>
        <w:t xml:space="preserve"> চেহারার উঁচু স্থানগুলোর পরিমাপ ব</w:t>
      </w:r>
      <w:r w:rsidR="0047422D" w:rsidRPr="0047422D">
        <w:rPr>
          <w:rFonts w:ascii="SutonnyMJ" w:hAnsi="SutonnyMJ" w:cs="Kalpurush" w:hint="cs"/>
          <w:color w:val="000000"/>
          <w:sz w:val="24"/>
          <w:szCs w:val="24"/>
          <w:cs/>
          <w:lang w:bidi="bn-BD"/>
        </w:rPr>
        <w:t>া দৈর্ঘ্য-প্রস্থ প্রকাশ করে দেয়।</w:t>
      </w:r>
      <w:r w:rsidRPr="0047422D">
        <w:rPr>
          <w:rFonts w:ascii="SutonnyMJ" w:hAnsi="SutonnyMJ" w:cs="Kalpurush" w:hint="cs"/>
          <w:color w:val="000000"/>
          <w:sz w:val="24"/>
          <w:szCs w:val="24"/>
          <w:cs/>
          <w:lang w:bidi="bn-BD"/>
        </w:rPr>
        <w:t xml:space="preserve"> আবার কখনও বের হয় পরিধেয় স্বর্ণের অলংকার পরিধান করা অবস্থায়, অতঃপর সে তার বাহুদ্বয় উন্মুক্ত করে দেয়, যাতে অলংকার প্রকাশ হয়ে যায়, আর মনে হয় যেন সে জনগণকে উদ্দেশ্য করে বলে: তোমরা আমার শরীরে বিদ্যমান দৃশ্য দেখতে থাক!</w:t>
      </w:r>
    </w:p>
    <w:p w:rsidR="00543C07" w:rsidRPr="0047422D" w:rsidRDefault="00543C07" w:rsidP="0047422D">
      <w:pPr>
        <w:bidi w:val="0"/>
        <w:spacing w:after="0"/>
        <w:jc w:val="both"/>
        <w:rPr>
          <w:rFonts w:ascii="SutonnyMJ" w:hAnsi="SutonnyMJ" w:cs="Kalpurush"/>
          <w:b/>
          <w:bCs/>
          <w:color w:val="000000"/>
          <w:sz w:val="24"/>
          <w:szCs w:val="24"/>
          <w:cs/>
          <w:lang w:bidi="bn-BD"/>
        </w:rPr>
      </w:pPr>
      <w:r w:rsidRPr="0047422D">
        <w:rPr>
          <w:rFonts w:ascii="SutonnyMJ" w:hAnsi="SutonnyMJ" w:cs="Kalpurush" w:hint="cs"/>
          <w:b/>
          <w:bCs/>
          <w:color w:val="000000"/>
          <w:sz w:val="24"/>
          <w:szCs w:val="24"/>
          <w:cs/>
          <w:lang w:bidi="bn-BD"/>
        </w:rPr>
        <w:t>বড় ধরনের ফিতনা ও কঠিন পরীক্ষা:</w:t>
      </w:r>
      <w:r w:rsidR="0047422D" w:rsidRPr="0047422D">
        <w:rPr>
          <w:rFonts w:ascii="SutonnyMJ" w:hAnsi="SutonnyMJ" w:cs="Kalpurush" w:hint="cs"/>
          <w:b/>
          <w:bCs/>
          <w:color w:val="000000"/>
          <w:sz w:val="24"/>
          <w:szCs w:val="24"/>
          <w:cs/>
          <w:lang w:bidi="bn-BD"/>
        </w:rPr>
        <w:t xml:space="preserve"> </w:t>
      </w:r>
      <w:r w:rsidRPr="0047422D">
        <w:rPr>
          <w:rFonts w:ascii="SutonnyMJ" w:hAnsi="SutonnyMJ" w:cs="Kalpurush" w:hint="cs"/>
          <w:color w:val="000000"/>
          <w:sz w:val="24"/>
          <w:szCs w:val="24"/>
          <w:cs/>
          <w:lang w:bidi="bn-BD"/>
        </w:rPr>
        <w:t>শক্তিশালী সুগন্ধযুক্ত সুগন্ধি ব্যবহার করে</w:t>
      </w:r>
      <w:r w:rsidR="007E35AC">
        <w:rPr>
          <w:rFonts w:ascii="SutonnyMJ" w:hAnsi="SutonnyMJ" w:cs="Kalpurush" w:hint="cs"/>
          <w:color w:val="000000"/>
          <w:sz w:val="24"/>
          <w:szCs w:val="24"/>
          <w:cs/>
          <w:lang w:bidi="bn-BD"/>
        </w:rPr>
        <w:t xml:space="preserve"> অনেক</w:t>
      </w:r>
      <w:r w:rsidRPr="0047422D">
        <w:rPr>
          <w:rFonts w:ascii="SutonnyMJ" w:hAnsi="SutonnyMJ" w:cs="Kalpurush" w:hint="cs"/>
          <w:color w:val="000000"/>
          <w:sz w:val="24"/>
          <w:szCs w:val="24"/>
          <w:cs/>
          <w:lang w:bidi="bn-BD"/>
        </w:rPr>
        <w:t xml:space="preserve"> নারী বের হয়, যেসব পুরুষের অন্তরে ব্যাধি আছে এমন প্রতিটি ব্যক্তিই এর দ্বারা</w:t>
      </w:r>
      <w:r w:rsidR="0047422D" w:rsidRPr="0047422D">
        <w:rPr>
          <w:rFonts w:ascii="SutonnyMJ" w:hAnsi="SutonnyMJ" w:cs="Kalpurush" w:hint="cs"/>
          <w:color w:val="000000"/>
          <w:sz w:val="24"/>
          <w:szCs w:val="24"/>
          <w:cs/>
          <w:lang w:bidi="bn-BD"/>
        </w:rPr>
        <w:t xml:space="preserve"> সম্মোহন ও উন্মত্ততার শিকার হবে</w:t>
      </w:r>
      <w:r w:rsidRPr="0047422D">
        <w:rPr>
          <w:rFonts w:ascii="SutonnyMJ" w:hAnsi="SutonnyMJ" w:cs="Kalpurush" w:hint="cs"/>
          <w:color w:val="000000"/>
          <w:sz w:val="24"/>
          <w:szCs w:val="24"/>
          <w:cs/>
          <w:lang w:bidi="bn-BD"/>
        </w:rPr>
        <w:t xml:space="preserve"> অথচ </w:t>
      </w:r>
      <w:r w:rsidRPr="0047422D">
        <w:rPr>
          <w:rFonts w:cs="Kalpurush" w:hint="cs"/>
          <w:sz w:val="24"/>
          <w:szCs w:val="24"/>
          <w:cs/>
          <w:lang w:bidi="bn-BD"/>
        </w:rPr>
        <w:t>নবী</w:t>
      </w:r>
      <w:r w:rsidRPr="0047422D">
        <w:rPr>
          <w:rFonts w:ascii="SutonnyMJ" w:hAnsi="SutonnyMJ" w:cs="Kalpurush" w:hint="cs"/>
          <w:color w:val="000000"/>
          <w:sz w:val="24"/>
          <w:szCs w:val="24"/>
          <w:cs/>
          <w:lang w:bidi="bn-BD"/>
        </w:rPr>
        <w:t xml:space="preserve"> সাল্লাল্লাহু ‘আলাইহি ওয়াসাল্লাম বলেছেন:</w:t>
      </w:r>
    </w:p>
    <w:p w:rsidR="00543C07" w:rsidRPr="0047422D" w:rsidRDefault="00543C07" w:rsidP="0047422D">
      <w:pPr>
        <w:autoSpaceDE w:val="0"/>
        <w:autoSpaceDN w:val="0"/>
        <w:adjustRightInd w:val="0"/>
        <w:spacing w:after="0"/>
        <w:jc w:val="both"/>
        <w:rPr>
          <w:rFonts w:ascii="Traditional Arabic" w:eastAsia="SimSun" w:cs="Kalpurush"/>
          <w:color w:val="002060"/>
          <w:sz w:val="24"/>
          <w:szCs w:val="24"/>
          <w:cs/>
          <w:lang w:eastAsia="zh-CN" w:bidi="bn-BD"/>
        </w:rPr>
      </w:pPr>
      <w:r w:rsidRPr="0047422D">
        <w:rPr>
          <w:rFonts w:ascii="Traditional Arabic" w:cs="KFGQPC Uthman Taha Naskh" w:hint="eastAsia"/>
          <w:color w:val="002060"/>
          <w:sz w:val="24"/>
          <w:szCs w:val="24"/>
          <w:rtl/>
        </w:rPr>
        <w:t>«</w:t>
      </w:r>
      <w:r w:rsidRPr="0047422D">
        <w:rPr>
          <w:rFonts w:ascii="Traditional Arabic" w:eastAsia="SimSun" w:cs="KFGQPC Uthman Taha Naskh"/>
          <w:color w:val="002060"/>
          <w:sz w:val="24"/>
          <w:szCs w:val="24"/>
          <w:rtl/>
          <w:lang w:eastAsia="zh-CN"/>
        </w:rPr>
        <w:t>وإِن المرأة إِذا استَعطَرَتْ فمرَّت بالمجلس فهي كذا وكذا يعني: زانية</w:t>
      </w:r>
      <w:r w:rsidRPr="0047422D">
        <w:rPr>
          <w:rFonts w:ascii="Traditional Arabic" w:cs="KFGQPC Uthman Taha Naskh" w:hint="eastAsia"/>
          <w:color w:val="002060"/>
          <w:sz w:val="24"/>
          <w:szCs w:val="24"/>
          <w:rtl/>
        </w:rPr>
        <w:t>»</w:t>
      </w:r>
      <w:r w:rsidRPr="0047422D">
        <w:rPr>
          <w:rFonts w:ascii="Traditional Arabic" w:eastAsia="SimSun" w:cs="KFGQPC Uthman Taha Naskh" w:hint="cs"/>
          <w:color w:val="002060"/>
          <w:sz w:val="24"/>
          <w:szCs w:val="24"/>
          <w:rtl/>
          <w:lang w:eastAsia="zh-CN"/>
        </w:rPr>
        <w:t>.</w:t>
      </w:r>
    </w:p>
    <w:p w:rsidR="00543C07" w:rsidRPr="0047422D" w:rsidRDefault="00543C07" w:rsidP="00543C07">
      <w:pPr>
        <w:bidi w:val="0"/>
        <w:spacing w:after="0"/>
        <w:jc w:val="both"/>
        <w:rPr>
          <w:rFonts w:cs="Kalpurush"/>
          <w:sz w:val="24"/>
          <w:szCs w:val="24"/>
          <w:lang w:bidi="bn-BD"/>
        </w:rPr>
      </w:pPr>
      <w:r w:rsidRPr="0047422D">
        <w:rPr>
          <w:rFonts w:ascii="SutonnyMJ" w:hAnsi="SutonnyMJ" w:cs="Kalpurush" w:hint="cs"/>
          <w:color w:val="000000"/>
          <w:sz w:val="24"/>
          <w:szCs w:val="24"/>
          <w:cs/>
          <w:lang w:bidi="bn-BD"/>
        </w:rPr>
        <w:t>“আর নারী যখন সুগন্ধি ব্যবহার করবে, তারপর মাজলিস বা সমাবেশের পাশ দিয়ে পথ অতিক্রম করবে, তখন সে এরকম এরকম, অর্থাৎ সে ব্যভিচারিনী</w:t>
      </w:r>
      <w:r w:rsidRPr="0047422D">
        <w:rPr>
          <w:rFonts w:cs="SolaimanLipi" w:hint="cs"/>
          <w:color w:val="000000"/>
          <w:sz w:val="24"/>
          <w:szCs w:val="24"/>
          <w:cs/>
          <w:lang w:bidi="hi-IN"/>
        </w:rPr>
        <w:t>।</w:t>
      </w:r>
      <w:r w:rsidRPr="0047422D">
        <w:rPr>
          <w:rFonts w:cs="Kalpurush" w:hint="cs"/>
          <w:color w:val="000000"/>
          <w:sz w:val="24"/>
          <w:szCs w:val="24"/>
          <w:cs/>
          <w:lang w:bidi="bn-BD"/>
        </w:rPr>
        <w:t>”</w:t>
      </w:r>
      <w:r w:rsidRPr="0047422D">
        <w:rPr>
          <w:rStyle w:val="FootnoteReference"/>
          <w:rFonts w:cs="Kalpurush"/>
          <w:color w:val="000000"/>
          <w:sz w:val="24"/>
          <w:szCs w:val="24"/>
          <w:cs/>
          <w:lang w:bidi="bn-BD"/>
        </w:rPr>
        <w:footnoteReference w:id="5"/>
      </w:r>
    </w:p>
    <w:p w:rsidR="00543C07" w:rsidRPr="0047422D" w:rsidRDefault="00543C07" w:rsidP="00543C07">
      <w:pPr>
        <w:bidi w:val="0"/>
        <w:spacing w:after="0"/>
        <w:jc w:val="both"/>
        <w:rPr>
          <w:rFonts w:cs="Kalpurush"/>
          <w:b/>
          <w:bCs/>
          <w:color w:val="000000"/>
          <w:sz w:val="24"/>
          <w:szCs w:val="24"/>
          <w:cs/>
          <w:lang w:bidi="bn-BD"/>
        </w:rPr>
      </w:pPr>
      <w:r w:rsidRPr="0047422D">
        <w:rPr>
          <w:rFonts w:cs="Kalpurush" w:hint="cs"/>
          <w:sz w:val="24"/>
          <w:szCs w:val="24"/>
          <w:cs/>
          <w:lang w:bidi="bn-BD"/>
        </w:rPr>
        <w:t>আর নবী</w:t>
      </w:r>
      <w:r w:rsidRPr="0047422D">
        <w:rPr>
          <w:rFonts w:ascii="SutonnyMJ" w:hAnsi="SutonnyMJ" w:cs="Kalpurush" w:hint="cs"/>
          <w:color w:val="000000"/>
          <w:sz w:val="24"/>
          <w:szCs w:val="24"/>
          <w:cs/>
          <w:lang w:bidi="bn-BD"/>
        </w:rPr>
        <w:t xml:space="preserve"> সাল্লাল্লাহু ‘আলাইহি ওয়াসাল্লাম আরও বলেন:</w:t>
      </w:r>
    </w:p>
    <w:p w:rsidR="00543C07" w:rsidRPr="0047422D" w:rsidRDefault="00543C07" w:rsidP="00543C07">
      <w:pPr>
        <w:autoSpaceDE w:val="0"/>
        <w:autoSpaceDN w:val="0"/>
        <w:adjustRightInd w:val="0"/>
        <w:spacing w:after="0"/>
        <w:jc w:val="both"/>
        <w:rPr>
          <w:rFonts w:ascii="Traditional Arabic" w:eastAsia="SimSun" w:cs="KFGQPC Uthman Taha Naskh"/>
          <w:color w:val="002060"/>
          <w:sz w:val="24"/>
          <w:szCs w:val="24"/>
          <w:rtl/>
          <w:cs/>
          <w:lang w:eastAsia="zh-CN"/>
        </w:rPr>
      </w:pPr>
      <w:r w:rsidRPr="0047422D">
        <w:rPr>
          <w:rFonts w:ascii="Traditional Arabic" w:cs="KFGQPC Uthman Taha Naskh" w:hint="eastAsia"/>
          <w:color w:val="002060"/>
          <w:sz w:val="24"/>
          <w:szCs w:val="24"/>
          <w:rtl/>
        </w:rPr>
        <w:t>«</w:t>
      </w:r>
      <w:r w:rsidRPr="0047422D">
        <w:rPr>
          <w:rFonts w:ascii="Traditional Arabic" w:eastAsia="SimSun" w:cs="KFGQPC Uthman Taha Naskh"/>
          <w:color w:val="002060"/>
          <w:sz w:val="24"/>
          <w:szCs w:val="24"/>
          <w:rtl/>
          <w:lang w:eastAsia="zh-CN"/>
        </w:rPr>
        <w:t>إِذَا خَرَجَتْ إِحْدَاكُنَّ إِلَى الْ</w:t>
      </w:r>
      <w:r w:rsidRPr="0047422D">
        <w:rPr>
          <w:rFonts w:ascii="Traditional Arabic" w:eastAsia="SimSun" w:cs="KFGQPC Uthman Taha Naskh" w:hint="cs"/>
          <w:color w:val="002060"/>
          <w:sz w:val="24"/>
          <w:szCs w:val="24"/>
          <w:rtl/>
          <w:lang w:eastAsia="zh-CN"/>
        </w:rPr>
        <w:t>مسجدِ ,</w:t>
      </w:r>
      <w:r w:rsidRPr="0047422D">
        <w:rPr>
          <w:rFonts w:ascii="Traditional Arabic" w:eastAsia="SimSun" w:cs="KFGQPC Uthman Taha Naskh"/>
          <w:color w:val="002060"/>
          <w:sz w:val="24"/>
          <w:szCs w:val="24"/>
          <w:rtl/>
          <w:lang w:eastAsia="zh-CN"/>
        </w:rPr>
        <w:t xml:space="preserve"> فَلَا تَمَسَّ طِيبًا</w:t>
      </w:r>
      <w:r w:rsidRPr="0047422D">
        <w:rPr>
          <w:rFonts w:ascii="Traditional Arabic" w:cs="KFGQPC Uthman Taha Naskh" w:hint="eastAsia"/>
          <w:color w:val="002060"/>
          <w:sz w:val="24"/>
          <w:szCs w:val="24"/>
          <w:rtl/>
        </w:rPr>
        <w:t>»</w:t>
      </w:r>
      <w:r w:rsidRPr="0047422D">
        <w:rPr>
          <w:rFonts w:ascii="Traditional Arabic" w:eastAsia="SimSun" w:cs="KFGQPC Uthman Taha Naskh" w:hint="cs"/>
          <w:color w:val="002060"/>
          <w:sz w:val="24"/>
          <w:szCs w:val="24"/>
          <w:rtl/>
          <w:lang w:eastAsia="zh-CN"/>
        </w:rPr>
        <w:t>.</w:t>
      </w:r>
    </w:p>
    <w:p w:rsidR="0047422D" w:rsidRPr="0047422D" w:rsidRDefault="00543C07" w:rsidP="00543C07">
      <w:pPr>
        <w:bidi w:val="0"/>
        <w:spacing w:after="0"/>
        <w:jc w:val="both"/>
        <w:rPr>
          <w:rFonts w:cs="Kalpurush"/>
          <w:color w:val="000000"/>
          <w:sz w:val="24"/>
          <w:szCs w:val="24"/>
          <w:lang w:bidi="bn-BD"/>
        </w:rPr>
      </w:pPr>
      <w:r w:rsidRPr="0047422D">
        <w:rPr>
          <w:rFonts w:ascii="SutonnyMJ" w:hAnsi="SutonnyMJ" w:cs="Kalpurush" w:hint="cs"/>
          <w:color w:val="000000"/>
          <w:sz w:val="24"/>
          <w:szCs w:val="24"/>
          <w:cs/>
          <w:lang w:bidi="bn-BD"/>
        </w:rPr>
        <w:t xml:space="preserve">“যখন তোমাদের </w:t>
      </w:r>
      <w:r w:rsidR="0047422D" w:rsidRPr="0047422D">
        <w:rPr>
          <w:rFonts w:ascii="SutonnyMJ" w:hAnsi="SutonnyMJ" w:cs="Kalpurush" w:hint="cs"/>
          <w:color w:val="000000"/>
          <w:sz w:val="24"/>
          <w:szCs w:val="24"/>
          <w:cs/>
          <w:lang w:bidi="bn-BD"/>
        </w:rPr>
        <w:t>নারীদের মধ্য থেকে কেউ ম</w:t>
      </w:r>
      <w:r w:rsidRPr="0047422D">
        <w:rPr>
          <w:rFonts w:ascii="SutonnyMJ" w:hAnsi="SutonnyMJ" w:cs="Kalpurush" w:hint="cs"/>
          <w:color w:val="000000"/>
          <w:sz w:val="24"/>
          <w:szCs w:val="24"/>
          <w:cs/>
          <w:lang w:bidi="bn-BD"/>
        </w:rPr>
        <w:t>সজিদে যাওয়ার উদ্দেশ্যে বের হবে, তখন সে যেন সুগন্ধি ব্যবহার না করে</w:t>
      </w:r>
      <w:r w:rsidR="0047422D" w:rsidRPr="0047422D">
        <w:rPr>
          <w:rFonts w:ascii="SutonnyMJ" w:hAnsi="SutonnyMJ" w:cs="Kalpurush" w:hint="cs"/>
          <w:color w:val="000000"/>
          <w:sz w:val="24"/>
          <w:szCs w:val="24"/>
          <w:cs/>
          <w:lang w:bidi="bn-BD"/>
        </w:rPr>
        <w:t>”</w:t>
      </w:r>
      <w:r w:rsidRPr="0047422D">
        <w:rPr>
          <w:rFonts w:cs="SolaimanLipi" w:hint="cs"/>
          <w:color w:val="000000"/>
          <w:sz w:val="24"/>
          <w:szCs w:val="24"/>
          <w:cs/>
          <w:lang w:bidi="hi-IN"/>
        </w:rPr>
        <w:t>।</w:t>
      </w:r>
      <w:r w:rsidRPr="0047422D">
        <w:rPr>
          <w:rStyle w:val="FootnoteReference"/>
          <w:rFonts w:cs="Kalpurush"/>
          <w:color w:val="000000"/>
          <w:sz w:val="24"/>
          <w:szCs w:val="24"/>
          <w:cs/>
          <w:lang w:bidi="bn-BD"/>
        </w:rPr>
        <w:footnoteReference w:id="6"/>
      </w:r>
    </w:p>
    <w:p w:rsidR="00543C07" w:rsidRPr="0047422D" w:rsidRDefault="00543C07" w:rsidP="0047422D">
      <w:pPr>
        <w:bidi w:val="0"/>
        <w:spacing w:after="0"/>
        <w:jc w:val="both"/>
        <w:rPr>
          <w:rFonts w:cs="Kalpurush"/>
          <w:color w:val="000000"/>
          <w:sz w:val="24"/>
          <w:szCs w:val="24"/>
          <w:lang w:bidi="bn-BD"/>
        </w:rPr>
      </w:pPr>
      <w:r w:rsidRPr="0047422D">
        <w:rPr>
          <w:rFonts w:cs="Kalpurush" w:hint="cs"/>
          <w:color w:val="000000"/>
          <w:sz w:val="24"/>
          <w:szCs w:val="24"/>
          <w:cs/>
          <w:lang w:bidi="bn-BD"/>
        </w:rPr>
        <w:t>সে তার ঘর থেকে বের হয় এবং হাট-বাজারে তীব্র গতিতে হাঁটাহাঁটি করে, যেমনিভাবে অধিক শক্তিশালী বা অনুরূপ পুরুষগণ হাঁটাহাঁটি করে, মনে হয় যেন তার (ঐ নারীর) উদ্দেশ্য হলো</w:t>
      </w:r>
      <w:r w:rsidR="0047422D" w:rsidRPr="0047422D">
        <w:rPr>
          <w:rFonts w:cs="Kalpurush" w:hint="cs"/>
          <w:color w:val="000000"/>
          <w:sz w:val="24"/>
          <w:szCs w:val="24"/>
          <w:cs/>
          <w:lang w:bidi="bn-BD"/>
        </w:rPr>
        <w:t>,</w:t>
      </w:r>
      <w:r w:rsidRPr="0047422D">
        <w:rPr>
          <w:rFonts w:cs="Kalpurush" w:hint="cs"/>
          <w:color w:val="000000"/>
          <w:sz w:val="24"/>
          <w:szCs w:val="24"/>
          <w:cs/>
          <w:lang w:bidi="bn-BD"/>
        </w:rPr>
        <w:t xml:space="preserve"> মানুষ তার শক্তি ও উদ্যম সম্পর্কে জানবে</w:t>
      </w:r>
      <w:r w:rsidR="0047422D" w:rsidRPr="00572D78">
        <w:rPr>
          <w:rFonts w:cs="SolaimanLipi" w:hint="cs"/>
          <w:color w:val="000000"/>
          <w:sz w:val="24"/>
          <w:szCs w:val="24"/>
          <w:cs/>
          <w:lang w:bidi="hi-IN"/>
        </w:rPr>
        <w:t>।</w:t>
      </w:r>
      <w:r w:rsidRPr="0047422D">
        <w:rPr>
          <w:rFonts w:cs="Kalpurush" w:hint="cs"/>
          <w:color w:val="000000"/>
          <w:sz w:val="24"/>
          <w:szCs w:val="24"/>
          <w:cs/>
          <w:lang w:bidi="bn-BD"/>
        </w:rPr>
        <w:t xml:space="preserve"> আর সে তার বান্ধবীর সঙ্গে হাঁটে এমনভাবে, সে তার সাথে উচ্চস্বরে হাসি-ঠাট্টা করে এবং দৃশ্যমানভাবে সে তার স</w:t>
      </w:r>
      <w:r w:rsidR="0047422D" w:rsidRPr="0047422D">
        <w:rPr>
          <w:rFonts w:cs="Kalpurush" w:hint="cs"/>
          <w:color w:val="000000"/>
          <w:sz w:val="24"/>
          <w:szCs w:val="24"/>
          <w:cs/>
          <w:lang w:bidi="bn-BD"/>
        </w:rPr>
        <w:t>াথে ঠেলাঠেলি ও ধাক্কাধাক্কি করে,</w:t>
      </w:r>
      <w:r w:rsidRPr="0047422D">
        <w:rPr>
          <w:rFonts w:cs="Kalpurush" w:hint="cs"/>
          <w:color w:val="000000"/>
          <w:sz w:val="24"/>
          <w:szCs w:val="24"/>
          <w:cs/>
          <w:lang w:bidi="bn-BD"/>
        </w:rPr>
        <w:t xml:space="preserve"> আর কেনাকাটা করার জন্য দোকানদারের নিকট এমনভাবে দাঁড়ায় যে</w:t>
      </w:r>
      <w:r w:rsidR="0047422D" w:rsidRPr="0047422D">
        <w:rPr>
          <w:rFonts w:cs="Kalpurush" w:hint="cs"/>
          <w:color w:val="000000"/>
          <w:sz w:val="24"/>
          <w:szCs w:val="24"/>
          <w:cs/>
          <w:lang w:bidi="bn-BD"/>
        </w:rPr>
        <w:t>,</w:t>
      </w:r>
      <w:r w:rsidRPr="0047422D">
        <w:rPr>
          <w:rFonts w:cs="Kalpurush" w:hint="cs"/>
          <w:color w:val="000000"/>
          <w:sz w:val="24"/>
          <w:szCs w:val="24"/>
          <w:cs/>
          <w:lang w:bidi="bn-BD"/>
        </w:rPr>
        <w:t xml:space="preserve"> তার দুই হাত ও বাহুদ্বয় উন্মুক্ত থাকে, আবার কখনও কখনও সে দোকানদারের সাথে রসিকতা করে এবং দোকানদারও তা</w:t>
      </w:r>
      <w:r w:rsidR="0047422D" w:rsidRPr="0047422D">
        <w:rPr>
          <w:rFonts w:cs="Kalpurush" w:hint="cs"/>
          <w:color w:val="000000"/>
          <w:sz w:val="24"/>
          <w:szCs w:val="24"/>
          <w:cs/>
          <w:lang w:bidi="bn-BD"/>
        </w:rPr>
        <w:t>র সাথে রসিকতা ও হাসি-ঠাট্টা করে।</w:t>
      </w:r>
      <w:r w:rsidRPr="0047422D">
        <w:rPr>
          <w:rFonts w:cs="Kalpurush" w:hint="cs"/>
          <w:color w:val="000000"/>
          <w:sz w:val="24"/>
          <w:szCs w:val="24"/>
          <w:cs/>
          <w:lang w:bidi="bn-BD"/>
        </w:rPr>
        <w:t xml:space="preserve"> আর নারীদের একটি অংশ ইত্যাদি ধরনের যেসব আচরণ করে, সেগুলো ফিতনা, মহাবিপদ ও অস্বাভাবিক আচরণের অন্যতম কারণ, যা ইসলামের নির্দেশনা ও দৃষ্টিভঙ্গি এবং মুসলিম জাতির </w:t>
      </w:r>
      <w:r w:rsidR="0047422D" w:rsidRPr="0047422D">
        <w:rPr>
          <w:rFonts w:cs="Kalpurush" w:hint="cs"/>
          <w:color w:val="000000"/>
          <w:sz w:val="24"/>
          <w:szCs w:val="24"/>
          <w:cs/>
          <w:lang w:bidi="bn-BD"/>
        </w:rPr>
        <w:t>নিয়ম-নীতি</w:t>
      </w:r>
      <w:r w:rsidRPr="0047422D">
        <w:rPr>
          <w:rFonts w:cs="Kalpurush" w:hint="cs"/>
          <w:color w:val="000000"/>
          <w:sz w:val="24"/>
          <w:szCs w:val="24"/>
          <w:cs/>
          <w:lang w:bidi="bn-BD"/>
        </w:rPr>
        <w:t>র বহির্ভূত।</w:t>
      </w:r>
    </w:p>
    <w:p w:rsidR="00543C07" w:rsidRPr="0047422D" w:rsidRDefault="00543C07" w:rsidP="00543C07">
      <w:pPr>
        <w:bidi w:val="0"/>
        <w:spacing w:after="0"/>
        <w:jc w:val="both"/>
        <w:rPr>
          <w:rFonts w:cs="Kalpurush"/>
          <w:sz w:val="24"/>
          <w:szCs w:val="24"/>
          <w:lang w:bidi="bn-BD"/>
        </w:rPr>
      </w:pPr>
      <w:r w:rsidRPr="0047422D">
        <w:rPr>
          <w:rFonts w:cs="Kalpurush" w:hint="cs"/>
          <w:sz w:val="24"/>
          <w:szCs w:val="24"/>
          <w:cs/>
          <w:lang w:bidi="bn-BD"/>
        </w:rPr>
        <w:t>আল্লাহ তা‘আলা তাঁর নবীর</w:t>
      </w:r>
      <w:r w:rsidR="0047422D" w:rsidRPr="0047422D">
        <w:rPr>
          <w:rFonts w:cs="Kalpurush" w:hint="cs"/>
          <w:sz w:val="24"/>
          <w:szCs w:val="24"/>
          <w:cs/>
          <w:lang w:bidi="bn-BD"/>
        </w:rPr>
        <w:t xml:space="preserve"> স্ত্রীগণকে উদ্দেশ্য করে বলেছেন</w:t>
      </w:r>
      <w:r w:rsidR="00051AEF">
        <w:rPr>
          <w:rFonts w:cs="Kalpurush" w:hint="cs"/>
          <w:sz w:val="24"/>
          <w:szCs w:val="24"/>
          <w:cs/>
          <w:lang w:bidi="bn-BD"/>
        </w:rPr>
        <w:t>,</w:t>
      </w:r>
      <w:r w:rsidR="0047422D" w:rsidRPr="0047422D">
        <w:rPr>
          <w:rFonts w:cs="Kalpurush" w:hint="cs"/>
          <w:sz w:val="24"/>
          <w:szCs w:val="24"/>
          <w:cs/>
          <w:lang w:bidi="bn-BD"/>
        </w:rPr>
        <w:t xml:space="preserve"> অথচ তা</w:t>
      </w:r>
      <w:r w:rsidRPr="0047422D">
        <w:rPr>
          <w:rFonts w:cs="Kalpurush" w:hint="cs"/>
          <w:sz w:val="24"/>
          <w:szCs w:val="24"/>
          <w:cs/>
          <w:lang w:bidi="bn-BD"/>
        </w:rPr>
        <w:t>রা ছিলেন আদর্শের মূর্তপ্রতীক, তিনি বলেন:</w:t>
      </w:r>
    </w:p>
    <w:p w:rsidR="00543C07" w:rsidRPr="0047422D" w:rsidRDefault="00543C07" w:rsidP="00543C07">
      <w:pPr>
        <w:spacing w:after="0"/>
        <w:jc w:val="both"/>
        <w:rPr>
          <w:rFonts w:ascii="KFGQPC Uthman Taha Naskh" w:eastAsia="SimSun" w:cs="Kalpurush"/>
          <w:color w:val="008000"/>
          <w:sz w:val="24"/>
          <w:szCs w:val="24"/>
          <w:lang w:eastAsia="zh-CN" w:bidi="bn-BD"/>
        </w:rPr>
      </w:pPr>
      <w:r w:rsidRPr="0047422D">
        <w:rPr>
          <w:rFonts w:ascii="KFGQPC Uthman Taha Naskh" w:eastAsia="SimSun" w:cs="KFGQPC Uthman Taha Naskh"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وَقَر</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نَ فِي بُيُوتِكُنَّ وَلَا تَبَرَّج</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نَ تَبَرُّجَ </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جَ</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هِلِيَّةِ </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أُولَى</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w:t>
      </w:r>
      <w:r w:rsidRPr="0047422D">
        <w:rPr>
          <w:rFonts w:ascii="KFGQPC Uthman Taha Naskh" w:eastAsia="SimSun" w:cs="KFGQPC Uthman Taha Naskh" w:hint="cs"/>
          <w:color w:val="008000"/>
          <w:sz w:val="24"/>
          <w:szCs w:val="24"/>
          <w:rtl/>
          <w:lang w:eastAsia="zh-CN"/>
        </w:rPr>
        <w:t>﴾</w:t>
      </w:r>
      <w:r w:rsidRPr="0047422D">
        <w:rPr>
          <w:rFonts w:ascii="KFGQPC Uthman Taha Naskh" w:eastAsia="SimSun" w:cs="KFGQPC Uthman Taha Naskh"/>
          <w:color w:val="008000"/>
          <w:sz w:val="24"/>
          <w:szCs w:val="24"/>
          <w:rtl/>
          <w:lang w:eastAsia="zh-CN"/>
        </w:rPr>
        <w:t xml:space="preserve"> [الاحزاب: </w:t>
      </w:r>
      <w:r w:rsidRPr="0047422D">
        <w:rPr>
          <w:rFonts w:ascii="KFGQPC Uthman Taha Naskh" w:eastAsia="SimSun" w:cs="KFGQPC Uthman Taha Naskh" w:hint="cs"/>
          <w:color w:val="008000"/>
          <w:sz w:val="24"/>
          <w:szCs w:val="24"/>
          <w:rtl/>
          <w:lang w:eastAsia="zh-CN"/>
        </w:rPr>
        <w:t>٣٣</w:t>
      </w:r>
      <w:r w:rsidRPr="0047422D">
        <w:rPr>
          <w:rFonts w:ascii="KFGQPC Uthman Taha Naskh" w:eastAsia="SimSun" w:cs="KFGQPC Uthman Taha Naskh"/>
          <w:color w:val="008000"/>
          <w:sz w:val="24"/>
          <w:szCs w:val="24"/>
          <w:rtl/>
          <w:lang w:eastAsia="zh-CN"/>
        </w:rPr>
        <w:t>]</w:t>
      </w:r>
    </w:p>
    <w:p w:rsidR="00543C07" w:rsidRPr="0047422D" w:rsidRDefault="00543C07" w:rsidP="00543C07">
      <w:pPr>
        <w:bidi w:val="0"/>
        <w:spacing w:after="0"/>
        <w:jc w:val="both"/>
        <w:rPr>
          <w:rFonts w:cs="Kalpurush"/>
          <w:sz w:val="24"/>
          <w:szCs w:val="24"/>
          <w:lang w:bidi="bn-BD"/>
        </w:rPr>
      </w:pPr>
      <w:r w:rsidRPr="0047422D">
        <w:rPr>
          <w:rFonts w:cs="Kalpurush" w:hint="cs"/>
          <w:sz w:val="24"/>
          <w:szCs w:val="24"/>
          <w:cs/>
          <w:lang w:bidi="bn-BD"/>
        </w:rPr>
        <w:t>“</w:t>
      </w:r>
      <w:r w:rsidRPr="0047422D">
        <w:rPr>
          <w:rFonts w:ascii="Nikosh" w:eastAsia="Nikosh" w:hAnsi="Nikosh" w:cs="Kalpurush"/>
          <w:sz w:val="24"/>
          <w:szCs w:val="24"/>
          <w:cs/>
          <w:lang w:bidi="bn-BD"/>
        </w:rPr>
        <w:t>আর তোমরা নিজ ঘরে অবস্থান করবে এবং প্রাচীন জাহেলী যুগের প্রদর্শনীর মত</w:t>
      </w:r>
      <w:r w:rsidR="0047422D" w:rsidRPr="0047422D">
        <w:rPr>
          <w:rFonts w:ascii="Nikosh" w:eastAsia="Nikosh" w:hAnsi="Nikosh" w:cs="Kalpurush" w:hint="cs"/>
          <w:sz w:val="24"/>
          <w:szCs w:val="24"/>
          <w:cs/>
          <w:lang w:bidi="bn-BD"/>
        </w:rPr>
        <w:t>ো</w:t>
      </w:r>
      <w:r w:rsidRPr="0047422D">
        <w:rPr>
          <w:rFonts w:ascii="Nikosh" w:eastAsia="Nikosh" w:hAnsi="Nikosh" w:cs="Kalpurush"/>
          <w:sz w:val="24"/>
          <w:szCs w:val="24"/>
          <w:cs/>
          <w:lang w:bidi="bn-BD"/>
        </w:rPr>
        <w:t xml:space="preserve"> নিজেদেরকে প্রদর্শন করে বেড়াবে না</w:t>
      </w:r>
      <w:r w:rsidRPr="0047422D">
        <w:rPr>
          <w:rFonts w:ascii="Nikosh" w:eastAsia="Nikosh" w:hAnsi="Nikosh" w:cs="Kalpurush" w:hint="cs"/>
          <w:sz w:val="24"/>
          <w:szCs w:val="24"/>
          <w:cs/>
          <w:lang w:bidi="bn-BD"/>
        </w:rPr>
        <w:t>”</w:t>
      </w:r>
      <w:r w:rsidRPr="0047422D">
        <w:rPr>
          <w:rFonts w:ascii="Nikosh" w:eastAsia="Nikosh" w:hAnsi="Nikosh" w:cs="SolaimanLipi"/>
          <w:sz w:val="24"/>
          <w:szCs w:val="24"/>
          <w:cs/>
          <w:lang w:bidi="hi-IN"/>
        </w:rPr>
        <w:t>।</w:t>
      </w:r>
      <w:r w:rsidRPr="0047422D">
        <w:rPr>
          <w:rFonts w:ascii="Nikosh" w:eastAsia="Nikosh" w:hAnsi="Nikosh" w:cs="Kalpurush" w:hint="cs"/>
          <w:sz w:val="24"/>
          <w:szCs w:val="24"/>
          <w:cs/>
          <w:lang w:bidi="bn-BD"/>
        </w:rPr>
        <w:t xml:space="preserve"> [</w:t>
      </w:r>
      <w:r w:rsidRPr="0047422D">
        <w:rPr>
          <w:rFonts w:cs="Kalpurush" w:hint="cs"/>
          <w:sz w:val="24"/>
          <w:szCs w:val="24"/>
          <w:cs/>
          <w:lang w:bidi="bn-BD"/>
        </w:rPr>
        <w:t>সূরা আল-আহযাব, আয়াত: ৩৩]</w:t>
      </w:r>
    </w:p>
    <w:p w:rsidR="00543C07" w:rsidRPr="0047422D" w:rsidRDefault="00543C07" w:rsidP="00543C07">
      <w:pPr>
        <w:bidi w:val="0"/>
        <w:spacing w:after="0"/>
        <w:jc w:val="both"/>
        <w:rPr>
          <w:rFonts w:cs="Kalpurush"/>
          <w:b/>
          <w:bCs/>
          <w:color w:val="000000"/>
          <w:sz w:val="24"/>
          <w:szCs w:val="24"/>
          <w:cs/>
          <w:lang w:bidi="bn-BD"/>
        </w:rPr>
      </w:pPr>
      <w:r w:rsidRPr="0047422D">
        <w:rPr>
          <w:rFonts w:cs="Kalpurush" w:hint="cs"/>
          <w:sz w:val="24"/>
          <w:szCs w:val="24"/>
          <w:cs/>
          <w:lang w:bidi="bn-BD"/>
        </w:rPr>
        <w:t>নবী</w:t>
      </w:r>
      <w:r w:rsidRPr="0047422D">
        <w:rPr>
          <w:rFonts w:ascii="SutonnyMJ" w:hAnsi="SutonnyMJ" w:cs="Kalpurush" w:hint="cs"/>
          <w:color w:val="000000"/>
          <w:sz w:val="24"/>
          <w:szCs w:val="24"/>
          <w:cs/>
          <w:lang w:bidi="bn-BD"/>
        </w:rPr>
        <w:t xml:space="preserve"> সাল্লাল্লাহু ‘আলাইহি ওয়াসাল্লাম বলেন:</w:t>
      </w:r>
    </w:p>
    <w:p w:rsidR="00543C07" w:rsidRPr="0047422D" w:rsidRDefault="00543C07" w:rsidP="00543C07">
      <w:pPr>
        <w:autoSpaceDE w:val="0"/>
        <w:autoSpaceDN w:val="0"/>
        <w:adjustRightInd w:val="0"/>
        <w:spacing w:after="0"/>
        <w:jc w:val="both"/>
        <w:rPr>
          <w:rFonts w:ascii="Traditional Arabic" w:eastAsia="SimSun" w:cs="Kalpurush"/>
          <w:color w:val="002060"/>
          <w:sz w:val="24"/>
          <w:szCs w:val="24"/>
          <w:cs/>
          <w:lang w:eastAsia="zh-CN" w:bidi="bn-BD"/>
        </w:rPr>
      </w:pPr>
      <w:r w:rsidRPr="0047422D">
        <w:rPr>
          <w:rFonts w:ascii="Traditional Arabic" w:cs="KFGQPC Uthman Taha Naskh" w:hint="eastAsia"/>
          <w:color w:val="002060"/>
          <w:sz w:val="24"/>
          <w:szCs w:val="24"/>
          <w:rtl/>
        </w:rPr>
        <w:t>«</w:t>
      </w:r>
      <w:r w:rsidRPr="0047422D">
        <w:rPr>
          <w:rFonts w:ascii="Traditional Arabic" w:eastAsia="SimSun" w:cs="KFGQPC Uthman Taha Naskh"/>
          <w:color w:val="002060"/>
          <w:sz w:val="24"/>
          <w:szCs w:val="24"/>
          <w:rtl/>
          <w:lang w:eastAsia="zh-CN"/>
        </w:rPr>
        <w:t>لَا تَمْنَعُوا إِمَاءَ اللَّهِ مَسَاجِدَ اللَّهِ، وَبُيُوتُهُنَّ خَيْرٌ لَهُنَّ</w:t>
      </w:r>
      <w:r w:rsidRPr="0047422D">
        <w:rPr>
          <w:rFonts w:ascii="Traditional Arabic" w:cs="KFGQPC Uthman Taha Naskh" w:hint="eastAsia"/>
          <w:color w:val="002060"/>
          <w:sz w:val="24"/>
          <w:szCs w:val="24"/>
          <w:rtl/>
        </w:rPr>
        <w:t>»</w:t>
      </w:r>
      <w:r w:rsidRPr="0047422D">
        <w:rPr>
          <w:rFonts w:ascii="Traditional Arabic" w:cs="KFGQPC Uthman Taha Naskh"/>
          <w:color w:val="002060"/>
          <w:sz w:val="24"/>
          <w:szCs w:val="24"/>
          <w:rtl/>
        </w:rPr>
        <w:t>.</w:t>
      </w:r>
    </w:p>
    <w:p w:rsidR="00543C07" w:rsidRPr="0047422D" w:rsidRDefault="00543C07" w:rsidP="00051AEF">
      <w:pPr>
        <w:bidi w:val="0"/>
        <w:spacing w:after="0"/>
        <w:jc w:val="both"/>
        <w:rPr>
          <w:rFonts w:cs="Kalpurush"/>
          <w:sz w:val="24"/>
          <w:szCs w:val="24"/>
          <w:lang w:bidi="bn-BD"/>
        </w:rPr>
      </w:pPr>
      <w:r w:rsidRPr="0047422D">
        <w:rPr>
          <w:rFonts w:ascii="SutonnyMJ" w:hAnsi="SutonnyMJ" w:cs="Kalpurush" w:hint="cs"/>
          <w:color w:val="000000"/>
          <w:sz w:val="24"/>
          <w:szCs w:val="24"/>
          <w:cs/>
          <w:lang w:bidi="bn-BD"/>
        </w:rPr>
        <w:lastRenderedPageBreak/>
        <w:t>“তোমরা আল্লাহর বান্দীদেরকে আল্লাহর মাসজিদসমূহে যেতে বাধা প্রদান করো না</w:t>
      </w:r>
      <w:r w:rsidR="0047422D" w:rsidRPr="0047422D">
        <w:rPr>
          <w:rFonts w:ascii="SutonnyMJ" w:hAnsi="SutonnyMJ" w:cs="Kalpurush" w:hint="cs"/>
          <w:color w:val="000000"/>
          <w:sz w:val="24"/>
          <w:szCs w:val="24"/>
          <w:cs/>
          <w:lang w:bidi="bn-BD"/>
        </w:rPr>
        <w:t>,</w:t>
      </w:r>
      <w:r w:rsidRPr="0047422D">
        <w:rPr>
          <w:rFonts w:ascii="SutonnyMJ" w:hAnsi="SutonnyMJ" w:cs="Kalpurush" w:hint="cs"/>
          <w:color w:val="000000"/>
          <w:sz w:val="24"/>
          <w:szCs w:val="24"/>
          <w:cs/>
          <w:lang w:bidi="bn-BD"/>
        </w:rPr>
        <w:t xml:space="preserve"> তবে তাদের জন্য তাদের ঘরসমূহে অবস্থান করাটাই অধিক উত্তম</w:t>
      </w:r>
      <w:r w:rsidRPr="0047422D">
        <w:rPr>
          <w:rFonts w:cs="SolaimanLipi" w:hint="cs"/>
          <w:color w:val="000000"/>
          <w:sz w:val="24"/>
          <w:szCs w:val="24"/>
          <w:cs/>
          <w:lang w:bidi="hi-IN"/>
        </w:rPr>
        <w:t>।</w:t>
      </w:r>
      <w:r w:rsidRPr="0047422D">
        <w:rPr>
          <w:rFonts w:cs="Kalpurush" w:hint="cs"/>
          <w:color w:val="000000"/>
          <w:sz w:val="24"/>
          <w:szCs w:val="24"/>
          <w:cs/>
          <w:lang w:bidi="bn-BD"/>
        </w:rPr>
        <w:t>”</w:t>
      </w:r>
      <w:r w:rsidRPr="0047422D">
        <w:rPr>
          <w:rStyle w:val="FootnoteReference"/>
          <w:rFonts w:cs="Kalpurush"/>
          <w:color w:val="000000"/>
          <w:sz w:val="24"/>
          <w:szCs w:val="24"/>
          <w:cs/>
          <w:lang w:bidi="bn-BD"/>
        </w:rPr>
        <w:footnoteReference w:id="7"/>
      </w:r>
      <w:r w:rsidRPr="0047422D">
        <w:rPr>
          <w:rFonts w:cs="Kalpurush" w:hint="cs"/>
          <w:color w:val="000000"/>
          <w:sz w:val="24"/>
          <w:szCs w:val="24"/>
          <w:cs/>
          <w:lang w:bidi="bn-BD"/>
        </w:rPr>
        <w:t xml:space="preserve"> (তাদের ঘরসমূহ) তাদের জন্য কিসের চেয়ে উত্তম? আল্লাহর মাসজিদসমূহ থেকে, সুতরাং বাজারের উদ্দেশ্যে তাদের বের হওয়ার বিষয়টি কেমন হবে? আর এ বিশুদ্ধ </w:t>
      </w:r>
      <w:r w:rsidR="0047422D" w:rsidRPr="0047422D">
        <w:rPr>
          <w:rFonts w:cs="Kalpurush" w:hint="cs"/>
          <w:color w:val="000000"/>
          <w:sz w:val="24"/>
          <w:szCs w:val="24"/>
          <w:cs/>
          <w:lang w:bidi="bn-BD"/>
        </w:rPr>
        <w:t>হাদীস</w:t>
      </w:r>
      <w:r w:rsidRPr="0047422D">
        <w:rPr>
          <w:rFonts w:cs="Kalpurush" w:hint="cs"/>
          <w:color w:val="000000"/>
          <w:sz w:val="24"/>
          <w:szCs w:val="24"/>
          <w:cs/>
          <w:lang w:bidi="bn-BD"/>
        </w:rPr>
        <w:t>টি অবশ্যই প্রমাণ করে যে, পুরুষ ব্যক্তির জন্য নারীকে বাজারের উদ্দেশ্যে বের হওয়া থেকে নিষেধ করা বৈধ, এ ব্যাপারে নিষেধ করাতে তার কোনো গুনাহ হবে না এবং তাতে কোনো সমস্যাও নেই</w:t>
      </w:r>
      <w:r w:rsidR="0047422D" w:rsidRPr="0047422D">
        <w:rPr>
          <w:rFonts w:cs="Kalpurush" w:hint="cs"/>
          <w:color w:val="000000"/>
          <w:sz w:val="24"/>
          <w:szCs w:val="24"/>
          <w:cs/>
          <w:lang w:bidi="bn-BD"/>
        </w:rPr>
        <w:t>, তবে মসজিদ ছাড়া (অর্থাৎ ম</w:t>
      </w:r>
      <w:r w:rsidRPr="0047422D">
        <w:rPr>
          <w:rFonts w:cs="Kalpurush" w:hint="cs"/>
          <w:color w:val="000000"/>
          <w:sz w:val="24"/>
          <w:szCs w:val="24"/>
          <w:cs/>
          <w:lang w:bidi="bn-BD"/>
        </w:rPr>
        <w:t>সজিদে যেতে বাধা</w:t>
      </w:r>
      <w:r w:rsidR="0047422D" w:rsidRPr="0047422D">
        <w:rPr>
          <w:rFonts w:cs="Kalpurush" w:hint="cs"/>
          <w:color w:val="000000"/>
          <w:sz w:val="24"/>
          <w:szCs w:val="24"/>
          <w:cs/>
          <w:lang w:bidi="bn-BD"/>
        </w:rPr>
        <w:t xml:space="preserve"> দেওয়া </w:t>
      </w:r>
      <w:r w:rsidRPr="0047422D">
        <w:rPr>
          <w:rFonts w:cs="Kalpurush" w:hint="cs"/>
          <w:color w:val="000000"/>
          <w:sz w:val="24"/>
          <w:szCs w:val="24"/>
          <w:cs/>
          <w:lang w:bidi="bn-BD"/>
        </w:rPr>
        <w:t xml:space="preserve">বৈধ হবে না)। আর তাকে সৌন্দর্য প্রদর্শন করে বেড়ানো </w:t>
      </w:r>
      <w:r w:rsidR="00051AEF">
        <w:rPr>
          <w:rFonts w:cs="Kalpurush" w:hint="cs"/>
          <w:color w:val="000000"/>
          <w:sz w:val="24"/>
          <w:szCs w:val="24"/>
          <w:cs/>
          <w:lang w:bidi="bn-BD"/>
        </w:rPr>
        <w:t>থেকে এবং বেপর্দায় চলাফেরা ও সুগ</w:t>
      </w:r>
      <w:r w:rsidRPr="0047422D">
        <w:rPr>
          <w:rFonts w:cs="Kalpurush" w:hint="cs"/>
          <w:color w:val="000000"/>
          <w:sz w:val="24"/>
          <w:szCs w:val="24"/>
          <w:cs/>
          <w:lang w:bidi="bn-BD"/>
        </w:rPr>
        <w:t>ন্ধি ব্যবহার করা থেকে নিষেধ করার কাজটি তার জন্য ওয়াজিব (বাধ্যতামূলক) এবং তাকে এর জন্য কিয়ামতের দিন জিজ্ঞাসা করা হবে</w:t>
      </w:r>
      <w:r w:rsidR="0047422D" w:rsidRPr="00572D78">
        <w:rPr>
          <w:rFonts w:cs="SolaimanLipi" w:hint="cs"/>
          <w:color w:val="000000"/>
          <w:sz w:val="24"/>
          <w:szCs w:val="24"/>
          <w:cs/>
          <w:lang w:bidi="hi-IN"/>
        </w:rPr>
        <w:t>।</w:t>
      </w:r>
      <w:r w:rsidRPr="0047422D">
        <w:rPr>
          <w:rFonts w:cs="Kalpurush" w:hint="cs"/>
          <w:color w:val="000000"/>
          <w:sz w:val="24"/>
          <w:szCs w:val="24"/>
          <w:cs/>
          <w:lang w:bidi="bn-BD"/>
        </w:rPr>
        <w:t xml:space="preserve"> কেননা, বৃদ্ধা </w:t>
      </w:r>
      <w:r w:rsidR="00051AEF">
        <w:rPr>
          <w:rFonts w:cs="Kalpurush" w:hint="cs"/>
          <w:color w:val="000000"/>
          <w:sz w:val="24"/>
          <w:szCs w:val="24"/>
          <w:cs/>
          <w:lang w:bidi="bn-BD"/>
        </w:rPr>
        <w:t xml:space="preserve">নারীর </w:t>
      </w:r>
      <w:r w:rsidRPr="0047422D">
        <w:rPr>
          <w:rFonts w:cs="Kalpurush" w:hint="cs"/>
          <w:color w:val="000000"/>
          <w:sz w:val="24"/>
          <w:szCs w:val="24"/>
          <w:cs/>
          <w:lang w:bidi="bn-BD"/>
        </w:rPr>
        <w:t xml:space="preserve">জন্য যখন সৌন্দর্য প্রদর্শন করে বেড়ানো নিষিদ্ধ, তখন যুবতী নারীর জন্য তা কিভাবে বৈধ হবে, যে নারী ফিতনার কেন্দ্রবিন্দু ...? </w:t>
      </w:r>
      <w:r w:rsidRPr="0047422D">
        <w:rPr>
          <w:rFonts w:cs="Kalpurush" w:hint="cs"/>
          <w:sz w:val="24"/>
          <w:szCs w:val="24"/>
          <w:cs/>
          <w:lang w:bidi="bn-BD"/>
        </w:rPr>
        <w:t>আল্লাহ তা‘আলা বলেন:</w:t>
      </w:r>
    </w:p>
    <w:p w:rsidR="00543C07" w:rsidRPr="0047422D" w:rsidRDefault="00543C07" w:rsidP="00543C07">
      <w:pPr>
        <w:spacing w:after="0"/>
        <w:jc w:val="both"/>
        <w:rPr>
          <w:rFonts w:ascii="KFGQPC Uthman Taha Naskh" w:eastAsia="SimSun" w:cs="Kalpurush"/>
          <w:color w:val="008000"/>
          <w:sz w:val="24"/>
          <w:szCs w:val="24"/>
          <w:lang w:eastAsia="zh-CN" w:bidi="bn-BD"/>
        </w:rPr>
      </w:pPr>
      <w:r w:rsidRPr="0047422D">
        <w:rPr>
          <w:rFonts w:ascii="KFGQPC Uthman Taha Naskh" w:eastAsia="SimSun" w:cs="KFGQPC Uthman Taha Naskh" w:hint="cs"/>
          <w:color w:val="008000"/>
          <w:sz w:val="24"/>
          <w:szCs w:val="24"/>
          <w:rtl/>
          <w:lang w:eastAsia="zh-CN"/>
        </w:rPr>
        <w:t>﴿</w:t>
      </w:r>
      <w:r w:rsidRPr="0047422D">
        <w:rPr>
          <w:rFonts w:ascii="KFGQPC Uthmanic Script HAFS" w:eastAsia="SimSun" w:cs="KFGQPC Uthmanic Script HAFS"/>
          <w:color w:val="008000"/>
          <w:sz w:val="24"/>
          <w:szCs w:val="24"/>
          <w:rtl/>
          <w:lang w:eastAsia="zh-CN"/>
        </w:rPr>
        <w:t>وَ</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قَوَ</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عِدُ مِنَ </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لنِّسَا</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ءِ </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تِي لَا يَر</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جُونَ نِكَاح</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ا فَلَي</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سَ عَلَي</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هِنَّ جُنَاحٌ أَن يَضَع</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نَ ثِيَابَهُنَّ غَي</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رَ مُتَبَرِّجَ</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تِ</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بِزِينَة</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وَأَن يَس</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تَع</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فِف</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نَ خَي</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ر</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لَّهُنَّ</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وَ</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للَّهُ سَمِيعٌ عَلِيم</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w:t>
      </w:r>
      <w:r w:rsidRPr="0047422D">
        <w:rPr>
          <w:rFonts w:ascii="KFGQPC Uthmanic Script HAFS" w:eastAsia="SimSun" w:cs="KFGQPC Uthmanic Script HAFS" w:hint="cs"/>
          <w:color w:val="008000"/>
          <w:sz w:val="24"/>
          <w:szCs w:val="24"/>
          <w:rtl/>
          <w:lang w:eastAsia="zh-CN"/>
        </w:rPr>
        <w:t>٦٠</w:t>
      </w:r>
      <w:r w:rsidRPr="0047422D">
        <w:rPr>
          <w:rFonts w:ascii="KFGQPC Uthman Taha Naskh" w:eastAsia="SimSun" w:cs="KFGQPC Uthman Taha Naskh" w:hint="cs"/>
          <w:color w:val="008000"/>
          <w:sz w:val="24"/>
          <w:szCs w:val="24"/>
          <w:rtl/>
          <w:lang w:eastAsia="zh-CN"/>
        </w:rPr>
        <w:t>﴾</w:t>
      </w:r>
      <w:r w:rsidRPr="0047422D">
        <w:rPr>
          <w:rFonts w:ascii="KFGQPC Uthman Taha Naskh" w:eastAsia="SimSun" w:cs="KFGQPC Uthman Taha Naskh"/>
          <w:color w:val="008000"/>
          <w:sz w:val="24"/>
          <w:szCs w:val="24"/>
          <w:rtl/>
          <w:lang w:eastAsia="zh-CN"/>
        </w:rPr>
        <w:t xml:space="preserve"> [النور: </w:t>
      </w:r>
      <w:r w:rsidRPr="0047422D">
        <w:rPr>
          <w:rFonts w:ascii="KFGQPC Uthman Taha Naskh" w:eastAsia="SimSun" w:cs="KFGQPC Uthman Taha Naskh" w:hint="cs"/>
          <w:color w:val="008000"/>
          <w:sz w:val="24"/>
          <w:szCs w:val="24"/>
          <w:rtl/>
          <w:lang w:eastAsia="zh-CN"/>
        </w:rPr>
        <w:t>٦٠</w:t>
      </w:r>
      <w:r w:rsidRPr="0047422D">
        <w:rPr>
          <w:rFonts w:ascii="KFGQPC Uthman Taha Naskh" w:eastAsia="SimSun" w:cs="KFGQPC Uthman Taha Naskh"/>
          <w:color w:val="008000"/>
          <w:sz w:val="24"/>
          <w:szCs w:val="24"/>
          <w:rtl/>
          <w:lang w:eastAsia="zh-CN"/>
        </w:rPr>
        <w:t>]</w:t>
      </w:r>
    </w:p>
    <w:p w:rsidR="00543C07" w:rsidRPr="0047422D" w:rsidRDefault="00543C07" w:rsidP="00051AEF">
      <w:pPr>
        <w:bidi w:val="0"/>
        <w:spacing w:after="0"/>
        <w:jc w:val="both"/>
        <w:rPr>
          <w:rFonts w:cs="Kalpurush"/>
          <w:sz w:val="24"/>
          <w:szCs w:val="24"/>
          <w:cs/>
          <w:lang w:bidi="bn-BD"/>
        </w:rPr>
      </w:pPr>
      <w:r w:rsidRPr="0047422D">
        <w:rPr>
          <w:rFonts w:cs="Kalpurush" w:hint="cs"/>
          <w:sz w:val="24"/>
          <w:szCs w:val="24"/>
          <w:cs/>
          <w:lang w:bidi="bn-BD"/>
        </w:rPr>
        <w:t>“</w:t>
      </w:r>
      <w:r w:rsidRPr="0047422D">
        <w:rPr>
          <w:rFonts w:ascii="Nikosh" w:eastAsia="Nikosh" w:hAnsi="Nikosh" w:cs="Kalpurush"/>
          <w:sz w:val="24"/>
          <w:szCs w:val="24"/>
          <w:cs/>
          <w:lang w:bidi="bn-BD"/>
        </w:rPr>
        <w:t>আর বৃদ্ধা নারীরা</w:t>
      </w:r>
      <w:r w:rsidRPr="0047422D">
        <w:rPr>
          <w:rFonts w:ascii="Nikosh" w:eastAsia="Nikosh" w:hAnsi="Nikosh" w:cs="Kalpurush" w:hint="cs"/>
          <w:sz w:val="24"/>
          <w:szCs w:val="24"/>
          <w:cs/>
          <w:lang w:bidi="bn-BD"/>
        </w:rPr>
        <w:t>,</w:t>
      </w:r>
      <w:r w:rsidRPr="0047422D">
        <w:rPr>
          <w:rFonts w:ascii="Nikosh" w:eastAsia="Nikosh" w:hAnsi="Nikosh" w:cs="Kalpurush"/>
          <w:sz w:val="24"/>
          <w:szCs w:val="24"/>
          <w:lang w:bidi="bn-BD"/>
        </w:rPr>
        <w:t xml:space="preserve"> </w:t>
      </w:r>
      <w:r w:rsidRPr="0047422D">
        <w:rPr>
          <w:rFonts w:ascii="Nikosh" w:eastAsia="Nikosh" w:hAnsi="Nikosh" w:cs="Kalpurush"/>
          <w:sz w:val="24"/>
          <w:szCs w:val="24"/>
          <w:cs/>
          <w:lang w:bidi="bn-BD"/>
        </w:rPr>
        <w:t>যারা বিয়ের আশা রাখে না</w:t>
      </w:r>
      <w:r w:rsidRPr="0047422D">
        <w:rPr>
          <w:rFonts w:ascii="Nikosh" w:eastAsia="Nikosh" w:hAnsi="Nikosh" w:cs="Kalpurush" w:hint="cs"/>
          <w:sz w:val="24"/>
          <w:szCs w:val="24"/>
          <w:cs/>
          <w:lang w:bidi="bn-BD"/>
        </w:rPr>
        <w:t>,</w:t>
      </w:r>
      <w:r w:rsidRPr="0047422D">
        <w:rPr>
          <w:rFonts w:ascii="Nikosh" w:eastAsia="Nikosh" w:hAnsi="Nikosh" w:cs="Kalpurush"/>
          <w:sz w:val="24"/>
          <w:szCs w:val="24"/>
          <w:lang w:bidi="bn-BD"/>
        </w:rPr>
        <w:t xml:space="preserve"> </w:t>
      </w:r>
      <w:r w:rsidRPr="0047422D">
        <w:rPr>
          <w:rFonts w:ascii="Nikosh" w:eastAsia="Nikosh" w:hAnsi="Nikosh" w:cs="Kalpurush"/>
          <w:sz w:val="24"/>
          <w:szCs w:val="24"/>
          <w:cs/>
          <w:lang w:bidi="bn-BD"/>
        </w:rPr>
        <w:t>তাদের জন্য অপরাধ নেই</w:t>
      </w:r>
      <w:r w:rsidRPr="0047422D">
        <w:rPr>
          <w:rFonts w:ascii="Nikosh" w:eastAsia="Nikosh" w:hAnsi="Nikosh" w:cs="Kalpurush" w:hint="cs"/>
          <w:sz w:val="24"/>
          <w:szCs w:val="24"/>
          <w:cs/>
          <w:lang w:bidi="bn-BD"/>
        </w:rPr>
        <w:t>,</w:t>
      </w:r>
      <w:r w:rsidRPr="0047422D">
        <w:rPr>
          <w:rFonts w:ascii="Nikosh" w:eastAsia="Nikosh" w:hAnsi="Nikosh" w:cs="Kalpurush"/>
          <w:sz w:val="24"/>
          <w:szCs w:val="24"/>
          <w:lang w:bidi="bn-BD"/>
        </w:rPr>
        <w:t xml:space="preserve"> </w:t>
      </w:r>
      <w:r w:rsidRPr="0047422D">
        <w:rPr>
          <w:rFonts w:ascii="Nikosh" w:eastAsia="Nikosh" w:hAnsi="Nikosh" w:cs="Kalpurush"/>
          <w:sz w:val="24"/>
          <w:szCs w:val="24"/>
          <w:cs/>
          <w:lang w:bidi="bn-BD"/>
        </w:rPr>
        <w:t xml:space="preserve">যদি তারা তাদের সৌন্দর্য প্রদর্শন না করে তাদের বহির্বাস খুলে রাখে। </w:t>
      </w:r>
      <w:r w:rsidR="00051AEF">
        <w:rPr>
          <w:rFonts w:ascii="Nikosh" w:eastAsia="Nikosh" w:hAnsi="Nikosh" w:cs="Kalpurush" w:hint="cs"/>
          <w:sz w:val="24"/>
          <w:szCs w:val="24"/>
          <w:cs/>
          <w:lang w:bidi="bn-BD"/>
        </w:rPr>
        <w:t xml:space="preserve">তবে </w:t>
      </w:r>
      <w:r w:rsidRPr="0047422D">
        <w:rPr>
          <w:rFonts w:ascii="Nikosh" w:eastAsia="Nikosh" w:hAnsi="Nikosh" w:cs="Kalpurush"/>
          <w:sz w:val="24"/>
          <w:szCs w:val="24"/>
          <w:cs/>
          <w:lang w:bidi="bn-BD"/>
        </w:rPr>
        <w:t>এ থেকে তাদের বিরত থাকাই তাদের জন্য উত্তম</w:t>
      </w:r>
      <w:r w:rsidRPr="0047422D">
        <w:rPr>
          <w:rFonts w:ascii="Nikosh" w:eastAsia="Nikosh" w:hAnsi="Nikosh" w:cs="SolaimanLipi"/>
          <w:sz w:val="24"/>
          <w:szCs w:val="24"/>
          <w:cs/>
          <w:lang w:bidi="hi-IN"/>
        </w:rPr>
        <w:t xml:space="preserve">। </w:t>
      </w:r>
      <w:r w:rsidRPr="0047422D">
        <w:rPr>
          <w:rFonts w:ascii="Nikosh" w:eastAsia="Nikosh" w:hAnsi="Nikosh" w:cs="Kalpurush"/>
          <w:sz w:val="24"/>
          <w:szCs w:val="24"/>
          <w:cs/>
          <w:lang w:bidi="bn-BD"/>
        </w:rPr>
        <w:t>আর আল্লাহ সর্বশ্রোতা</w:t>
      </w:r>
      <w:r w:rsidRPr="0047422D">
        <w:rPr>
          <w:rFonts w:ascii="Nikosh" w:eastAsia="Nikosh" w:hAnsi="Nikosh" w:cs="Kalpurush" w:hint="cs"/>
          <w:sz w:val="24"/>
          <w:szCs w:val="24"/>
          <w:cs/>
          <w:lang w:bidi="bn-BD"/>
        </w:rPr>
        <w:t>,</w:t>
      </w:r>
      <w:r w:rsidRPr="0047422D">
        <w:rPr>
          <w:rFonts w:ascii="Nikosh" w:eastAsia="Nikosh" w:hAnsi="Nikosh" w:cs="Kalpurush"/>
          <w:sz w:val="24"/>
          <w:szCs w:val="24"/>
          <w:lang w:bidi="bn-BD"/>
        </w:rPr>
        <w:t xml:space="preserve"> </w:t>
      </w:r>
      <w:r w:rsidRPr="0047422D">
        <w:rPr>
          <w:rFonts w:ascii="Nikosh" w:eastAsia="Nikosh" w:hAnsi="Nikosh" w:cs="Kalpurush"/>
          <w:sz w:val="24"/>
          <w:szCs w:val="24"/>
          <w:cs/>
          <w:lang w:bidi="bn-BD"/>
        </w:rPr>
        <w:t>সর্বজ্ঞ</w:t>
      </w:r>
      <w:r w:rsidRPr="0047422D">
        <w:rPr>
          <w:rFonts w:ascii="Nikosh" w:eastAsia="Nikosh" w:hAnsi="Nikosh" w:cs="Kalpurush" w:hint="cs"/>
          <w:sz w:val="24"/>
          <w:szCs w:val="24"/>
          <w:cs/>
          <w:lang w:bidi="bn-BD"/>
        </w:rPr>
        <w:t>”</w:t>
      </w:r>
      <w:r w:rsidRPr="0047422D">
        <w:rPr>
          <w:rFonts w:ascii="Nikosh" w:eastAsia="Nikosh" w:hAnsi="Nikosh" w:cs="SolaimanLipi"/>
          <w:sz w:val="24"/>
          <w:szCs w:val="24"/>
          <w:cs/>
          <w:lang w:bidi="hi-IN"/>
        </w:rPr>
        <w:t>।</w:t>
      </w:r>
      <w:r w:rsidRPr="0047422D">
        <w:rPr>
          <w:rFonts w:ascii="Nikosh" w:eastAsia="Nikosh" w:hAnsi="Nikosh" w:cs="Kalpurush" w:hint="cs"/>
          <w:sz w:val="24"/>
          <w:szCs w:val="24"/>
          <w:cs/>
          <w:lang w:bidi="bn-BD"/>
        </w:rPr>
        <w:t xml:space="preserve"> [</w:t>
      </w:r>
      <w:r w:rsidRPr="0047422D">
        <w:rPr>
          <w:rFonts w:cs="Kalpurush" w:hint="cs"/>
          <w:sz w:val="24"/>
          <w:szCs w:val="24"/>
          <w:cs/>
          <w:lang w:bidi="bn-BD"/>
        </w:rPr>
        <w:t>সূরা আন-নুর, আয়াত: ৬০]</w:t>
      </w:r>
    </w:p>
    <w:p w:rsidR="00543C07" w:rsidRPr="0047422D" w:rsidRDefault="0047422D" w:rsidP="00543C07">
      <w:pPr>
        <w:bidi w:val="0"/>
        <w:spacing w:after="0"/>
        <w:jc w:val="both"/>
        <w:rPr>
          <w:rFonts w:cs="Kalpurush"/>
          <w:sz w:val="24"/>
          <w:szCs w:val="24"/>
          <w:lang w:bidi="bn-BD"/>
        </w:rPr>
      </w:pPr>
      <w:r w:rsidRPr="0047422D">
        <w:rPr>
          <w:rFonts w:cs="Kalpurush" w:hint="cs"/>
          <w:sz w:val="24"/>
          <w:szCs w:val="24"/>
          <w:cs/>
          <w:lang w:bidi="bn-BD"/>
        </w:rPr>
        <w:t xml:space="preserve">আল্লাহ </w:t>
      </w:r>
      <w:r w:rsidR="00543C07" w:rsidRPr="0047422D">
        <w:rPr>
          <w:rFonts w:cs="Kalpurush" w:hint="cs"/>
          <w:sz w:val="24"/>
          <w:szCs w:val="24"/>
          <w:cs/>
          <w:lang w:bidi="bn-BD"/>
        </w:rPr>
        <w:t>তা‘আলা আরও বলেন:</w:t>
      </w:r>
    </w:p>
    <w:p w:rsidR="00543C07" w:rsidRPr="0047422D" w:rsidRDefault="00543C07" w:rsidP="00543C07">
      <w:pPr>
        <w:spacing w:after="0"/>
        <w:jc w:val="both"/>
        <w:rPr>
          <w:rFonts w:ascii="KFGQPC Uthman Taha Naskh" w:eastAsia="SimSun" w:cs="Kalpurush"/>
          <w:color w:val="008000"/>
          <w:sz w:val="24"/>
          <w:szCs w:val="24"/>
          <w:lang w:eastAsia="zh-CN" w:bidi="bn-BD"/>
        </w:rPr>
      </w:pPr>
      <w:r w:rsidRPr="0047422D">
        <w:rPr>
          <w:rFonts w:ascii="KFGQPC Uthman Taha Naskh" w:eastAsia="SimSun" w:cs="KFGQPC Uthman Taha Naskh" w:hint="cs"/>
          <w:color w:val="008000"/>
          <w:sz w:val="24"/>
          <w:szCs w:val="24"/>
          <w:rtl/>
          <w:lang w:eastAsia="zh-CN"/>
        </w:rPr>
        <w:t>﴿</w:t>
      </w:r>
      <w:r w:rsidRPr="0047422D">
        <w:rPr>
          <w:rFonts w:ascii="KFGQPC Uthmanic Script HAFS" w:eastAsia="SimSun" w:cs="KFGQPC Uthmanic Script HAFS"/>
          <w:color w:val="008000"/>
          <w:sz w:val="24"/>
          <w:szCs w:val="24"/>
          <w:rtl/>
          <w:lang w:eastAsia="zh-CN"/>
        </w:rPr>
        <w:t>وَلَا يَض</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رِب</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نَ بِأَر</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جُلِهِنَّ لِيُع</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لَمَ مَا يُخ</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فِينَ مِن زِينَتِهِنَّ</w:t>
      </w:r>
      <w:r w:rsidRPr="0047422D">
        <w:rPr>
          <w:rFonts w:ascii="KFGQPC Uthman Taha Naskh" w:eastAsia="SimSun" w:cs="KFGQPC Uthman Taha Naskh" w:hint="cs"/>
          <w:color w:val="008000"/>
          <w:sz w:val="24"/>
          <w:szCs w:val="24"/>
          <w:rtl/>
          <w:lang w:eastAsia="zh-CN"/>
        </w:rPr>
        <w:t>﴾</w:t>
      </w:r>
      <w:r w:rsidRPr="0047422D">
        <w:rPr>
          <w:rFonts w:ascii="KFGQPC Uthman Taha Naskh" w:eastAsia="SimSun" w:cs="KFGQPC Uthman Taha Naskh"/>
          <w:color w:val="008000"/>
          <w:sz w:val="24"/>
          <w:szCs w:val="24"/>
          <w:rtl/>
          <w:lang w:eastAsia="zh-CN"/>
        </w:rPr>
        <w:t xml:space="preserve"> [النور: </w:t>
      </w:r>
      <w:r w:rsidRPr="0047422D">
        <w:rPr>
          <w:rFonts w:ascii="KFGQPC Uthman Taha Naskh" w:eastAsia="SimSun" w:cs="KFGQPC Uthman Taha Naskh" w:hint="cs"/>
          <w:color w:val="008000"/>
          <w:sz w:val="24"/>
          <w:szCs w:val="24"/>
          <w:rtl/>
          <w:lang w:eastAsia="zh-CN"/>
        </w:rPr>
        <w:t>٣١</w:t>
      </w:r>
      <w:r w:rsidRPr="0047422D">
        <w:rPr>
          <w:rFonts w:ascii="KFGQPC Uthman Taha Naskh" w:eastAsia="SimSun" w:cs="KFGQPC Uthman Taha Naskh"/>
          <w:color w:val="008000"/>
          <w:sz w:val="24"/>
          <w:szCs w:val="24"/>
          <w:rtl/>
          <w:lang w:eastAsia="zh-CN"/>
        </w:rPr>
        <w:t>]</w:t>
      </w:r>
    </w:p>
    <w:p w:rsidR="00543C07" w:rsidRPr="0047422D" w:rsidRDefault="00543C07" w:rsidP="0047422D">
      <w:pPr>
        <w:bidi w:val="0"/>
        <w:spacing w:after="0"/>
        <w:jc w:val="both"/>
        <w:rPr>
          <w:rFonts w:cs="Kalpurush"/>
          <w:sz w:val="24"/>
          <w:szCs w:val="24"/>
          <w:lang w:bidi="bn-BD"/>
        </w:rPr>
      </w:pPr>
      <w:r w:rsidRPr="0047422D">
        <w:rPr>
          <w:rFonts w:cs="Kalpurush" w:hint="cs"/>
          <w:sz w:val="24"/>
          <w:szCs w:val="24"/>
          <w:cs/>
          <w:lang w:bidi="bn-BD"/>
        </w:rPr>
        <w:t xml:space="preserve">“আর </w:t>
      </w:r>
      <w:r w:rsidRPr="0047422D">
        <w:rPr>
          <w:rFonts w:ascii="Nikosh" w:eastAsia="Nikosh" w:hAnsi="Nikosh" w:cs="Kalpurush"/>
          <w:sz w:val="24"/>
          <w:szCs w:val="24"/>
          <w:cs/>
          <w:lang w:bidi="bn-BD"/>
        </w:rPr>
        <w:t>তারা যেন তাদের গোপন সৌন্দর্য প্রকাশের উদ্দেশ্যে সজোরে পদচারণা না করে</w:t>
      </w:r>
      <w:r w:rsidRPr="0047422D">
        <w:rPr>
          <w:rFonts w:ascii="Nikosh" w:eastAsia="Nikosh" w:hAnsi="Nikosh" w:cs="Kalpurush" w:hint="cs"/>
          <w:sz w:val="24"/>
          <w:szCs w:val="24"/>
          <w:cs/>
          <w:lang w:bidi="bn-BD"/>
        </w:rPr>
        <w:t>”</w:t>
      </w:r>
      <w:r w:rsidRPr="0047422D">
        <w:rPr>
          <w:rFonts w:ascii="Nikosh" w:eastAsia="Nikosh" w:hAnsi="Nikosh" w:cs="SolaimanLipi"/>
          <w:sz w:val="24"/>
          <w:szCs w:val="24"/>
          <w:cs/>
          <w:lang w:bidi="hi-IN"/>
        </w:rPr>
        <w:t>।</w:t>
      </w:r>
      <w:r w:rsidRPr="0047422D">
        <w:rPr>
          <w:rFonts w:ascii="Nikosh" w:eastAsia="Nikosh" w:hAnsi="Nikosh" w:cs="Kalpurush" w:hint="cs"/>
          <w:sz w:val="24"/>
          <w:szCs w:val="24"/>
          <w:cs/>
          <w:lang w:bidi="bn-BD"/>
        </w:rPr>
        <w:t xml:space="preserve"> [</w:t>
      </w:r>
      <w:r w:rsidRPr="0047422D">
        <w:rPr>
          <w:rFonts w:cs="Kalpurush" w:hint="cs"/>
          <w:sz w:val="24"/>
          <w:szCs w:val="24"/>
          <w:cs/>
          <w:lang w:bidi="bn-BD"/>
        </w:rPr>
        <w:t>সূরা আন-নুর, আয়াত: ৩১] আর তা হলো নূপুর জাতীয় অলঙ্কার, যা সে তার পায়ের মধ্যে পরিধান করে এবং তার কাপড় দিয়ে তা গোপন করে রাখে</w:t>
      </w:r>
      <w:r w:rsidR="0047422D" w:rsidRPr="0047422D">
        <w:rPr>
          <w:rFonts w:cs="Kalpurush" w:hint="cs"/>
          <w:sz w:val="24"/>
          <w:szCs w:val="24"/>
          <w:cs/>
          <w:lang w:bidi="bn-BD"/>
        </w:rPr>
        <w:t>,</w:t>
      </w:r>
      <w:r w:rsidRPr="0047422D">
        <w:rPr>
          <w:rFonts w:cs="Kalpurush" w:hint="cs"/>
          <w:sz w:val="24"/>
          <w:szCs w:val="24"/>
          <w:cs/>
          <w:lang w:bidi="bn-BD"/>
        </w:rPr>
        <w:t xml:space="preserve"> অতঃপর যখন সে যমীনের</w:t>
      </w:r>
      <w:r w:rsidR="0047422D" w:rsidRPr="0047422D">
        <w:rPr>
          <w:rFonts w:cs="Kalpurush" w:hint="cs"/>
          <w:sz w:val="24"/>
          <w:szCs w:val="24"/>
          <w:cs/>
          <w:lang w:bidi="bn-BD"/>
        </w:rPr>
        <w:t xml:space="preserve"> ওপর </w:t>
      </w:r>
      <w:r w:rsidRPr="0047422D">
        <w:rPr>
          <w:rFonts w:cs="Kalpurush" w:hint="cs"/>
          <w:sz w:val="24"/>
          <w:szCs w:val="24"/>
          <w:cs/>
          <w:lang w:bidi="bn-BD"/>
        </w:rPr>
        <w:t>তার পা দ্বারা সজোরে আ</w:t>
      </w:r>
      <w:r w:rsidR="0047422D" w:rsidRPr="0047422D">
        <w:rPr>
          <w:rFonts w:cs="Kalpurush" w:hint="cs"/>
          <w:sz w:val="24"/>
          <w:szCs w:val="24"/>
          <w:cs/>
          <w:lang w:bidi="bn-BD"/>
        </w:rPr>
        <w:t>ঘাত করে, তখন তার আওয়াজ শুনা যায়।</w:t>
      </w:r>
      <w:r w:rsidRPr="0047422D">
        <w:rPr>
          <w:rFonts w:cs="Kalpurush" w:hint="cs"/>
          <w:sz w:val="24"/>
          <w:szCs w:val="24"/>
          <w:cs/>
          <w:lang w:bidi="bn-BD"/>
        </w:rPr>
        <w:t xml:space="preserve"> সুতরাং নারী কর্তৃক যখন এমন কাজ করা নিষিদ্ধ, যে কাজ করলে তার পায়ের গোপন সৌন্দর্য সম্পর্কে জানা যায়, তখন সে নারীর বিষয়টি কেমন হওয়া দরকার, যে তার বাহুকে উন্মুক্ত করে রাখে, যেখানে তার হাতের সৌন্দর্য প্রদর্শিত হয়?!</w:t>
      </w:r>
    </w:p>
    <w:p w:rsidR="00543C07" w:rsidRPr="0047422D" w:rsidRDefault="00051AEF" w:rsidP="00543C07">
      <w:pPr>
        <w:bidi w:val="0"/>
        <w:spacing w:after="0"/>
        <w:jc w:val="both"/>
        <w:rPr>
          <w:rFonts w:cs="Kalpurush"/>
          <w:b/>
          <w:bCs/>
          <w:color w:val="000000"/>
          <w:sz w:val="24"/>
          <w:szCs w:val="24"/>
          <w:cs/>
          <w:lang w:bidi="bn-BD"/>
        </w:rPr>
      </w:pPr>
      <w:r>
        <w:rPr>
          <w:rFonts w:cs="Kalpurush" w:hint="cs"/>
          <w:sz w:val="24"/>
          <w:szCs w:val="24"/>
          <w:cs/>
          <w:lang w:bidi="bn-BD"/>
        </w:rPr>
        <w:t>নিশ্চ</w:t>
      </w:r>
      <w:r w:rsidR="00543C07" w:rsidRPr="0047422D">
        <w:rPr>
          <w:rFonts w:cs="Kalpurush" w:hint="cs"/>
          <w:sz w:val="24"/>
          <w:szCs w:val="24"/>
          <w:cs/>
          <w:lang w:bidi="bn-BD"/>
        </w:rPr>
        <w:t xml:space="preserve">য় শোনার ফিতনার চেয়ে </w:t>
      </w:r>
      <w:r w:rsidR="0047422D" w:rsidRPr="0047422D">
        <w:rPr>
          <w:rFonts w:cs="Kalpurush" w:hint="cs"/>
          <w:sz w:val="24"/>
          <w:szCs w:val="24"/>
          <w:cs/>
          <w:lang w:bidi="bn-BD"/>
        </w:rPr>
        <w:t>দেখার ফিতনার বিষয়টি অনেক ভয়ঙ্কর।</w:t>
      </w:r>
      <w:r w:rsidR="00543C07" w:rsidRPr="0047422D">
        <w:rPr>
          <w:rFonts w:cs="Kalpurush" w:hint="cs"/>
          <w:sz w:val="24"/>
          <w:szCs w:val="24"/>
          <w:cs/>
          <w:lang w:bidi="bn-BD"/>
        </w:rPr>
        <w:t xml:space="preserve"> নবী</w:t>
      </w:r>
      <w:r w:rsidR="00543C07" w:rsidRPr="0047422D">
        <w:rPr>
          <w:rFonts w:ascii="SutonnyMJ" w:hAnsi="SutonnyMJ" w:cs="Kalpurush" w:hint="cs"/>
          <w:color w:val="000000"/>
          <w:sz w:val="24"/>
          <w:szCs w:val="24"/>
          <w:cs/>
          <w:lang w:bidi="bn-BD"/>
        </w:rPr>
        <w:t xml:space="preserve"> সাল্লাল্লাহু ‘আলাইহি ওয়াসাল্লাম বলেছেন:</w:t>
      </w:r>
    </w:p>
    <w:p w:rsidR="00543C07" w:rsidRPr="0047422D" w:rsidRDefault="00543C07" w:rsidP="0047422D">
      <w:pPr>
        <w:autoSpaceDE w:val="0"/>
        <w:autoSpaceDN w:val="0"/>
        <w:adjustRightInd w:val="0"/>
        <w:spacing w:after="0"/>
        <w:jc w:val="both"/>
        <w:rPr>
          <w:rFonts w:ascii="Traditional Arabic" w:eastAsia="SimSun" w:cs="Kalpurush"/>
          <w:color w:val="002060"/>
          <w:sz w:val="24"/>
          <w:szCs w:val="24"/>
          <w:cs/>
          <w:lang w:eastAsia="zh-CN" w:bidi="bn-BD"/>
        </w:rPr>
      </w:pPr>
      <w:r w:rsidRPr="0047422D">
        <w:rPr>
          <w:rFonts w:ascii="Traditional Arabic" w:cs="KFGQPC Uthman Taha Naskh" w:hint="eastAsia"/>
          <w:color w:val="002060"/>
          <w:sz w:val="24"/>
          <w:szCs w:val="24"/>
          <w:rtl/>
        </w:rPr>
        <w:t>«</w:t>
      </w:r>
      <w:r w:rsidRPr="0047422D">
        <w:rPr>
          <w:rFonts w:ascii="Traditional Arabic" w:eastAsia="SimSun" w:cs="KFGQPC Uthman Taha Naskh"/>
          <w:color w:val="002060"/>
          <w:sz w:val="24"/>
          <w:szCs w:val="24"/>
          <w:rtl/>
          <w:lang w:eastAsia="zh-CN"/>
        </w:rPr>
        <w:t>صِنْفَانِ مِنْ أهْلِ النَّارِ لَمْ أَرَهُمَا: قَومٌ مَعَهُمْ سِيَاطٌ كَأذْنَابِ البَقَرِ يَضْرِبُونَ بِهَا النَّاسَ، وَنِسَاءٌ كَاسِيَاتٌ عَارِيَاتٌ مُمِيلاَتٌ مَائِلاَتٌ ، رُؤُوسُهُنَّ كَأَسْنِمَةِ البُخْتِ الما</w:t>
      </w:r>
      <w:r w:rsidR="0047422D" w:rsidRPr="0047422D">
        <w:rPr>
          <w:rFonts w:ascii="Traditional Arabic" w:eastAsia="SimSun" w:cs="KFGQPC Uthman Taha Naskh"/>
          <w:color w:val="002060"/>
          <w:sz w:val="24"/>
          <w:szCs w:val="24"/>
          <w:rtl/>
          <w:lang w:eastAsia="zh-CN"/>
        </w:rPr>
        <w:t>ئِلَةِ لاَ يَدْخُلْنَ الجَنَّةَ</w:t>
      </w:r>
      <w:r w:rsidRPr="0047422D">
        <w:rPr>
          <w:rFonts w:ascii="Traditional Arabic" w:eastAsia="SimSun" w:cs="KFGQPC Uthman Taha Naskh"/>
          <w:color w:val="002060"/>
          <w:sz w:val="24"/>
          <w:szCs w:val="24"/>
          <w:rtl/>
          <w:lang w:eastAsia="zh-CN"/>
        </w:rPr>
        <w:t>، وَلاَ</w:t>
      </w:r>
      <w:r w:rsidR="0047422D" w:rsidRPr="0047422D">
        <w:rPr>
          <w:rFonts w:ascii="Traditional Arabic" w:eastAsia="SimSun" w:cs="KFGQPC Uthman Taha Naskh"/>
          <w:color w:val="002060"/>
          <w:sz w:val="24"/>
          <w:szCs w:val="24"/>
          <w:rtl/>
          <w:lang w:eastAsia="zh-CN"/>
        </w:rPr>
        <w:t xml:space="preserve"> يَجِدْنَ رِيحَهَا</w:t>
      </w:r>
      <w:r w:rsidRPr="0047422D">
        <w:rPr>
          <w:rFonts w:ascii="Traditional Arabic" w:eastAsia="SimSun" w:cs="KFGQPC Uthman Taha Naskh"/>
          <w:color w:val="002060"/>
          <w:sz w:val="24"/>
          <w:szCs w:val="24"/>
          <w:rtl/>
          <w:lang w:eastAsia="zh-CN"/>
        </w:rPr>
        <w:t>، وإنَّ رِيحَهَا لَيُوجَدُ مِنْ مَسِيرَةِ كَذَا وَكذَا</w:t>
      </w:r>
      <w:r w:rsidRPr="0047422D">
        <w:rPr>
          <w:rFonts w:ascii="Traditional Arabic" w:cs="KFGQPC Uthman Taha Naskh" w:hint="eastAsia"/>
          <w:color w:val="002060"/>
          <w:sz w:val="24"/>
          <w:szCs w:val="24"/>
          <w:rtl/>
        </w:rPr>
        <w:t>»</w:t>
      </w:r>
      <w:r w:rsidRPr="0047422D">
        <w:rPr>
          <w:rFonts w:ascii="Traditional Arabic" w:cs="KFGQPC Uthman Taha Naskh"/>
          <w:color w:val="002060"/>
          <w:sz w:val="24"/>
          <w:szCs w:val="24"/>
          <w:rtl/>
        </w:rPr>
        <w:t>.</w:t>
      </w:r>
    </w:p>
    <w:p w:rsidR="00543C07" w:rsidRPr="0047422D" w:rsidRDefault="00543C07" w:rsidP="00543C07">
      <w:pPr>
        <w:bidi w:val="0"/>
        <w:spacing w:after="0"/>
        <w:jc w:val="both"/>
        <w:rPr>
          <w:rFonts w:cs="Kalpurush"/>
          <w:color w:val="000000"/>
          <w:sz w:val="24"/>
          <w:szCs w:val="24"/>
          <w:lang w:bidi="bn-BD"/>
        </w:rPr>
      </w:pPr>
      <w:r w:rsidRPr="0047422D">
        <w:rPr>
          <w:rFonts w:ascii="SutonnyMJ" w:hAnsi="SutonnyMJ" w:cs="Kalpurush" w:hint="cs"/>
          <w:color w:val="000000"/>
          <w:sz w:val="24"/>
          <w:szCs w:val="24"/>
          <w:cs/>
          <w:lang w:bidi="bn-BD"/>
        </w:rPr>
        <w:t>“</w:t>
      </w:r>
      <w:r w:rsidRPr="0047422D">
        <w:rPr>
          <w:rFonts w:cs="Kalpurush" w:hint="cs"/>
          <w:color w:val="000000"/>
          <w:sz w:val="24"/>
          <w:szCs w:val="24"/>
          <w:cs/>
          <w:lang w:bidi="bn-BD"/>
        </w:rPr>
        <w:t>জাহান্নামীদের এমন দু’টি দল রয়েছে, যাদেরকে আমি দেখি</w:t>
      </w:r>
      <w:r w:rsidR="0047422D" w:rsidRPr="0047422D">
        <w:rPr>
          <w:rFonts w:cs="Kalpurush" w:hint="cs"/>
          <w:color w:val="000000"/>
          <w:sz w:val="24"/>
          <w:szCs w:val="24"/>
          <w:cs/>
          <w:lang w:bidi="bn-BD"/>
        </w:rPr>
        <w:t xml:space="preserve"> </w:t>
      </w:r>
      <w:r w:rsidRPr="0047422D">
        <w:rPr>
          <w:rFonts w:cs="Kalpurush" w:hint="cs"/>
          <w:color w:val="000000"/>
          <w:sz w:val="24"/>
          <w:szCs w:val="24"/>
          <w:cs/>
          <w:lang w:bidi="bn-BD"/>
        </w:rPr>
        <w:t>নি; তাদের এক দলের হাতে গরুর লেজের মত</w:t>
      </w:r>
      <w:r w:rsidR="0047422D" w:rsidRPr="0047422D">
        <w:rPr>
          <w:rFonts w:cs="Kalpurush" w:hint="cs"/>
          <w:color w:val="000000"/>
          <w:sz w:val="24"/>
          <w:szCs w:val="24"/>
          <w:cs/>
          <w:lang w:bidi="bn-BD"/>
        </w:rPr>
        <w:t>ো</w:t>
      </w:r>
      <w:r w:rsidRPr="0047422D">
        <w:rPr>
          <w:rFonts w:cs="Kalpurush" w:hint="cs"/>
          <w:color w:val="000000"/>
          <w:sz w:val="24"/>
          <w:szCs w:val="24"/>
          <w:cs/>
          <w:lang w:bidi="bn-BD"/>
        </w:rPr>
        <w:t xml:space="preserve"> চাবুক থাকবে, তারা তা দিয়ে লোকদেরকে মারবে। আর এক দল হবে নারীদের, তাদেরকে পোশাক-পরিচ্ছদ পরিধান করা সত্ত্বেও উলঙ্গ দেখাবে, গর্বের সাথে নৃত্যের ভঙ্গিতে বাহু দুলিয়ে পথ চলবে, বুখতী উটের উঁচু কুঁজের মত</w:t>
      </w:r>
      <w:r w:rsidR="0047422D" w:rsidRPr="0047422D">
        <w:rPr>
          <w:rFonts w:cs="Kalpurush" w:hint="cs"/>
          <w:color w:val="000000"/>
          <w:sz w:val="24"/>
          <w:szCs w:val="24"/>
          <w:cs/>
          <w:lang w:bidi="bn-BD"/>
        </w:rPr>
        <w:t>ো</w:t>
      </w:r>
      <w:r w:rsidRPr="0047422D">
        <w:rPr>
          <w:rFonts w:cs="Kalpurush" w:hint="cs"/>
          <w:color w:val="000000"/>
          <w:sz w:val="24"/>
          <w:szCs w:val="24"/>
          <w:cs/>
          <w:lang w:bidi="bn-BD"/>
        </w:rPr>
        <w:t xml:space="preserve"> করে খোপা বাঁধবে, এসব নারী কখনও জান্নাতে প্রবেশ করবে না, জান্নাতের ঘ্রাণও পাবে না, অথচ জান্নাতের সুঘ্রাণ অনেক অনেক দূর থেকে পাওয়া যাবে।”</w:t>
      </w:r>
      <w:r w:rsidRPr="0047422D">
        <w:rPr>
          <w:rStyle w:val="FootnoteReference"/>
          <w:rFonts w:cs="Kalpurush"/>
          <w:color w:val="000000"/>
          <w:sz w:val="24"/>
          <w:szCs w:val="24"/>
          <w:cs/>
          <w:lang w:bidi="bn-BD"/>
        </w:rPr>
        <w:footnoteReference w:id="8"/>
      </w:r>
      <w:r w:rsidRPr="0047422D">
        <w:rPr>
          <w:rFonts w:cs="Kalpurush" w:hint="cs"/>
          <w:color w:val="000000"/>
          <w:sz w:val="24"/>
          <w:szCs w:val="24"/>
          <w:cs/>
          <w:lang w:bidi="bn-BD"/>
        </w:rPr>
        <w:t xml:space="preserve"> </w:t>
      </w:r>
    </w:p>
    <w:p w:rsidR="00543C07" w:rsidRPr="0047422D" w:rsidRDefault="00543C07" w:rsidP="0047422D">
      <w:pPr>
        <w:bidi w:val="0"/>
        <w:spacing w:after="0"/>
        <w:jc w:val="both"/>
        <w:rPr>
          <w:rFonts w:ascii="Traditional Arabic" w:cs="Kalpurush"/>
          <w:sz w:val="24"/>
          <w:szCs w:val="24"/>
          <w:lang w:bidi="bn-BD"/>
        </w:rPr>
      </w:pPr>
      <w:r w:rsidRPr="0047422D">
        <w:rPr>
          <w:rFonts w:cs="Kalpurush" w:hint="cs"/>
          <w:color w:val="000000"/>
          <w:sz w:val="24"/>
          <w:szCs w:val="24"/>
          <w:cs/>
          <w:lang w:bidi="bn-BD"/>
        </w:rPr>
        <w:lastRenderedPageBreak/>
        <w:t xml:space="preserve">আর </w:t>
      </w:r>
      <w:r w:rsidRPr="0047422D">
        <w:rPr>
          <w:rFonts w:cs="Kalpurush" w:hint="cs"/>
          <w:sz w:val="24"/>
          <w:szCs w:val="24"/>
          <w:cs/>
          <w:lang w:bidi="bn-BD"/>
        </w:rPr>
        <w:t>নবী</w:t>
      </w:r>
      <w:r w:rsidRPr="0047422D">
        <w:rPr>
          <w:rFonts w:ascii="SutonnyMJ" w:hAnsi="SutonnyMJ" w:cs="Kalpurush" w:hint="cs"/>
          <w:color w:val="000000"/>
          <w:sz w:val="24"/>
          <w:szCs w:val="24"/>
          <w:cs/>
          <w:lang w:bidi="bn-BD"/>
        </w:rPr>
        <w:t xml:space="preserve"> সাল্লাল্লাহু ‘আলাইহি ওয়াসাল্লাম তাদের বৈশিষ্ট্য বর্ণনা করেছেন যে, তারা হচ্ছে </w:t>
      </w:r>
      <w:r w:rsidRPr="0047422D">
        <w:rPr>
          <w:rFonts w:ascii="Traditional Arabic" w:cs="KFGQPC Uthman Taha Naskh" w:hint="eastAsia"/>
          <w:b/>
          <w:bCs/>
          <w:sz w:val="24"/>
          <w:szCs w:val="24"/>
          <w:rtl/>
        </w:rPr>
        <w:t>«</w:t>
      </w:r>
      <w:r w:rsidRPr="0047422D">
        <w:rPr>
          <w:rFonts w:ascii="Traditional Arabic" w:eastAsia="SimSun" w:cs="KFGQPC Uthman Taha Naskh"/>
          <w:sz w:val="24"/>
          <w:szCs w:val="24"/>
          <w:rtl/>
          <w:lang w:eastAsia="zh-CN"/>
        </w:rPr>
        <w:t>كَاسِيَاتٌ</w:t>
      </w:r>
      <w:r w:rsidRPr="0047422D">
        <w:rPr>
          <w:rFonts w:ascii="Traditional Arabic" w:cs="KFGQPC Uthman Taha Naskh" w:hint="eastAsia"/>
          <w:b/>
          <w:bCs/>
          <w:sz w:val="24"/>
          <w:szCs w:val="24"/>
          <w:rtl/>
        </w:rPr>
        <w:t>»</w:t>
      </w:r>
      <w:r w:rsidRPr="0047422D">
        <w:rPr>
          <w:rFonts w:ascii="Traditional Arabic" w:cs="KFGQPC Uthman Taha Naskh" w:hint="cs"/>
          <w:b/>
          <w:bCs/>
          <w:sz w:val="24"/>
          <w:szCs w:val="24"/>
          <w:rtl/>
        </w:rPr>
        <w:t xml:space="preserve"> </w:t>
      </w:r>
      <w:r w:rsidRPr="0047422D">
        <w:rPr>
          <w:rFonts w:ascii="SutonnyMJ" w:hAnsi="SutonnyMJ" w:cs="Kalpurush" w:hint="cs"/>
          <w:sz w:val="24"/>
          <w:szCs w:val="24"/>
          <w:cs/>
          <w:lang w:bidi="bn-BD"/>
        </w:rPr>
        <w:t xml:space="preserve"> </w:t>
      </w:r>
      <w:r w:rsidRPr="0047422D">
        <w:rPr>
          <w:rFonts w:ascii="SutonnyMJ" w:hAnsi="SutonnyMJ" w:cs="Kalpurush" w:hint="cs"/>
          <w:color w:val="000000"/>
          <w:sz w:val="24"/>
          <w:szCs w:val="24"/>
          <w:cs/>
          <w:lang w:bidi="bn-BD"/>
        </w:rPr>
        <w:t>(পোশাক পরিহিতা</w:t>
      </w:r>
      <w:r w:rsidR="0047422D" w:rsidRPr="0047422D">
        <w:rPr>
          <w:rFonts w:ascii="SutonnyMJ" w:hAnsi="SutonnyMJ" w:cs="Kalpurush" w:hint="cs"/>
          <w:color w:val="000000"/>
          <w:sz w:val="24"/>
          <w:szCs w:val="24"/>
          <w:cs/>
          <w:lang w:bidi="bn-BD"/>
        </w:rPr>
        <w:t>), অর্থাৎ তাদের শরীরে পোশাক আছে;</w:t>
      </w:r>
      <w:r w:rsidRPr="0047422D">
        <w:rPr>
          <w:rFonts w:ascii="SutonnyMJ" w:hAnsi="SutonnyMJ" w:cs="Kalpurush" w:hint="cs"/>
          <w:color w:val="000000"/>
          <w:sz w:val="24"/>
          <w:szCs w:val="24"/>
          <w:cs/>
          <w:lang w:bidi="bn-BD"/>
        </w:rPr>
        <w:t xml:space="preserve"> কিন্তু তারা</w:t>
      </w:r>
      <w:r w:rsidRPr="0047422D">
        <w:rPr>
          <w:rFonts w:ascii="SutonnyMJ" w:hAnsi="SutonnyMJ" w:hint="cs"/>
          <w:color w:val="000000"/>
          <w:sz w:val="24"/>
          <w:szCs w:val="24"/>
          <w:rtl/>
        </w:rPr>
        <w:t xml:space="preserve"> </w:t>
      </w:r>
      <w:r w:rsidRPr="0047422D">
        <w:rPr>
          <w:rFonts w:ascii="Traditional Arabic" w:cs="KFGQPC Uthman Taha Naskh" w:hint="eastAsia"/>
          <w:b/>
          <w:bCs/>
          <w:sz w:val="24"/>
          <w:szCs w:val="24"/>
          <w:rtl/>
        </w:rPr>
        <w:t>«</w:t>
      </w:r>
      <w:r w:rsidRPr="0047422D">
        <w:rPr>
          <w:rFonts w:ascii="Traditional Arabic" w:eastAsia="SimSun" w:cs="KFGQPC Uthman Taha Naskh"/>
          <w:sz w:val="24"/>
          <w:szCs w:val="24"/>
          <w:rtl/>
          <w:lang w:eastAsia="zh-CN"/>
        </w:rPr>
        <w:t>عَارِيَاتٌ</w:t>
      </w:r>
      <w:r w:rsidRPr="0047422D">
        <w:rPr>
          <w:rFonts w:ascii="Traditional Arabic" w:cs="KFGQPC Uthman Taha Naskh" w:hint="eastAsia"/>
          <w:b/>
          <w:bCs/>
          <w:sz w:val="24"/>
          <w:szCs w:val="24"/>
          <w:rtl/>
        </w:rPr>
        <w:t>»</w:t>
      </w:r>
      <w:r w:rsidRPr="0047422D">
        <w:rPr>
          <w:rFonts w:ascii="Traditional Arabic" w:cs="KFGQPC Uthman Taha Naskh" w:hint="cs"/>
          <w:b/>
          <w:bCs/>
          <w:sz w:val="24"/>
          <w:szCs w:val="24"/>
          <w:rtl/>
        </w:rPr>
        <w:t xml:space="preserve"> </w:t>
      </w:r>
      <w:r w:rsidR="0047422D" w:rsidRPr="0047422D">
        <w:rPr>
          <w:rFonts w:ascii="SutonnyMJ" w:hAnsi="SutonnyMJ" w:cs="Kalpurush" w:hint="cs"/>
          <w:color w:val="000000"/>
          <w:sz w:val="24"/>
          <w:szCs w:val="24"/>
          <w:cs/>
          <w:lang w:bidi="bn-BD"/>
        </w:rPr>
        <w:t xml:space="preserve"> (উলঙ্গ)।</w:t>
      </w:r>
      <w:r w:rsidRPr="0047422D">
        <w:rPr>
          <w:rFonts w:ascii="SutonnyMJ" w:hAnsi="SutonnyMJ" w:cs="Kalpurush" w:hint="cs"/>
          <w:color w:val="000000"/>
          <w:sz w:val="24"/>
          <w:szCs w:val="24"/>
          <w:cs/>
          <w:lang w:bidi="bn-BD"/>
        </w:rPr>
        <w:t xml:space="preserve"> কারণ, এ পোশাক শরীর ঢাকে না, হয় পাতলা হওয়ার কারণে অথবা সংকীর্ণ হওয়ার কারণে অথবা ছোট-খাট হওয়ার কারণে</w:t>
      </w:r>
      <w:r w:rsidR="0047422D" w:rsidRPr="00572D78">
        <w:rPr>
          <w:rFonts w:ascii="SutonnyMJ" w:hAnsi="SutonnyMJ" w:cs="SolaimanLipi" w:hint="cs"/>
          <w:color w:val="000000"/>
          <w:sz w:val="24"/>
          <w:szCs w:val="24"/>
          <w:cs/>
          <w:lang w:bidi="hi-IN"/>
        </w:rPr>
        <w:t>।</w:t>
      </w:r>
      <w:r w:rsidRPr="0047422D">
        <w:rPr>
          <w:rFonts w:ascii="SutonnyMJ" w:hAnsi="SutonnyMJ" w:cs="Kalpurush" w:hint="cs"/>
          <w:color w:val="000000"/>
          <w:sz w:val="24"/>
          <w:szCs w:val="24"/>
          <w:cs/>
          <w:lang w:bidi="bn-BD"/>
        </w:rPr>
        <w:t xml:space="preserve"> </w:t>
      </w:r>
      <w:r w:rsidRPr="0047422D">
        <w:rPr>
          <w:rFonts w:ascii="Traditional Arabic" w:cs="KFGQPC Uthman Taha Naskh" w:hint="eastAsia"/>
          <w:b/>
          <w:bCs/>
          <w:sz w:val="24"/>
          <w:szCs w:val="24"/>
          <w:rtl/>
        </w:rPr>
        <w:t>«</w:t>
      </w:r>
      <w:r w:rsidRPr="0047422D">
        <w:rPr>
          <w:rFonts w:ascii="Traditional Arabic" w:eastAsia="SimSun" w:cs="KFGQPC Uthman Taha Naskh"/>
          <w:sz w:val="24"/>
          <w:szCs w:val="24"/>
          <w:rtl/>
          <w:lang w:eastAsia="zh-CN"/>
        </w:rPr>
        <w:t>مَائِلاَتٌ</w:t>
      </w:r>
      <w:r w:rsidRPr="0047422D">
        <w:rPr>
          <w:rFonts w:ascii="Traditional Arabic" w:cs="KFGQPC Uthman Taha Naskh" w:hint="eastAsia"/>
          <w:b/>
          <w:bCs/>
          <w:sz w:val="24"/>
          <w:szCs w:val="24"/>
          <w:rtl/>
        </w:rPr>
        <w:t>»</w:t>
      </w:r>
      <w:r w:rsidRPr="0047422D">
        <w:rPr>
          <w:rFonts w:ascii="Traditional Arabic" w:cs="Kalpurush" w:hint="cs"/>
          <w:b/>
          <w:bCs/>
          <w:sz w:val="24"/>
          <w:szCs w:val="24"/>
          <w:cs/>
          <w:lang w:bidi="bn-BD"/>
        </w:rPr>
        <w:t xml:space="preserve"> </w:t>
      </w:r>
      <w:r w:rsidRPr="0047422D">
        <w:rPr>
          <w:rFonts w:ascii="SutonnyMJ" w:hAnsi="SutonnyMJ" w:cs="Kalpurush" w:hint="cs"/>
          <w:color w:val="000000"/>
          <w:sz w:val="24"/>
          <w:szCs w:val="24"/>
          <w:cs/>
          <w:lang w:bidi="bn-BD"/>
        </w:rPr>
        <w:t xml:space="preserve">তারা সত্যের পথ থেকে বিচ্যূত, </w:t>
      </w:r>
      <w:r w:rsidRPr="0047422D">
        <w:rPr>
          <w:rFonts w:ascii="Traditional Arabic" w:cs="KFGQPC Uthman Taha Naskh" w:hint="eastAsia"/>
          <w:b/>
          <w:bCs/>
          <w:sz w:val="24"/>
          <w:szCs w:val="24"/>
          <w:rtl/>
        </w:rPr>
        <w:t>«</w:t>
      </w:r>
      <w:r w:rsidRPr="0047422D">
        <w:rPr>
          <w:rFonts w:ascii="Traditional Arabic" w:eastAsia="SimSun" w:cs="KFGQPC Uthman Taha Naskh"/>
          <w:sz w:val="24"/>
          <w:szCs w:val="24"/>
          <w:rtl/>
          <w:lang w:eastAsia="zh-CN"/>
        </w:rPr>
        <w:t>مُمِيلاَتٌ</w:t>
      </w:r>
      <w:r w:rsidRPr="0047422D">
        <w:rPr>
          <w:rFonts w:ascii="Traditional Arabic" w:cs="KFGQPC Uthman Taha Naskh" w:hint="eastAsia"/>
          <w:b/>
          <w:bCs/>
          <w:sz w:val="24"/>
          <w:szCs w:val="24"/>
          <w:rtl/>
        </w:rPr>
        <w:t>»</w:t>
      </w:r>
      <w:r w:rsidRPr="0047422D">
        <w:rPr>
          <w:rFonts w:ascii="Traditional Arabic" w:cs="Kalpurush" w:hint="cs"/>
          <w:b/>
          <w:bCs/>
          <w:sz w:val="24"/>
          <w:szCs w:val="24"/>
          <w:cs/>
          <w:lang w:bidi="bn-BD"/>
        </w:rPr>
        <w:t xml:space="preserve"> </w:t>
      </w:r>
      <w:r w:rsidRPr="0047422D">
        <w:rPr>
          <w:rFonts w:ascii="SutonnyMJ" w:hAnsi="SutonnyMJ" w:cs="Kalpurush" w:hint="cs"/>
          <w:color w:val="000000"/>
          <w:sz w:val="24"/>
          <w:szCs w:val="24"/>
          <w:cs/>
          <w:lang w:bidi="bn-BD"/>
        </w:rPr>
        <w:t xml:space="preserve">নিজের কুকর্মগুলো অন্য মানুষের নিকট প্রকাশকারিনী; </w:t>
      </w:r>
      <w:r w:rsidRPr="0047422D">
        <w:rPr>
          <w:rFonts w:ascii="Traditional Arabic" w:cs="KFGQPC Uthman Taha Naskh" w:hint="eastAsia"/>
          <w:b/>
          <w:bCs/>
          <w:sz w:val="24"/>
          <w:szCs w:val="24"/>
          <w:rtl/>
        </w:rPr>
        <w:t>«</w:t>
      </w:r>
      <w:r w:rsidRPr="0047422D">
        <w:rPr>
          <w:rFonts w:ascii="Traditional Arabic" w:eastAsia="SimSun" w:cs="KFGQPC Uthman Taha Naskh"/>
          <w:sz w:val="24"/>
          <w:szCs w:val="24"/>
          <w:rtl/>
          <w:lang w:eastAsia="zh-CN"/>
        </w:rPr>
        <w:t>رُؤُوسُهُنَّ كَأَسْنِمَةِ البُخْتِ المائِلَةِ</w:t>
      </w:r>
      <w:r w:rsidRPr="0047422D">
        <w:rPr>
          <w:rFonts w:ascii="Traditional Arabic" w:cs="KFGQPC Uthman Taha Naskh" w:hint="eastAsia"/>
          <w:b/>
          <w:bCs/>
          <w:sz w:val="24"/>
          <w:szCs w:val="24"/>
          <w:rtl/>
        </w:rPr>
        <w:t>»</w:t>
      </w:r>
      <w:r w:rsidRPr="0047422D">
        <w:rPr>
          <w:rFonts w:ascii="Traditional Arabic" w:cs="Kalpurush" w:hint="cs"/>
          <w:sz w:val="24"/>
          <w:szCs w:val="24"/>
          <w:cs/>
          <w:lang w:bidi="bn-BD"/>
        </w:rPr>
        <w:t xml:space="preserve"> অর্থাৎ তারা এমনভাবে তাদের চুল বা অন্য কিছু পেঁচিয়ে খোপা বাঁধে, যা শেষ পর্যন্ত দেখতে বুখতী উটের কুঁজের মত</w:t>
      </w:r>
      <w:r w:rsidR="0047422D" w:rsidRPr="0047422D">
        <w:rPr>
          <w:rFonts w:ascii="Traditional Arabic" w:cs="Kalpurush" w:hint="cs"/>
          <w:sz w:val="24"/>
          <w:szCs w:val="24"/>
          <w:cs/>
          <w:lang w:bidi="bn-BD"/>
        </w:rPr>
        <w:t>ো</w:t>
      </w:r>
      <w:r w:rsidRPr="0047422D">
        <w:rPr>
          <w:rFonts w:ascii="Traditional Arabic" w:cs="Kalpurush" w:hint="cs"/>
          <w:sz w:val="24"/>
          <w:szCs w:val="24"/>
          <w:cs/>
          <w:lang w:bidi="bn-BD"/>
        </w:rPr>
        <w:t xml:space="preserve"> বড় ও উঁচু মনে হয়। </w:t>
      </w:r>
    </w:p>
    <w:p w:rsidR="00543C07" w:rsidRPr="0047422D" w:rsidRDefault="00543C07" w:rsidP="00543C07">
      <w:pPr>
        <w:bidi w:val="0"/>
        <w:spacing w:after="0"/>
        <w:jc w:val="both"/>
        <w:rPr>
          <w:rFonts w:cs="Kalpurush"/>
          <w:b/>
          <w:bCs/>
          <w:color w:val="000000"/>
          <w:sz w:val="24"/>
          <w:szCs w:val="24"/>
          <w:lang w:bidi="bn-BD"/>
        </w:rPr>
      </w:pPr>
      <w:r w:rsidRPr="0047422D">
        <w:rPr>
          <w:rFonts w:ascii="Traditional Arabic" w:cs="Kalpurush" w:hint="cs"/>
          <w:b/>
          <w:bCs/>
          <w:sz w:val="24"/>
          <w:szCs w:val="24"/>
          <w:cs/>
          <w:lang w:bidi="bn-BD"/>
        </w:rPr>
        <w:t>হে ভাইসব!</w:t>
      </w:r>
    </w:p>
    <w:p w:rsidR="00543C07" w:rsidRPr="0047422D" w:rsidRDefault="00543C07" w:rsidP="0047422D">
      <w:pPr>
        <w:bidi w:val="0"/>
        <w:spacing w:after="0"/>
        <w:jc w:val="both"/>
        <w:rPr>
          <w:rFonts w:cs="Kalpurush"/>
          <w:sz w:val="24"/>
          <w:szCs w:val="24"/>
          <w:cs/>
          <w:lang w:bidi="bn-BD"/>
        </w:rPr>
      </w:pPr>
      <w:r w:rsidRPr="0047422D">
        <w:rPr>
          <w:rFonts w:cs="Kalpurush" w:hint="cs"/>
          <w:sz w:val="24"/>
          <w:szCs w:val="24"/>
          <w:cs/>
          <w:lang w:bidi="bn-BD"/>
        </w:rPr>
        <w:t xml:space="preserve">নিশ্চয় বড় ধরনের অন্যায় ও মহাবিপদ হলো পুরুষদের সাথে নারীগণের মেশামেশি এবং তাদের সাথে ধাক্কাধাক্কি ও </w:t>
      </w:r>
      <w:r w:rsidRPr="0047422D">
        <w:rPr>
          <w:rFonts w:ascii="SutonnyMJ" w:hAnsi="SutonnyMJ" w:cs="Kalpurush" w:hint="cs"/>
          <w:color w:val="000000"/>
          <w:sz w:val="24"/>
          <w:szCs w:val="24"/>
          <w:cs/>
          <w:lang w:bidi="bn-BD"/>
        </w:rPr>
        <w:t>ঘষাঘষি করা</w:t>
      </w:r>
      <w:r w:rsidR="0047422D" w:rsidRPr="00572D78">
        <w:rPr>
          <w:rFonts w:ascii="SutonnyMJ" w:hAnsi="SutonnyMJ" w:cs="SolaimanLipi" w:hint="cs"/>
          <w:color w:val="000000"/>
          <w:sz w:val="24"/>
          <w:szCs w:val="24"/>
          <w:cs/>
          <w:lang w:bidi="hi-IN"/>
        </w:rPr>
        <w:t>।</w:t>
      </w:r>
      <w:r w:rsidRPr="0047422D">
        <w:rPr>
          <w:rFonts w:ascii="SutonnyMJ" w:hAnsi="SutonnyMJ" w:cs="Kalpurush" w:hint="cs"/>
          <w:color w:val="000000"/>
          <w:sz w:val="24"/>
          <w:szCs w:val="24"/>
          <w:cs/>
          <w:lang w:bidi="bn-BD"/>
        </w:rPr>
        <w:t xml:space="preserve"> আর এ অবস্থা বির</w:t>
      </w:r>
      <w:r w:rsidR="00051AEF">
        <w:rPr>
          <w:rFonts w:ascii="SutonnyMJ" w:hAnsi="SutonnyMJ" w:cs="Kalpurush" w:hint="cs"/>
          <w:color w:val="000000"/>
          <w:sz w:val="24"/>
          <w:szCs w:val="24"/>
          <w:cs/>
          <w:lang w:bidi="bn-BD"/>
        </w:rPr>
        <w:t>াজমান অধিকাংশ বাজার ও শপিং ম</w:t>
      </w:r>
      <w:r w:rsidR="0047422D" w:rsidRPr="0047422D">
        <w:rPr>
          <w:rFonts w:ascii="SutonnyMJ" w:hAnsi="SutonnyMJ" w:cs="Kalpurush" w:hint="cs"/>
          <w:color w:val="000000"/>
          <w:sz w:val="24"/>
          <w:szCs w:val="24"/>
          <w:cs/>
          <w:lang w:bidi="bn-BD"/>
        </w:rPr>
        <w:t>লে,</w:t>
      </w:r>
      <w:r w:rsidRPr="0047422D">
        <w:rPr>
          <w:rFonts w:ascii="SutonnyMJ" w:hAnsi="SutonnyMJ" w:cs="Kalpurush" w:hint="cs"/>
          <w:color w:val="000000"/>
          <w:sz w:val="24"/>
          <w:szCs w:val="24"/>
          <w:cs/>
          <w:lang w:bidi="bn-BD"/>
        </w:rPr>
        <w:t xml:space="preserve"> আর এটা শরী‘</w:t>
      </w:r>
      <w:r w:rsidR="0047422D" w:rsidRPr="0047422D">
        <w:rPr>
          <w:rFonts w:ascii="SutonnyMJ" w:hAnsi="SutonnyMJ" w:cs="Kalpurush" w:hint="cs"/>
          <w:color w:val="000000"/>
          <w:sz w:val="24"/>
          <w:szCs w:val="24"/>
          <w:cs/>
          <w:lang w:bidi="bn-BD"/>
        </w:rPr>
        <w:t>আ</w:t>
      </w:r>
      <w:r w:rsidRPr="0047422D">
        <w:rPr>
          <w:rFonts w:ascii="SutonnyMJ" w:hAnsi="SutonnyMJ" w:cs="Kalpurush" w:hint="cs"/>
          <w:color w:val="000000"/>
          <w:sz w:val="24"/>
          <w:szCs w:val="24"/>
          <w:cs/>
          <w:lang w:bidi="bn-BD"/>
        </w:rPr>
        <w:t>ত পরিপন্থী এবং</w:t>
      </w:r>
      <w:r w:rsidR="0047422D" w:rsidRPr="0047422D">
        <w:rPr>
          <w:rFonts w:ascii="SutonnyMJ" w:hAnsi="SutonnyMJ" w:cs="Kalpurush" w:hint="cs"/>
          <w:color w:val="000000"/>
          <w:sz w:val="24"/>
          <w:szCs w:val="24"/>
          <w:cs/>
          <w:lang w:bidi="bn-BD"/>
        </w:rPr>
        <w:t xml:space="preserve"> পূর্ববর্তী সৎব্যক্তিগণের হিদায়া</w:t>
      </w:r>
      <w:r w:rsidRPr="0047422D">
        <w:rPr>
          <w:rFonts w:ascii="SutonnyMJ" w:hAnsi="SutonnyMJ" w:cs="Kalpurush" w:hint="cs"/>
          <w:color w:val="000000"/>
          <w:sz w:val="24"/>
          <w:szCs w:val="24"/>
          <w:cs/>
          <w:lang w:bidi="bn-BD"/>
        </w:rPr>
        <w:t>ত ও নির্দেশনার বিপরীত</w:t>
      </w:r>
      <w:r w:rsidR="0047422D" w:rsidRPr="00572D78">
        <w:rPr>
          <w:rFonts w:ascii="SutonnyMJ" w:hAnsi="SutonnyMJ" w:cs="SolaimanLipi" w:hint="cs"/>
          <w:color w:val="000000"/>
          <w:sz w:val="24"/>
          <w:szCs w:val="24"/>
          <w:cs/>
          <w:lang w:bidi="hi-IN"/>
        </w:rPr>
        <w:t>।</w:t>
      </w:r>
      <w:r w:rsidRPr="0047422D">
        <w:rPr>
          <w:rFonts w:ascii="SutonnyMJ" w:hAnsi="SutonnyMJ" w:cs="Kalpurush" w:hint="cs"/>
          <w:color w:val="000000"/>
          <w:sz w:val="24"/>
          <w:szCs w:val="24"/>
          <w:cs/>
          <w:lang w:bidi="bn-BD"/>
        </w:rPr>
        <w:t xml:space="preserve"> কারণ, কোনো একদিন নবী সাল্লাল্লাহু ‘আলাইহি ওয়াসাল্লাম</w:t>
      </w:r>
      <w:r w:rsidR="0047422D" w:rsidRPr="0047422D">
        <w:rPr>
          <w:rFonts w:ascii="SutonnyMJ" w:hAnsi="SutonnyMJ" w:cs="Kalpurush" w:hint="cs"/>
          <w:color w:val="000000"/>
          <w:sz w:val="24"/>
          <w:szCs w:val="24"/>
          <w:cs/>
          <w:lang w:bidi="bn-BD"/>
        </w:rPr>
        <w:t xml:space="preserve"> মসজিদ </w:t>
      </w:r>
      <w:r w:rsidRPr="0047422D">
        <w:rPr>
          <w:rFonts w:ascii="SutonnyMJ" w:hAnsi="SutonnyMJ" w:cs="Kalpurush" w:hint="cs"/>
          <w:color w:val="000000"/>
          <w:sz w:val="24"/>
          <w:szCs w:val="24"/>
          <w:cs/>
          <w:lang w:bidi="bn-BD"/>
        </w:rPr>
        <w:t xml:space="preserve">থেকে বের হলেন, এমতাবস্থায় দেখা গেল নারীগণ পুরুষদের সাথে মিশে গেছে, তখন </w:t>
      </w:r>
      <w:r w:rsidRPr="0047422D">
        <w:rPr>
          <w:rFonts w:cs="Kalpurush" w:hint="cs"/>
          <w:sz w:val="24"/>
          <w:szCs w:val="24"/>
          <w:cs/>
          <w:lang w:bidi="bn-BD"/>
        </w:rPr>
        <w:t>নবী</w:t>
      </w:r>
      <w:r w:rsidRPr="0047422D">
        <w:rPr>
          <w:rFonts w:ascii="SutonnyMJ" w:hAnsi="SutonnyMJ" w:cs="Kalpurush" w:hint="cs"/>
          <w:color w:val="000000"/>
          <w:sz w:val="24"/>
          <w:szCs w:val="24"/>
          <w:cs/>
          <w:lang w:bidi="bn-BD"/>
        </w:rPr>
        <w:t xml:space="preserve"> সাল্লাল্লাহু ‘আলাইহি ওয়াসাল্লাম বললেন:</w:t>
      </w:r>
    </w:p>
    <w:p w:rsidR="00543C07" w:rsidRPr="0047422D" w:rsidRDefault="00543C07" w:rsidP="0047422D">
      <w:pPr>
        <w:autoSpaceDE w:val="0"/>
        <w:autoSpaceDN w:val="0"/>
        <w:adjustRightInd w:val="0"/>
        <w:spacing w:after="0"/>
        <w:jc w:val="both"/>
        <w:rPr>
          <w:rFonts w:ascii="Traditional Arabic" w:eastAsia="SimSun" w:cs="Kalpurush"/>
          <w:color w:val="002060"/>
          <w:sz w:val="24"/>
          <w:szCs w:val="24"/>
          <w:cs/>
          <w:lang w:eastAsia="zh-CN" w:bidi="bn-BD"/>
        </w:rPr>
      </w:pPr>
      <w:r w:rsidRPr="0047422D">
        <w:rPr>
          <w:rFonts w:ascii="Traditional Arabic" w:cs="KFGQPC Uthman Taha Naskh" w:hint="eastAsia"/>
          <w:color w:val="002060"/>
          <w:sz w:val="24"/>
          <w:szCs w:val="24"/>
          <w:rtl/>
        </w:rPr>
        <w:t>«</w:t>
      </w:r>
      <w:r w:rsidR="0047422D" w:rsidRPr="0047422D">
        <w:rPr>
          <w:rFonts w:ascii="Traditional Arabic" w:eastAsia="SimSun" w:cs="KFGQPC Uthman Taha Naskh"/>
          <w:color w:val="002060"/>
          <w:sz w:val="24"/>
          <w:szCs w:val="24"/>
          <w:rtl/>
          <w:lang w:eastAsia="zh-CN"/>
        </w:rPr>
        <w:t>اسْتَأْخِرْنَ</w:t>
      </w:r>
      <w:r w:rsidRPr="0047422D">
        <w:rPr>
          <w:rFonts w:ascii="Traditional Arabic" w:eastAsia="SimSun" w:cs="KFGQPC Uthman Taha Naskh"/>
          <w:color w:val="002060"/>
          <w:sz w:val="24"/>
          <w:szCs w:val="24"/>
          <w:rtl/>
          <w:lang w:eastAsia="zh-CN"/>
        </w:rPr>
        <w:t>،</w:t>
      </w:r>
      <w:r w:rsidRPr="0047422D">
        <w:rPr>
          <w:rFonts w:ascii="Traditional Arabic" w:eastAsia="SimSun" w:cs="KFGQPC Uthman Taha Naskh" w:hint="cs"/>
          <w:color w:val="002060"/>
          <w:sz w:val="24"/>
          <w:szCs w:val="24"/>
          <w:rtl/>
          <w:lang w:eastAsia="zh-CN"/>
        </w:rPr>
        <w:t xml:space="preserve"> </w:t>
      </w:r>
      <w:r w:rsidRPr="0047422D">
        <w:rPr>
          <w:rFonts w:ascii="Traditional Arabic" w:eastAsia="SimSun" w:cs="KFGQPC Uthman Taha Naskh"/>
          <w:color w:val="002060"/>
          <w:sz w:val="24"/>
          <w:szCs w:val="24"/>
          <w:rtl/>
          <w:lang w:eastAsia="zh-CN"/>
        </w:rPr>
        <w:t>فَإِنَّهُ لَيْسَ لَكُنَّ أَنْ تَحْقُقْنَ الطَّرِيقَ،</w:t>
      </w:r>
      <w:r w:rsidRPr="0047422D">
        <w:rPr>
          <w:rFonts w:ascii="Traditional Arabic" w:eastAsia="SimSun" w:cs="Traditional Arabic" w:hint="cs"/>
          <w:color w:val="002060"/>
          <w:sz w:val="24"/>
          <w:szCs w:val="24"/>
          <w:rtl/>
          <w:lang w:eastAsia="zh-CN"/>
        </w:rPr>
        <w:t xml:space="preserve"> </w:t>
      </w:r>
      <w:r w:rsidRPr="0047422D">
        <w:rPr>
          <w:rFonts w:ascii="Traditional Arabic" w:eastAsia="SimSun" w:cs="KFGQPC Uthman Taha Naskh"/>
          <w:color w:val="002060"/>
          <w:sz w:val="24"/>
          <w:szCs w:val="24"/>
          <w:rtl/>
          <w:lang w:eastAsia="zh-CN"/>
        </w:rPr>
        <w:t>عَ</w:t>
      </w:r>
      <w:r w:rsidR="0047422D" w:rsidRPr="0047422D">
        <w:rPr>
          <w:rFonts w:ascii="Traditional Arabic" w:eastAsia="SimSun" w:cs="KFGQPC Uthman Taha Naskh"/>
          <w:color w:val="002060"/>
          <w:sz w:val="24"/>
          <w:szCs w:val="24"/>
          <w:rtl/>
          <w:lang w:eastAsia="zh-CN"/>
        </w:rPr>
        <w:t>لَيْكُنَّ بِحَافَاتِ الطَّرِيقِ</w:t>
      </w:r>
      <w:r w:rsidRPr="0047422D">
        <w:rPr>
          <w:rFonts w:ascii="Traditional Arabic" w:eastAsia="SimSun" w:cs="KFGQPC Uthman Taha Naskh" w:hint="eastAsia"/>
          <w:color w:val="002060"/>
          <w:sz w:val="24"/>
          <w:szCs w:val="24"/>
          <w:rtl/>
          <w:lang w:eastAsia="zh-CN"/>
        </w:rPr>
        <w:t>»</w:t>
      </w:r>
      <w:r w:rsidRPr="0047422D">
        <w:rPr>
          <w:rFonts w:ascii="Traditional Arabic" w:eastAsia="SimSun" w:cs="KFGQPC Uthman Taha Naskh"/>
          <w:color w:val="002060"/>
          <w:sz w:val="24"/>
          <w:szCs w:val="24"/>
          <w:rtl/>
          <w:lang w:eastAsia="zh-CN"/>
        </w:rPr>
        <w:t>. فَكَانَتِ الْمَرْأَةُ تَلْتَصِقُ بِالْجِدَارِ حَتَّى إِنَّ ثَوْبَهَا لَيَتَعَلَّقُ بِالْجِدَارِ مِنْ لُصُوقِهَا بِهِ</w:t>
      </w:r>
      <w:r w:rsidRPr="0047422D">
        <w:rPr>
          <w:rFonts w:ascii="Traditional Arabic" w:cs="KFGQPC Uthman Taha Naskh" w:hint="eastAsia"/>
          <w:color w:val="002060"/>
          <w:sz w:val="24"/>
          <w:szCs w:val="24"/>
          <w:rtl/>
        </w:rPr>
        <w:t>»</w:t>
      </w:r>
      <w:r w:rsidRPr="0047422D">
        <w:rPr>
          <w:rFonts w:ascii="Traditional Arabic" w:cs="KFGQPC Uthman Taha Naskh"/>
          <w:color w:val="002060"/>
          <w:sz w:val="24"/>
          <w:szCs w:val="24"/>
          <w:rtl/>
        </w:rPr>
        <w:t>.</w:t>
      </w:r>
    </w:p>
    <w:p w:rsidR="00543C07" w:rsidRPr="0047422D" w:rsidRDefault="00543C07" w:rsidP="00543C07">
      <w:pPr>
        <w:bidi w:val="0"/>
        <w:spacing w:after="0"/>
        <w:jc w:val="both"/>
        <w:rPr>
          <w:rFonts w:cs="Kalpurush"/>
          <w:color w:val="000000"/>
          <w:sz w:val="24"/>
          <w:szCs w:val="24"/>
          <w:lang w:bidi="bn-BD"/>
        </w:rPr>
      </w:pPr>
      <w:r w:rsidRPr="0047422D">
        <w:rPr>
          <w:rFonts w:ascii="SutonnyMJ" w:hAnsi="SutonnyMJ" w:cs="Kalpurush" w:hint="cs"/>
          <w:color w:val="000000"/>
          <w:sz w:val="24"/>
          <w:szCs w:val="24"/>
          <w:cs/>
          <w:lang w:bidi="bn-BD"/>
        </w:rPr>
        <w:t>“(হে নারী</w:t>
      </w:r>
      <w:r w:rsidR="0047422D" w:rsidRPr="0047422D">
        <w:rPr>
          <w:rFonts w:ascii="SutonnyMJ" w:hAnsi="SutonnyMJ" w:cs="Kalpurush" w:hint="cs"/>
          <w:color w:val="000000"/>
          <w:sz w:val="24"/>
          <w:szCs w:val="24"/>
          <w:cs/>
          <w:lang w:bidi="bn-BD"/>
        </w:rPr>
        <w:t>গণ) তোমরা অপেক্ষা কর এবং পরে আস।</w:t>
      </w:r>
      <w:r w:rsidRPr="0047422D">
        <w:rPr>
          <w:rFonts w:ascii="SutonnyMJ" w:hAnsi="SutonnyMJ" w:cs="Kalpurush" w:hint="cs"/>
          <w:color w:val="000000"/>
          <w:sz w:val="24"/>
          <w:szCs w:val="24"/>
          <w:cs/>
          <w:lang w:bidi="bn-BD"/>
        </w:rPr>
        <w:t xml:space="preserve"> কারণ, রাস্তার মধ্যখ</w:t>
      </w:r>
      <w:r w:rsidR="0047422D" w:rsidRPr="0047422D">
        <w:rPr>
          <w:rFonts w:ascii="SutonnyMJ" w:hAnsi="SutonnyMJ" w:cs="Kalpurush" w:hint="cs"/>
          <w:color w:val="000000"/>
          <w:sz w:val="24"/>
          <w:szCs w:val="24"/>
          <w:cs/>
          <w:lang w:bidi="bn-BD"/>
        </w:rPr>
        <w:t>ান দিয়ে চলার অধিকার তোমাদের নেই।</w:t>
      </w:r>
      <w:r w:rsidRPr="0047422D">
        <w:rPr>
          <w:rFonts w:ascii="SutonnyMJ" w:hAnsi="SutonnyMJ" w:cs="Kalpurush" w:hint="cs"/>
          <w:color w:val="000000"/>
          <w:sz w:val="24"/>
          <w:szCs w:val="24"/>
          <w:cs/>
          <w:lang w:bidi="bn-BD"/>
        </w:rPr>
        <w:t xml:space="preserve"> তোমাদের জন্য আবশ্যক</w:t>
      </w:r>
      <w:r w:rsidR="0047422D" w:rsidRPr="0047422D">
        <w:rPr>
          <w:rFonts w:ascii="SutonnyMJ" w:hAnsi="SutonnyMJ" w:cs="Kalpurush" w:hint="cs"/>
          <w:color w:val="000000"/>
          <w:sz w:val="24"/>
          <w:szCs w:val="24"/>
          <w:cs/>
          <w:lang w:bidi="bn-BD"/>
        </w:rPr>
        <w:t xml:space="preserve"> হলো রাস্তার পাশ দিয়ে চলাচল করা।</w:t>
      </w:r>
      <w:r w:rsidRPr="0047422D">
        <w:rPr>
          <w:rFonts w:ascii="SutonnyMJ" w:hAnsi="SutonnyMJ" w:cs="Kalpurush" w:hint="cs"/>
          <w:color w:val="000000"/>
          <w:sz w:val="24"/>
          <w:szCs w:val="24"/>
          <w:cs/>
          <w:lang w:bidi="bn-BD"/>
        </w:rPr>
        <w:t xml:space="preserve"> তারপর নারী এমনভাবে দেয়াল ঘেষে চলতে লাগল, শেষ পর্যন্ত দেয়াল সংলগ্ন হওয়ার কারণে তার কাপড় দেয়ালের সাথে ঝুলে থাকত</w:t>
      </w:r>
      <w:r w:rsidRPr="0047422D">
        <w:rPr>
          <w:rFonts w:cs="SolaimanLipi" w:hint="cs"/>
          <w:color w:val="000000"/>
          <w:sz w:val="24"/>
          <w:szCs w:val="24"/>
          <w:cs/>
          <w:lang w:bidi="hi-IN"/>
        </w:rPr>
        <w:t>।</w:t>
      </w:r>
      <w:r w:rsidRPr="0047422D">
        <w:rPr>
          <w:rFonts w:cs="Kalpurush" w:hint="cs"/>
          <w:color w:val="000000"/>
          <w:sz w:val="24"/>
          <w:szCs w:val="24"/>
          <w:cs/>
          <w:lang w:bidi="bn-BD"/>
        </w:rPr>
        <w:t>”</w:t>
      </w:r>
      <w:r w:rsidRPr="0047422D">
        <w:rPr>
          <w:rStyle w:val="FootnoteReference"/>
          <w:rFonts w:cs="Kalpurush"/>
          <w:color w:val="000000"/>
          <w:sz w:val="24"/>
          <w:szCs w:val="24"/>
          <w:cs/>
          <w:lang w:bidi="bn-BD"/>
        </w:rPr>
        <w:footnoteReference w:id="9"/>
      </w:r>
    </w:p>
    <w:p w:rsidR="00543C07" w:rsidRPr="0047422D" w:rsidRDefault="00543C07" w:rsidP="0047422D">
      <w:pPr>
        <w:bidi w:val="0"/>
        <w:spacing w:after="0"/>
        <w:jc w:val="both"/>
        <w:rPr>
          <w:rFonts w:cs="Kalpurush"/>
          <w:color w:val="000000"/>
          <w:sz w:val="24"/>
          <w:szCs w:val="24"/>
          <w:cs/>
          <w:lang w:bidi="bn-BD"/>
        </w:rPr>
      </w:pPr>
      <w:r w:rsidRPr="0047422D">
        <w:rPr>
          <w:rFonts w:cs="Kalpurush" w:hint="cs"/>
          <w:color w:val="000000"/>
          <w:sz w:val="24"/>
          <w:szCs w:val="24"/>
          <w:cs/>
          <w:lang w:bidi="bn-BD"/>
        </w:rPr>
        <w:t xml:space="preserve">আর </w:t>
      </w:r>
      <w:r w:rsidRPr="0047422D">
        <w:rPr>
          <w:rFonts w:cs="Kalpurush" w:hint="cs"/>
          <w:sz w:val="24"/>
          <w:szCs w:val="24"/>
          <w:cs/>
          <w:lang w:bidi="bn-BD"/>
        </w:rPr>
        <w:t>নবী</w:t>
      </w:r>
      <w:r w:rsidRPr="0047422D">
        <w:rPr>
          <w:rFonts w:ascii="SutonnyMJ" w:hAnsi="SutonnyMJ" w:cs="Kalpurush" w:hint="cs"/>
          <w:color w:val="000000"/>
          <w:sz w:val="24"/>
          <w:szCs w:val="24"/>
          <w:cs/>
          <w:lang w:bidi="bn-BD"/>
        </w:rPr>
        <w:t xml:space="preserve"> সাল্লাল্লাহু ‘আলাইহি ওয়াসাল্লাম পুরুষদের সাথে নারীগণের মিশে যাওয়ার প্রশ্নে খুব সতর্ক করেছেন, এমনকি ইবাদ</w:t>
      </w:r>
      <w:r w:rsidR="0047422D" w:rsidRPr="0047422D">
        <w:rPr>
          <w:rFonts w:ascii="SutonnyMJ" w:hAnsi="SutonnyMJ" w:cs="Kalpurush" w:hint="cs"/>
          <w:color w:val="000000"/>
          <w:sz w:val="24"/>
          <w:szCs w:val="24"/>
          <w:cs/>
          <w:lang w:bidi="bn-BD"/>
        </w:rPr>
        <w:t>া</w:t>
      </w:r>
      <w:r w:rsidRPr="0047422D">
        <w:rPr>
          <w:rFonts w:ascii="SutonnyMJ" w:hAnsi="SutonnyMJ" w:cs="Kalpurush" w:hint="cs"/>
          <w:color w:val="000000"/>
          <w:sz w:val="24"/>
          <w:szCs w:val="24"/>
          <w:cs/>
          <w:lang w:bidi="bn-BD"/>
        </w:rPr>
        <w:t>তের স্থানগুলোতে পর্যন্ত তিনি এ বিষয়ে সাবধান করেছেন</w:t>
      </w:r>
      <w:r w:rsidR="0047422D" w:rsidRPr="00572D78">
        <w:rPr>
          <w:rFonts w:ascii="SutonnyMJ" w:hAnsi="SutonnyMJ" w:cs="SolaimanLipi" w:hint="cs"/>
          <w:color w:val="000000"/>
          <w:sz w:val="24"/>
          <w:szCs w:val="24"/>
          <w:cs/>
          <w:lang w:bidi="hi-IN"/>
        </w:rPr>
        <w:t>।</w:t>
      </w:r>
      <w:r w:rsidRPr="0047422D">
        <w:rPr>
          <w:rFonts w:ascii="SutonnyMJ" w:hAnsi="SutonnyMJ" w:cs="Kalpurush" w:hint="cs"/>
          <w:color w:val="000000"/>
          <w:sz w:val="24"/>
          <w:szCs w:val="24"/>
          <w:cs/>
          <w:lang w:bidi="bn-BD"/>
        </w:rPr>
        <w:t xml:space="preserve"> কেননা</w:t>
      </w:r>
      <w:r w:rsidRPr="0047422D">
        <w:rPr>
          <w:rFonts w:cs="Kalpurush" w:hint="cs"/>
          <w:color w:val="000000"/>
          <w:sz w:val="24"/>
          <w:szCs w:val="24"/>
          <w:cs/>
          <w:lang w:bidi="bn-BD"/>
        </w:rPr>
        <w:t xml:space="preserve"> </w:t>
      </w:r>
      <w:r w:rsidRPr="0047422D">
        <w:rPr>
          <w:rFonts w:cs="Kalpurush" w:hint="cs"/>
          <w:sz w:val="24"/>
          <w:szCs w:val="24"/>
          <w:cs/>
          <w:lang w:bidi="bn-BD"/>
        </w:rPr>
        <w:t>নবী</w:t>
      </w:r>
      <w:r w:rsidRPr="0047422D">
        <w:rPr>
          <w:rFonts w:ascii="SutonnyMJ" w:hAnsi="SutonnyMJ" w:cs="Kalpurush" w:hint="cs"/>
          <w:color w:val="000000"/>
          <w:sz w:val="24"/>
          <w:szCs w:val="24"/>
          <w:cs/>
          <w:lang w:bidi="bn-BD"/>
        </w:rPr>
        <w:t xml:space="preserve"> সাল্লাল্লাহু ‘আলাইহি ওয়াসাল্লাম বলছেন:</w:t>
      </w:r>
    </w:p>
    <w:p w:rsidR="00543C07" w:rsidRPr="0047422D" w:rsidRDefault="00543C07" w:rsidP="00543C07">
      <w:pPr>
        <w:autoSpaceDE w:val="0"/>
        <w:autoSpaceDN w:val="0"/>
        <w:adjustRightInd w:val="0"/>
        <w:spacing w:after="0"/>
        <w:jc w:val="both"/>
        <w:rPr>
          <w:rFonts w:ascii="Traditional Arabic" w:eastAsia="SimSun" w:cs="KFGQPC Uthman Taha Naskh"/>
          <w:color w:val="002060"/>
          <w:sz w:val="24"/>
          <w:szCs w:val="24"/>
          <w:rtl/>
          <w:cs/>
          <w:lang w:eastAsia="zh-CN"/>
        </w:rPr>
      </w:pPr>
      <w:r w:rsidRPr="0047422D">
        <w:rPr>
          <w:rFonts w:ascii="Traditional Arabic" w:cs="KFGQPC Uthman Taha Naskh" w:hint="eastAsia"/>
          <w:color w:val="002060"/>
          <w:sz w:val="24"/>
          <w:szCs w:val="24"/>
          <w:rtl/>
        </w:rPr>
        <w:t>«</w:t>
      </w:r>
      <w:r w:rsidRPr="0047422D">
        <w:rPr>
          <w:rFonts w:ascii="Traditional Arabic" w:eastAsia="SimSun" w:cs="KFGQPC Uthman Taha Naskh"/>
          <w:color w:val="002060"/>
          <w:sz w:val="24"/>
          <w:szCs w:val="24"/>
          <w:rtl/>
          <w:lang w:eastAsia="zh-CN"/>
        </w:rPr>
        <w:t>خَيْرُ صُفُوفِ النِّسَاءِ آخِرُهَا، وَشَرُّهَا أَوَّلُهَا</w:t>
      </w:r>
      <w:r w:rsidRPr="0047422D">
        <w:rPr>
          <w:rFonts w:ascii="Traditional Arabic" w:cs="KFGQPC Uthman Taha Naskh" w:hint="eastAsia"/>
          <w:color w:val="002060"/>
          <w:sz w:val="24"/>
          <w:szCs w:val="24"/>
          <w:rtl/>
        </w:rPr>
        <w:t>»</w:t>
      </w:r>
      <w:r w:rsidRPr="0047422D">
        <w:rPr>
          <w:rFonts w:ascii="Traditional Arabic" w:cs="KFGQPC Uthman Taha Naskh"/>
          <w:color w:val="002060"/>
          <w:sz w:val="24"/>
          <w:szCs w:val="24"/>
          <w:rtl/>
        </w:rPr>
        <w:t>.</w:t>
      </w:r>
      <w:r w:rsidRPr="0047422D">
        <w:rPr>
          <w:rFonts w:ascii="Traditional Arabic" w:eastAsia="SimSun" w:cs="KFGQPC Uthman Taha Naskh" w:hint="cs"/>
          <w:color w:val="002060"/>
          <w:sz w:val="24"/>
          <w:szCs w:val="24"/>
          <w:rtl/>
          <w:lang w:eastAsia="zh-CN"/>
        </w:rPr>
        <w:t xml:space="preserve"> </w:t>
      </w:r>
    </w:p>
    <w:p w:rsidR="0047422D" w:rsidRPr="0047422D" w:rsidRDefault="00543C07" w:rsidP="00543C07">
      <w:pPr>
        <w:bidi w:val="0"/>
        <w:spacing w:after="0"/>
        <w:jc w:val="both"/>
        <w:rPr>
          <w:rFonts w:cs="Kalpurush"/>
          <w:color w:val="000000"/>
          <w:sz w:val="24"/>
          <w:szCs w:val="24"/>
          <w:lang w:bidi="bn-BD"/>
        </w:rPr>
      </w:pPr>
      <w:r w:rsidRPr="0047422D">
        <w:rPr>
          <w:rFonts w:ascii="SutonnyMJ" w:hAnsi="SutonnyMJ" w:cs="Kalpurush" w:hint="cs"/>
          <w:color w:val="000000"/>
          <w:sz w:val="24"/>
          <w:szCs w:val="24"/>
          <w:cs/>
          <w:lang w:bidi="bn-BD"/>
        </w:rPr>
        <w:t>“</w:t>
      </w:r>
      <w:r w:rsidRPr="0047422D">
        <w:rPr>
          <w:rFonts w:cs="Kalpurush" w:hint="cs"/>
          <w:color w:val="000000"/>
          <w:sz w:val="24"/>
          <w:szCs w:val="24"/>
          <w:cs/>
          <w:lang w:bidi="bn-BD"/>
        </w:rPr>
        <w:t>নারীদের সর্বোত্তম সারি বা কাতার হলো শেষ কাতার এবং সবচেয়ে মন্দ কাতার হলো তাদের প্রথম কাতার।”</w:t>
      </w:r>
      <w:r w:rsidRPr="0047422D">
        <w:rPr>
          <w:rStyle w:val="FootnoteReference"/>
          <w:rFonts w:cs="Kalpurush"/>
          <w:color w:val="000000"/>
          <w:sz w:val="24"/>
          <w:szCs w:val="24"/>
          <w:cs/>
          <w:lang w:bidi="bn-BD"/>
        </w:rPr>
        <w:footnoteReference w:id="10"/>
      </w:r>
    </w:p>
    <w:p w:rsidR="00543C07" w:rsidRPr="0047422D" w:rsidRDefault="00543C07" w:rsidP="0047422D">
      <w:pPr>
        <w:bidi w:val="0"/>
        <w:spacing w:after="0"/>
        <w:jc w:val="both"/>
        <w:rPr>
          <w:rFonts w:cs="Kalpurush"/>
          <w:sz w:val="24"/>
          <w:szCs w:val="24"/>
          <w:lang w:bidi="bn-BD"/>
        </w:rPr>
      </w:pPr>
      <w:r w:rsidRPr="0047422D">
        <w:rPr>
          <w:rFonts w:cs="Kalpurush" w:hint="cs"/>
          <w:color w:val="000000"/>
          <w:sz w:val="24"/>
          <w:szCs w:val="24"/>
          <w:cs/>
          <w:lang w:bidi="bn-BD"/>
        </w:rPr>
        <w:t>আর নারীগণের শেষ কাতার উত্তম হওয়ার একমাত্র কারণ হলো পুরুষদের থেকে তা দূরে হওয়ার কারণে এবং তাদের (নারীদের) জন্য তাদের সাথে মিশে যাওয়া ও তাদ</w:t>
      </w:r>
      <w:r w:rsidR="0047422D" w:rsidRPr="0047422D">
        <w:rPr>
          <w:rFonts w:cs="Kalpurush" w:hint="cs"/>
          <w:color w:val="000000"/>
          <w:sz w:val="24"/>
          <w:szCs w:val="24"/>
          <w:cs/>
          <w:lang w:bidi="bn-BD"/>
        </w:rPr>
        <w:t>েরকে দেখার সুযোগ না থাকার কারণে।</w:t>
      </w:r>
      <w:r w:rsidRPr="0047422D">
        <w:rPr>
          <w:rFonts w:cs="Kalpurush" w:hint="cs"/>
          <w:color w:val="000000"/>
          <w:sz w:val="24"/>
          <w:szCs w:val="24"/>
          <w:cs/>
          <w:lang w:bidi="bn-BD"/>
        </w:rPr>
        <w:t xml:space="preserve"> আর এর মধ্যে নারীকে পুরুষগণ ও তাদের সাথে তার মিশে যাওয়া থেকে দূরে রাখার জন্য শরী‘</w:t>
      </w:r>
      <w:r w:rsidR="0047422D" w:rsidRPr="0047422D">
        <w:rPr>
          <w:rFonts w:cs="Kalpurush" w:hint="cs"/>
          <w:color w:val="000000"/>
          <w:sz w:val="24"/>
          <w:szCs w:val="24"/>
          <w:cs/>
          <w:lang w:bidi="bn-BD"/>
        </w:rPr>
        <w:t>আ</w:t>
      </w:r>
      <w:r w:rsidRPr="0047422D">
        <w:rPr>
          <w:rFonts w:cs="Kalpurush" w:hint="cs"/>
          <w:color w:val="000000"/>
          <w:sz w:val="24"/>
          <w:szCs w:val="24"/>
          <w:cs/>
          <w:lang w:bidi="bn-BD"/>
        </w:rPr>
        <w:t>তের আন্তরিকতার</w:t>
      </w:r>
      <w:r w:rsidR="0047422D" w:rsidRPr="0047422D">
        <w:rPr>
          <w:rFonts w:cs="Kalpurush" w:hint="cs"/>
          <w:color w:val="000000"/>
          <w:sz w:val="24"/>
          <w:szCs w:val="24"/>
          <w:cs/>
          <w:lang w:bidi="bn-BD"/>
        </w:rPr>
        <w:t xml:space="preserve"> ওপর </w:t>
      </w:r>
      <w:r w:rsidRPr="0047422D">
        <w:rPr>
          <w:rFonts w:cs="Kalpurush" w:hint="cs"/>
          <w:color w:val="000000"/>
          <w:sz w:val="24"/>
          <w:szCs w:val="24"/>
          <w:cs/>
          <w:lang w:bidi="bn-BD"/>
        </w:rPr>
        <w:t>সুস্পষ্ট দলীল রয়েছে এ</w:t>
      </w:r>
      <w:r w:rsidR="0047422D" w:rsidRPr="0047422D">
        <w:rPr>
          <w:rFonts w:cs="Kalpurush" w:hint="cs"/>
          <w:color w:val="000000"/>
          <w:sz w:val="24"/>
          <w:szCs w:val="24"/>
          <w:cs/>
          <w:lang w:bidi="bn-BD"/>
        </w:rPr>
        <w:t>বং এর মধ্যে রয়েছে যাবতীয় কল্যাণ।</w:t>
      </w:r>
      <w:r w:rsidRPr="0047422D">
        <w:rPr>
          <w:rFonts w:cs="Kalpurush" w:hint="cs"/>
          <w:color w:val="000000"/>
          <w:sz w:val="24"/>
          <w:szCs w:val="24"/>
          <w:cs/>
          <w:lang w:bidi="bn-BD"/>
        </w:rPr>
        <w:t xml:space="preserve"> সুতরাং আমাদের নারীদের জন্য যথাযথ ব্যবস্থা হলো</w:t>
      </w:r>
      <w:r w:rsidR="0047422D" w:rsidRPr="0047422D">
        <w:rPr>
          <w:rFonts w:cs="Kalpurush" w:hint="cs"/>
          <w:color w:val="000000"/>
          <w:sz w:val="24"/>
          <w:szCs w:val="24"/>
          <w:cs/>
          <w:lang w:bidi="bn-BD"/>
        </w:rPr>
        <w:t>,</w:t>
      </w:r>
      <w:r w:rsidRPr="0047422D">
        <w:rPr>
          <w:rFonts w:cs="Kalpurush" w:hint="cs"/>
          <w:color w:val="000000"/>
          <w:sz w:val="24"/>
          <w:szCs w:val="24"/>
          <w:cs/>
          <w:lang w:bidi="bn-BD"/>
        </w:rPr>
        <w:t xml:space="preserve"> তারা তাদের ঘরের মধ্যে অবস্থান করবে, যেমনটি</w:t>
      </w:r>
      <w:r w:rsidRPr="0047422D">
        <w:rPr>
          <w:rFonts w:cs="Kalpurush" w:hint="cs"/>
          <w:sz w:val="24"/>
          <w:szCs w:val="24"/>
          <w:cs/>
          <w:lang w:bidi="bn-BD"/>
        </w:rPr>
        <w:t xml:space="preserve"> আল্লাহ তা‘আলা বলেছেন:</w:t>
      </w:r>
    </w:p>
    <w:p w:rsidR="00543C07" w:rsidRPr="0047422D" w:rsidRDefault="00543C07" w:rsidP="00543C07">
      <w:pPr>
        <w:spacing w:after="0"/>
        <w:jc w:val="both"/>
        <w:rPr>
          <w:rFonts w:ascii="KFGQPC Uthman Taha Naskh" w:eastAsia="SimSun" w:cs="Kalpurush"/>
          <w:color w:val="008000"/>
          <w:sz w:val="24"/>
          <w:szCs w:val="24"/>
          <w:lang w:eastAsia="zh-CN" w:bidi="bn-BD"/>
        </w:rPr>
      </w:pPr>
      <w:r w:rsidRPr="0047422D">
        <w:rPr>
          <w:rFonts w:ascii="KFGQPC Uthman Taha Naskh" w:eastAsia="SimSun" w:cs="KFGQPC Uthman Taha Naskh" w:hint="cs"/>
          <w:color w:val="008000"/>
          <w:sz w:val="24"/>
          <w:szCs w:val="24"/>
          <w:rtl/>
          <w:lang w:eastAsia="zh-CN"/>
        </w:rPr>
        <w:t>﴿</w:t>
      </w:r>
      <w:r w:rsidRPr="0047422D">
        <w:rPr>
          <w:rFonts w:ascii="KFGQPC Uthmanic Script HAFS" w:eastAsia="SimSun" w:cs="KFGQPC Uthmanic Script HAFS"/>
          <w:color w:val="008000"/>
          <w:sz w:val="24"/>
          <w:szCs w:val="24"/>
          <w:rtl/>
          <w:lang w:eastAsia="zh-CN"/>
        </w:rPr>
        <w:t>وَقَر</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نَ فِي بُيُوتِكُنَّ وَلَا تَبَرَّج</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نَ تَبَرُّجَ </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جَ</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هِلِيَّةِ </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أُولَى</w:t>
      </w:r>
      <w:r w:rsidRPr="0047422D">
        <w:rPr>
          <w:rFonts w:ascii="KFGQPC Uthmanic Script HAFS" w:eastAsia="SimSun" w:cs="KFGQPC Uthmanic Script HAFS" w:hint="cs"/>
          <w:color w:val="008000"/>
          <w:sz w:val="24"/>
          <w:szCs w:val="24"/>
          <w:rtl/>
          <w:lang w:eastAsia="zh-CN"/>
        </w:rPr>
        <w:t>ٰ</w:t>
      </w:r>
      <w:r w:rsidRPr="0047422D">
        <w:rPr>
          <w:rFonts w:ascii="KFGQPC Uthman Taha Naskh" w:eastAsia="SimSun" w:cs="KFGQPC Uthman Taha Naskh" w:hint="cs"/>
          <w:color w:val="008000"/>
          <w:sz w:val="24"/>
          <w:szCs w:val="24"/>
          <w:rtl/>
          <w:lang w:eastAsia="zh-CN"/>
        </w:rPr>
        <w:t>﴾</w:t>
      </w:r>
      <w:r w:rsidRPr="0047422D">
        <w:rPr>
          <w:rFonts w:ascii="KFGQPC Uthman Taha Naskh" w:eastAsia="SimSun" w:cs="KFGQPC Uthman Taha Naskh"/>
          <w:color w:val="008000"/>
          <w:sz w:val="24"/>
          <w:szCs w:val="24"/>
          <w:rtl/>
          <w:lang w:eastAsia="zh-CN"/>
        </w:rPr>
        <w:t xml:space="preserve"> [الاحزاب: </w:t>
      </w:r>
      <w:r w:rsidRPr="0047422D">
        <w:rPr>
          <w:rFonts w:ascii="KFGQPC Uthman Taha Naskh" w:eastAsia="SimSun" w:cs="KFGQPC Uthman Taha Naskh" w:hint="cs"/>
          <w:color w:val="008000"/>
          <w:sz w:val="24"/>
          <w:szCs w:val="24"/>
          <w:rtl/>
          <w:lang w:eastAsia="zh-CN"/>
        </w:rPr>
        <w:t>٣٣</w:t>
      </w:r>
      <w:r w:rsidRPr="0047422D">
        <w:rPr>
          <w:rFonts w:ascii="KFGQPC Uthman Taha Naskh" w:eastAsia="SimSun" w:cs="KFGQPC Uthman Taha Naskh"/>
          <w:color w:val="008000"/>
          <w:sz w:val="24"/>
          <w:szCs w:val="24"/>
          <w:rtl/>
          <w:lang w:eastAsia="zh-CN"/>
        </w:rPr>
        <w:t>]</w:t>
      </w:r>
    </w:p>
    <w:p w:rsidR="00543C07" w:rsidRPr="0047422D" w:rsidRDefault="00543C07" w:rsidP="0047422D">
      <w:pPr>
        <w:bidi w:val="0"/>
        <w:spacing w:after="0"/>
        <w:jc w:val="both"/>
        <w:rPr>
          <w:rFonts w:cs="Kalpurush"/>
          <w:sz w:val="24"/>
          <w:szCs w:val="24"/>
          <w:lang w:bidi="bn-BD"/>
        </w:rPr>
      </w:pPr>
      <w:r w:rsidRPr="0047422D">
        <w:rPr>
          <w:rFonts w:cs="Kalpurush" w:hint="cs"/>
          <w:sz w:val="24"/>
          <w:szCs w:val="24"/>
          <w:cs/>
          <w:lang w:bidi="bn-BD"/>
        </w:rPr>
        <w:t>“</w:t>
      </w:r>
      <w:r w:rsidRPr="0047422D">
        <w:rPr>
          <w:rFonts w:ascii="Nikosh" w:eastAsia="Nikosh" w:hAnsi="Nikosh" w:cs="Kalpurush"/>
          <w:sz w:val="24"/>
          <w:szCs w:val="24"/>
          <w:cs/>
          <w:lang w:bidi="bn-BD"/>
        </w:rPr>
        <w:t>আর তোমরা নিজ ঘরে অবস্থান করবে এবং প্রাচীন জাহেলী যুগের প্রদর্শনীর মত</w:t>
      </w:r>
      <w:r w:rsidR="0047422D" w:rsidRPr="0047422D">
        <w:rPr>
          <w:rFonts w:ascii="Nikosh" w:eastAsia="Nikosh" w:hAnsi="Nikosh" w:cs="Kalpurush" w:hint="cs"/>
          <w:sz w:val="24"/>
          <w:szCs w:val="24"/>
          <w:cs/>
          <w:lang w:bidi="bn-BD"/>
        </w:rPr>
        <w:t>ো</w:t>
      </w:r>
      <w:r w:rsidRPr="0047422D">
        <w:rPr>
          <w:rFonts w:ascii="Nikosh" w:eastAsia="Nikosh" w:hAnsi="Nikosh" w:cs="Kalpurush"/>
          <w:sz w:val="24"/>
          <w:szCs w:val="24"/>
          <w:cs/>
          <w:lang w:bidi="bn-BD"/>
        </w:rPr>
        <w:t xml:space="preserve"> নিজেদেরকে প্রদর্শন করে বেড়াবে না</w:t>
      </w:r>
      <w:r w:rsidRPr="0047422D">
        <w:rPr>
          <w:rFonts w:ascii="Nikosh" w:eastAsia="Nikosh" w:hAnsi="Nikosh" w:cs="Kalpurush" w:hint="cs"/>
          <w:sz w:val="24"/>
          <w:szCs w:val="24"/>
          <w:cs/>
          <w:lang w:bidi="bn-BD"/>
        </w:rPr>
        <w:t>”</w:t>
      </w:r>
      <w:r w:rsidRPr="0047422D">
        <w:rPr>
          <w:rFonts w:ascii="Nikosh" w:eastAsia="Nikosh" w:hAnsi="Nikosh" w:cs="SolaimanLipi"/>
          <w:sz w:val="24"/>
          <w:szCs w:val="24"/>
          <w:cs/>
          <w:lang w:bidi="hi-IN"/>
        </w:rPr>
        <w:t>।</w:t>
      </w:r>
      <w:r w:rsidRPr="0047422D">
        <w:rPr>
          <w:rFonts w:ascii="Nikosh" w:eastAsia="Nikosh" w:hAnsi="Nikosh" w:cs="Kalpurush" w:hint="cs"/>
          <w:sz w:val="24"/>
          <w:szCs w:val="24"/>
          <w:cs/>
          <w:lang w:bidi="bn-BD"/>
        </w:rPr>
        <w:t xml:space="preserve"> [</w:t>
      </w:r>
      <w:r w:rsidRPr="0047422D">
        <w:rPr>
          <w:rFonts w:cs="Kalpurush" w:hint="cs"/>
          <w:sz w:val="24"/>
          <w:szCs w:val="24"/>
          <w:cs/>
          <w:lang w:bidi="bn-BD"/>
        </w:rPr>
        <w:t>সূরা আল-আহযাব, আয়াত: ৩৩] আর তারা বাজার বা মেলার উদ্দেশ্যে ঘর থেকে বের হবে না</w:t>
      </w:r>
      <w:r w:rsidR="0047422D" w:rsidRPr="0047422D">
        <w:rPr>
          <w:rFonts w:cs="Kalpurush" w:hint="cs"/>
          <w:sz w:val="24"/>
          <w:szCs w:val="24"/>
          <w:cs/>
          <w:lang w:bidi="bn-BD"/>
        </w:rPr>
        <w:t>,</w:t>
      </w:r>
      <w:r w:rsidRPr="0047422D">
        <w:rPr>
          <w:rFonts w:cs="Kalpurush" w:hint="cs"/>
          <w:sz w:val="24"/>
          <w:szCs w:val="24"/>
          <w:cs/>
          <w:lang w:bidi="bn-BD"/>
        </w:rPr>
        <w:t xml:space="preserve"> আর প্রথম দিক</w:t>
      </w:r>
      <w:r w:rsidR="0047422D" w:rsidRPr="0047422D">
        <w:rPr>
          <w:rFonts w:cs="Kalpurush" w:hint="cs"/>
          <w:sz w:val="24"/>
          <w:szCs w:val="24"/>
          <w:cs/>
          <w:lang w:bidi="bn-BD"/>
        </w:rPr>
        <w:t>ে এটা তাদের জন্য কষ্টকর মনে হবে;</w:t>
      </w:r>
      <w:r w:rsidRPr="0047422D">
        <w:rPr>
          <w:rFonts w:cs="Kalpurush" w:hint="cs"/>
          <w:sz w:val="24"/>
          <w:szCs w:val="24"/>
          <w:cs/>
          <w:lang w:bidi="bn-BD"/>
        </w:rPr>
        <w:t xml:space="preserve"> কিন্তু স্বল্প সময়ের ব্যবধানে এতে তারা অভ্যস্ত হয়ে যাবে এবং </w:t>
      </w:r>
      <w:r w:rsidRPr="0047422D">
        <w:rPr>
          <w:rFonts w:cs="Kalpurush" w:hint="cs"/>
          <w:sz w:val="24"/>
          <w:szCs w:val="24"/>
          <w:cs/>
          <w:lang w:bidi="bn-BD"/>
        </w:rPr>
        <w:lastRenderedPageBreak/>
        <w:t>শেষ পর্যন্ত তাদের জন্য তা সহজ বা হালকা হয়ে যাবে</w:t>
      </w:r>
      <w:r w:rsidR="0047422D" w:rsidRPr="00572D78">
        <w:rPr>
          <w:rFonts w:cs="SolaimanLipi" w:hint="cs"/>
          <w:sz w:val="24"/>
          <w:szCs w:val="24"/>
          <w:cs/>
          <w:lang w:bidi="hi-IN"/>
        </w:rPr>
        <w:t>।</w:t>
      </w:r>
      <w:r w:rsidRPr="0047422D">
        <w:rPr>
          <w:rFonts w:cs="Kalpurush" w:hint="cs"/>
          <w:sz w:val="24"/>
          <w:szCs w:val="24"/>
          <w:cs/>
          <w:lang w:bidi="bn-BD"/>
        </w:rPr>
        <w:t xml:space="preserve"> ফলে তারা হয়ে যাবে প</w:t>
      </w:r>
      <w:r w:rsidR="0047422D" w:rsidRPr="0047422D">
        <w:rPr>
          <w:rFonts w:cs="Kalpurush" w:hint="cs"/>
          <w:sz w:val="24"/>
          <w:szCs w:val="24"/>
          <w:cs/>
          <w:lang w:bidi="bn-BD"/>
        </w:rPr>
        <w:t>র্দা</w:t>
      </w:r>
      <w:r w:rsidRPr="0047422D">
        <w:rPr>
          <w:rFonts w:cs="Kalpurush" w:hint="cs"/>
          <w:sz w:val="24"/>
          <w:szCs w:val="24"/>
          <w:cs/>
          <w:lang w:bidi="bn-BD"/>
        </w:rPr>
        <w:t>নশিন, লজ্জবতী ও ঘরের শোভা</w:t>
      </w:r>
      <w:r w:rsidR="0047422D" w:rsidRPr="00572D78">
        <w:rPr>
          <w:rFonts w:cs="SolaimanLipi" w:hint="cs"/>
          <w:sz w:val="24"/>
          <w:szCs w:val="24"/>
          <w:cs/>
          <w:lang w:bidi="hi-IN"/>
        </w:rPr>
        <w:t>।</w:t>
      </w:r>
      <w:r w:rsidRPr="0047422D">
        <w:rPr>
          <w:rFonts w:cs="Kalpurush" w:hint="cs"/>
          <w:sz w:val="24"/>
          <w:szCs w:val="24"/>
          <w:cs/>
          <w:lang w:bidi="bn-BD"/>
        </w:rPr>
        <w:t xml:space="preserve"> আর পুরুষ দায়িত্বশীল ও প্রশাসনিক ব্যক্তিবর্গের জন্য আবশ্যক হলো এ বিষয়টি উপলব্ধি করা এবং আল্লাহ তা‘আলা তাদের</w:t>
      </w:r>
      <w:r w:rsidR="0047422D" w:rsidRPr="0047422D">
        <w:rPr>
          <w:rFonts w:cs="Kalpurush" w:hint="cs"/>
          <w:sz w:val="24"/>
          <w:szCs w:val="24"/>
          <w:cs/>
          <w:lang w:bidi="bn-BD"/>
        </w:rPr>
        <w:t xml:space="preserve"> ওপর </w:t>
      </w:r>
      <w:r w:rsidRPr="0047422D">
        <w:rPr>
          <w:rFonts w:cs="Kalpurush" w:hint="cs"/>
          <w:sz w:val="24"/>
          <w:szCs w:val="24"/>
          <w:cs/>
          <w:lang w:bidi="bn-BD"/>
        </w:rPr>
        <w:t>যে দায়িত্ব ও আমানত বাধ্যতামূলক করে দিয়েছেন, তা যথাযথভাবে পালন করা, যাতে আল্লাহ তাদের সকল কর্মকাণ্ডকে সংশোধন করে দেন এবং তাদেরকে ফিতনা থেকে রক্ষা করেন</w:t>
      </w:r>
      <w:r w:rsidR="0047422D" w:rsidRPr="00572D78">
        <w:rPr>
          <w:rFonts w:cs="SolaimanLipi" w:hint="cs"/>
          <w:sz w:val="24"/>
          <w:szCs w:val="24"/>
          <w:cs/>
          <w:lang w:bidi="hi-IN"/>
        </w:rPr>
        <w:t>।</w:t>
      </w:r>
      <w:r w:rsidRPr="0047422D">
        <w:rPr>
          <w:rFonts w:cs="Kalpurush" w:hint="cs"/>
          <w:sz w:val="24"/>
          <w:szCs w:val="24"/>
          <w:cs/>
          <w:lang w:bidi="bn-BD"/>
        </w:rPr>
        <w:t xml:space="preserve"> আল্লাহ তা‘আলা বলেন:</w:t>
      </w:r>
    </w:p>
    <w:p w:rsidR="00543C07" w:rsidRPr="0047422D" w:rsidRDefault="00543C07" w:rsidP="00543C07">
      <w:pPr>
        <w:spacing w:after="0"/>
        <w:jc w:val="both"/>
        <w:rPr>
          <w:rFonts w:cs="Kalpurush"/>
          <w:sz w:val="24"/>
          <w:szCs w:val="24"/>
          <w:lang w:bidi="bn-BD"/>
        </w:rPr>
      </w:pPr>
      <w:r w:rsidRPr="0047422D">
        <w:rPr>
          <w:rFonts w:ascii="KFGQPC Uthman Taha Naskh" w:eastAsia="SimSun" w:cs="KFGQPC Uthman Taha Naskh" w:hint="cs"/>
          <w:color w:val="008000"/>
          <w:sz w:val="24"/>
          <w:szCs w:val="24"/>
          <w:rtl/>
          <w:lang w:eastAsia="zh-CN"/>
        </w:rPr>
        <w:t>﴿</w:t>
      </w:r>
      <w:r w:rsidRPr="0047422D">
        <w:rPr>
          <w:rFonts w:ascii="KFGQPC Uthmanic Script HAFS" w:eastAsia="SimSun" w:cs="KFGQPC Uthmanic Script HAFS"/>
          <w:color w:val="008000"/>
          <w:sz w:val="24"/>
          <w:szCs w:val="24"/>
          <w:rtl/>
          <w:lang w:eastAsia="zh-CN"/>
        </w:rPr>
        <w:t>يَ</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أَيُّهَا </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لَّذِينَ ءَامَنُواْ قُو</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اْ أَنفُسَكُم</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وَأَه</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لِيكُم</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نَار</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ا وَقُودُهَا </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لنَّاسُ وَ</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حِجَارَةُ عَلَي</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هَا مَلَ</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ئِكَةٌ غِلَاظ</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شِدَاد</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لَّا يَع</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صُونَ </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للَّهَ مَا</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أَمَرَهُم</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وَيَف</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عَلُونَ مَا يُؤ</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مَرُونَ </w:t>
      </w:r>
      <w:r w:rsidRPr="0047422D">
        <w:rPr>
          <w:rFonts w:ascii="KFGQPC Uthmanic Script HAFS" w:eastAsia="SimSun" w:cs="KFGQPC Uthmanic Script HAFS" w:hint="cs"/>
          <w:color w:val="008000"/>
          <w:sz w:val="24"/>
          <w:szCs w:val="24"/>
          <w:rtl/>
          <w:lang w:eastAsia="zh-CN"/>
        </w:rPr>
        <w:t>٦</w:t>
      </w:r>
      <w:r w:rsidRPr="0047422D">
        <w:rPr>
          <w:rFonts w:ascii="KFGQPC Uthman Taha Naskh" w:eastAsia="SimSun" w:cs="KFGQPC Uthman Taha Naskh" w:hint="cs"/>
          <w:color w:val="008000"/>
          <w:sz w:val="24"/>
          <w:szCs w:val="24"/>
          <w:rtl/>
          <w:lang w:eastAsia="zh-CN"/>
        </w:rPr>
        <w:t>﴾</w:t>
      </w:r>
      <w:r w:rsidRPr="0047422D">
        <w:rPr>
          <w:rFonts w:ascii="KFGQPC Uthman Taha Naskh" w:eastAsia="SimSun" w:cs="KFGQPC Uthman Taha Naskh"/>
          <w:color w:val="008000"/>
          <w:sz w:val="24"/>
          <w:szCs w:val="24"/>
          <w:rtl/>
          <w:lang w:eastAsia="zh-CN"/>
        </w:rPr>
        <w:t xml:space="preserve"> [التحريم: </w:t>
      </w:r>
      <w:r w:rsidRPr="0047422D">
        <w:rPr>
          <w:rFonts w:ascii="KFGQPC Uthman Taha Naskh" w:eastAsia="SimSun" w:cs="KFGQPC Uthman Taha Naskh" w:hint="cs"/>
          <w:color w:val="008000"/>
          <w:sz w:val="24"/>
          <w:szCs w:val="24"/>
          <w:rtl/>
          <w:lang w:eastAsia="zh-CN"/>
        </w:rPr>
        <w:t>٦</w:t>
      </w:r>
      <w:r w:rsidRPr="0047422D">
        <w:rPr>
          <w:rFonts w:ascii="KFGQPC Uthman Taha Naskh" w:eastAsia="SimSun" w:cs="KFGQPC Uthman Taha Naskh"/>
          <w:color w:val="008000"/>
          <w:sz w:val="24"/>
          <w:szCs w:val="24"/>
          <w:rtl/>
          <w:lang w:eastAsia="zh-CN"/>
        </w:rPr>
        <w:t xml:space="preserve">] </w:t>
      </w:r>
    </w:p>
    <w:p w:rsidR="00543C07" w:rsidRPr="0047422D" w:rsidRDefault="00543C07" w:rsidP="00543C07">
      <w:pPr>
        <w:bidi w:val="0"/>
        <w:spacing w:after="0"/>
        <w:jc w:val="both"/>
        <w:rPr>
          <w:rFonts w:cs="Kalpurush"/>
          <w:sz w:val="24"/>
          <w:szCs w:val="24"/>
          <w:lang w:bidi="bn-BD"/>
        </w:rPr>
      </w:pPr>
      <w:r w:rsidRPr="0047422D">
        <w:rPr>
          <w:rFonts w:cs="Kalpurush" w:hint="cs"/>
          <w:sz w:val="24"/>
          <w:szCs w:val="24"/>
          <w:cs/>
          <w:lang w:bidi="bn-BD"/>
        </w:rPr>
        <w:t>“</w:t>
      </w:r>
      <w:r w:rsidRPr="0047422D">
        <w:rPr>
          <w:rFonts w:ascii="Nikosh" w:eastAsia="Nikosh" w:hAnsi="Nikosh" w:cs="Kalpurush"/>
          <w:sz w:val="24"/>
          <w:szCs w:val="24"/>
          <w:cs/>
          <w:lang w:bidi="bn-BD"/>
        </w:rPr>
        <w:t>হে ঈমানদারগণ</w:t>
      </w:r>
      <w:r w:rsidRPr="0047422D">
        <w:rPr>
          <w:rFonts w:ascii="SutonnyMJ" w:hAnsi="SutonnyMJ" w:cs="Kalpurush" w:hint="cs"/>
          <w:sz w:val="24"/>
          <w:szCs w:val="24"/>
          <w:cs/>
          <w:lang w:bidi="bn-BD"/>
        </w:rPr>
        <w:t>!</w:t>
      </w:r>
      <w:r w:rsidRPr="0047422D">
        <w:rPr>
          <w:rFonts w:ascii="Nikosh" w:eastAsia="Nikosh" w:hAnsi="Nikosh" w:cs="Kalpurush"/>
          <w:sz w:val="24"/>
          <w:szCs w:val="24"/>
          <w:cs/>
          <w:lang w:bidi="bn-BD"/>
        </w:rPr>
        <w:t xml:space="preserve"> তোমরা নিজদেরকে এবং তোমাদের পরিবার-পরিজনকে রক্ষা কর আগুন থেকে</w:t>
      </w:r>
      <w:r w:rsidRPr="0047422D">
        <w:rPr>
          <w:rFonts w:ascii="SutonnyMJ" w:hAnsi="SutonnyMJ" w:cs="Kalpurush" w:hint="cs"/>
          <w:sz w:val="24"/>
          <w:szCs w:val="24"/>
          <w:cs/>
          <w:lang w:bidi="bn-BD"/>
        </w:rPr>
        <w:t>,</w:t>
      </w:r>
      <w:r w:rsidRPr="0047422D">
        <w:rPr>
          <w:rFonts w:ascii="Nikosh" w:eastAsia="Nikosh" w:hAnsi="Nikosh" w:cs="Kalpurush"/>
          <w:sz w:val="24"/>
          <w:szCs w:val="24"/>
          <w:lang w:bidi="bn-BD"/>
        </w:rPr>
        <w:t xml:space="preserve"> </w:t>
      </w:r>
      <w:r w:rsidRPr="0047422D">
        <w:rPr>
          <w:rFonts w:ascii="Nikosh" w:eastAsia="Nikosh" w:hAnsi="Nikosh" w:cs="Kalpurush"/>
          <w:sz w:val="24"/>
          <w:szCs w:val="24"/>
          <w:cs/>
          <w:lang w:bidi="bn-BD"/>
        </w:rPr>
        <w:t>যার ইন্ধন হবে মানুষ এবং পাথর</w:t>
      </w:r>
      <w:r w:rsidRPr="0047422D">
        <w:rPr>
          <w:rFonts w:ascii="Nikosh" w:eastAsia="Nikosh" w:hAnsi="Nikosh" w:cs="Kalpurush"/>
          <w:sz w:val="24"/>
          <w:szCs w:val="24"/>
          <w:lang w:bidi="bn-BD"/>
        </w:rPr>
        <w:t xml:space="preserve">, </w:t>
      </w:r>
      <w:r w:rsidRPr="0047422D">
        <w:rPr>
          <w:rFonts w:ascii="Nikosh" w:eastAsia="Nikosh" w:hAnsi="Nikosh" w:cs="Kalpurush"/>
          <w:sz w:val="24"/>
          <w:szCs w:val="24"/>
          <w:cs/>
          <w:lang w:bidi="bn-BD"/>
        </w:rPr>
        <w:t>যাতে নিয়োজিত আছে নির্মম</w:t>
      </w:r>
      <w:r w:rsidRPr="0047422D">
        <w:rPr>
          <w:rFonts w:ascii="Nikosh" w:eastAsia="Nikosh" w:hAnsi="Nikosh" w:cs="Kalpurush"/>
          <w:sz w:val="24"/>
          <w:szCs w:val="24"/>
          <w:lang w:bidi="bn-BD"/>
        </w:rPr>
        <w:t xml:space="preserve">, </w:t>
      </w:r>
      <w:r w:rsidR="0047422D" w:rsidRPr="0047422D">
        <w:rPr>
          <w:rFonts w:ascii="Nikosh" w:eastAsia="Nikosh" w:hAnsi="Nikosh" w:cs="Kalpurush"/>
          <w:sz w:val="24"/>
          <w:szCs w:val="24"/>
          <w:cs/>
          <w:lang w:bidi="bn-BD"/>
        </w:rPr>
        <w:t>কঠোরস্বভাব ফ</w:t>
      </w:r>
      <w:r w:rsidR="0047422D" w:rsidRPr="0047422D">
        <w:rPr>
          <w:rFonts w:ascii="Nikosh" w:eastAsia="Nikosh" w:hAnsi="Nikosh" w:cs="Kalpurush" w:hint="cs"/>
          <w:sz w:val="24"/>
          <w:szCs w:val="24"/>
          <w:cs/>
          <w:lang w:bidi="bn-BD"/>
        </w:rPr>
        <w:t>ি</w:t>
      </w:r>
      <w:r w:rsidR="0047422D" w:rsidRPr="0047422D">
        <w:rPr>
          <w:rFonts w:ascii="Nikosh" w:eastAsia="Nikosh" w:hAnsi="Nikosh" w:cs="Kalpurush"/>
          <w:sz w:val="24"/>
          <w:szCs w:val="24"/>
          <w:cs/>
          <w:lang w:bidi="bn-BD"/>
        </w:rPr>
        <w:t>র</w:t>
      </w:r>
      <w:r w:rsidR="0047422D" w:rsidRPr="0047422D">
        <w:rPr>
          <w:rFonts w:ascii="Nikosh" w:eastAsia="Nikosh" w:hAnsi="Nikosh" w:cs="Kalpurush" w:hint="cs"/>
          <w:sz w:val="24"/>
          <w:szCs w:val="24"/>
          <w:cs/>
          <w:lang w:bidi="bn-BD"/>
        </w:rPr>
        <w:t>ি</w:t>
      </w:r>
      <w:r w:rsidR="0047422D" w:rsidRPr="0047422D">
        <w:rPr>
          <w:rFonts w:ascii="Nikosh" w:eastAsia="Nikosh" w:hAnsi="Nikosh" w:cs="Kalpurush"/>
          <w:sz w:val="24"/>
          <w:szCs w:val="24"/>
          <w:cs/>
          <w:lang w:bidi="bn-BD"/>
        </w:rPr>
        <w:t>শ</w:t>
      </w:r>
      <w:r w:rsidR="0047422D" w:rsidRPr="0047422D">
        <w:rPr>
          <w:rFonts w:ascii="Nikosh" w:eastAsia="Nikosh" w:hAnsi="Nikosh" w:cs="Kalpurush" w:hint="cs"/>
          <w:sz w:val="24"/>
          <w:szCs w:val="24"/>
          <w:cs/>
          <w:lang w:bidi="bn-BD"/>
        </w:rPr>
        <w:t>তা</w:t>
      </w:r>
      <w:r w:rsidRPr="0047422D">
        <w:rPr>
          <w:rFonts w:ascii="Nikosh" w:eastAsia="Nikosh" w:hAnsi="Nikosh" w:cs="Kalpurush"/>
          <w:sz w:val="24"/>
          <w:szCs w:val="24"/>
          <w:cs/>
          <w:lang w:bidi="bn-BD"/>
        </w:rPr>
        <w:t>গণ</w:t>
      </w:r>
      <w:r w:rsidRPr="0047422D">
        <w:rPr>
          <w:rFonts w:ascii="Nikosh" w:eastAsia="Nikosh" w:hAnsi="Nikosh" w:cs="Kalpurush"/>
          <w:sz w:val="24"/>
          <w:szCs w:val="24"/>
          <w:lang w:bidi="bn-BD"/>
        </w:rPr>
        <w:t xml:space="preserve">, </w:t>
      </w:r>
      <w:r w:rsidRPr="0047422D">
        <w:rPr>
          <w:rFonts w:ascii="Nikosh" w:eastAsia="Nikosh" w:hAnsi="Nikosh" w:cs="Kalpurush"/>
          <w:sz w:val="24"/>
          <w:szCs w:val="24"/>
          <w:cs/>
          <w:lang w:bidi="bn-BD"/>
        </w:rPr>
        <w:t>যারা অমান্য করে না তা</w:t>
      </w:r>
      <w:r w:rsidRPr="0047422D">
        <w:rPr>
          <w:rFonts w:ascii="Nikosh" w:eastAsia="Nikosh" w:hAnsi="Nikosh" w:cs="Kalpurush"/>
          <w:sz w:val="24"/>
          <w:szCs w:val="24"/>
          <w:lang w:bidi="bn-BD"/>
        </w:rPr>
        <w:t xml:space="preserve">, </w:t>
      </w:r>
      <w:r w:rsidR="0047422D" w:rsidRPr="0047422D">
        <w:rPr>
          <w:rFonts w:ascii="Nikosh" w:eastAsia="Nikosh" w:hAnsi="Nikosh" w:cs="Kalpurush"/>
          <w:sz w:val="24"/>
          <w:szCs w:val="24"/>
          <w:cs/>
          <w:lang w:bidi="bn-BD"/>
        </w:rPr>
        <w:t>যা আল্লাহ</w:t>
      </w:r>
      <w:r w:rsidRPr="0047422D">
        <w:rPr>
          <w:rFonts w:ascii="Nikosh" w:eastAsia="Nikosh" w:hAnsi="Nikosh" w:cs="Kalpurush"/>
          <w:sz w:val="24"/>
          <w:szCs w:val="24"/>
          <w:cs/>
          <w:lang w:bidi="bn-BD"/>
        </w:rPr>
        <w:t xml:space="preserve"> তাদেরকে আদেশ করেন</w:t>
      </w:r>
      <w:r w:rsidRPr="0047422D">
        <w:rPr>
          <w:rFonts w:ascii="Nikosh" w:eastAsia="Nikosh" w:hAnsi="Nikosh" w:cs="SolaimanLipi"/>
          <w:sz w:val="24"/>
          <w:szCs w:val="24"/>
          <w:cs/>
          <w:lang w:bidi="hi-IN"/>
        </w:rPr>
        <w:t xml:space="preserve">। </w:t>
      </w:r>
      <w:r w:rsidRPr="0047422D">
        <w:rPr>
          <w:rFonts w:ascii="Nikosh" w:eastAsia="Nikosh" w:hAnsi="Nikosh" w:cs="Kalpurush"/>
          <w:sz w:val="24"/>
          <w:szCs w:val="24"/>
          <w:cs/>
          <w:lang w:bidi="bn-BD"/>
        </w:rPr>
        <w:t>আর তারা যা করতে আদেশপ্রাপ্ত হয় তা-ই করে</w:t>
      </w:r>
      <w:r w:rsidRPr="0047422D">
        <w:rPr>
          <w:rFonts w:ascii="Nikosh" w:eastAsia="Nikosh" w:hAnsi="Nikosh" w:cs="Kalpurush" w:hint="cs"/>
          <w:sz w:val="24"/>
          <w:szCs w:val="24"/>
          <w:cs/>
          <w:lang w:bidi="bn-BD"/>
        </w:rPr>
        <w:t>”</w:t>
      </w:r>
      <w:r w:rsidRPr="0047422D">
        <w:rPr>
          <w:rFonts w:ascii="Nikosh" w:eastAsia="Nikosh" w:hAnsi="Nikosh" w:cs="SolaimanLipi"/>
          <w:sz w:val="24"/>
          <w:szCs w:val="24"/>
          <w:cs/>
          <w:lang w:bidi="hi-IN"/>
        </w:rPr>
        <w:t>।</w:t>
      </w:r>
      <w:r w:rsidRPr="0047422D">
        <w:rPr>
          <w:rFonts w:ascii="Nikosh" w:eastAsia="Nikosh" w:hAnsi="Nikosh" w:cs="Kalpurush" w:hint="cs"/>
          <w:sz w:val="24"/>
          <w:szCs w:val="24"/>
          <w:cs/>
          <w:lang w:bidi="bn-BD"/>
        </w:rPr>
        <w:t xml:space="preserve"> [</w:t>
      </w:r>
      <w:r w:rsidRPr="0047422D">
        <w:rPr>
          <w:rFonts w:cs="Kalpurush" w:hint="cs"/>
          <w:sz w:val="24"/>
          <w:szCs w:val="24"/>
          <w:cs/>
          <w:lang w:bidi="bn-BD"/>
        </w:rPr>
        <w:t>সূরা আত-তাহরীম, আয়াত: ৬]</w:t>
      </w:r>
    </w:p>
    <w:p w:rsidR="00543C07" w:rsidRPr="0047422D" w:rsidRDefault="00543C07" w:rsidP="00543C07">
      <w:pPr>
        <w:bidi w:val="0"/>
        <w:spacing w:after="0"/>
        <w:jc w:val="both"/>
        <w:rPr>
          <w:rFonts w:cs="Kalpurush"/>
          <w:b/>
          <w:bCs/>
          <w:sz w:val="24"/>
          <w:szCs w:val="24"/>
          <w:lang w:bidi="bn-BD"/>
        </w:rPr>
      </w:pPr>
      <w:r w:rsidRPr="0047422D">
        <w:rPr>
          <w:rFonts w:cs="Kalpurush" w:hint="cs"/>
          <w:b/>
          <w:bCs/>
          <w:sz w:val="24"/>
          <w:szCs w:val="24"/>
          <w:cs/>
          <w:lang w:bidi="bn-BD"/>
        </w:rPr>
        <w:t>হে নারীদের আইনানুগ অভিভাবক ভাইসব!</w:t>
      </w:r>
    </w:p>
    <w:p w:rsidR="00543C07" w:rsidRPr="0047422D" w:rsidRDefault="00543C07" w:rsidP="0047422D">
      <w:pPr>
        <w:bidi w:val="0"/>
        <w:spacing w:after="0"/>
        <w:jc w:val="both"/>
        <w:rPr>
          <w:rFonts w:cs="Kalpurush"/>
          <w:b/>
          <w:bCs/>
          <w:color w:val="000000"/>
          <w:sz w:val="24"/>
          <w:szCs w:val="24"/>
          <w:cs/>
          <w:lang w:bidi="bn-BD"/>
        </w:rPr>
      </w:pPr>
      <w:r w:rsidRPr="0047422D">
        <w:rPr>
          <w:rFonts w:cs="Kalpurush" w:hint="cs"/>
          <w:sz w:val="24"/>
          <w:szCs w:val="24"/>
          <w:cs/>
          <w:lang w:bidi="bn-BD"/>
        </w:rPr>
        <w:t>কিছু সংখ্যক মানুষের নিকট ব্যাপক প্রচলন ও সহজ হয়ে গেছে যে, তারা তাদের কন্যাদেরকে ছোট-খাট পোশাক পরিধান করায়, অথবা এমন সংকীর্ণ বা আঁটসাঁট পোশাক পরিধানের ব্যবস্থা করে দেয়, যা শরীরের জোড়া বা ভাঁজগুলো পরিষ্কার করে দেয়, অথবা এমন হালকা-পাতলা পোশাক পরিধান করায়, যা শরীরের রং-এর কথা বলে দেয়</w:t>
      </w:r>
      <w:r w:rsidR="0047422D" w:rsidRPr="0047422D">
        <w:rPr>
          <w:rFonts w:cs="Kalpurush" w:hint="cs"/>
          <w:sz w:val="24"/>
          <w:szCs w:val="24"/>
          <w:cs/>
          <w:lang w:bidi="bn-BD"/>
        </w:rPr>
        <w:t>,</w:t>
      </w:r>
      <w:r w:rsidRPr="0047422D">
        <w:rPr>
          <w:rFonts w:cs="Kalpurush" w:hint="cs"/>
          <w:sz w:val="24"/>
          <w:szCs w:val="24"/>
          <w:cs/>
          <w:lang w:bidi="bn-BD"/>
        </w:rPr>
        <w:t xml:space="preserve"> আর নিঃসন্দেহে যে ব্যক্তি তার কন্যাদেরকে এ জাতীয় পোশাক পরিধান করায় অথবা তাদের এ জাতীয় পোশাক পরিধানের বিষয়টিকে স্বীকৃতি দেয়, সে তো তাদেরকে জাহান্নামের অধিবাসীদের পোশাকই পরিধান করায়</w:t>
      </w:r>
      <w:r w:rsidR="0047422D" w:rsidRPr="0047422D">
        <w:rPr>
          <w:rFonts w:cs="Kalpurush" w:hint="cs"/>
          <w:sz w:val="24"/>
          <w:szCs w:val="24"/>
          <w:cs/>
          <w:lang w:bidi="bn-BD"/>
        </w:rPr>
        <w:t>,</w:t>
      </w:r>
      <w:r w:rsidRPr="0047422D">
        <w:rPr>
          <w:rFonts w:cs="Kalpurush" w:hint="cs"/>
          <w:sz w:val="24"/>
          <w:szCs w:val="24"/>
          <w:cs/>
          <w:lang w:bidi="bn-BD"/>
        </w:rPr>
        <w:t xml:space="preserve"> যেমনিভাবে এ বিষয়টি সহীহভাবে নবী </w:t>
      </w:r>
      <w:r w:rsidRPr="0047422D">
        <w:rPr>
          <w:rFonts w:ascii="SutonnyMJ" w:hAnsi="SutonnyMJ" w:cs="Kalpurush" w:hint="cs"/>
          <w:color w:val="000000"/>
          <w:sz w:val="24"/>
          <w:szCs w:val="24"/>
          <w:cs/>
          <w:lang w:bidi="bn-BD"/>
        </w:rPr>
        <w:t xml:space="preserve">সাল্লাল্লাহু ‘আলাইহি ওয়াসাল্লাম থেকে বর্ণিত হয়েছে, যে </w:t>
      </w:r>
      <w:r w:rsidR="0047422D" w:rsidRPr="0047422D">
        <w:rPr>
          <w:rFonts w:ascii="SutonnyMJ" w:hAnsi="SutonnyMJ" w:cs="Kalpurush" w:hint="cs"/>
          <w:color w:val="000000"/>
          <w:sz w:val="24"/>
          <w:szCs w:val="24"/>
          <w:cs/>
          <w:lang w:bidi="bn-BD"/>
        </w:rPr>
        <w:t>হাদীস</w:t>
      </w:r>
      <w:r w:rsidRPr="0047422D">
        <w:rPr>
          <w:rFonts w:ascii="SutonnyMJ" w:hAnsi="SutonnyMJ" w:cs="Kalpurush" w:hint="cs"/>
          <w:color w:val="000000"/>
          <w:sz w:val="24"/>
          <w:szCs w:val="24"/>
          <w:cs/>
          <w:lang w:bidi="bn-BD"/>
        </w:rPr>
        <w:t>টির আলোচনা পূর্বেও হয়েছে, তিনি বলেছেন:</w:t>
      </w:r>
    </w:p>
    <w:p w:rsidR="00543C07" w:rsidRPr="0047422D" w:rsidRDefault="00543C07" w:rsidP="00543C07">
      <w:pPr>
        <w:autoSpaceDE w:val="0"/>
        <w:autoSpaceDN w:val="0"/>
        <w:adjustRightInd w:val="0"/>
        <w:spacing w:after="0"/>
        <w:jc w:val="both"/>
        <w:rPr>
          <w:rFonts w:ascii="Traditional Arabic" w:eastAsia="SimSun" w:cs="Kalpurush"/>
          <w:color w:val="002060"/>
          <w:sz w:val="24"/>
          <w:szCs w:val="24"/>
          <w:cs/>
          <w:lang w:eastAsia="zh-CN" w:bidi="bn-BD"/>
        </w:rPr>
      </w:pPr>
      <w:r w:rsidRPr="0047422D">
        <w:rPr>
          <w:rFonts w:ascii="Traditional Arabic" w:cs="KFGQPC Uthman Taha Naskh" w:hint="eastAsia"/>
          <w:color w:val="002060"/>
          <w:sz w:val="24"/>
          <w:szCs w:val="24"/>
          <w:rtl/>
        </w:rPr>
        <w:t>«</w:t>
      </w:r>
      <w:r w:rsidRPr="0047422D">
        <w:rPr>
          <w:rFonts w:ascii="Traditional Arabic" w:eastAsia="SimSun" w:cs="KFGQPC Uthman Taha Naskh"/>
          <w:color w:val="002060"/>
          <w:sz w:val="24"/>
          <w:szCs w:val="24"/>
          <w:rtl/>
          <w:lang w:eastAsia="zh-CN"/>
        </w:rPr>
        <w:t>صِنْفَانِ مِنْ أهْلِ النَّارِ لَمْ أَرَهُمَا: قَومٌ مَعَهُمْ سِيَاطٌ كَأذْنَابِ البَقَرِ يَضْرِبُونَ بِهَا النَّاسَ، وَنِسَاءٌ كَاسِيَاتٌ عَارِيَاتٌ مُمِيلاَتٌ مَائِلاَتٌ، رُؤُوسُهُنَّ كَأَسْنِمَةِ البُخْتِ المائِلَةِ لاَ يَدْخُلْنَ الجَنَّةَ، وَلاَ يَجِدْنَ رِيحَهَا، وإنَّ رِيحَهَا لَيُوجَدُ مِنْ مَسِيرَةِ كَذَا وَكذَا</w:t>
      </w:r>
      <w:r w:rsidRPr="0047422D">
        <w:rPr>
          <w:rFonts w:ascii="Traditional Arabic" w:cs="KFGQPC Uthman Taha Naskh" w:hint="eastAsia"/>
          <w:color w:val="002060"/>
          <w:sz w:val="24"/>
          <w:szCs w:val="24"/>
          <w:rtl/>
        </w:rPr>
        <w:t>»</w:t>
      </w:r>
      <w:r w:rsidRPr="0047422D">
        <w:rPr>
          <w:rFonts w:ascii="Traditional Arabic" w:cs="KFGQPC Uthman Taha Naskh"/>
          <w:color w:val="002060"/>
          <w:sz w:val="24"/>
          <w:szCs w:val="24"/>
          <w:rtl/>
        </w:rPr>
        <w:t>.</w:t>
      </w:r>
    </w:p>
    <w:p w:rsidR="00543C07" w:rsidRPr="0047422D" w:rsidRDefault="00543C07" w:rsidP="00543C07">
      <w:pPr>
        <w:bidi w:val="0"/>
        <w:spacing w:after="0"/>
        <w:jc w:val="both"/>
        <w:rPr>
          <w:rFonts w:cs="Kalpurush"/>
          <w:color w:val="000000"/>
          <w:sz w:val="24"/>
          <w:szCs w:val="24"/>
          <w:lang w:bidi="bn-BD"/>
        </w:rPr>
      </w:pPr>
      <w:r w:rsidRPr="0047422D">
        <w:rPr>
          <w:rFonts w:ascii="SutonnyMJ" w:hAnsi="SutonnyMJ" w:cs="Kalpurush" w:hint="cs"/>
          <w:color w:val="000000"/>
          <w:sz w:val="24"/>
          <w:szCs w:val="24"/>
          <w:cs/>
          <w:lang w:bidi="bn-BD"/>
        </w:rPr>
        <w:t>“</w:t>
      </w:r>
      <w:r w:rsidRPr="0047422D">
        <w:rPr>
          <w:rFonts w:cs="Kalpurush" w:hint="cs"/>
          <w:color w:val="000000"/>
          <w:sz w:val="24"/>
          <w:szCs w:val="24"/>
          <w:cs/>
          <w:lang w:bidi="bn-BD"/>
        </w:rPr>
        <w:t>জাহান্নামীদের এমন দু’টি দল রয়েছে, যাদেরকে আমি দেখি</w:t>
      </w:r>
      <w:r w:rsidR="0047422D" w:rsidRPr="0047422D">
        <w:rPr>
          <w:rFonts w:cs="Kalpurush" w:hint="cs"/>
          <w:color w:val="000000"/>
          <w:sz w:val="24"/>
          <w:szCs w:val="24"/>
          <w:cs/>
          <w:lang w:bidi="bn-BD"/>
        </w:rPr>
        <w:t xml:space="preserve"> </w:t>
      </w:r>
      <w:r w:rsidRPr="0047422D">
        <w:rPr>
          <w:rFonts w:cs="Kalpurush" w:hint="cs"/>
          <w:color w:val="000000"/>
          <w:sz w:val="24"/>
          <w:szCs w:val="24"/>
          <w:cs/>
          <w:lang w:bidi="bn-BD"/>
        </w:rPr>
        <w:t>নি; তাদের এক দলের হাতে গরুর লেজের মত</w:t>
      </w:r>
      <w:r w:rsidR="0047422D" w:rsidRPr="0047422D">
        <w:rPr>
          <w:rFonts w:cs="Kalpurush" w:hint="cs"/>
          <w:color w:val="000000"/>
          <w:sz w:val="24"/>
          <w:szCs w:val="24"/>
          <w:cs/>
          <w:lang w:bidi="bn-BD"/>
        </w:rPr>
        <w:t>ো</w:t>
      </w:r>
      <w:r w:rsidRPr="0047422D">
        <w:rPr>
          <w:rFonts w:cs="Kalpurush" w:hint="cs"/>
          <w:color w:val="000000"/>
          <w:sz w:val="24"/>
          <w:szCs w:val="24"/>
          <w:cs/>
          <w:lang w:bidi="bn-BD"/>
        </w:rPr>
        <w:t xml:space="preserve"> চাবুক থাকবে, তারা তা দিয়ে লোকদেরকে মারবে। আর এক দল হবে নারীদের, তাদেরকে পোশাক-পরিচ্ছদ পরিধান করা সত্ত্বেও উলঙ্গ দেখাবে, গর্বের সাথে নৃত্যের ভঙ্গিতে বাহু দুলিয়ে পথ চলবে, বুখতী উটের উঁচু কুঁজের মত</w:t>
      </w:r>
      <w:r w:rsidR="0047422D" w:rsidRPr="0047422D">
        <w:rPr>
          <w:rFonts w:cs="Kalpurush" w:hint="cs"/>
          <w:color w:val="000000"/>
          <w:sz w:val="24"/>
          <w:szCs w:val="24"/>
          <w:cs/>
          <w:lang w:bidi="bn-BD"/>
        </w:rPr>
        <w:t>ো</w:t>
      </w:r>
      <w:r w:rsidRPr="0047422D">
        <w:rPr>
          <w:rFonts w:cs="Kalpurush" w:hint="cs"/>
          <w:color w:val="000000"/>
          <w:sz w:val="24"/>
          <w:szCs w:val="24"/>
          <w:cs/>
          <w:lang w:bidi="bn-BD"/>
        </w:rPr>
        <w:t xml:space="preserve"> করে খোপা বাঁধবে, এসব নারী কখনও জান্নাতে প্রবেশ করবে না, জান্নাতের ঘ্রাণও পাবে না, অথচ জান্নাতের সুঘ্রাণ অনেক অনেক দূর থেকে পাওয়া যাবে।”</w:t>
      </w:r>
      <w:r w:rsidRPr="0047422D">
        <w:rPr>
          <w:rStyle w:val="FootnoteReference"/>
          <w:rFonts w:cs="Kalpurush"/>
          <w:color w:val="000000"/>
          <w:sz w:val="24"/>
          <w:szCs w:val="24"/>
          <w:cs/>
          <w:lang w:bidi="bn-BD"/>
        </w:rPr>
        <w:footnoteReference w:id="11"/>
      </w:r>
      <w:r w:rsidRPr="0047422D">
        <w:rPr>
          <w:rFonts w:cs="Kalpurush" w:hint="cs"/>
          <w:color w:val="000000"/>
          <w:sz w:val="24"/>
          <w:szCs w:val="24"/>
          <w:cs/>
          <w:lang w:bidi="bn-BD"/>
        </w:rPr>
        <w:t xml:space="preserve"> </w:t>
      </w:r>
    </w:p>
    <w:p w:rsidR="00543C07" w:rsidRPr="0047422D" w:rsidRDefault="00543C07" w:rsidP="0047422D">
      <w:pPr>
        <w:bidi w:val="0"/>
        <w:spacing w:after="0"/>
        <w:jc w:val="both"/>
        <w:rPr>
          <w:rFonts w:cs="Kalpurush"/>
          <w:color w:val="000000"/>
          <w:sz w:val="24"/>
          <w:szCs w:val="24"/>
          <w:lang w:bidi="bn-BD"/>
        </w:rPr>
      </w:pPr>
      <w:r w:rsidRPr="0047422D">
        <w:rPr>
          <w:rFonts w:cs="Kalpurush" w:hint="cs"/>
          <w:color w:val="000000"/>
          <w:sz w:val="24"/>
          <w:szCs w:val="24"/>
          <w:cs/>
          <w:lang w:bidi="bn-BD"/>
        </w:rPr>
        <w:t xml:space="preserve">অতএব, হে মুসলিম পিতা! আপনার কলিজার টুকরা মেয়েটি জাহান্নামের অধিবাসীদের অন্তর্ভুক্ত হউক </w:t>
      </w:r>
      <w:r w:rsidR="0047422D" w:rsidRPr="0047422D">
        <w:rPr>
          <w:rFonts w:cs="Kalpurush" w:hint="cs"/>
          <w:color w:val="000000"/>
          <w:sz w:val="24"/>
          <w:szCs w:val="24"/>
          <w:cs/>
          <w:lang w:bidi="bn-BD"/>
        </w:rPr>
        <w:t>-</w:t>
      </w:r>
      <w:r w:rsidRPr="0047422D">
        <w:rPr>
          <w:rFonts w:cs="Kalpurush" w:hint="cs"/>
          <w:color w:val="000000"/>
          <w:sz w:val="24"/>
          <w:szCs w:val="24"/>
          <w:cs/>
          <w:lang w:bidi="bn-BD"/>
        </w:rPr>
        <w:t xml:space="preserve">এতে কি আপনি রাজি আছেন? </w:t>
      </w:r>
    </w:p>
    <w:p w:rsidR="00543C07" w:rsidRPr="0047422D" w:rsidRDefault="00543C07" w:rsidP="00543C07">
      <w:pPr>
        <w:bidi w:val="0"/>
        <w:spacing w:after="0"/>
        <w:jc w:val="both"/>
        <w:rPr>
          <w:rFonts w:cs="Kalpurush"/>
          <w:color w:val="000000"/>
          <w:sz w:val="24"/>
          <w:szCs w:val="24"/>
          <w:lang w:bidi="bn-BD"/>
        </w:rPr>
      </w:pPr>
      <w:r w:rsidRPr="0047422D">
        <w:rPr>
          <w:rFonts w:cs="Kalpurush" w:hint="cs"/>
          <w:color w:val="000000"/>
          <w:sz w:val="24"/>
          <w:szCs w:val="24"/>
          <w:cs/>
          <w:lang w:bidi="bn-BD"/>
        </w:rPr>
        <w:t>আপনি কি পছন্দ করবেন যে, আপনি তাকে এমন পোশাক পরিধান করাবেন, যার কারণে সে নির্লজ্জ হয়ে যাবে, অথচ লজ্জা হলো ঈমানের অঙ্গ?</w:t>
      </w:r>
    </w:p>
    <w:p w:rsidR="00543C07" w:rsidRPr="0047422D" w:rsidRDefault="00543C07" w:rsidP="00543C07">
      <w:pPr>
        <w:bidi w:val="0"/>
        <w:spacing w:after="0"/>
        <w:jc w:val="both"/>
        <w:rPr>
          <w:rFonts w:cs="Kalpurush"/>
          <w:color w:val="000000"/>
          <w:sz w:val="24"/>
          <w:szCs w:val="24"/>
          <w:lang w:bidi="bn-BD"/>
        </w:rPr>
      </w:pPr>
      <w:r w:rsidRPr="0047422D">
        <w:rPr>
          <w:rFonts w:cs="Kalpurush" w:hint="cs"/>
          <w:color w:val="000000"/>
          <w:sz w:val="24"/>
          <w:szCs w:val="24"/>
          <w:cs/>
          <w:lang w:bidi="bn-BD"/>
        </w:rPr>
        <w:t xml:space="preserve">আপনি কি আপনার মেয়েকে এমনভাবে উপস্থাপন করতে পছন্দ করবেন, যেমনিভাবে আপনি বিক্রয়ের পণ্যকে সুন্দর চাকচিক্যপূর্ণ আকর্ষণীয় করে উপস্থাপন করেন, যার প্রতি প্রত্যেক নিকৃষ্ট দুষ্ট ব্যক্তির দৃষ্টি আকৃষ্ট থাকে?  </w:t>
      </w:r>
    </w:p>
    <w:p w:rsidR="00543C07" w:rsidRPr="0047422D" w:rsidRDefault="00543C07" w:rsidP="00543C07">
      <w:pPr>
        <w:bidi w:val="0"/>
        <w:spacing w:after="0"/>
        <w:jc w:val="both"/>
        <w:rPr>
          <w:rFonts w:cs="Kalpurush"/>
          <w:color w:val="000000"/>
          <w:sz w:val="24"/>
          <w:szCs w:val="24"/>
          <w:lang w:bidi="bn-BD"/>
        </w:rPr>
      </w:pPr>
      <w:r w:rsidRPr="0047422D">
        <w:rPr>
          <w:rFonts w:cs="Kalpurush" w:hint="cs"/>
          <w:color w:val="000000"/>
          <w:sz w:val="24"/>
          <w:szCs w:val="24"/>
          <w:cs/>
          <w:lang w:bidi="bn-BD"/>
        </w:rPr>
        <w:lastRenderedPageBreak/>
        <w:t xml:space="preserve">আপনি কি চাইবেন যে, আপনি আপনার পূর্ববর্তীগণের কুরআন ও সুন্নাহর শিষ্টাচারপূর্ণ স্বভাব-চরিত্র ও ঐতিহ্য থেকে বের হয়ে এমন এক জাতির স্বভাব-চরিত্র অনুসরণের দিকে ধাবিত হবেন, যারা ইহুদী, খ্রিষ্টান, মূর্তিপূজক ও স্বভাব-প্রকৃতি পূজারীগণের নিকট থেকে তা গ্রহণ করেছে? </w:t>
      </w:r>
    </w:p>
    <w:p w:rsidR="0047422D" w:rsidRPr="0047422D" w:rsidRDefault="00543C07" w:rsidP="0047422D">
      <w:pPr>
        <w:bidi w:val="0"/>
        <w:spacing w:after="0"/>
        <w:jc w:val="both"/>
        <w:rPr>
          <w:rFonts w:cs="Kalpurush"/>
          <w:color w:val="000000"/>
          <w:sz w:val="24"/>
          <w:szCs w:val="24"/>
          <w:lang w:bidi="bn-BD"/>
        </w:rPr>
      </w:pPr>
      <w:r w:rsidRPr="0047422D">
        <w:rPr>
          <w:rFonts w:cs="Kalpurush" w:hint="cs"/>
          <w:color w:val="000000"/>
          <w:sz w:val="24"/>
          <w:szCs w:val="24"/>
          <w:cs/>
          <w:lang w:bidi="bn-BD"/>
        </w:rPr>
        <w:t>আপনারা জানেন না যে, এসব সম্প্রদায় এমন, যারা ডুবে গেছে এ নকল সভ্যতার মধ্যে এবং ত</w:t>
      </w:r>
      <w:r w:rsidR="0047422D" w:rsidRPr="0047422D">
        <w:rPr>
          <w:rFonts w:cs="Kalpurush" w:hint="cs"/>
          <w:color w:val="000000"/>
          <w:sz w:val="24"/>
          <w:szCs w:val="24"/>
          <w:cs/>
          <w:lang w:bidi="bn-BD"/>
        </w:rPr>
        <w:t>ারা এসব নগ্ন পোশাক পরিধান করেছে।</w:t>
      </w:r>
    </w:p>
    <w:p w:rsidR="0047422D" w:rsidRPr="0047422D" w:rsidRDefault="00543C07" w:rsidP="0047422D">
      <w:pPr>
        <w:bidi w:val="0"/>
        <w:spacing w:after="0"/>
        <w:jc w:val="both"/>
        <w:rPr>
          <w:rFonts w:cs="Kalpurush"/>
          <w:color w:val="000000"/>
          <w:sz w:val="24"/>
          <w:szCs w:val="24"/>
          <w:lang w:bidi="bn-BD"/>
        </w:rPr>
      </w:pPr>
      <w:r w:rsidRPr="0047422D">
        <w:rPr>
          <w:rFonts w:cs="Kalpurush" w:hint="cs"/>
          <w:color w:val="000000"/>
          <w:sz w:val="24"/>
          <w:szCs w:val="24"/>
          <w:cs/>
          <w:lang w:bidi="bn-BD"/>
        </w:rPr>
        <w:t>সাবধান! আপনারা জেনে রাখবেন যে, তারা এখন তার নিষ্ঠুর নিষ্পেষণ ও মারাত্মক পরিণতির কারণে আর্তনাদ করছে এবং তার তার পঙ্কিলতা থেকে মুক্তি কামনা করছে</w:t>
      </w:r>
      <w:r w:rsidR="0047422D" w:rsidRPr="00572D78">
        <w:rPr>
          <w:rFonts w:cs="SolaimanLipi" w:hint="cs"/>
          <w:color w:val="000000"/>
          <w:sz w:val="24"/>
          <w:szCs w:val="24"/>
          <w:cs/>
          <w:lang w:bidi="hi-IN"/>
        </w:rPr>
        <w:t>।</w:t>
      </w:r>
      <w:r w:rsidRPr="0047422D">
        <w:rPr>
          <w:rFonts w:cs="Kalpurush" w:hint="cs"/>
          <w:color w:val="000000"/>
          <w:sz w:val="24"/>
          <w:szCs w:val="24"/>
          <w:cs/>
          <w:lang w:bidi="bn-BD"/>
        </w:rPr>
        <w:t xml:space="preserve"> কারণ, তার তার উদ্দেশ্য ও লক্ষ্য সম্পর্কে বুঝতে</w:t>
      </w:r>
      <w:r w:rsidR="0047422D" w:rsidRPr="0047422D">
        <w:rPr>
          <w:rFonts w:cs="Kalpurush" w:hint="cs"/>
          <w:color w:val="000000"/>
          <w:sz w:val="24"/>
          <w:szCs w:val="24"/>
          <w:cs/>
          <w:lang w:bidi="bn-BD"/>
        </w:rPr>
        <w:t xml:space="preserve"> পেরেছে এবং তার বিষফল লাভ করেছে,</w:t>
      </w:r>
      <w:r w:rsidRPr="0047422D">
        <w:rPr>
          <w:rFonts w:cs="Kalpurush" w:hint="cs"/>
          <w:color w:val="000000"/>
          <w:sz w:val="24"/>
          <w:szCs w:val="24"/>
          <w:cs/>
          <w:lang w:bidi="bn-BD"/>
        </w:rPr>
        <w:t xml:space="preserve"> আর তারা যে পর্যায়ে পৌঁছে গেছে তা এক খারপ গন্তব্যস্থল এবং তারা যা অর্জন করেছে তা এক মন্দ ফল। </w:t>
      </w:r>
    </w:p>
    <w:p w:rsidR="00543C07" w:rsidRPr="0047422D" w:rsidRDefault="00543C07" w:rsidP="00991AFF">
      <w:pPr>
        <w:bidi w:val="0"/>
        <w:spacing w:after="0"/>
        <w:jc w:val="both"/>
        <w:rPr>
          <w:rFonts w:cs="Kalpurush"/>
          <w:b/>
          <w:bCs/>
          <w:color w:val="000000"/>
          <w:sz w:val="24"/>
          <w:szCs w:val="24"/>
          <w:cs/>
          <w:lang w:bidi="bn-BD"/>
        </w:rPr>
      </w:pPr>
      <w:r w:rsidRPr="0047422D">
        <w:rPr>
          <w:rFonts w:cs="Kalpurush" w:hint="cs"/>
          <w:color w:val="000000"/>
          <w:sz w:val="24"/>
          <w:szCs w:val="24"/>
          <w:cs/>
          <w:lang w:bidi="bn-BD"/>
        </w:rPr>
        <w:t xml:space="preserve">হে ভাইসব! আমরা যখন এ পোশাকের ব্যাপারে আপত্তি তুলব না বা তার প্রতিরোধ করব না এবং তার থেকে আমাদের মেয়েদেরকে বিরত রাখব না, তখন নিশ্চিতভাবে তা আমাদের দেশে ছড়িয়ে যাবে এবং সৎ ও নষ্ট উভয়কে গ্রাস </w:t>
      </w:r>
      <w:r w:rsidR="0047422D" w:rsidRPr="0047422D">
        <w:rPr>
          <w:rFonts w:cs="Kalpurush" w:hint="cs"/>
          <w:color w:val="000000"/>
          <w:sz w:val="24"/>
          <w:szCs w:val="24"/>
          <w:cs/>
          <w:lang w:bidi="bn-BD"/>
        </w:rPr>
        <w:t>করবে, যেমনটি হয় আগুনের ক্ষেত্রে।</w:t>
      </w:r>
      <w:r w:rsidRPr="0047422D">
        <w:rPr>
          <w:rFonts w:cs="Kalpurush" w:hint="cs"/>
          <w:color w:val="000000"/>
          <w:sz w:val="24"/>
          <w:szCs w:val="24"/>
          <w:cs/>
          <w:lang w:bidi="bn-BD"/>
        </w:rPr>
        <w:t xml:space="preserve"> যদি আপনি তা</w:t>
      </w:r>
      <w:r w:rsidR="00991AFF">
        <w:rPr>
          <w:rFonts w:cs="Kalpurush" w:hint="cs"/>
          <w:color w:val="000000"/>
          <w:sz w:val="24"/>
          <w:szCs w:val="24"/>
          <w:cs/>
          <w:lang w:bidi="bn-BD"/>
        </w:rPr>
        <w:t>কে শুরুতেই নিভিয়ে দেন, তাহলে আপ</w:t>
      </w:r>
      <w:r w:rsidRPr="0047422D">
        <w:rPr>
          <w:rFonts w:cs="Kalpurush" w:hint="cs"/>
          <w:color w:val="000000"/>
          <w:sz w:val="24"/>
          <w:szCs w:val="24"/>
          <w:cs/>
          <w:lang w:bidi="bn-BD"/>
        </w:rPr>
        <w:t>ন</w:t>
      </w:r>
      <w:r w:rsidR="00991AFF">
        <w:rPr>
          <w:rFonts w:cs="Kalpurush" w:hint="cs"/>
          <w:color w:val="000000"/>
          <w:sz w:val="24"/>
          <w:szCs w:val="24"/>
          <w:cs/>
          <w:lang w:bidi="bn-BD"/>
        </w:rPr>
        <w:t>ি</w:t>
      </w:r>
      <w:r w:rsidRPr="0047422D">
        <w:rPr>
          <w:rFonts w:cs="Kalpurush" w:hint="cs"/>
          <w:color w:val="000000"/>
          <w:sz w:val="24"/>
          <w:szCs w:val="24"/>
          <w:cs/>
          <w:lang w:bidi="bn-BD"/>
        </w:rPr>
        <w:t xml:space="preserve"> তাকে শেষ করে দিলেন</w:t>
      </w:r>
      <w:r w:rsidR="0047422D" w:rsidRPr="0047422D">
        <w:rPr>
          <w:rFonts w:cs="Kalpurush" w:hint="cs"/>
          <w:color w:val="000000"/>
          <w:sz w:val="24"/>
          <w:szCs w:val="24"/>
          <w:cs/>
          <w:lang w:bidi="bn-BD"/>
        </w:rPr>
        <w:t xml:space="preserve"> এবং তার থেকে মুক্তি পেয়ে গেলেন,</w:t>
      </w:r>
      <w:r w:rsidRPr="0047422D">
        <w:rPr>
          <w:rFonts w:cs="Kalpurush" w:hint="cs"/>
          <w:color w:val="000000"/>
          <w:sz w:val="24"/>
          <w:szCs w:val="24"/>
          <w:cs/>
          <w:lang w:bidi="bn-BD"/>
        </w:rPr>
        <w:t xml:space="preserve"> আর যদি আপনি তাকে ছেড়ে দেন, তাহলে তা ছড়িয়ে যাবে এবং তার চারি পাশে যা আছে সব জালিয়ে দেবে বা গিলে ফেলবে, অথচ আপনি তা প্রতিরোধ করতে পরবেন না এবং পরক্ষণে আপনি তার থেকে পালিয়েও বাঁচতে পারবেন না</w:t>
      </w:r>
      <w:r w:rsidR="0047422D" w:rsidRPr="00572D78">
        <w:rPr>
          <w:rFonts w:cs="SolaimanLipi" w:hint="cs"/>
          <w:color w:val="000000"/>
          <w:sz w:val="24"/>
          <w:szCs w:val="24"/>
          <w:cs/>
          <w:lang w:bidi="hi-IN"/>
        </w:rPr>
        <w:t>।</w:t>
      </w:r>
      <w:r w:rsidRPr="0047422D">
        <w:rPr>
          <w:rFonts w:cs="Kalpurush" w:hint="cs"/>
          <w:color w:val="000000"/>
          <w:sz w:val="24"/>
          <w:szCs w:val="24"/>
          <w:cs/>
          <w:lang w:bidi="bn-BD"/>
        </w:rPr>
        <w:t xml:space="preserve"> কারণ, ততক্ষণে তা আপনার শক্তি ও সামর্থ্যের বাইরে চলে গেছে। আর কোনো কোনো মানুষ কতগুলো ভুল ও অযৌক্তিক ওজর দেখা</w:t>
      </w:r>
      <w:r w:rsidR="0047422D" w:rsidRPr="0047422D">
        <w:rPr>
          <w:rFonts w:cs="Kalpurush" w:hint="cs"/>
          <w:color w:val="000000"/>
          <w:sz w:val="24"/>
          <w:szCs w:val="24"/>
          <w:cs/>
          <w:lang w:bidi="bn-BD"/>
        </w:rPr>
        <w:t>নো ও ছুতা খোঁজার কাজে লেগে থাকে, তারা বলে: তাদের (নারীদের) প</w:t>
      </w:r>
      <w:r w:rsidR="00991AFF">
        <w:rPr>
          <w:rFonts w:cs="Kalpurush" w:hint="cs"/>
          <w:color w:val="000000"/>
          <w:sz w:val="24"/>
          <w:szCs w:val="24"/>
          <w:cs/>
          <w:lang w:bidi="bn-BD"/>
        </w:rPr>
        <w:t>র</w:t>
      </w:r>
      <w:r w:rsidRPr="0047422D">
        <w:rPr>
          <w:rFonts w:cs="Kalpurush" w:hint="cs"/>
          <w:color w:val="000000"/>
          <w:sz w:val="24"/>
          <w:szCs w:val="24"/>
          <w:cs/>
          <w:lang w:bidi="bn-BD"/>
        </w:rPr>
        <w:t>নে তো বড় লম্বা পাজাম</w:t>
      </w:r>
      <w:r w:rsidR="00991AFF">
        <w:rPr>
          <w:rFonts w:cs="Kalpurush" w:hint="cs"/>
          <w:color w:val="000000"/>
          <w:sz w:val="24"/>
          <w:szCs w:val="24"/>
          <w:cs/>
          <w:lang w:bidi="bn-BD"/>
        </w:rPr>
        <w:t>া</w:t>
      </w:r>
      <w:r w:rsidRPr="0047422D">
        <w:rPr>
          <w:rFonts w:cs="Kalpurush" w:hint="cs"/>
          <w:color w:val="000000"/>
          <w:sz w:val="24"/>
          <w:szCs w:val="24"/>
          <w:cs/>
          <w:lang w:bidi="bn-BD"/>
        </w:rPr>
        <w:t xml:space="preserve"> আছে (সমস্যা </w:t>
      </w:r>
      <w:r w:rsidR="0047422D" w:rsidRPr="0047422D">
        <w:rPr>
          <w:rFonts w:cs="Kalpurush" w:hint="cs"/>
          <w:color w:val="000000"/>
          <w:sz w:val="24"/>
          <w:szCs w:val="24"/>
          <w:cs/>
          <w:lang w:bidi="bn-BD"/>
        </w:rPr>
        <w:t>কী?), কিন্তু এ যুক্তিটি সঠিক নয়।</w:t>
      </w:r>
      <w:r w:rsidRPr="0047422D">
        <w:rPr>
          <w:rFonts w:cs="Kalpurush" w:hint="cs"/>
          <w:color w:val="000000"/>
          <w:sz w:val="24"/>
          <w:szCs w:val="24"/>
          <w:cs/>
          <w:lang w:bidi="bn-BD"/>
        </w:rPr>
        <w:t xml:space="preserve"> কারণ, এ পাজামাগুলো সংকীর্ণ আঁটসাঁট, যা ঊরু ও নিতম্বের (পাছার) আয়তন ও পরিমাপ পুরাপুরিভাবে স্পষ্ট করে দেয় এবং তার গ্রন্থি বা জোড়াগুলো একটা এক</w:t>
      </w:r>
      <w:r w:rsidR="0047422D" w:rsidRPr="0047422D">
        <w:rPr>
          <w:rFonts w:cs="Kalpurush" w:hint="cs"/>
          <w:color w:val="000000"/>
          <w:sz w:val="24"/>
          <w:szCs w:val="24"/>
          <w:cs/>
          <w:lang w:bidi="bn-BD"/>
        </w:rPr>
        <w:t>টা করে আলাদাভাবে প্রকাশ করে দেয়,</w:t>
      </w:r>
      <w:r w:rsidRPr="0047422D">
        <w:rPr>
          <w:rFonts w:cs="Kalpurush" w:hint="cs"/>
          <w:color w:val="000000"/>
          <w:sz w:val="24"/>
          <w:szCs w:val="24"/>
          <w:cs/>
          <w:lang w:bidi="bn-BD"/>
        </w:rPr>
        <w:t xml:space="preserve"> আর যদি মেয়েটি হালকা-পাতলা বা মোটা হয়, এসব পোশাক তাও স্পষ্ট করে দেয়</w:t>
      </w:r>
      <w:r w:rsidR="0047422D" w:rsidRPr="00572D78">
        <w:rPr>
          <w:rFonts w:cs="SolaimanLipi" w:hint="cs"/>
          <w:color w:val="000000"/>
          <w:sz w:val="24"/>
          <w:szCs w:val="24"/>
          <w:cs/>
          <w:lang w:bidi="hi-IN"/>
        </w:rPr>
        <w:t>।</w:t>
      </w:r>
      <w:r w:rsidRPr="0047422D">
        <w:rPr>
          <w:rFonts w:cs="Kalpurush" w:hint="cs"/>
          <w:color w:val="000000"/>
          <w:sz w:val="24"/>
          <w:szCs w:val="24"/>
          <w:cs/>
          <w:lang w:bidi="bn-BD"/>
        </w:rPr>
        <w:t xml:space="preserve"> আর এসব কিছু এমন বিষয়ের অন্তর্ভুক্ত, যা </w:t>
      </w:r>
      <w:r w:rsidR="00991AFF">
        <w:rPr>
          <w:rFonts w:cs="Kalpurush" w:hint="cs"/>
          <w:color w:val="000000"/>
          <w:sz w:val="24"/>
          <w:szCs w:val="24"/>
          <w:cs/>
          <w:lang w:bidi="bn-BD"/>
        </w:rPr>
        <w:t>নারীর</w:t>
      </w:r>
      <w:r w:rsidRPr="0047422D">
        <w:rPr>
          <w:rFonts w:cs="Kalpurush" w:hint="cs"/>
          <w:color w:val="000000"/>
          <w:sz w:val="24"/>
          <w:szCs w:val="24"/>
          <w:cs/>
          <w:lang w:bidi="bn-BD"/>
        </w:rPr>
        <w:t xml:space="preserve"> সাথে পঙ্কিল ও দুষ্ট লোকের সম্পর্ককে আবশ্যক করে এবং তাকে </w:t>
      </w:r>
      <w:r w:rsidRPr="0047422D">
        <w:rPr>
          <w:rFonts w:cs="Kalpurush" w:hint="cs"/>
          <w:sz w:val="24"/>
          <w:szCs w:val="24"/>
          <w:cs/>
          <w:lang w:bidi="bn-BD"/>
        </w:rPr>
        <w:t>নবী</w:t>
      </w:r>
      <w:r w:rsidRPr="0047422D">
        <w:rPr>
          <w:rFonts w:ascii="SutonnyMJ" w:hAnsi="SutonnyMJ" w:cs="Kalpurush" w:hint="cs"/>
          <w:color w:val="000000"/>
          <w:sz w:val="24"/>
          <w:szCs w:val="24"/>
          <w:cs/>
          <w:lang w:bidi="bn-BD"/>
        </w:rPr>
        <w:t xml:space="preserve"> সাল্লাল্লাহু ‘আলাইহি ওয়াসাল্লামের বাণীর আওতাভুক্ত করে নেয়, যেখানে তিনি বলেছেন:</w:t>
      </w:r>
    </w:p>
    <w:p w:rsidR="00543C07" w:rsidRPr="0047422D" w:rsidRDefault="00543C07" w:rsidP="00543C07">
      <w:pPr>
        <w:autoSpaceDE w:val="0"/>
        <w:autoSpaceDN w:val="0"/>
        <w:adjustRightInd w:val="0"/>
        <w:spacing w:after="0"/>
        <w:jc w:val="both"/>
        <w:rPr>
          <w:rFonts w:ascii="Traditional Arabic" w:eastAsia="SimSun" w:cs="Kalpurush"/>
          <w:color w:val="002060"/>
          <w:sz w:val="24"/>
          <w:szCs w:val="24"/>
          <w:cs/>
          <w:lang w:eastAsia="zh-CN" w:bidi="bn-BD"/>
        </w:rPr>
      </w:pPr>
      <w:r w:rsidRPr="0047422D">
        <w:rPr>
          <w:rFonts w:ascii="Traditional Arabic" w:cs="KFGQPC Uthman Taha Naskh" w:hint="eastAsia"/>
          <w:color w:val="002060"/>
          <w:sz w:val="24"/>
          <w:szCs w:val="24"/>
          <w:rtl/>
        </w:rPr>
        <w:t>«</w:t>
      </w:r>
      <w:r w:rsidRPr="0047422D">
        <w:rPr>
          <w:rFonts w:eastAsia="SimSun" w:cs="KFGQPC Uthman Taha Naskh" w:hint="cs"/>
          <w:color w:val="002060"/>
          <w:sz w:val="24"/>
          <w:szCs w:val="24"/>
          <w:rtl/>
          <w:lang w:eastAsia="zh-CN"/>
        </w:rPr>
        <w:t xml:space="preserve">... </w:t>
      </w:r>
      <w:r w:rsidRPr="0047422D">
        <w:rPr>
          <w:rFonts w:ascii="Traditional Arabic" w:eastAsia="SimSun" w:cs="KFGQPC Uthman Taha Naskh"/>
          <w:color w:val="002060"/>
          <w:sz w:val="24"/>
          <w:szCs w:val="24"/>
          <w:rtl/>
          <w:lang w:eastAsia="zh-CN"/>
        </w:rPr>
        <w:t>وَنِسَاءٌ كَاسِيَاتٌ عَارِيَاتٌ</w:t>
      </w:r>
      <w:r w:rsidRPr="0047422D">
        <w:rPr>
          <w:rFonts w:ascii="Traditional Arabic" w:eastAsia="SimSun" w:cs="KFGQPC Uthman Taha Naskh" w:hint="cs"/>
          <w:color w:val="002060"/>
          <w:sz w:val="24"/>
          <w:szCs w:val="24"/>
          <w:rtl/>
          <w:lang w:eastAsia="zh-CN"/>
        </w:rPr>
        <w:t xml:space="preserve">... </w:t>
      </w:r>
      <w:r w:rsidRPr="0047422D">
        <w:rPr>
          <w:rFonts w:ascii="Traditional Arabic" w:cs="KFGQPC Uthman Taha Naskh" w:hint="eastAsia"/>
          <w:color w:val="002060"/>
          <w:sz w:val="24"/>
          <w:szCs w:val="24"/>
          <w:rtl/>
        </w:rPr>
        <w:t>»</w:t>
      </w:r>
      <w:r w:rsidRPr="0047422D">
        <w:rPr>
          <w:rFonts w:ascii="Traditional Arabic" w:cs="KFGQPC Uthman Taha Naskh"/>
          <w:color w:val="002060"/>
          <w:sz w:val="24"/>
          <w:szCs w:val="24"/>
          <w:rtl/>
        </w:rPr>
        <w:t>.</w:t>
      </w:r>
    </w:p>
    <w:p w:rsidR="00543C07" w:rsidRPr="0047422D" w:rsidRDefault="00543C07" w:rsidP="00543C07">
      <w:pPr>
        <w:bidi w:val="0"/>
        <w:spacing w:after="0"/>
        <w:jc w:val="both"/>
        <w:rPr>
          <w:rFonts w:cs="Kalpurush"/>
          <w:color w:val="000000"/>
          <w:sz w:val="24"/>
          <w:szCs w:val="24"/>
          <w:lang w:bidi="bn-BD"/>
        </w:rPr>
      </w:pPr>
      <w:r w:rsidRPr="0047422D">
        <w:rPr>
          <w:rFonts w:ascii="SutonnyMJ" w:hAnsi="SutonnyMJ" w:cs="Kalpurush" w:hint="cs"/>
          <w:color w:val="000000"/>
          <w:sz w:val="24"/>
          <w:szCs w:val="24"/>
          <w:cs/>
          <w:lang w:bidi="bn-BD"/>
        </w:rPr>
        <w:t>“</w:t>
      </w:r>
      <w:r w:rsidRPr="0047422D">
        <w:rPr>
          <w:rFonts w:cs="Kalpurush" w:hint="cs"/>
          <w:color w:val="000000"/>
          <w:sz w:val="24"/>
          <w:szCs w:val="24"/>
          <w:cs/>
          <w:lang w:bidi="bn-BD"/>
        </w:rPr>
        <w:t>...আর এক দল হবে নারীদের, তাদেরকে পোশাক-পরিচ্ছদ পরিধান করা সত্ত্বেও উলঙ্গ দেখাবে...।”</w:t>
      </w:r>
      <w:r w:rsidRPr="0047422D">
        <w:rPr>
          <w:rStyle w:val="FootnoteReference"/>
          <w:rFonts w:cs="Kalpurush"/>
          <w:color w:val="000000"/>
          <w:sz w:val="24"/>
          <w:szCs w:val="24"/>
          <w:cs/>
          <w:lang w:bidi="bn-BD"/>
        </w:rPr>
        <w:footnoteReference w:id="12"/>
      </w:r>
      <w:r w:rsidRPr="0047422D">
        <w:rPr>
          <w:rFonts w:cs="Kalpurush" w:hint="cs"/>
          <w:color w:val="000000"/>
          <w:sz w:val="24"/>
          <w:szCs w:val="24"/>
          <w:cs/>
          <w:lang w:bidi="bn-BD"/>
        </w:rPr>
        <w:t xml:space="preserve"> </w:t>
      </w:r>
    </w:p>
    <w:p w:rsidR="00543C07" w:rsidRPr="0047422D" w:rsidRDefault="00543C07" w:rsidP="0047422D">
      <w:pPr>
        <w:bidi w:val="0"/>
        <w:spacing w:after="0"/>
        <w:jc w:val="both"/>
        <w:rPr>
          <w:rFonts w:cs="Kalpurush"/>
          <w:color w:val="000000"/>
          <w:sz w:val="24"/>
          <w:szCs w:val="24"/>
          <w:lang w:bidi="bn-BD"/>
        </w:rPr>
      </w:pPr>
      <w:r w:rsidRPr="0047422D">
        <w:rPr>
          <w:rFonts w:cs="Kalpurush" w:hint="cs"/>
          <w:color w:val="000000"/>
          <w:sz w:val="24"/>
          <w:szCs w:val="24"/>
          <w:cs/>
          <w:lang w:bidi="bn-BD"/>
        </w:rPr>
        <w:t>আবার কোনো কোনো মানুষ বলে: এ মেয়েটি তো ছোট, সে পর্দার বিধানের আওতায় নেই এবং এ জাতী</w:t>
      </w:r>
      <w:r w:rsidR="0047422D" w:rsidRPr="0047422D">
        <w:rPr>
          <w:rFonts w:cs="Kalpurush" w:hint="cs"/>
          <w:color w:val="000000"/>
          <w:sz w:val="24"/>
          <w:szCs w:val="24"/>
          <w:cs/>
          <w:lang w:bidi="bn-BD"/>
        </w:rPr>
        <w:t>য় পোশাক পরিধান করা তার জন্য বৈধ,</w:t>
      </w:r>
      <w:r w:rsidRPr="0047422D">
        <w:rPr>
          <w:rFonts w:cs="Kalpurush" w:hint="cs"/>
          <w:color w:val="000000"/>
          <w:sz w:val="24"/>
          <w:szCs w:val="24"/>
          <w:cs/>
          <w:lang w:bidi="bn-BD"/>
        </w:rPr>
        <w:t xml:space="preserve"> আর এ মেয়েটি যখন ছোট অবস্থায় তা পরিধান করবে, তখন তাকে বড় অবস্থায়ও তা পরিধানে অভ্যস্ত করে তুলবে</w:t>
      </w:r>
      <w:r w:rsidR="0047422D" w:rsidRPr="00572D78">
        <w:rPr>
          <w:rFonts w:cs="SolaimanLipi" w:hint="cs"/>
          <w:color w:val="000000"/>
          <w:sz w:val="24"/>
          <w:szCs w:val="24"/>
          <w:cs/>
          <w:lang w:bidi="hi-IN"/>
        </w:rPr>
        <w:t>।</w:t>
      </w:r>
      <w:r w:rsidRPr="0047422D">
        <w:rPr>
          <w:rFonts w:cs="Kalpurush" w:hint="cs"/>
          <w:color w:val="000000"/>
          <w:sz w:val="24"/>
          <w:szCs w:val="24"/>
          <w:cs/>
          <w:lang w:bidi="bn-BD"/>
        </w:rPr>
        <w:t xml:space="preserve"> আর যখন সে ছোট থাকা অবস্থায় তা পরিধান করবে, তখন তার লজ্জা-শরম চলে যাবে এবং তার জন্য </w:t>
      </w:r>
      <w:r w:rsidR="0047422D" w:rsidRPr="0047422D">
        <w:rPr>
          <w:rFonts w:cs="Kalpurush" w:hint="cs"/>
          <w:color w:val="000000"/>
          <w:sz w:val="24"/>
          <w:szCs w:val="24"/>
          <w:cs/>
          <w:lang w:bidi="bn-BD"/>
        </w:rPr>
        <w:t>তার ঊরু ও পা উদোম করাটাকে মামুলী</w:t>
      </w:r>
      <w:r w:rsidRPr="0047422D">
        <w:rPr>
          <w:rFonts w:cs="Kalpurush" w:hint="cs"/>
          <w:color w:val="000000"/>
          <w:sz w:val="24"/>
          <w:szCs w:val="24"/>
          <w:cs/>
          <w:lang w:bidi="bn-BD"/>
        </w:rPr>
        <w:t xml:space="preserve"> ব্যাপার মনে হবে</w:t>
      </w:r>
      <w:r w:rsidR="0047422D" w:rsidRPr="00572D78">
        <w:rPr>
          <w:rFonts w:cs="SolaimanLipi" w:hint="cs"/>
          <w:color w:val="000000"/>
          <w:sz w:val="24"/>
          <w:szCs w:val="24"/>
          <w:cs/>
          <w:lang w:bidi="hi-IN"/>
        </w:rPr>
        <w:t>।</w:t>
      </w:r>
      <w:r w:rsidRPr="0047422D">
        <w:rPr>
          <w:rFonts w:cs="Kalpurush" w:hint="cs"/>
          <w:color w:val="000000"/>
          <w:sz w:val="24"/>
          <w:szCs w:val="24"/>
          <w:cs/>
          <w:lang w:bidi="bn-BD"/>
        </w:rPr>
        <w:t xml:space="preserve"> কারণ, এসব স্থান শরীরের অংশবিশেষ, যখন তা প্রথম থেকেই ঢাকা থাকবে, তখন নারী তার বয়স কালে তা উন্মুক্ত করার বিষয়টিকে সমীহ</w:t>
      </w:r>
      <w:r w:rsidR="0047422D" w:rsidRPr="0047422D">
        <w:rPr>
          <w:rFonts w:cs="Kalpurush" w:hint="cs"/>
          <w:color w:val="000000"/>
          <w:sz w:val="24"/>
          <w:szCs w:val="24"/>
          <w:cs/>
          <w:lang w:bidi="bn-BD"/>
        </w:rPr>
        <w:t xml:space="preserve"> করবে এবং গুরুত্বপূর্ণ মনে করবে,</w:t>
      </w:r>
      <w:r w:rsidRPr="0047422D">
        <w:rPr>
          <w:rFonts w:cs="Kalpurush" w:hint="cs"/>
          <w:color w:val="000000"/>
          <w:sz w:val="24"/>
          <w:szCs w:val="24"/>
          <w:cs/>
          <w:lang w:bidi="bn-BD"/>
        </w:rPr>
        <w:t xml:space="preserve"> আর যখন তা প্রথম থেকেই খোলা-মেলা থাকবে, তখন পরবর্তী সময়ে তা খোলা রাখার ব্যাপারে তার মনের কাছে বড় কিছু মনে হবে না</w:t>
      </w:r>
      <w:r w:rsidR="0047422D" w:rsidRPr="00572D78">
        <w:rPr>
          <w:rFonts w:cs="SolaimanLipi" w:hint="cs"/>
          <w:color w:val="000000"/>
          <w:sz w:val="24"/>
          <w:szCs w:val="24"/>
          <w:cs/>
          <w:lang w:bidi="hi-IN"/>
        </w:rPr>
        <w:t>।</w:t>
      </w:r>
      <w:r w:rsidRPr="0047422D">
        <w:rPr>
          <w:rFonts w:cs="Kalpurush" w:hint="cs"/>
          <w:color w:val="000000"/>
          <w:sz w:val="24"/>
          <w:szCs w:val="24"/>
          <w:cs/>
          <w:lang w:bidi="bn-BD"/>
        </w:rPr>
        <w:t xml:space="preserve"> আর এটা স্বভাবগত ও নিশ্চিতভবে জানা বিষয় যে, মানুষ যখন কোনো কিছুতে অভ্যস্ত হয়ে য</w:t>
      </w:r>
      <w:r w:rsidR="0047422D" w:rsidRPr="0047422D">
        <w:rPr>
          <w:rFonts w:cs="Kalpurush" w:hint="cs"/>
          <w:color w:val="000000"/>
          <w:sz w:val="24"/>
          <w:szCs w:val="24"/>
          <w:cs/>
          <w:lang w:bidi="bn-BD"/>
        </w:rPr>
        <w:t>ায়, তখন তা তার জন্য সহজ হয়ে যায়</w:t>
      </w:r>
      <w:r w:rsidRPr="0047422D">
        <w:rPr>
          <w:rFonts w:cs="Kalpurush" w:hint="cs"/>
          <w:color w:val="000000"/>
          <w:sz w:val="24"/>
          <w:szCs w:val="24"/>
          <w:cs/>
          <w:lang w:bidi="bn-BD"/>
        </w:rPr>
        <w:t xml:space="preserve"> যেমনটি আমরা এখন লক্ষ্য করি </w:t>
      </w:r>
      <w:r w:rsidRPr="0047422D">
        <w:rPr>
          <w:rFonts w:cs="Kalpurush" w:hint="cs"/>
          <w:color w:val="000000"/>
          <w:sz w:val="24"/>
          <w:szCs w:val="24"/>
          <w:cs/>
          <w:lang w:bidi="bn-BD"/>
        </w:rPr>
        <w:lastRenderedPageBreak/>
        <w:t>যে, এসব পোশাক এমন সব বড় বড়</w:t>
      </w:r>
      <w:r w:rsidR="0047422D" w:rsidRPr="0047422D">
        <w:rPr>
          <w:rFonts w:cs="Kalpurush" w:hint="cs"/>
          <w:color w:val="000000"/>
          <w:sz w:val="24"/>
          <w:szCs w:val="24"/>
          <w:cs/>
          <w:lang w:bidi="bn-BD"/>
        </w:rPr>
        <w:t xml:space="preserve"> মেয়েরা পরিধান করে</w:t>
      </w:r>
      <w:r w:rsidRPr="0047422D">
        <w:rPr>
          <w:rFonts w:cs="Kalpurush" w:hint="cs"/>
          <w:color w:val="000000"/>
          <w:sz w:val="24"/>
          <w:szCs w:val="24"/>
          <w:cs/>
          <w:lang w:bidi="bn-BD"/>
        </w:rPr>
        <w:t>, যাদের</w:t>
      </w:r>
      <w:r w:rsidR="0047422D" w:rsidRPr="0047422D">
        <w:rPr>
          <w:rFonts w:cs="Kalpurush" w:hint="cs"/>
          <w:color w:val="000000"/>
          <w:sz w:val="24"/>
          <w:szCs w:val="24"/>
          <w:cs/>
          <w:lang w:bidi="bn-BD"/>
        </w:rPr>
        <w:t xml:space="preserve"> ওপর </w:t>
      </w:r>
      <w:r w:rsidRPr="0047422D">
        <w:rPr>
          <w:rFonts w:cs="Kalpurush" w:hint="cs"/>
          <w:color w:val="000000"/>
          <w:sz w:val="24"/>
          <w:szCs w:val="24"/>
          <w:cs/>
          <w:lang w:bidi="bn-BD"/>
        </w:rPr>
        <w:t>পর্দা করা বাধ্যতামূলক</w:t>
      </w:r>
      <w:r w:rsidR="0047422D" w:rsidRPr="00572D78">
        <w:rPr>
          <w:rFonts w:cs="SolaimanLipi" w:hint="cs"/>
          <w:color w:val="000000"/>
          <w:sz w:val="24"/>
          <w:szCs w:val="24"/>
          <w:cs/>
          <w:lang w:bidi="hi-IN"/>
        </w:rPr>
        <w:t xml:space="preserve">। </w:t>
      </w:r>
      <w:r w:rsidR="0047422D" w:rsidRPr="00991AFF">
        <w:rPr>
          <w:rFonts w:ascii="Kalpurush" w:hAnsi="Kalpurush" w:cs="Kalpurush"/>
          <w:color w:val="000000"/>
          <w:sz w:val="24"/>
          <w:szCs w:val="24"/>
          <w:cs/>
          <w:lang w:bidi="bn-IN"/>
        </w:rPr>
        <w:t>কেননা</w:t>
      </w:r>
      <w:r w:rsidRPr="00991AFF">
        <w:rPr>
          <w:rFonts w:ascii="Kalpurush" w:hAnsi="Kalpurush" w:cs="Kalpurush"/>
          <w:color w:val="000000"/>
          <w:sz w:val="24"/>
          <w:szCs w:val="24"/>
          <w:cs/>
          <w:lang w:bidi="bn-BD"/>
        </w:rPr>
        <w:t xml:space="preserve"> মে</w:t>
      </w:r>
      <w:r w:rsidRPr="0047422D">
        <w:rPr>
          <w:rFonts w:cs="Kalpurush" w:hint="cs"/>
          <w:color w:val="000000"/>
          <w:sz w:val="24"/>
          <w:szCs w:val="24"/>
          <w:cs/>
          <w:lang w:bidi="bn-BD"/>
        </w:rPr>
        <w:t>য়ে যখন পরিণত বয়সে উপনীত হবে, তখন তার প্রতি দৃষ্টি আকৃষ্ট হবে এবং পুর</w:t>
      </w:r>
      <w:r w:rsidR="0047422D" w:rsidRPr="0047422D">
        <w:rPr>
          <w:rFonts w:cs="Kalpurush" w:hint="cs"/>
          <w:color w:val="000000"/>
          <w:sz w:val="24"/>
          <w:szCs w:val="24"/>
          <w:cs/>
          <w:lang w:bidi="bn-BD"/>
        </w:rPr>
        <w:t>ুষ ব্যক্তির মন তাকে দেখতে চাইবে।</w:t>
      </w:r>
      <w:r w:rsidRPr="0047422D">
        <w:rPr>
          <w:rFonts w:cs="Kalpurush" w:hint="cs"/>
          <w:color w:val="000000"/>
          <w:sz w:val="24"/>
          <w:szCs w:val="24"/>
          <w:cs/>
          <w:lang w:bidi="bn-BD"/>
        </w:rPr>
        <w:t xml:space="preserve"> সুতরাং সে এ বয়সে পর্দা মেনে চলবে</w:t>
      </w:r>
      <w:r w:rsidR="0047422D" w:rsidRPr="00572D78">
        <w:rPr>
          <w:rFonts w:cs="SolaimanLipi" w:hint="cs"/>
          <w:color w:val="000000"/>
          <w:sz w:val="24"/>
          <w:szCs w:val="24"/>
          <w:cs/>
          <w:lang w:bidi="hi-IN"/>
        </w:rPr>
        <w:t>।</w:t>
      </w:r>
      <w:r w:rsidRPr="0047422D">
        <w:rPr>
          <w:rFonts w:cs="Kalpurush" w:hint="cs"/>
          <w:color w:val="000000"/>
          <w:sz w:val="24"/>
          <w:szCs w:val="24"/>
          <w:cs/>
          <w:lang w:bidi="bn-BD"/>
        </w:rPr>
        <w:t xml:space="preserve"> তাবে‘</w:t>
      </w:r>
      <w:r w:rsidR="0047422D" w:rsidRPr="0047422D">
        <w:rPr>
          <w:rFonts w:cs="Kalpurush" w:hint="cs"/>
          <w:color w:val="000000"/>
          <w:sz w:val="24"/>
          <w:szCs w:val="24"/>
          <w:cs/>
          <w:lang w:bidi="bn-BD"/>
        </w:rPr>
        <w:t>ঈগণের অন্যতম ইমাম যুহ</w:t>
      </w:r>
      <w:r w:rsidRPr="0047422D">
        <w:rPr>
          <w:rFonts w:cs="Kalpurush" w:hint="cs"/>
          <w:color w:val="000000"/>
          <w:sz w:val="24"/>
          <w:szCs w:val="24"/>
          <w:cs/>
          <w:lang w:bidi="bn-BD"/>
        </w:rPr>
        <w:t xml:space="preserve">রী রহ. বলেন: </w:t>
      </w:r>
    </w:p>
    <w:p w:rsidR="00543C07" w:rsidRPr="0047422D" w:rsidRDefault="00543C07" w:rsidP="00543C07">
      <w:pPr>
        <w:autoSpaceDE w:val="0"/>
        <w:autoSpaceDN w:val="0"/>
        <w:adjustRightInd w:val="0"/>
        <w:spacing w:after="0"/>
        <w:jc w:val="both"/>
        <w:rPr>
          <w:rFonts w:ascii="Traditional Arabic" w:eastAsia="SimSun" w:cs="KFGQPC Uthman Taha Naskh"/>
          <w:color w:val="002060"/>
          <w:sz w:val="24"/>
          <w:szCs w:val="24"/>
          <w:lang w:eastAsia="zh-CN" w:bidi="bn-BD"/>
        </w:rPr>
      </w:pPr>
      <w:r w:rsidRPr="0047422D">
        <w:rPr>
          <w:rFonts w:ascii="Traditional Arabic" w:cs="KFGQPC Uthman Taha Naskh" w:hint="eastAsia"/>
          <w:color w:val="002060"/>
          <w:sz w:val="24"/>
          <w:szCs w:val="24"/>
          <w:rtl/>
        </w:rPr>
        <w:t>«</w:t>
      </w:r>
      <w:r w:rsidRPr="0047422D">
        <w:rPr>
          <w:rFonts w:ascii="Traditional Arabic" w:eastAsia="SimSun" w:cs="KFGQPC Uthman Taha Naskh"/>
          <w:color w:val="002060"/>
          <w:sz w:val="24"/>
          <w:szCs w:val="24"/>
          <w:rtl/>
          <w:lang w:eastAsia="zh-CN"/>
        </w:rPr>
        <w:t>لا يَصْلُحُ النَّظَرُ إِلَى شَىْءٍ مِنْهُنَّ مِمَّنْ يُشْتَهَى النَّظَرُ إِلَيْهِ</w:t>
      </w:r>
      <w:r w:rsidRPr="0047422D">
        <w:rPr>
          <w:rFonts w:ascii="Traditional Arabic" w:eastAsia="SimSun" w:cs="KFGQPC Uthman Taha Naskh" w:hint="cs"/>
          <w:color w:val="002060"/>
          <w:sz w:val="24"/>
          <w:szCs w:val="24"/>
          <w:rtl/>
          <w:lang w:eastAsia="zh-CN"/>
        </w:rPr>
        <w:t xml:space="preserve"> </w:t>
      </w:r>
      <w:r w:rsidRPr="0047422D">
        <w:rPr>
          <w:rFonts w:ascii="Traditional Arabic" w:eastAsia="SimSun" w:cs="KFGQPC Uthman Taha Naskh"/>
          <w:color w:val="002060"/>
          <w:sz w:val="24"/>
          <w:szCs w:val="24"/>
          <w:rtl/>
          <w:lang w:eastAsia="zh-CN"/>
        </w:rPr>
        <w:t>، وَإِنْ كَانَتْ صَغِيرَةً</w:t>
      </w:r>
      <w:r w:rsidRPr="0047422D">
        <w:rPr>
          <w:rFonts w:ascii="Traditional Arabic" w:cs="KFGQPC Uthman Taha Naskh" w:hint="eastAsia"/>
          <w:color w:val="002060"/>
          <w:sz w:val="24"/>
          <w:szCs w:val="24"/>
          <w:rtl/>
        </w:rPr>
        <w:t>»</w:t>
      </w:r>
      <w:r w:rsidRPr="0047422D">
        <w:rPr>
          <w:rFonts w:ascii="Traditional Arabic" w:eastAsia="SimSun" w:cs="KFGQPC Uthman Taha Naskh" w:hint="cs"/>
          <w:color w:val="002060"/>
          <w:sz w:val="24"/>
          <w:szCs w:val="24"/>
          <w:rtl/>
          <w:lang w:eastAsia="zh-CN"/>
        </w:rPr>
        <w:t>.</w:t>
      </w:r>
    </w:p>
    <w:p w:rsidR="00543C07" w:rsidRPr="0047422D" w:rsidRDefault="00543C07" w:rsidP="00543C07">
      <w:pPr>
        <w:bidi w:val="0"/>
        <w:spacing w:after="0"/>
        <w:jc w:val="both"/>
        <w:rPr>
          <w:rFonts w:cs="Kalpurush"/>
          <w:color w:val="000000"/>
          <w:sz w:val="24"/>
          <w:szCs w:val="24"/>
          <w:lang w:bidi="bn-BD"/>
        </w:rPr>
      </w:pPr>
      <w:r w:rsidRPr="0047422D">
        <w:rPr>
          <w:rFonts w:cs="Kalpurush" w:hint="cs"/>
          <w:color w:val="000000"/>
          <w:sz w:val="24"/>
          <w:szCs w:val="24"/>
          <w:cs/>
          <w:lang w:bidi="bn-BD"/>
        </w:rPr>
        <w:t>“অপ্রাপ্ত বয়স্কা হলেও এসব মেয়েদের এমন কোনো অঙ্গ-প্রত্যঙ্গের দিকে তাকানো বৈধ হবে না, যা দেখলে লোভ সৃষ্টি হতে পারে।”</w:t>
      </w:r>
      <w:r w:rsidRPr="0047422D">
        <w:rPr>
          <w:rStyle w:val="FootnoteReference"/>
          <w:rFonts w:cs="Kalpurush"/>
          <w:color w:val="000000"/>
          <w:sz w:val="24"/>
          <w:szCs w:val="24"/>
          <w:cs/>
          <w:lang w:bidi="bn-BD"/>
        </w:rPr>
        <w:footnoteReference w:id="13"/>
      </w:r>
    </w:p>
    <w:p w:rsidR="00543C07" w:rsidRPr="0047422D" w:rsidRDefault="00543C07" w:rsidP="0047422D">
      <w:pPr>
        <w:bidi w:val="0"/>
        <w:spacing w:after="0"/>
        <w:jc w:val="both"/>
        <w:rPr>
          <w:rFonts w:cs="Kalpurush"/>
          <w:color w:val="000000"/>
          <w:sz w:val="24"/>
          <w:szCs w:val="24"/>
          <w:lang w:bidi="bn-BD"/>
        </w:rPr>
      </w:pPr>
      <w:r w:rsidRPr="0047422D">
        <w:rPr>
          <w:rFonts w:cs="Kalpurush" w:hint="cs"/>
          <w:color w:val="000000"/>
          <w:sz w:val="24"/>
          <w:szCs w:val="24"/>
          <w:cs/>
          <w:lang w:bidi="bn-BD"/>
        </w:rPr>
        <w:t>কিন্তু কিভাবে আমরা এ জাতীয় পোশাকসমূহ প্রতিরোধ ক</w:t>
      </w:r>
      <w:r w:rsidR="0047422D" w:rsidRPr="0047422D">
        <w:rPr>
          <w:rFonts w:cs="Kalpurush" w:hint="cs"/>
          <w:color w:val="000000"/>
          <w:sz w:val="24"/>
          <w:szCs w:val="24"/>
          <w:cs/>
          <w:lang w:bidi="bn-BD"/>
        </w:rPr>
        <w:t>রতে সক্ষম হব? আমরা এতে সক্ষম হব,</w:t>
      </w:r>
      <w:r w:rsidRPr="0047422D">
        <w:rPr>
          <w:rFonts w:cs="Kalpurush" w:hint="cs"/>
          <w:color w:val="000000"/>
          <w:sz w:val="24"/>
          <w:szCs w:val="24"/>
          <w:cs/>
          <w:lang w:bidi="bn-BD"/>
        </w:rPr>
        <w:t xml:space="preserve"> প্রতিটি মানুষ কর্তৃক বিবেক-বুদ্ধি ও ইনসাফের দৃষ্টিতে এসব পোশাকের উপকারিতা (বাস্তবে এগুলোর মধ্যে কোনো উপকারিতা নেই) ও ক্ষতিসমূহ নিয়ে চিন্তা</w:t>
      </w:r>
      <w:r w:rsidR="0047422D" w:rsidRPr="0047422D">
        <w:rPr>
          <w:rFonts w:cs="Kalpurush" w:hint="cs"/>
          <w:color w:val="000000"/>
          <w:sz w:val="24"/>
          <w:szCs w:val="24"/>
          <w:cs/>
          <w:lang w:bidi="bn-BD"/>
        </w:rPr>
        <w:t>-</w:t>
      </w:r>
      <w:r w:rsidRPr="0047422D">
        <w:rPr>
          <w:rFonts w:cs="Kalpurush" w:hint="cs"/>
          <w:color w:val="000000"/>
          <w:sz w:val="24"/>
          <w:szCs w:val="24"/>
          <w:cs/>
          <w:lang w:bidi="bn-BD"/>
        </w:rPr>
        <w:t>ভাবনা করার দ্বারা</w:t>
      </w:r>
      <w:r w:rsidR="0047422D" w:rsidRPr="00572D78">
        <w:rPr>
          <w:rFonts w:cs="SolaimanLipi" w:hint="cs"/>
          <w:color w:val="000000"/>
          <w:sz w:val="24"/>
          <w:szCs w:val="24"/>
          <w:cs/>
          <w:lang w:bidi="hi-IN"/>
        </w:rPr>
        <w:t>।</w:t>
      </w:r>
      <w:r w:rsidRPr="0047422D">
        <w:rPr>
          <w:rFonts w:cs="Kalpurush" w:hint="cs"/>
          <w:color w:val="000000"/>
          <w:sz w:val="24"/>
          <w:szCs w:val="24"/>
          <w:cs/>
          <w:lang w:bidi="bn-BD"/>
        </w:rPr>
        <w:t xml:space="preserve"> সুতরাং যখন সে তার ক্ষতিসমূহের ব্যাপারে নিশ্চিত হবে, তখন সে তার পরিবার-পরিজন ও আত্মীয়-স্বজনকে তা পরিধান করা থেকে নিষেধ করবে, যাদেরকে নিষেধ করতে সে সক্ষম হবে</w:t>
      </w:r>
      <w:r w:rsidR="0047422D" w:rsidRPr="0047422D">
        <w:rPr>
          <w:rFonts w:cs="Kalpurush" w:hint="cs"/>
          <w:color w:val="000000"/>
          <w:sz w:val="24"/>
          <w:szCs w:val="24"/>
          <w:cs/>
          <w:lang w:bidi="bn-BD"/>
        </w:rPr>
        <w:t>,</w:t>
      </w:r>
      <w:r w:rsidRPr="0047422D">
        <w:rPr>
          <w:rFonts w:cs="Kalpurush" w:hint="cs"/>
          <w:color w:val="000000"/>
          <w:sz w:val="24"/>
          <w:szCs w:val="24"/>
          <w:cs/>
          <w:lang w:bidi="bn-BD"/>
        </w:rPr>
        <w:t xml:space="preserve"> আর তার ভাইদেরকে তার থেকে সতর্ক করবে এবং ছোট্ট মেয়েদের ম</w:t>
      </w:r>
      <w:r w:rsidR="0047422D" w:rsidRPr="0047422D">
        <w:rPr>
          <w:rFonts w:cs="Kalpurush" w:hint="cs"/>
          <w:color w:val="000000"/>
          <w:sz w:val="24"/>
          <w:szCs w:val="24"/>
          <w:cs/>
          <w:lang w:bidi="bn-BD"/>
        </w:rPr>
        <w:t>নে তার কুৎসিত দিকগুলো তুলে ধরবে।</w:t>
      </w:r>
      <w:r w:rsidRPr="0047422D">
        <w:rPr>
          <w:rFonts w:cs="Kalpurush" w:hint="cs"/>
          <w:color w:val="000000"/>
          <w:sz w:val="24"/>
          <w:szCs w:val="24"/>
          <w:cs/>
          <w:lang w:bidi="bn-BD"/>
        </w:rPr>
        <w:t xml:space="preserve"> আর তাদের নিকট তার নোংরা ও খারাপ দিকগুলো বর্ণনা করবে, যাতে তাদের মনে এসব পোশাকের ব্যাপারে অপছন্দ ও ঘৃণার বিষয়টি পুঞ্জীভূত হয়, এমনকি শেষ পর্যন্ত যে এ জাতীয় পোশাক পরিধান করবে তারা তাকে দোষী বলে মনে করবে।</w:t>
      </w:r>
    </w:p>
    <w:p w:rsidR="00543C07" w:rsidRPr="0047422D" w:rsidRDefault="00543C07" w:rsidP="00543C07">
      <w:pPr>
        <w:bidi w:val="0"/>
        <w:spacing w:after="0"/>
        <w:jc w:val="both"/>
        <w:rPr>
          <w:rFonts w:cs="Kalpurush"/>
          <w:b/>
          <w:bCs/>
          <w:sz w:val="24"/>
          <w:szCs w:val="24"/>
          <w:lang w:bidi="bn-BD"/>
        </w:rPr>
      </w:pPr>
      <w:r w:rsidRPr="0047422D">
        <w:rPr>
          <w:rFonts w:cs="Kalpurush" w:hint="cs"/>
          <w:b/>
          <w:bCs/>
          <w:sz w:val="24"/>
          <w:szCs w:val="24"/>
          <w:cs/>
          <w:lang w:bidi="bn-BD"/>
        </w:rPr>
        <w:t>হে ভাইসব!</w:t>
      </w:r>
    </w:p>
    <w:p w:rsidR="00543C07" w:rsidRPr="0047422D" w:rsidRDefault="00543C07" w:rsidP="0047422D">
      <w:pPr>
        <w:bidi w:val="0"/>
        <w:spacing w:after="0"/>
        <w:jc w:val="both"/>
        <w:rPr>
          <w:rFonts w:cs="Kalpurush"/>
          <w:sz w:val="24"/>
          <w:szCs w:val="24"/>
          <w:lang w:bidi="bn-BD"/>
        </w:rPr>
      </w:pPr>
      <w:r w:rsidRPr="0047422D">
        <w:rPr>
          <w:rFonts w:cs="Kalpurush" w:hint="cs"/>
          <w:sz w:val="24"/>
          <w:szCs w:val="24"/>
          <w:cs/>
          <w:lang w:bidi="bn-BD"/>
        </w:rPr>
        <w:t>নারীদের সমস্যাটি একটি ভয়াবহ সমস্যায় রূপ নিয়েছে, এ সমস্যাকে অবজ্ঞা করা অথবা তা</w:t>
      </w:r>
      <w:r w:rsidR="0047422D" w:rsidRPr="0047422D">
        <w:rPr>
          <w:rFonts w:cs="Kalpurush" w:hint="cs"/>
          <w:sz w:val="24"/>
          <w:szCs w:val="24"/>
          <w:cs/>
          <w:lang w:bidi="bn-BD"/>
        </w:rPr>
        <w:t>র ব্যাপারে চুপ থাকা উচিৎ হবে না।</w:t>
      </w:r>
      <w:r w:rsidRPr="0047422D">
        <w:rPr>
          <w:rFonts w:cs="Kalpurush" w:hint="cs"/>
          <w:sz w:val="24"/>
          <w:szCs w:val="24"/>
          <w:cs/>
          <w:lang w:bidi="bn-BD"/>
        </w:rPr>
        <w:t xml:space="preserve"> কারণ, এটাকে যদি এভাবেই চলতে</w:t>
      </w:r>
      <w:r w:rsidR="0047422D" w:rsidRPr="0047422D">
        <w:rPr>
          <w:rFonts w:cs="Kalpurush" w:hint="cs"/>
          <w:sz w:val="24"/>
          <w:szCs w:val="24"/>
          <w:cs/>
          <w:lang w:bidi="bn-BD"/>
        </w:rPr>
        <w:t xml:space="preserve"> দেওয়া </w:t>
      </w:r>
      <w:r w:rsidRPr="0047422D">
        <w:rPr>
          <w:rFonts w:cs="Kalpurush" w:hint="cs"/>
          <w:sz w:val="24"/>
          <w:szCs w:val="24"/>
          <w:cs/>
          <w:lang w:bidi="bn-BD"/>
        </w:rPr>
        <w:t>হয়, তাহলে অচিরেই রাষ্ট্র ও রষ্ট্রের নাগরকিগণ ভয়ানকভাবে তার অশুভ পরিণতির শিকার হবে</w:t>
      </w:r>
      <w:r w:rsidR="0047422D" w:rsidRPr="00572D78">
        <w:rPr>
          <w:rFonts w:cs="SolaimanLipi" w:hint="cs"/>
          <w:sz w:val="24"/>
          <w:szCs w:val="24"/>
          <w:cs/>
          <w:lang w:bidi="hi-IN"/>
        </w:rPr>
        <w:t>।</w:t>
      </w:r>
      <w:r w:rsidRPr="0047422D">
        <w:rPr>
          <w:rFonts w:cs="Kalpurush" w:hint="cs"/>
          <w:sz w:val="24"/>
          <w:szCs w:val="24"/>
          <w:cs/>
          <w:lang w:bidi="bn-BD"/>
        </w:rPr>
        <w:t xml:space="preserve"> সুতরাং রাষ্ট্রের প্রশাসনযন্ত্র ও তার নাগরিকগণের যথাযথ কর্তৃপক্ষ কি অনুধ</w:t>
      </w:r>
      <w:r w:rsidR="00991AFF">
        <w:rPr>
          <w:rFonts w:cs="Kalpurush" w:hint="cs"/>
          <w:sz w:val="24"/>
          <w:szCs w:val="24"/>
          <w:cs/>
          <w:lang w:bidi="bn-BD"/>
        </w:rPr>
        <w:t>াব</w:t>
      </w:r>
      <w:r w:rsidRPr="0047422D">
        <w:rPr>
          <w:rFonts w:cs="Kalpurush" w:hint="cs"/>
          <w:sz w:val="24"/>
          <w:szCs w:val="24"/>
          <w:cs/>
          <w:lang w:bidi="bn-BD"/>
        </w:rPr>
        <w:t xml:space="preserve">ন করেন না যে, তাদের প্রত্যেকেরই তার পরিবার বা অধীনস্থদের ব্যাপারে দায়িত্ব রয়েছে, তিনি কি তার স্ত্রী, কন্যা, বোন ও তার নিকটাত্মীয় নারীদেরকে উপদেশ দিতে সক্ষম নন, যেমনটি করেছেন সূরা আন-নূর নাযিল হওয়ার </w:t>
      </w:r>
      <w:r w:rsidR="0047422D" w:rsidRPr="0047422D">
        <w:rPr>
          <w:rFonts w:cs="Kalpurush" w:hint="cs"/>
          <w:sz w:val="24"/>
          <w:szCs w:val="24"/>
          <w:cs/>
          <w:lang w:bidi="bn-BD"/>
        </w:rPr>
        <w:t>সময় আনাসার (পুরুষ) সাহাবীগণ? তা</w:t>
      </w:r>
      <w:r w:rsidRPr="0047422D">
        <w:rPr>
          <w:rFonts w:cs="Kalpurush" w:hint="cs"/>
          <w:sz w:val="24"/>
          <w:szCs w:val="24"/>
          <w:cs/>
          <w:lang w:bidi="bn-BD"/>
        </w:rPr>
        <w:t>রা যা করে</w:t>
      </w:r>
      <w:r w:rsidR="0047422D" w:rsidRPr="0047422D">
        <w:rPr>
          <w:rFonts w:cs="Kalpurush" w:hint="cs"/>
          <w:sz w:val="24"/>
          <w:szCs w:val="24"/>
          <w:cs/>
          <w:lang w:bidi="bn-BD"/>
        </w:rPr>
        <w:t>ছেন, তার আলোচনা খুব শীঘ্রই আসছে।</w:t>
      </w:r>
      <w:r w:rsidRPr="0047422D">
        <w:rPr>
          <w:rFonts w:cs="Kalpurush" w:hint="cs"/>
          <w:sz w:val="24"/>
          <w:szCs w:val="24"/>
          <w:cs/>
          <w:lang w:bidi="bn-BD"/>
        </w:rPr>
        <w:t xml:space="preserve"> অতঃপর তিনি কি তার (অধীনস্থ) নারীদেরকে একান্ত প্রয়োজন ছাড়া ঘরের বাইরে যেতে নিষেধ করতে পারেন না এবং যখন (প্রয়োজনের কারণে) বের হবে, তখন কি তিনি তাকে সৌন্দর্য প্রদর্শন না করে অথবা সুগন্ধি ব্যবহার না করে বের হওয়ার ব্যাপারে বাধ্য করতে পারেন না? অতঃপর যার অধ্যয়নরত কন্যা অথবা বোন অথবা নিকটাত্মীয় কেউ আছে, তিনি কি তাদেরকে ছাত্রীদের মাঝে সচেতনতা সৃষ্টি করা, তাদেরকে কল্যাণের দিকে আহ্বান করা এবং তাদেরক</w:t>
      </w:r>
      <w:r w:rsidR="0047422D" w:rsidRPr="0047422D">
        <w:rPr>
          <w:rFonts w:cs="Kalpurush" w:hint="cs"/>
          <w:sz w:val="24"/>
          <w:szCs w:val="24"/>
          <w:cs/>
          <w:lang w:bidi="bn-BD"/>
        </w:rPr>
        <w:t>ে মন্দকাজ থেকে, হাট-বাজরে ঘুরাফে</w:t>
      </w:r>
      <w:r w:rsidRPr="0047422D">
        <w:rPr>
          <w:rFonts w:cs="Kalpurush" w:hint="cs"/>
          <w:sz w:val="24"/>
          <w:szCs w:val="24"/>
          <w:cs/>
          <w:lang w:bidi="bn-BD"/>
        </w:rPr>
        <w:t>রা ও সুন্দর সাজে বের হওয়া হওয়া থেকে সতর্ক করার ব্যাপারে তাদেরকে উৎসাহিত করতে পারেন না? নিশ্চয় এ সব কিছুই সম্ভব ও সহজ হবে তখন, যখন মানুষ তার রবকে (প্রতিপালককে) বিশ্বাস করবে, তার নিয়তকে নির্ভেজাল ও একনিষ্ঠ করবে এবং সিদ্ধান্তকে দৃঢ়-মজবুত করবে।</w:t>
      </w:r>
    </w:p>
    <w:p w:rsidR="00543C07" w:rsidRPr="0047422D" w:rsidRDefault="00543C07" w:rsidP="00543C07">
      <w:pPr>
        <w:bidi w:val="0"/>
        <w:spacing w:after="0"/>
        <w:jc w:val="both"/>
        <w:rPr>
          <w:rFonts w:cs="Kalpurush"/>
          <w:sz w:val="24"/>
          <w:szCs w:val="24"/>
          <w:lang w:bidi="bn-BD"/>
        </w:rPr>
      </w:pPr>
      <w:r w:rsidRPr="0047422D">
        <w:rPr>
          <w:rFonts w:cs="Kalpurush" w:hint="cs"/>
          <w:sz w:val="24"/>
          <w:szCs w:val="24"/>
          <w:cs/>
          <w:lang w:bidi="bn-BD"/>
        </w:rPr>
        <w:t xml:space="preserve">হে ভাইসব! এগুলো হলো আল্লাহ সুবহানাহু ওয়া তা‘আলা কর্তৃক তাঁর কিতাবের মধ্যে বর্ণিত নির্দেশনা এবং তাঁর </w:t>
      </w:r>
      <w:r w:rsidRPr="0047422D">
        <w:rPr>
          <w:rFonts w:ascii="SutonnyMJ" w:hAnsi="SutonnyMJ" w:cs="Kalpurush" w:hint="cs"/>
          <w:color w:val="000000"/>
          <w:sz w:val="24"/>
          <w:szCs w:val="24"/>
          <w:cs/>
          <w:lang w:bidi="bn-BD"/>
        </w:rPr>
        <w:t>রাসূল সাল্লাল্লাহু ‘আলাইহি ওয়াসাল্লামের সুন্নাহ’র মধ্য</w:t>
      </w:r>
      <w:r w:rsidR="0047422D" w:rsidRPr="0047422D">
        <w:rPr>
          <w:rFonts w:ascii="SutonnyMJ" w:hAnsi="SutonnyMJ" w:cs="Kalpurush" w:hint="cs"/>
          <w:color w:val="000000"/>
          <w:sz w:val="24"/>
          <w:szCs w:val="24"/>
          <w:cs/>
          <w:lang w:bidi="bn-BD"/>
        </w:rPr>
        <w:t>ে বর্ণিত দৃষ্টিভঙ্গি।</w:t>
      </w:r>
      <w:r w:rsidRPr="0047422D">
        <w:rPr>
          <w:rFonts w:cs="Kalpurush" w:hint="cs"/>
          <w:sz w:val="24"/>
          <w:szCs w:val="24"/>
          <w:cs/>
          <w:lang w:bidi="bn-BD"/>
        </w:rPr>
        <w:t xml:space="preserve"> আল্লাহ তা‘আলা বলেছেন:</w:t>
      </w:r>
    </w:p>
    <w:p w:rsidR="00543C07" w:rsidRPr="0047422D" w:rsidRDefault="00543C07" w:rsidP="00543C07">
      <w:pPr>
        <w:spacing w:after="0"/>
        <w:jc w:val="both"/>
        <w:rPr>
          <w:rFonts w:cs="Kalpurush"/>
          <w:sz w:val="24"/>
          <w:szCs w:val="24"/>
          <w:cs/>
          <w:lang w:bidi="bn-BD"/>
        </w:rPr>
      </w:pPr>
      <w:r w:rsidRPr="0047422D">
        <w:rPr>
          <w:rFonts w:ascii="KFGQPC Uthman Taha Naskh" w:eastAsia="SimSun" w:cs="KFGQPC Uthman Taha Naskh" w:hint="cs"/>
          <w:color w:val="008000"/>
          <w:sz w:val="24"/>
          <w:szCs w:val="24"/>
          <w:rtl/>
          <w:lang w:eastAsia="zh-CN"/>
        </w:rPr>
        <w:t>﴿</w:t>
      </w:r>
      <w:r w:rsidRPr="0047422D">
        <w:rPr>
          <w:rFonts w:ascii="KFGQPC Uthmanic Script HAFS" w:eastAsia="SimSun" w:cs="KFGQPC Uthmanic Script HAFS"/>
          <w:color w:val="008000"/>
          <w:sz w:val="24"/>
          <w:szCs w:val="24"/>
          <w:rtl/>
          <w:lang w:eastAsia="zh-CN"/>
        </w:rPr>
        <w:t>وَمَا كَانَ لِمُؤ</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مِن</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وَلَا مُؤ</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مِنَةٍ إِذَا قَضَى </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للَّهُ وَرَسُولُهُ</w:t>
      </w:r>
      <w:r w:rsidRPr="0047422D">
        <w:rPr>
          <w:rFonts w:ascii="KFGQPC Uthmanic Script HAFS" w:eastAsia="SimSun" w:cs="KFGQPC Uthmanic Script HAFS" w:hint="cs"/>
          <w:color w:val="008000"/>
          <w:sz w:val="24"/>
          <w:szCs w:val="24"/>
          <w:rtl/>
          <w:lang w:eastAsia="zh-CN"/>
        </w:rPr>
        <w:t>ۥٓ</w:t>
      </w:r>
      <w:r w:rsidRPr="0047422D">
        <w:rPr>
          <w:rFonts w:ascii="KFGQPC Uthmanic Script HAFS" w:eastAsia="SimSun" w:cs="KFGQPC Uthmanic Script HAFS"/>
          <w:color w:val="008000"/>
          <w:sz w:val="24"/>
          <w:szCs w:val="24"/>
          <w:rtl/>
          <w:lang w:eastAsia="zh-CN"/>
        </w:rPr>
        <w:t xml:space="preserve"> أَم</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رًا أَن يَكُونَ لَهُمُ </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خِيَرَةُ مِن</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أَم</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رِهِم</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وَمَن يَع</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صِ </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للَّهَ وَرَسُولَهُ</w:t>
      </w:r>
      <w:r w:rsidRPr="0047422D">
        <w:rPr>
          <w:rFonts w:ascii="KFGQPC Uthmanic Script HAFS" w:eastAsia="SimSun" w:cs="KFGQPC Uthmanic Script HAFS" w:hint="cs"/>
          <w:color w:val="008000"/>
          <w:sz w:val="24"/>
          <w:szCs w:val="24"/>
          <w:rtl/>
          <w:lang w:eastAsia="zh-CN"/>
        </w:rPr>
        <w:t>ۥ</w:t>
      </w:r>
      <w:r w:rsidRPr="0047422D">
        <w:rPr>
          <w:rFonts w:ascii="KFGQPC Uthmanic Script HAFS" w:eastAsia="SimSun" w:cs="KFGQPC Uthmanic Script HAFS"/>
          <w:color w:val="008000"/>
          <w:sz w:val="24"/>
          <w:szCs w:val="24"/>
          <w:rtl/>
          <w:lang w:eastAsia="zh-CN"/>
        </w:rPr>
        <w:t xml:space="preserve"> فَقَد</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ضَلَّ ضَلَ</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ل</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ا مُّبِين</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ا </w:t>
      </w:r>
      <w:r w:rsidRPr="0047422D">
        <w:rPr>
          <w:rFonts w:ascii="KFGQPC Uthmanic Script HAFS" w:eastAsia="SimSun" w:cs="KFGQPC Uthmanic Script HAFS" w:hint="cs"/>
          <w:color w:val="008000"/>
          <w:sz w:val="24"/>
          <w:szCs w:val="24"/>
          <w:rtl/>
          <w:lang w:eastAsia="zh-CN"/>
        </w:rPr>
        <w:t>٣٦</w:t>
      </w:r>
      <w:r w:rsidRPr="0047422D">
        <w:rPr>
          <w:rFonts w:ascii="KFGQPC Uthman Taha Naskh" w:eastAsia="SimSun" w:cs="KFGQPC Uthman Taha Naskh" w:hint="cs"/>
          <w:color w:val="008000"/>
          <w:sz w:val="24"/>
          <w:szCs w:val="24"/>
          <w:rtl/>
          <w:lang w:eastAsia="zh-CN"/>
        </w:rPr>
        <w:t>﴾</w:t>
      </w:r>
      <w:r w:rsidRPr="0047422D">
        <w:rPr>
          <w:rFonts w:ascii="KFGQPC Uthman Taha Naskh" w:eastAsia="SimSun" w:cs="KFGQPC Uthman Taha Naskh"/>
          <w:color w:val="008000"/>
          <w:sz w:val="24"/>
          <w:szCs w:val="24"/>
          <w:rtl/>
          <w:lang w:eastAsia="zh-CN"/>
        </w:rPr>
        <w:t xml:space="preserve"> [الاحزاب: </w:t>
      </w:r>
      <w:r w:rsidRPr="0047422D">
        <w:rPr>
          <w:rFonts w:ascii="KFGQPC Uthman Taha Naskh" w:eastAsia="SimSun" w:cs="KFGQPC Uthman Taha Naskh" w:hint="cs"/>
          <w:color w:val="008000"/>
          <w:sz w:val="24"/>
          <w:szCs w:val="24"/>
          <w:rtl/>
          <w:lang w:eastAsia="zh-CN"/>
        </w:rPr>
        <w:t>٣٦</w:t>
      </w:r>
      <w:r w:rsidRPr="0047422D">
        <w:rPr>
          <w:rFonts w:ascii="KFGQPC Uthman Taha Naskh" w:eastAsia="SimSun" w:cs="KFGQPC Uthman Taha Naskh"/>
          <w:color w:val="008000"/>
          <w:sz w:val="24"/>
          <w:szCs w:val="24"/>
          <w:rtl/>
          <w:lang w:eastAsia="zh-CN"/>
        </w:rPr>
        <w:t>]</w:t>
      </w:r>
    </w:p>
    <w:p w:rsidR="00543C07" w:rsidRPr="0047422D" w:rsidRDefault="00543C07" w:rsidP="00543C07">
      <w:pPr>
        <w:bidi w:val="0"/>
        <w:spacing w:after="0"/>
        <w:jc w:val="both"/>
        <w:rPr>
          <w:rFonts w:cs="Kalpurush"/>
          <w:sz w:val="24"/>
          <w:szCs w:val="24"/>
          <w:cs/>
          <w:lang w:bidi="bn-BD"/>
        </w:rPr>
      </w:pPr>
      <w:r w:rsidRPr="0047422D">
        <w:rPr>
          <w:rFonts w:cs="Kalpurush" w:hint="cs"/>
          <w:sz w:val="24"/>
          <w:szCs w:val="24"/>
          <w:cs/>
          <w:lang w:bidi="bn-BD"/>
        </w:rPr>
        <w:lastRenderedPageBreak/>
        <w:t>“</w:t>
      </w:r>
      <w:r w:rsidRPr="0047422D">
        <w:rPr>
          <w:rFonts w:ascii="Nikosh" w:eastAsia="Nikosh" w:hAnsi="Nikosh" w:cs="Kalpurush"/>
          <w:sz w:val="24"/>
          <w:szCs w:val="24"/>
          <w:cs/>
          <w:lang w:bidi="bn-BD"/>
        </w:rPr>
        <w:t>আর আল্লাহ ও তাঁর রাসূল</w:t>
      </w:r>
      <w:r w:rsidR="0047422D" w:rsidRPr="0047422D">
        <w:rPr>
          <w:rFonts w:ascii="Nikosh" w:eastAsia="Nikosh" w:hAnsi="Nikosh" w:cs="Kalpurush"/>
          <w:sz w:val="24"/>
          <w:szCs w:val="24"/>
          <w:cs/>
          <w:lang w:bidi="bn-BD"/>
        </w:rPr>
        <w:t xml:space="preserve"> কোনো </w:t>
      </w:r>
      <w:r w:rsidRPr="0047422D">
        <w:rPr>
          <w:rFonts w:ascii="Nikosh" w:eastAsia="Nikosh" w:hAnsi="Nikosh" w:cs="Kalpurush"/>
          <w:sz w:val="24"/>
          <w:szCs w:val="24"/>
          <w:cs/>
          <w:lang w:bidi="bn-BD"/>
        </w:rPr>
        <w:t>বিষয়ের ফয়সালা দিলে</w:t>
      </w:r>
      <w:r w:rsidR="0047422D" w:rsidRPr="0047422D">
        <w:rPr>
          <w:rFonts w:ascii="Nikosh" w:eastAsia="Nikosh" w:hAnsi="Nikosh" w:cs="Kalpurush"/>
          <w:sz w:val="24"/>
          <w:szCs w:val="24"/>
          <w:cs/>
          <w:lang w:bidi="bn-BD"/>
        </w:rPr>
        <w:t xml:space="preserve"> কোনো </w:t>
      </w:r>
      <w:r w:rsidRPr="0047422D">
        <w:rPr>
          <w:rFonts w:ascii="Nikosh" w:eastAsia="Nikosh" w:hAnsi="Nikosh" w:cs="Kalpurush"/>
          <w:sz w:val="24"/>
          <w:szCs w:val="24"/>
          <w:cs/>
          <w:lang w:bidi="bn-BD"/>
        </w:rPr>
        <w:t>মুমিন পুরুষ কিংবা মুমিন নারীর জন্য সে বিষয়ে তাদের</w:t>
      </w:r>
      <w:r w:rsidR="0047422D" w:rsidRPr="0047422D">
        <w:rPr>
          <w:rFonts w:ascii="Nikosh" w:eastAsia="Nikosh" w:hAnsi="Nikosh" w:cs="Kalpurush"/>
          <w:sz w:val="24"/>
          <w:szCs w:val="24"/>
          <w:cs/>
          <w:lang w:bidi="bn-BD"/>
        </w:rPr>
        <w:t xml:space="preserve"> কোনো </w:t>
      </w:r>
      <w:r w:rsidRPr="0047422D">
        <w:rPr>
          <w:rFonts w:ascii="Nikosh" w:eastAsia="Nikosh" w:hAnsi="Nikosh" w:cs="Kalpurush"/>
          <w:sz w:val="24"/>
          <w:szCs w:val="24"/>
          <w:cs/>
          <w:lang w:bidi="bn-BD"/>
        </w:rPr>
        <w:t>(ভিন্ন সিদ্ধান্তের) ইখতিয়ার সংগত নয়। আর যে আল্লাহ ও তাঁর রাসূলকে অমান্য করল</w:t>
      </w:r>
      <w:r w:rsidRPr="0047422D">
        <w:rPr>
          <w:rFonts w:ascii="Nikosh" w:eastAsia="Nikosh" w:hAnsi="Nikosh" w:cs="Kalpurush" w:hint="cs"/>
          <w:sz w:val="24"/>
          <w:szCs w:val="24"/>
          <w:cs/>
          <w:lang w:bidi="bn-BD"/>
        </w:rPr>
        <w:t>,</w:t>
      </w:r>
      <w:r w:rsidRPr="0047422D">
        <w:rPr>
          <w:rFonts w:ascii="Nikosh" w:eastAsia="Nikosh" w:hAnsi="Nikosh" w:cs="Kalpurush"/>
          <w:sz w:val="24"/>
          <w:szCs w:val="24"/>
          <w:cs/>
          <w:lang w:bidi="bn-BD"/>
        </w:rPr>
        <w:t xml:space="preserve"> সে স্পষ্টভাবে পথভ্রষ্ট হলো</w:t>
      </w:r>
      <w:r w:rsidRPr="0047422D">
        <w:rPr>
          <w:rFonts w:ascii="Nikosh" w:eastAsia="Nikosh" w:hAnsi="Nikosh" w:cs="Kalpurush" w:hint="cs"/>
          <w:sz w:val="24"/>
          <w:szCs w:val="24"/>
          <w:cs/>
          <w:lang w:bidi="bn-BD"/>
        </w:rPr>
        <w:t>”</w:t>
      </w:r>
      <w:r w:rsidRPr="0047422D">
        <w:rPr>
          <w:rFonts w:ascii="Nikosh" w:eastAsia="Nikosh" w:hAnsi="Nikosh" w:cs="SolaimanLipi"/>
          <w:sz w:val="24"/>
          <w:szCs w:val="24"/>
          <w:cs/>
          <w:lang w:bidi="hi-IN"/>
        </w:rPr>
        <w:t>।</w:t>
      </w:r>
      <w:r w:rsidRPr="0047422D">
        <w:rPr>
          <w:rFonts w:ascii="Nikosh" w:eastAsia="Nikosh" w:hAnsi="Nikosh" w:cs="Kalpurush" w:hint="cs"/>
          <w:sz w:val="24"/>
          <w:szCs w:val="24"/>
          <w:cs/>
          <w:lang w:bidi="bn-BD"/>
        </w:rPr>
        <w:t xml:space="preserve"> [</w:t>
      </w:r>
      <w:r w:rsidRPr="0047422D">
        <w:rPr>
          <w:rFonts w:cs="Kalpurush" w:hint="cs"/>
          <w:sz w:val="24"/>
          <w:szCs w:val="24"/>
          <w:cs/>
          <w:lang w:bidi="bn-BD"/>
        </w:rPr>
        <w:t>সূরা আল-আহযাব, আয়াত: ৩৬]</w:t>
      </w:r>
    </w:p>
    <w:p w:rsidR="00543C07" w:rsidRPr="0047422D" w:rsidRDefault="0047422D" w:rsidP="00543C07">
      <w:pPr>
        <w:bidi w:val="0"/>
        <w:spacing w:after="0"/>
        <w:jc w:val="both"/>
        <w:rPr>
          <w:rFonts w:cs="Kalpurush"/>
          <w:sz w:val="24"/>
          <w:szCs w:val="24"/>
          <w:lang w:bidi="bn-BD"/>
        </w:rPr>
      </w:pPr>
      <w:r w:rsidRPr="0047422D">
        <w:rPr>
          <w:rFonts w:cs="Kalpurush" w:hint="cs"/>
          <w:sz w:val="24"/>
          <w:szCs w:val="24"/>
          <w:cs/>
          <w:lang w:bidi="bn-BD"/>
        </w:rPr>
        <w:t>আল্লাহ</w:t>
      </w:r>
      <w:r w:rsidR="00543C07" w:rsidRPr="0047422D">
        <w:rPr>
          <w:rFonts w:cs="Kalpurush" w:hint="cs"/>
          <w:sz w:val="24"/>
          <w:szCs w:val="24"/>
          <w:cs/>
          <w:lang w:bidi="bn-BD"/>
        </w:rPr>
        <w:t xml:space="preserve"> তা‘আলা আরও বলেন:</w:t>
      </w:r>
    </w:p>
    <w:p w:rsidR="00543C07" w:rsidRPr="0047422D" w:rsidRDefault="00543C07" w:rsidP="00543C07">
      <w:pPr>
        <w:spacing w:after="0"/>
        <w:jc w:val="both"/>
        <w:rPr>
          <w:rFonts w:ascii="KFGQPC Uthman Taha Naskh" w:eastAsia="SimSun" w:cs="Kalpurush"/>
          <w:color w:val="008000"/>
          <w:sz w:val="24"/>
          <w:szCs w:val="24"/>
          <w:cs/>
          <w:lang w:eastAsia="zh-CN" w:bidi="bn-BD"/>
        </w:rPr>
      </w:pPr>
      <w:r w:rsidRPr="0047422D">
        <w:rPr>
          <w:rFonts w:ascii="KFGQPC Uthman Taha Naskh" w:eastAsia="SimSun" w:cs="KFGQPC Uthman Taha Naskh"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وَمَن يُطِعِ </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للَّهَ وَ</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لرَّسُولَ فَأُوْلَ</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ئِكَ مَعَ </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لَّذِينَ أَن</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عَمَ </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للَّهُ عَلَي</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هِم مِّنَ </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لنَّبِيِّ‍</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نَ وَ</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لصِّدِّيقِينَ وَ</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لشُّهَدَا</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ءِ وَ</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لصَّ</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لِحِينَ</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وَحَسُنَ أُوْلَ</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ئِكَ رَفِيق</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ا </w:t>
      </w:r>
      <w:r w:rsidRPr="0047422D">
        <w:rPr>
          <w:rFonts w:ascii="KFGQPC Uthmanic Script HAFS" w:eastAsia="SimSun" w:cs="KFGQPC Uthmanic Script HAFS" w:hint="cs"/>
          <w:color w:val="008000"/>
          <w:sz w:val="24"/>
          <w:szCs w:val="24"/>
          <w:rtl/>
          <w:lang w:eastAsia="zh-CN"/>
        </w:rPr>
        <w:t>٦٩</w:t>
      </w:r>
      <w:r w:rsidRPr="0047422D">
        <w:rPr>
          <w:rFonts w:ascii="KFGQPC Uthman Taha Naskh" w:eastAsia="SimSun" w:cs="KFGQPC Uthman Taha Naskh" w:hint="cs"/>
          <w:color w:val="008000"/>
          <w:sz w:val="24"/>
          <w:szCs w:val="24"/>
          <w:rtl/>
          <w:lang w:eastAsia="zh-CN"/>
        </w:rPr>
        <w:t>﴾</w:t>
      </w:r>
      <w:r w:rsidRPr="0047422D">
        <w:rPr>
          <w:rFonts w:ascii="KFGQPC Uthman Taha Naskh" w:eastAsia="SimSun" w:cs="KFGQPC Uthman Taha Naskh"/>
          <w:color w:val="008000"/>
          <w:sz w:val="24"/>
          <w:szCs w:val="24"/>
          <w:rtl/>
          <w:lang w:eastAsia="zh-CN"/>
        </w:rPr>
        <w:t xml:space="preserve"> [النساء: </w:t>
      </w:r>
      <w:r w:rsidRPr="0047422D">
        <w:rPr>
          <w:rFonts w:ascii="KFGQPC Uthman Taha Naskh" w:eastAsia="SimSun" w:cs="KFGQPC Uthman Taha Naskh" w:hint="cs"/>
          <w:color w:val="008000"/>
          <w:sz w:val="24"/>
          <w:szCs w:val="24"/>
          <w:rtl/>
          <w:lang w:eastAsia="zh-CN"/>
        </w:rPr>
        <w:t>٦٩</w:t>
      </w:r>
      <w:r w:rsidRPr="0047422D">
        <w:rPr>
          <w:rFonts w:ascii="KFGQPC Uthman Taha Naskh" w:eastAsia="SimSun" w:cs="KFGQPC Uthman Taha Naskh"/>
          <w:color w:val="008000"/>
          <w:sz w:val="24"/>
          <w:szCs w:val="24"/>
          <w:rtl/>
          <w:lang w:eastAsia="zh-CN"/>
        </w:rPr>
        <w:t>]</w:t>
      </w:r>
    </w:p>
    <w:p w:rsidR="00543C07" w:rsidRPr="0047422D" w:rsidRDefault="00543C07" w:rsidP="0047422D">
      <w:pPr>
        <w:bidi w:val="0"/>
        <w:spacing w:after="0"/>
        <w:jc w:val="both"/>
        <w:rPr>
          <w:rFonts w:cs="Kalpurush"/>
          <w:sz w:val="24"/>
          <w:szCs w:val="24"/>
          <w:cs/>
          <w:lang w:bidi="bn-BD"/>
        </w:rPr>
      </w:pPr>
      <w:r w:rsidRPr="0047422D">
        <w:rPr>
          <w:rFonts w:cs="Kalpurush" w:hint="cs"/>
          <w:sz w:val="24"/>
          <w:szCs w:val="24"/>
          <w:cs/>
          <w:lang w:bidi="bn-BD"/>
        </w:rPr>
        <w:t>“</w:t>
      </w:r>
      <w:r w:rsidRPr="0047422D">
        <w:rPr>
          <w:rFonts w:ascii="Nikosh" w:eastAsia="Nikosh" w:hAnsi="Nikosh" w:cs="Kalpurush"/>
          <w:sz w:val="24"/>
          <w:szCs w:val="24"/>
          <w:cs/>
          <w:lang w:bidi="bn-BD"/>
        </w:rPr>
        <w:t>আর কেউ আল্লাহ এবং রাসূলের আনুগত্য করলে সে নবী, সিদ্দীক</w:t>
      </w:r>
      <w:r w:rsidRPr="0047422D">
        <w:rPr>
          <w:rFonts w:ascii="Nikosh" w:eastAsia="Nikosh" w:hAnsi="Nikosh" w:cs="Kalpurush" w:hint="cs"/>
          <w:sz w:val="24"/>
          <w:szCs w:val="24"/>
          <w:cs/>
          <w:lang w:bidi="bn-BD"/>
        </w:rPr>
        <w:t xml:space="preserve"> </w:t>
      </w:r>
      <w:r w:rsidRPr="0047422D">
        <w:rPr>
          <w:rFonts w:ascii="Nikosh" w:eastAsia="Nikosh" w:hAnsi="Nikosh" w:cs="Kalpurush"/>
          <w:sz w:val="24"/>
          <w:szCs w:val="24"/>
          <w:cs/>
          <w:lang w:bidi="bn-BD"/>
        </w:rPr>
        <w:t>(</w:t>
      </w:r>
      <w:r w:rsidR="0047422D" w:rsidRPr="0047422D">
        <w:rPr>
          <w:rFonts w:ascii="Nikosh" w:eastAsia="Nikosh" w:hAnsi="Nikosh" w:cs="Kalpurush"/>
          <w:sz w:val="24"/>
          <w:szCs w:val="24"/>
          <w:cs/>
          <w:lang w:bidi="bn-BD"/>
        </w:rPr>
        <w:t>সত্যনিষ্ঠ), শহীদ ও সৎকর্মপরায়ণ</w:t>
      </w:r>
      <w:r w:rsidR="0047422D" w:rsidRPr="0047422D">
        <w:rPr>
          <w:rFonts w:ascii="Nikosh" w:eastAsia="Nikosh" w:hAnsi="Nikosh" w:cs="Kalpurush" w:hint="cs"/>
          <w:sz w:val="24"/>
          <w:szCs w:val="24"/>
          <w:cs/>
          <w:lang w:bidi="bn-BD"/>
        </w:rPr>
        <w:t xml:space="preserve">, </w:t>
      </w:r>
      <w:r w:rsidRPr="0047422D">
        <w:rPr>
          <w:rFonts w:ascii="Nikosh" w:eastAsia="Nikosh" w:hAnsi="Nikosh" w:cs="Kalpurush"/>
          <w:sz w:val="24"/>
          <w:szCs w:val="24"/>
          <w:cs/>
          <w:lang w:bidi="bn-BD"/>
        </w:rPr>
        <w:t>যাদের প্রতি আল্লাহ অনুগ্রহ করেছেন</w:t>
      </w:r>
      <w:r w:rsidR="0047422D" w:rsidRPr="0047422D">
        <w:rPr>
          <w:rFonts w:ascii="Nikosh" w:eastAsia="Nikosh" w:hAnsi="Nikosh" w:cs="Kalpurush" w:hint="cs"/>
          <w:sz w:val="24"/>
          <w:szCs w:val="24"/>
          <w:cs/>
          <w:lang w:bidi="bn-BD"/>
        </w:rPr>
        <w:t xml:space="preserve"> </w:t>
      </w:r>
      <w:r w:rsidRPr="0047422D">
        <w:rPr>
          <w:rFonts w:ascii="Nikosh" w:eastAsia="Nikosh" w:hAnsi="Nikosh" w:cs="Kalpurush"/>
          <w:sz w:val="24"/>
          <w:szCs w:val="24"/>
          <w:cs/>
          <w:lang w:bidi="bn-BD"/>
        </w:rPr>
        <w:t>-তাদের স</w:t>
      </w:r>
      <w:r w:rsidRPr="0047422D">
        <w:rPr>
          <w:rFonts w:ascii="Nikosh" w:eastAsia="Nikosh" w:hAnsi="Nikosh" w:cs="Kalpurush" w:hint="cs"/>
          <w:sz w:val="24"/>
          <w:szCs w:val="24"/>
          <w:cs/>
          <w:lang w:bidi="bn-BD"/>
        </w:rPr>
        <w:t>ঙ্গী</w:t>
      </w:r>
      <w:r w:rsidRPr="0047422D">
        <w:rPr>
          <w:rFonts w:ascii="Nikosh" w:eastAsia="Nikosh" w:hAnsi="Nikosh" w:cs="Kalpurush"/>
          <w:sz w:val="24"/>
          <w:szCs w:val="24"/>
          <w:cs/>
          <w:lang w:bidi="bn-BD"/>
        </w:rPr>
        <w:t xml:space="preserve"> হবে এবং তারা কত উত্তম স</w:t>
      </w:r>
      <w:r w:rsidRPr="0047422D">
        <w:rPr>
          <w:rFonts w:ascii="Nikosh" w:eastAsia="Nikosh" w:hAnsi="Nikosh" w:cs="Kalpurush" w:hint="cs"/>
          <w:sz w:val="24"/>
          <w:szCs w:val="24"/>
          <w:cs/>
          <w:lang w:bidi="bn-BD"/>
        </w:rPr>
        <w:t>ঙ্গী”</w:t>
      </w:r>
      <w:r w:rsidRPr="0047422D">
        <w:rPr>
          <w:rFonts w:ascii="Nikosh" w:eastAsia="Nikosh" w:hAnsi="Nikosh" w:cs="SolaimanLipi"/>
          <w:sz w:val="24"/>
          <w:szCs w:val="24"/>
          <w:cs/>
          <w:lang w:bidi="hi-IN"/>
        </w:rPr>
        <w:t>।</w:t>
      </w:r>
      <w:r w:rsidRPr="0047422D">
        <w:rPr>
          <w:rFonts w:ascii="Nikosh" w:eastAsia="Nikosh" w:hAnsi="Nikosh" w:cs="Kalpurush" w:hint="cs"/>
          <w:sz w:val="24"/>
          <w:szCs w:val="24"/>
          <w:cs/>
          <w:lang w:bidi="bn-BD"/>
        </w:rPr>
        <w:t xml:space="preserve"> [</w:t>
      </w:r>
      <w:r w:rsidRPr="0047422D">
        <w:rPr>
          <w:rFonts w:cs="Kalpurush" w:hint="cs"/>
          <w:sz w:val="24"/>
          <w:szCs w:val="24"/>
          <w:cs/>
          <w:lang w:bidi="bn-BD"/>
        </w:rPr>
        <w:t>সূরা আন-নিসা, আয়াত: ৬৯]</w:t>
      </w:r>
    </w:p>
    <w:p w:rsidR="00543C07" w:rsidRPr="0047422D" w:rsidRDefault="00543C07" w:rsidP="00543C07">
      <w:pPr>
        <w:bidi w:val="0"/>
        <w:spacing w:after="0"/>
        <w:jc w:val="both"/>
        <w:rPr>
          <w:rFonts w:cs="Kalpurush"/>
          <w:sz w:val="24"/>
          <w:szCs w:val="24"/>
          <w:lang w:bidi="bn-BD"/>
        </w:rPr>
      </w:pPr>
      <w:r w:rsidRPr="0047422D">
        <w:rPr>
          <w:rFonts w:cs="Kalpurush" w:hint="cs"/>
          <w:sz w:val="24"/>
          <w:szCs w:val="24"/>
          <w:cs/>
          <w:lang w:bidi="bn-BD"/>
        </w:rPr>
        <w:t>আল্লাহ তা‘আলা আরও বলেন:</w:t>
      </w:r>
    </w:p>
    <w:p w:rsidR="00543C07" w:rsidRPr="0047422D" w:rsidRDefault="00543C07" w:rsidP="00543C07">
      <w:pPr>
        <w:spacing w:after="0"/>
        <w:jc w:val="both"/>
        <w:rPr>
          <w:rFonts w:cs="Kalpurush"/>
          <w:sz w:val="24"/>
          <w:szCs w:val="24"/>
          <w:lang w:bidi="bn-BD"/>
        </w:rPr>
      </w:pPr>
      <w:r w:rsidRPr="0047422D">
        <w:rPr>
          <w:rFonts w:ascii="KFGQPC Uthman Taha Naskh" w:eastAsia="SimSun" w:cs="KFGQPC Uthman Taha Naskh" w:hint="cs"/>
          <w:color w:val="008000"/>
          <w:sz w:val="24"/>
          <w:szCs w:val="24"/>
          <w:rtl/>
          <w:lang w:eastAsia="zh-CN"/>
        </w:rPr>
        <w:t>﴿</w:t>
      </w:r>
      <w:r w:rsidRPr="0047422D">
        <w:rPr>
          <w:rFonts w:ascii="KFGQPC Uthmanic Script HAFS" w:eastAsia="SimSun" w:cs="KFGQPC Uthmanic Script HAFS"/>
          <w:color w:val="008000"/>
          <w:sz w:val="24"/>
          <w:szCs w:val="24"/>
          <w:rtl/>
          <w:lang w:eastAsia="zh-CN"/>
        </w:rPr>
        <w:t>قُل لِّل</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مُؤ</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مِنِينَ يَغُضُّواْ مِن</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أَب</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صَ</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رِهِم</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وَيَح</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فَظُواْ فُرُوجَهُم</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ذَ</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لِكَ أَز</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كَى</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لَهُم</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إِنَّ </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للَّهَ خَبِيرُ</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بِمَا يَص</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نَعُونَ </w:t>
      </w:r>
      <w:r w:rsidRPr="0047422D">
        <w:rPr>
          <w:rFonts w:ascii="KFGQPC Uthmanic Script HAFS" w:eastAsia="SimSun" w:cs="KFGQPC Uthmanic Script HAFS" w:hint="cs"/>
          <w:color w:val="008000"/>
          <w:sz w:val="24"/>
          <w:szCs w:val="24"/>
          <w:rtl/>
          <w:lang w:eastAsia="zh-CN"/>
        </w:rPr>
        <w:t>٣٠</w:t>
      </w:r>
      <w:r w:rsidRPr="0047422D">
        <w:rPr>
          <w:rFonts w:ascii="KFGQPC Uthmanic Script HAFS" w:eastAsia="SimSun" w:cs="KFGQPC Uthmanic Script HAFS"/>
          <w:color w:val="008000"/>
          <w:sz w:val="24"/>
          <w:szCs w:val="24"/>
          <w:rtl/>
          <w:lang w:eastAsia="zh-CN"/>
        </w:rPr>
        <w:t xml:space="preserve"> وَقُل لِّل</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مُؤ</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مِنَ</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تِ يَغ</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ضُض</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نَ مِن</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أَب</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صَ</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رِهِنَّ وَيَح</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فَظ</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نَ فُرُوجَهُنَّ وَلَا يُب</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دِينَ زِينَتَهُنَّ إِلَّا مَا ظَهَرَ مِن</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هَا</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وَل</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يَض</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رِب</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نَ بِخُمُرِهِنَّ عَلَى</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جُيُوبِهِنَّ</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وَلَا يُب</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دِينَ زِينَتَهُنَّ إِلَّا لِبُعُولَتِهِنَّ أَو</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ءَابَا</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ئِهِنَّ أَو</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ءَابَا</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ءِ بُعُولَتِهِنَّ أَو</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أَب</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نَا</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ئِهِنَّ أَو</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أَب</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نَا</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ءِ بُعُولَتِهِنَّ أَو</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إِخ</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وَ</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نِهِنَّ أَو</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بَنِي</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إِخ</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وَ</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نِهِنَّ أَو</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بَنِي</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أَخَوَ</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تِهِنَّ أَو</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نِسَا</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ئِهِنَّ أَو</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مَا مَلَكَت</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أَي</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مَ</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نُهُنَّ أَوِ </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لتَّ</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بِعِينَ غَي</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رِ أُوْلِي </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إِر</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بَةِ مِنَ </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 xml:space="preserve">لرِّجَالِ أَوِ </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لطِّف</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لِ </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لَّذِينَ لَم</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يَظ</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هَرُواْ عَلَى</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عَو</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رَ</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تِ </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لنِّسَا</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ءِ</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وَلَا يَض</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رِب</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نَ بِأَر</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جُلِهِنَّ لِيُع</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لَمَ مَا يُخ</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فِينَ مِن زِينَتِهِنَّ</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وَتُوبُو</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اْ إِلَى </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 xml:space="preserve">للَّهِ جَمِيعًا أَيُّهَ </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مُؤ</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مِنُونَ لَعَلَّكُم</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تُف</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لِحُونَ </w:t>
      </w:r>
      <w:r w:rsidRPr="0047422D">
        <w:rPr>
          <w:rFonts w:ascii="KFGQPC Uthmanic Script HAFS" w:eastAsia="SimSun" w:cs="KFGQPC Uthmanic Script HAFS" w:hint="cs"/>
          <w:color w:val="008000"/>
          <w:sz w:val="24"/>
          <w:szCs w:val="24"/>
          <w:rtl/>
          <w:lang w:eastAsia="zh-CN"/>
        </w:rPr>
        <w:t>٣١</w:t>
      </w:r>
      <w:r w:rsidRPr="0047422D">
        <w:rPr>
          <w:rFonts w:ascii="KFGQPC Uthman Taha Naskh" w:eastAsia="SimSun" w:cs="KFGQPC Uthman Taha Naskh" w:hint="cs"/>
          <w:color w:val="008000"/>
          <w:sz w:val="24"/>
          <w:szCs w:val="24"/>
          <w:rtl/>
          <w:lang w:eastAsia="zh-CN"/>
        </w:rPr>
        <w:t>﴾</w:t>
      </w:r>
      <w:r w:rsidRPr="0047422D">
        <w:rPr>
          <w:rFonts w:ascii="KFGQPC Uthman Taha Naskh" w:eastAsia="SimSun" w:cs="KFGQPC Uthman Taha Naskh"/>
          <w:color w:val="008000"/>
          <w:sz w:val="24"/>
          <w:szCs w:val="24"/>
          <w:rtl/>
          <w:lang w:eastAsia="zh-CN"/>
        </w:rPr>
        <w:t xml:space="preserve"> [النور: </w:t>
      </w:r>
      <w:r w:rsidRPr="0047422D">
        <w:rPr>
          <w:rFonts w:ascii="KFGQPC Uthman Taha Naskh" w:eastAsia="SimSun" w:cs="KFGQPC Uthman Taha Naskh" w:hint="cs"/>
          <w:color w:val="008000"/>
          <w:sz w:val="24"/>
          <w:szCs w:val="24"/>
          <w:rtl/>
          <w:lang w:eastAsia="zh-CN"/>
        </w:rPr>
        <w:t>٣٠</w:t>
      </w:r>
      <w:r w:rsidRPr="0047422D">
        <w:rPr>
          <w:rFonts w:ascii="KFGQPC Uthman Taha Naskh" w:eastAsia="SimSun" w:cs="KFGQPC Uthman Taha Naskh"/>
          <w:color w:val="008000"/>
          <w:sz w:val="24"/>
          <w:szCs w:val="24"/>
          <w:rtl/>
          <w:lang w:eastAsia="zh-CN"/>
        </w:rPr>
        <w:t xml:space="preserve">،  </w:t>
      </w:r>
      <w:r w:rsidRPr="0047422D">
        <w:rPr>
          <w:rFonts w:ascii="KFGQPC Uthman Taha Naskh" w:eastAsia="SimSun" w:cs="KFGQPC Uthman Taha Naskh" w:hint="cs"/>
          <w:color w:val="008000"/>
          <w:sz w:val="24"/>
          <w:szCs w:val="24"/>
          <w:rtl/>
          <w:lang w:eastAsia="zh-CN"/>
        </w:rPr>
        <w:t>٣١</w:t>
      </w:r>
      <w:r w:rsidRPr="0047422D">
        <w:rPr>
          <w:rFonts w:ascii="KFGQPC Uthman Taha Naskh" w:eastAsia="SimSun" w:cs="KFGQPC Uthman Taha Naskh"/>
          <w:color w:val="008000"/>
          <w:sz w:val="24"/>
          <w:szCs w:val="24"/>
          <w:rtl/>
          <w:lang w:eastAsia="zh-CN"/>
        </w:rPr>
        <w:t>]</w:t>
      </w:r>
    </w:p>
    <w:p w:rsidR="00543C07" w:rsidRPr="0047422D" w:rsidRDefault="00543C07" w:rsidP="0047422D">
      <w:pPr>
        <w:bidi w:val="0"/>
        <w:spacing w:after="0"/>
        <w:jc w:val="both"/>
        <w:rPr>
          <w:rFonts w:cs="Kalpurush"/>
          <w:sz w:val="24"/>
          <w:szCs w:val="24"/>
          <w:lang w:bidi="bn-BD"/>
        </w:rPr>
      </w:pPr>
      <w:r w:rsidRPr="0047422D">
        <w:rPr>
          <w:rFonts w:cs="Kalpurush" w:hint="cs"/>
          <w:sz w:val="24"/>
          <w:szCs w:val="24"/>
          <w:cs/>
          <w:lang w:bidi="bn-BD"/>
        </w:rPr>
        <w:t>“</w:t>
      </w:r>
      <w:r w:rsidRPr="0047422D">
        <w:rPr>
          <w:rFonts w:ascii="Nikosh" w:eastAsia="Nikosh" w:hAnsi="Nikosh" w:cs="Kalpurush"/>
          <w:sz w:val="24"/>
          <w:szCs w:val="24"/>
          <w:cs/>
          <w:lang w:bidi="bn-BD"/>
        </w:rPr>
        <w:t>মুমিনদেরকে বলুন</w:t>
      </w:r>
      <w:r w:rsidRPr="0047422D">
        <w:rPr>
          <w:rFonts w:ascii="Nikosh" w:eastAsia="Nikosh" w:hAnsi="Nikosh" w:cs="Kalpurush" w:hint="cs"/>
          <w:sz w:val="24"/>
          <w:szCs w:val="24"/>
          <w:cs/>
          <w:lang w:bidi="bn-BD"/>
        </w:rPr>
        <w:t>,</w:t>
      </w:r>
      <w:r w:rsidRPr="0047422D">
        <w:rPr>
          <w:rFonts w:ascii="Nikosh" w:eastAsia="Nikosh" w:hAnsi="Nikosh" w:cs="Kalpurush"/>
          <w:sz w:val="24"/>
          <w:szCs w:val="24"/>
          <w:lang w:bidi="bn-BD"/>
        </w:rPr>
        <w:t xml:space="preserve"> </w:t>
      </w:r>
      <w:r w:rsidRPr="0047422D">
        <w:rPr>
          <w:rFonts w:ascii="Nikosh" w:eastAsia="Nikosh" w:hAnsi="Nikosh" w:cs="Kalpurush"/>
          <w:sz w:val="24"/>
          <w:szCs w:val="24"/>
          <w:cs/>
          <w:lang w:bidi="bn-BD"/>
        </w:rPr>
        <w:t>তারা যেন তাদের দৃষ্টিকে সং</w:t>
      </w:r>
      <w:r w:rsidR="0047422D" w:rsidRPr="0047422D">
        <w:rPr>
          <w:rFonts w:ascii="Nikosh" w:eastAsia="Nikosh" w:hAnsi="Nikosh" w:cs="Kalpurush"/>
          <w:sz w:val="24"/>
          <w:szCs w:val="24"/>
          <w:cs/>
          <w:lang w:bidi="bn-BD"/>
        </w:rPr>
        <w:t>যত করে এবং তাদের লজ্জাস্থানের হ</w:t>
      </w:r>
      <w:r w:rsidR="0047422D" w:rsidRPr="0047422D">
        <w:rPr>
          <w:rFonts w:ascii="Nikosh" w:eastAsia="Nikosh" w:hAnsi="Nikosh" w:cs="Kalpurush" w:hint="cs"/>
          <w:sz w:val="24"/>
          <w:szCs w:val="24"/>
          <w:cs/>
          <w:lang w:bidi="bn-BD"/>
        </w:rPr>
        <w:t>ি</w:t>
      </w:r>
      <w:r w:rsidRPr="0047422D">
        <w:rPr>
          <w:rFonts w:ascii="Nikosh" w:eastAsia="Nikosh" w:hAnsi="Nikosh" w:cs="Kalpurush"/>
          <w:sz w:val="24"/>
          <w:szCs w:val="24"/>
          <w:cs/>
          <w:lang w:bidi="bn-BD"/>
        </w:rPr>
        <w:t>ফাযত করে</w:t>
      </w:r>
      <w:r w:rsidRPr="0047422D">
        <w:rPr>
          <w:rFonts w:ascii="Nikosh" w:eastAsia="Nikosh" w:hAnsi="Nikosh" w:cs="Kalpurush"/>
          <w:sz w:val="24"/>
          <w:szCs w:val="24"/>
          <w:lang w:bidi="bn-BD"/>
        </w:rPr>
        <w:t xml:space="preserve"> </w:t>
      </w:r>
      <w:r w:rsidR="0047422D" w:rsidRPr="0047422D">
        <w:rPr>
          <w:rFonts w:ascii="Nikosh" w:eastAsia="Nikosh" w:hAnsi="Nikosh" w:cs="Kalpurush" w:hint="cs"/>
          <w:sz w:val="24"/>
          <w:szCs w:val="24"/>
          <w:cs/>
          <w:lang w:bidi="bn-BD"/>
        </w:rPr>
        <w:t>-</w:t>
      </w:r>
      <w:r w:rsidRPr="0047422D">
        <w:rPr>
          <w:rFonts w:ascii="Nikosh" w:eastAsia="Nikosh" w:hAnsi="Nikosh" w:cs="Kalpurush"/>
          <w:sz w:val="24"/>
          <w:szCs w:val="24"/>
          <w:cs/>
          <w:lang w:bidi="bn-BD"/>
        </w:rPr>
        <w:t>এটাই তাদের জন্য অধিক পবিত্র। তারা যা করে নিশ্চয় আল্লাহ সে বিষয়ে সম্যক অবহিত। আর মুমিন নারীদেরকে বলুন</w:t>
      </w:r>
      <w:r w:rsidRPr="0047422D">
        <w:rPr>
          <w:rFonts w:ascii="Nikosh" w:eastAsia="Nikosh" w:hAnsi="Nikosh" w:cs="Kalpurush"/>
          <w:sz w:val="24"/>
          <w:szCs w:val="24"/>
          <w:lang w:bidi="bn-BD"/>
        </w:rPr>
        <w:t xml:space="preserve">, </w:t>
      </w:r>
      <w:r w:rsidRPr="0047422D">
        <w:rPr>
          <w:rFonts w:ascii="Nikosh" w:eastAsia="Nikosh" w:hAnsi="Nikosh" w:cs="Kalpurush"/>
          <w:sz w:val="24"/>
          <w:szCs w:val="24"/>
          <w:cs/>
          <w:lang w:bidi="bn-BD"/>
        </w:rPr>
        <w:t>তারা যেন তাদের দৃষ্টিকে সং</w:t>
      </w:r>
      <w:r w:rsidR="0047422D" w:rsidRPr="0047422D">
        <w:rPr>
          <w:rFonts w:ascii="Nikosh" w:eastAsia="Nikosh" w:hAnsi="Nikosh" w:cs="Kalpurush"/>
          <w:sz w:val="24"/>
          <w:szCs w:val="24"/>
          <w:cs/>
          <w:lang w:bidi="bn-BD"/>
        </w:rPr>
        <w:t>যত করে এবং তাদের লজ্জাস্থানের হ</w:t>
      </w:r>
      <w:r w:rsidR="0047422D" w:rsidRPr="0047422D">
        <w:rPr>
          <w:rFonts w:ascii="Nikosh" w:eastAsia="Nikosh" w:hAnsi="Nikosh" w:cs="Kalpurush" w:hint="cs"/>
          <w:sz w:val="24"/>
          <w:szCs w:val="24"/>
          <w:cs/>
          <w:lang w:bidi="bn-BD"/>
        </w:rPr>
        <w:t>ি</w:t>
      </w:r>
      <w:r w:rsidRPr="0047422D">
        <w:rPr>
          <w:rFonts w:ascii="Nikosh" w:eastAsia="Nikosh" w:hAnsi="Nikosh" w:cs="Kalpurush"/>
          <w:sz w:val="24"/>
          <w:szCs w:val="24"/>
          <w:cs/>
          <w:lang w:bidi="bn-BD"/>
        </w:rPr>
        <w:t>ফাযত করে</w:t>
      </w:r>
      <w:r w:rsidR="0047422D" w:rsidRPr="0047422D">
        <w:rPr>
          <w:rFonts w:ascii="Nikosh" w:eastAsia="Nikosh" w:hAnsi="Nikosh" w:cs="Kalpurush" w:hint="cs"/>
          <w:sz w:val="24"/>
          <w:szCs w:val="24"/>
          <w:cs/>
          <w:lang w:bidi="bn-BD"/>
        </w:rPr>
        <w:t>,</w:t>
      </w:r>
      <w:r w:rsidRPr="0047422D">
        <w:rPr>
          <w:rFonts w:ascii="Nikosh" w:eastAsia="Nikosh" w:hAnsi="Nikosh" w:cs="Kalpurush"/>
          <w:sz w:val="24"/>
          <w:szCs w:val="24"/>
          <w:lang w:bidi="bn-BD"/>
        </w:rPr>
        <w:t xml:space="preserve"> </w:t>
      </w:r>
      <w:r w:rsidRPr="0047422D">
        <w:rPr>
          <w:rFonts w:ascii="Nikosh" w:eastAsia="Nikosh" w:hAnsi="Nikosh" w:cs="Kalpurush"/>
          <w:sz w:val="24"/>
          <w:szCs w:val="24"/>
          <w:cs/>
          <w:lang w:bidi="bn-BD"/>
        </w:rPr>
        <w:t>আর তারা যেন তাদের সৌন্দর্য প্রদর্শন না করে</w:t>
      </w:r>
      <w:r w:rsidRPr="0047422D">
        <w:rPr>
          <w:rFonts w:ascii="Nikosh" w:eastAsia="Nikosh" w:hAnsi="Nikosh" w:cs="Kalpurush" w:hint="cs"/>
          <w:sz w:val="24"/>
          <w:szCs w:val="24"/>
          <w:cs/>
          <w:lang w:bidi="bn-BD"/>
        </w:rPr>
        <w:t>,</w:t>
      </w:r>
      <w:r w:rsidRPr="0047422D">
        <w:rPr>
          <w:rFonts w:ascii="Nikosh" w:eastAsia="Nikosh" w:hAnsi="Nikosh" w:cs="Kalpurush"/>
          <w:sz w:val="24"/>
          <w:szCs w:val="24"/>
          <w:cs/>
          <w:lang w:bidi="bn-BD"/>
        </w:rPr>
        <w:t xml:space="preserve"> তবে যা সাধারণত প্রকাশ থাকে</w:t>
      </w:r>
      <w:r w:rsidRPr="0047422D">
        <w:rPr>
          <w:rFonts w:ascii="Nikosh" w:eastAsia="Nikosh" w:hAnsi="Nikosh" w:cs="SolaimanLipi"/>
          <w:sz w:val="24"/>
          <w:szCs w:val="24"/>
          <w:cs/>
          <w:lang w:bidi="hi-IN"/>
        </w:rPr>
        <w:t xml:space="preserve">। </w:t>
      </w:r>
      <w:r w:rsidRPr="0047422D">
        <w:rPr>
          <w:rFonts w:ascii="Nikosh" w:eastAsia="Nikosh" w:hAnsi="Nikosh" w:cs="Kalpurush"/>
          <w:sz w:val="24"/>
          <w:szCs w:val="24"/>
          <w:cs/>
          <w:lang w:bidi="bn-BD"/>
        </w:rPr>
        <w:t>আর তারা তাদের গলা ও বুক যেন মাথার কাপড় দ্বারা ঢেকে রাখে</w:t>
      </w:r>
      <w:r w:rsidRPr="0047422D">
        <w:rPr>
          <w:rFonts w:ascii="Nikosh" w:eastAsia="Nikosh" w:hAnsi="Nikosh" w:cs="SolaimanLipi"/>
          <w:sz w:val="24"/>
          <w:szCs w:val="24"/>
          <w:cs/>
          <w:lang w:bidi="hi-IN"/>
        </w:rPr>
        <w:t xml:space="preserve">। </w:t>
      </w:r>
      <w:r w:rsidRPr="0047422D">
        <w:rPr>
          <w:rFonts w:ascii="Nikosh" w:eastAsia="Nikosh" w:hAnsi="Nikosh" w:cs="Kalpurush"/>
          <w:sz w:val="24"/>
          <w:szCs w:val="24"/>
          <w:cs/>
          <w:lang w:bidi="bn-BD"/>
        </w:rPr>
        <w:t>আর তারা যেন তাদের স্বামী</w:t>
      </w:r>
      <w:r w:rsidRPr="0047422D">
        <w:rPr>
          <w:rFonts w:ascii="Nikosh" w:eastAsia="Nikosh" w:hAnsi="Nikosh" w:cs="Kalpurush" w:hint="cs"/>
          <w:sz w:val="24"/>
          <w:szCs w:val="24"/>
          <w:cs/>
          <w:lang w:bidi="bn-BD"/>
        </w:rPr>
        <w:t>,</w:t>
      </w:r>
      <w:r w:rsidRPr="0047422D">
        <w:rPr>
          <w:rFonts w:ascii="Nikosh" w:eastAsia="Nikosh" w:hAnsi="Nikosh" w:cs="Kalpurush"/>
          <w:sz w:val="24"/>
          <w:szCs w:val="24"/>
          <w:lang w:bidi="bn-BD"/>
        </w:rPr>
        <w:t xml:space="preserve"> </w:t>
      </w:r>
      <w:r w:rsidRPr="0047422D">
        <w:rPr>
          <w:rFonts w:ascii="Nikosh" w:eastAsia="Nikosh" w:hAnsi="Nikosh" w:cs="Kalpurush"/>
          <w:sz w:val="24"/>
          <w:szCs w:val="24"/>
          <w:cs/>
          <w:lang w:bidi="bn-BD"/>
        </w:rPr>
        <w:t>পিতা</w:t>
      </w:r>
      <w:r w:rsidRPr="0047422D">
        <w:rPr>
          <w:rFonts w:ascii="Nikosh" w:eastAsia="Nikosh" w:hAnsi="Nikosh" w:cs="Kalpurush" w:hint="cs"/>
          <w:sz w:val="24"/>
          <w:szCs w:val="24"/>
          <w:cs/>
          <w:lang w:bidi="bn-BD"/>
        </w:rPr>
        <w:t>,</w:t>
      </w:r>
      <w:r w:rsidRPr="0047422D">
        <w:rPr>
          <w:rFonts w:ascii="Nikosh" w:eastAsia="Nikosh" w:hAnsi="Nikosh" w:cs="Kalpurush"/>
          <w:sz w:val="24"/>
          <w:szCs w:val="24"/>
          <w:lang w:bidi="bn-BD"/>
        </w:rPr>
        <w:t xml:space="preserve"> </w:t>
      </w:r>
      <w:r w:rsidRPr="0047422D">
        <w:rPr>
          <w:rFonts w:ascii="Nikosh" w:eastAsia="Nikosh" w:hAnsi="Nikosh" w:cs="Kalpurush"/>
          <w:sz w:val="24"/>
          <w:szCs w:val="24"/>
          <w:cs/>
          <w:lang w:bidi="bn-BD"/>
        </w:rPr>
        <w:t>শ্বশুর</w:t>
      </w:r>
      <w:r w:rsidRPr="0047422D">
        <w:rPr>
          <w:rFonts w:ascii="Nikosh" w:eastAsia="Nikosh" w:hAnsi="Nikosh" w:cs="Kalpurush" w:hint="cs"/>
          <w:sz w:val="24"/>
          <w:szCs w:val="24"/>
          <w:cs/>
          <w:lang w:bidi="bn-BD"/>
        </w:rPr>
        <w:t>,</w:t>
      </w:r>
      <w:r w:rsidRPr="0047422D">
        <w:rPr>
          <w:rFonts w:ascii="Nikosh" w:eastAsia="Nikosh" w:hAnsi="Nikosh" w:cs="Kalpurush"/>
          <w:sz w:val="24"/>
          <w:szCs w:val="24"/>
          <w:lang w:bidi="bn-BD"/>
        </w:rPr>
        <w:t xml:space="preserve"> </w:t>
      </w:r>
      <w:r w:rsidRPr="0047422D">
        <w:rPr>
          <w:rFonts w:ascii="Nikosh" w:eastAsia="Nikosh" w:hAnsi="Nikosh" w:cs="Kalpurush"/>
          <w:sz w:val="24"/>
          <w:szCs w:val="24"/>
          <w:cs/>
          <w:lang w:bidi="bn-BD"/>
        </w:rPr>
        <w:t>পুত্র</w:t>
      </w:r>
      <w:r w:rsidRPr="0047422D">
        <w:rPr>
          <w:rFonts w:ascii="Nikosh" w:eastAsia="Nikosh" w:hAnsi="Nikosh" w:cs="Kalpurush" w:hint="cs"/>
          <w:sz w:val="24"/>
          <w:szCs w:val="24"/>
          <w:cs/>
          <w:lang w:bidi="bn-BD"/>
        </w:rPr>
        <w:t>,</w:t>
      </w:r>
      <w:r w:rsidRPr="0047422D">
        <w:rPr>
          <w:rFonts w:ascii="Nikosh" w:eastAsia="Nikosh" w:hAnsi="Nikosh" w:cs="Kalpurush"/>
          <w:sz w:val="24"/>
          <w:szCs w:val="24"/>
          <w:lang w:bidi="bn-BD"/>
        </w:rPr>
        <w:t xml:space="preserve"> </w:t>
      </w:r>
      <w:r w:rsidRPr="0047422D">
        <w:rPr>
          <w:rFonts w:ascii="Nikosh" w:eastAsia="Nikosh" w:hAnsi="Nikosh" w:cs="Kalpurush"/>
          <w:sz w:val="24"/>
          <w:szCs w:val="24"/>
          <w:cs/>
          <w:lang w:bidi="bn-BD"/>
        </w:rPr>
        <w:t>স্বামীর পুত্র</w:t>
      </w:r>
      <w:r w:rsidRPr="0047422D">
        <w:rPr>
          <w:rFonts w:ascii="Nikosh" w:eastAsia="Nikosh" w:hAnsi="Nikosh" w:cs="Kalpurush" w:hint="cs"/>
          <w:sz w:val="24"/>
          <w:szCs w:val="24"/>
          <w:cs/>
          <w:lang w:bidi="bn-BD"/>
        </w:rPr>
        <w:t>,</w:t>
      </w:r>
      <w:r w:rsidRPr="0047422D">
        <w:rPr>
          <w:rFonts w:ascii="Nikosh" w:eastAsia="Nikosh" w:hAnsi="Nikosh" w:cs="Kalpurush"/>
          <w:sz w:val="24"/>
          <w:szCs w:val="24"/>
          <w:lang w:bidi="bn-BD"/>
        </w:rPr>
        <w:t xml:space="preserve"> </w:t>
      </w:r>
      <w:r w:rsidRPr="0047422D">
        <w:rPr>
          <w:rFonts w:ascii="Nikosh" w:eastAsia="Nikosh" w:hAnsi="Nikosh" w:cs="Kalpurush"/>
          <w:sz w:val="24"/>
          <w:szCs w:val="24"/>
          <w:cs/>
          <w:lang w:bidi="bn-BD"/>
        </w:rPr>
        <w:t>ভাই</w:t>
      </w:r>
      <w:r w:rsidRPr="0047422D">
        <w:rPr>
          <w:rFonts w:ascii="Nikosh" w:eastAsia="Nikosh" w:hAnsi="Nikosh" w:cs="Kalpurush" w:hint="cs"/>
          <w:sz w:val="24"/>
          <w:szCs w:val="24"/>
          <w:cs/>
          <w:lang w:bidi="bn-BD"/>
        </w:rPr>
        <w:t>,</w:t>
      </w:r>
      <w:r w:rsidRPr="0047422D">
        <w:rPr>
          <w:rFonts w:ascii="Nikosh" w:eastAsia="Nikosh" w:hAnsi="Nikosh" w:cs="Kalpurush"/>
          <w:sz w:val="24"/>
          <w:szCs w:val="24"/>
          <w:lang w:bidi="bn-BD"/>
        </w:rPr>
        <w:t xml:space="preserve"> </w:t>
      </w:r>
      <w:r w:rsidRPr="0047422D">
        <w:rPr>
          <w:rFonts w:ascii="Nikosh" w:eastAsia="Nikosh" w:hAnsi="Nikosh" w:cs="Kalpurush"/>
          <w:sz w:val="24"/>
          <w:szCs w:val="24"/>
          <w:cs/>
          <w:lang w:bidi="bn-BD"/>
        </w:rPr>
        <w:t>ভাইয়ের ছেলে</w:t>
      </w:r>
      <w:r w:rsidRPr="0047422D">
        <w:rPr>
          <w:rFonts w:ascii="Nikosh" w:eastAsia="Nikosh" w:hAnsi="Nikosh" w:cs="Kalpurush" w:hint="cs"/>
          <w:sz w:val="24"/>
          <w:szCs w:val="24"/>
          <w:cs/>
          <w:lang w:bidi="bn-BD"/>
        </w:rPr>
        <w:t>,</w:t>
      </w:r>
      <w:r w:rsidRPr="0047422D">
        <w:rPr>
          <w:rFonts w:ascii="Nikosh" w:eastAsia="Nikosh" w:hAnsi="Nikosh" w:cs="Kalpurush"/>
          <w:sz w:val="24"/>
          <w:szCs w:val="24"/>
          <w:lang w:bidi="bn-BD"/>
        </w:rPr>
        <w:t xml:space="preserve"> </w:t>
      </w:r>
      <w:r w:rsidRPr="0047422D">
        <w:rPr>
          <w:rFonts w:ascii="Nikosh" w:eastAsia="Nikosh" w:hAnsi="Nikosh" w:cs="Kalpurush"/>
          <w:sz w:val="24"/>
          <w:szCs w:val="24"/>
          <w:cs/>
          <w:lang w:bidi="bn-BD"/>
        </w:rPr>
        <w:t>বোনের ছেলে</w:t>
      </w:r>
      <w:r w:rsidRPr="0047422D">
        <w:rPr>
          <w:rFonts w:ascii="Nikosh" w:eastAsia="Nikosh" w:hAnsi="Nikosh" w:cs="Kalpurush" w:hint="cs"/>
          <w:sz w:val="24"/>
          <w:szCs w:val="24"/>
          <w:cs/>
          <w:lang w:bidi="bn-BD"/>
        </w:rPr>
        <w:t>,</w:t>
      </w:r>
      <w:r w:rsidRPr="0047422D">
        <w:rPr>
          <w:rFonts w:ascii="Nikosh" w:eastAsia="Nikosh" w:hAnsi="Nikosh" w:cs="Kalpurush"/>
          <w:sz w:val="24"/>
          <w:szCs w:val="24"/>
          <w:lang w:bidi="bn-BD"/>
        </w:rPr>
        <w:t xml:space="preserve"> </w:t>
      </w:r>
      <w:r w:rsidRPr="0047422D">
        <w:rPr>
          <w:rFonts w:ascii="Nikosh" w:eastAsia="Nikosh" w:hAnsi="Nikosh" w:cs="Kalpurush"/>
          <w:sz w:val="24"/>
          <w:szCs w:val="24"/>
          <w:cs/>
          <w:lang w:bidi="bn-BD"/>
        </w:rPr>
        <w:t>আপন নারীরা</w:t>
      </w:r>
      <w:r w:rsidRPr="0047422D">
        <w:rPr>
          <w:rFonts w:ascii="SutonnyMJ" w:hAnsi="SutonnyMJ" w:cs="Kalpurush" w:hint="cs"/>
          <w:sz w:val="24"/>
          <w:szCs w:val="24"/>
          <w:cs/>
          <w:lang w:bidi="bn-BD"/>
        </w:rPr>
        <w:t>,</w:t>
      </w:r>
      <w:r w:rsidRPr="0047422D">
        <w:rPr>
          <w:rFonts w:ascii="Nikosh" w:eastAsia="Nikosh" w:hAnsi="Nikosh" w:cs="Kalpurush"/>
          <w:sz w:val="24"/>
          <w:szCs w:val="24"/>
          <w:lang w:bidi="bn-BD"/>
        </w:rPr>
        <w:t xml:space="preserve"> </w:t>
      </w:r>
      <w:r w:rsidRPr="0047422D">
        <w:rPr>
          <w:rFonts w:ascii="Nikosh" w:eastAsia="Nikosh" w:hAnsi="Nikosh" w:cs="Kalpurush"/>
          <w:sz w:val="24"/>
          <w:szCs w:val="24"/>
          <w:cs/>
          <w:lang w:bidi="bn-BD"/>
        </w:rPr>
        <w:t>তাদের মালিকানাধীন দাসী</w:t>
      </w:r>
      <w:r w:rsidRPr="0047422D">
        <w:rPr>
          <w:rFonts w:ascii="Nikosh" w:eastAsia="Nikosh" w:hAnsi="Nikosh" w:cs="Kalpurush" w:hint="cs"/>
          <w:sz w:val="24"/>
          <w:szCs w:val="24"/>
          <w:cs/>
          <w:lang w:bidi="bn-BD"/>
        </w:rPr>
        <w:t>,</w:t>
      </w:r>
      <w:r w:rsidRPr="0047422D">
        <w:rPr>
          <w:rFonts w:ascii="Nikosh" w:eastAsia="Nikosh" w:hAnsi="Nikosh" w:cs="Kalpurush"/>
          <w:sz w:val="24"/>
          <w:szCs w:val="24"/>
          <w:lang w:bidi="bn-BD"/>
        </w:rPr>
        <w:t xml:space="preserve"> </w:t>
      </w:r>
      <w:r w:rsidRPr="0047422D">
        <w:rPr>
          <w:rFonts w:ascii="Nikosh" w:eastAsia="Nikosh" w:hAnsi="Nikosh" w:cs="Kalpurush"/>
          <w:sz w:val="24"/>
          <w:szCs w:val="24"/>
          <w:cs/>
          <w:lang w:bidi="bn-BD"/>
        </w:rPr>
        <w:t>পুরুষদের মধ্যে যৌন কামনা-রহিত পুরুষ এবং নারীদের গোপন অংগ সম্বন্ধে অজ্ঞ বালক ছাড়া কারো কাছে তাদের সৌন্দর্য প্রকাশ না করে</w:t>
      </w:r>
      <w:r w:rsidRPr="0047422D">
        <w:rPr>
          <w:rFonts w:ascii="Nikosh" w:eastAsia="Nikosh" w:hAnsi="Nikosh" w:cs="Kalpurush"/>
          <w:sz w:val="24"/>
          <w:szCs w:val="24"/>
          <w:lang w:bidi="bn-BD"/>
        </w:rPr>
        <w:t xml:space="preserve">, </w:t>
      </w:r>
      <w:r w:rsidRPr="0047422D">
        <w:rPr>
          <w:rFonts w:ascii="Nikosh" w:eastAsia="Nikosh" w:hAnsi="Nikosh" w:cs="Kalpurush"/>
          <w:sz w:val="24"/>
          <w:szCs w:val="24"/>
          <w:cs/>
          <w:lang w:bidi="bn-BD"/>
        </w:rPr>
        <w:t>তারা যেন তাদের গোপন সৌন্দর্য প্রকাশের উদ্দেশ্যে সজোরে পদচারণা না করে</w:t>
      </w:r>
      <w:r w:rsidRPr="0047422D">
        <w:rPr>
          <w:rFonts w:ascii="Nikosh" w:eastAsia="Nikosh" w:hAnsi="Nikosh" w:cs="SolaimanLipi"/>
          <w:sz w:val="24"/>
          <w:szCs w:val="24"/>
          <w:cs/>
          <w:lang w:bidi="hi-IN"/>
        </w:rPr>
        <w:t xml:space="preserve">। </w:t>
      </w:r>
      <w:r w:rsidRPr="0047422D">
        <w:rPr>
          <w:rFonts w:ascii="Nikosh" w:eastAsia="Nikosh" w:hAnsi="Nikosh" w:cs="Kalpurush"/>
          <w:sz w:val="24"/>
          <w:szCs w:val="24"/>
          <w:cs/>
          <w:lang w:bidi="bn-BD"/>
        </w:rPr>
        <w:t>হে মুমিনগণ! তোমরা সবাই আল্লাহ</w:t>
      </w:r>
      <w:r w:rsidRPr="0047422D">
        <w:rPr>
          <w:rFonts w:ascii="Nikosh" w:eastAsia="Nikosh" w:hAnsi="Nikosh" w:cs="Kalpurush" w:hint="cs"/>
          <w:sz w:val="24"/>
          <w:szCs w:val="24"/>
          <w:cs/>
          <w:lang w:bidi="bn-BD"/>
        </w:rPr>
        <w:t>র</w:t>
      </w:r>
      <w:r w:rsidRPr="0047422D">
        <w:rPr>
          <w:rFonts w:ascii="Nikosh" w:eastAsia="Nikosh" w:hAnsi="Nikosh" w:cs="Kalpurush"/>
          <w:sz w:val="24"/>
          <w:szCs w:val="24"/>
          <w:cs/>
          <w:lang w:bidi="bn-BD"/>
        </w:rPr>
        <w:t xml:space="preserve"> দিকে ফিরে আস</w:t>
      </w:r>
      <w:r w:rsidRPr="0047422D">
        <w:rPr>
          <w:rFonts w:ascii="SutonnyMJ" w:hAnsi="SutonnyMJ" w:cs="Kalpurush" w:hint="cs"/>
          <w:sz w:val="24"/>
          <w:szCs w:val="24"/>
          <w:cs/>
          <w:lang w:bidi="bn-BD"/>
        </w:rPr>
        <w:t>,</w:t>
      </w:r>
      <w:r w:rsidRPr="0047422D">
        <w:rPr>
          <w:rFonts w:ascii="Nikosh" w:eastAsia="Nikosh" w:hAnsi="Nikosh" w:cs="Kalpurush"/>
          <w:sz w:val="24"/>
          <w:szCs w:val="24"/>
          <w:lang w:bidi="bn-BD"/>
        </w:rPr>
        <w:t xml:space="preserve"> </w:t>
      </w:r>
      <w:r w:rsidRPr="0047422D">
        <w:rPr>
          <w:rFonts w:ascii="Nikosh" w:eastAsia="Nikosh" w:hAnsi="Nikosh" w:cs="Kalpurush"/>
          <w:sz w:val="24"/>
          <w:szCs w:val="24"/>
          <w:cs/>
          <w:lang w:bidi="bn-BD"/>
        </w:rPr>
        <w:t>যাতে তোমরা সফলকাম হতে পার</w:t>
      </w:r>
      <w:r w:rsidRPr="0047422D">
        <w:rPr>
          <w:rFonts w:ascii="Nikosh" w:eastAsia="Nikosh" w:hAnsi="Nikosh" w:cs="Kalpurush" w:hint="cs"/>
          <w:sz w:val="24"/>
          <w:szCs w:val="24"/>
          <w:cs/>
          <w:lang w:bidi="bn-BD"/>
        </w:rPr>
        <w:t>”</w:t>
      </w:r>
      <w:r w:rsidRPr="0047422D">
        <w:rPr>
          <w:rFonts w:ascii="Nikosh" w:eastAsia="Nikosh" w:hAnsi="Nikosh" w:cs="SolaimanLipi"/>
          <w:sz w:val="24"/>
          <w:szCs w:val="24"/>
          <w:cs/>
          <w:lang w:bidi="hi-IN"/>
        </w:rPr>
        <w:t>।</w:t>
      </w:r>
      <w:r w:rsidRPr="0047422D">
        <w:rPr>
          <w:rFonts w:ascii="Nikosh" w:eastAsia="Nikosh" w:hAnsi="Nikosh" w:cs="Kalpurush" w:hint="cs"/>
          <w:sz w:val="24"/>
          <w:szCs w:val="24"/>
          <w:cs/>
          <w:lang w:bidi="bn-BD"/>
        </w:rPr>
        <w:t xml:space="preserve"> [</w:t>
      </w:r>
      <w:r w:rsidRPr="0047422D">
        <w:rPr>
          <w:rFonts w:cs="Kalpurush" w:hint="cs"/>
          <w:sz w:val="24"/>
          <w:szCs w:val="24"/>
          <w:cs/>
          <w:lang w:bidi="bn-BD"/>
        </w:rPr>
        <w:t>সূরা আন-নুর, আয়াত: ৩০</w:t>
      </w:r>
      <w:r w:rsidRPr="0047422D">
        <w:rPr>
          <w:rFonts w:cs="Kalpurush"/>
          <w:sz w:val="24"/>
          <w:szCs w:val="24"/>
          <w:cs/>
          <w:lang w:bidi="bn-BD"/>
        </w:rPr>
        <w:t>–</w:t>
      </w:r>
      <w:r w:rsidRPr="0047422D">
        <w:rPr>
          <w:rFonts w:cs="Kalpurush" w:hint="cs"/>
          <w:sz w:val="24"/>
          <w:szCs w:val="24"/>
          <w:cs/>
          <w:lang w:bidi="bn-BD"/>
        </w:rPr>
        <w:t>৩১]</w:t>
      </w:r>
    </w:p>
    <w:p w:rsidR="00543C07" w:rsidRPr="0047422D" w:rsidRDefault="00543C07" w:rsidP="00543C07">
      <w:pPr>
        <w:bidi w:val="0"/>
        <w:spacing w:after="0"/>
        <w:jc w:val="both"/>
        <w:rPr>
          <w:rFonts w:cs="Kalpurush"/>
          <w:sz w:val="24"/>
          <w:szCs w:val="24"/>
          <w:cs/>
          <w:lang w:bidi="bn-BD"/>
        </w:rPr>
      </w:pPr>
      <w:r w:rsidRPr="0047422D">
        <w:rPr>
          <w:rFonts w:cs="Kalpurush" w:hint="cs"/>
          <w:sz w:val="24"/>
          <w:szCs w:val="24"/>
          <w:cs/>
          <w:lang w:bidi="bn-BD"/>
        </w:rPr>
        <w:t xml:space="preserve">এগুলো হলো </w:t>
      </w:r>
      <w:r w:rsidR="0047422D" w:rsidRPr="0047422D">
        <w:rPr>
          <w:rFonts w:cs="Kalpurush" w:hint="cs"/>
          <w:sz w:val="24"/>
          <w:szCs w:val="24"/>
          <w:cs/>
          <w:lang w:bidi="bn-BD"/>
        </w:rPr>
        <w:t>ইসলামের নির্দেশনা ও দৃষ্টিভঙ্গি।</w:t>
      </w:r>
      <w:r w:rsidRPr="0047422D">
        <w:rPr>
          <w:rFonts w:cs="Kalpurush" w:hint="cs"/>
          <w:sz w:val="24"/>
          <w:szCs w:val="24"/>
          <w:cs/>
          <w:lang w:bidi="bn-BD"/>
        </w:rPr>
        <w:t xml:space="preserve"> ইসলামের অনুসারীগণের নিয়ম-পদ্ধতি সম্পর্কে উম্মু সালামা রাদিয়াল্লাহু ‘আনাহা </w:t>
      </w:r>
      <w:r w:rsidRPr="0047422D">
        <w:rPr>
          <w:rFonts w:cs="Kalpurush" w:hint="cs"/>
          <w:color w:val="000000"/>
          <w:sz w:val="24"/>
          <w:szCs w:val="24"/>
          <w:cs/>
          <w:lang w:bidi="bn-BD"/>
        </w:rPr>
        <w:t>বলেন:</w:t>
      </w:r>
      <w:r w:rsidRPr="0047422D">
        <w:rPr>
          <w:rFonts w:ascii="SutonnyMJ" w:hAnsi="SutonnyMJ" w:cs="Kalpurush" w:hint="cs"/>
          <w:color w:val="000000"/>
          <w:sz w:val="24"/>
          <w:szCs w:val="24"/>
          <w:cs/>
          <w:lang w:bidi="bn-BD"/>
        </w:rPr>
        <w:t xml:space="preserve"> </w:t>
      </w:r>
    </w:p>
    <w:p w:rsidR="00543C07" w:rsidRPr="0047422D" w:rsidRDefault="00543C07" w:rsidP="0047422D">
      <w:pPr>
        <w:autoSpaceDE w:val="0"/>
        <w:autoSpaceDN w:val="0"/>
        <w:adjustRightInd w:val="0"/>
        <w:spacing w:after="0"/>
        <w:jc w:val="both"/>
        <w:rPr>
          <w:rFonts w:ascii="Traditional Arabic" w:eastAsia="SimSun" w:cs="KFGQPC Uthman Taha Naskh"/>
          <w:color w:val="0000FF"/>
          <w:sz w:val="24"/>
          <w:szCs w:val="24"/>
          <w:cs/>
          <w:lang w:eastAsia="zh-CN" w:bidi="bn-BD"/>
        </w:rPr>
      </w:pPr>
      <w:r w:rsidRPr="0047422D">
        <w:rPr>
          <w:rFonts w:ascii="Traditional Arabic" w:cs="KFGQPC Uthman Taha Naskh" w:hint="eastAsia"/>
          <w:color w:val="002060"/>
          <w:sz w:val="24"/>
          <w:szCs w:val="24"/>
          <w:rtl/>
        </w:rPr>
        <w:t>«</w:t>
      </w:r>
      <w:r w:rsidRPr="0047422D">
        <w:rPr>
          <w:rFonts w:ascii="Traditional Arabic" w:eastAsia="SimSun" w:cs="KFGQPC Uthman Taha Naskh"/>
          <w:color w:val="002060"/>
          <w:sz w:val="24"/>
          <w:szCs w:val="24"/>
          <w:rtl/>
          <w:lang w:eastAsia="zh-CN"/>
        </w:rPr>
        <w:t>لَمَّا نَزَلَتْ هَذِهِ الْآيَةُ</w:t>
      </w:r>
      <w:r w:rsidRPr="0047422D">
        <w:rPr>
          <w:rFonts w:ascii="Traditional Arabic" w:eastAsia="SimSun" w:cs="KFGQPC Uthman Taha Naskh" w:hint="cs"/>
          <w:color w:val="002060"/>
          <w:sz w:val="24"/>
          <w:szCs w:val="24"/>
          <w:rtl/>
          <w:lang w:eastAsia="zh-CN"/>
        </w:rPr>
        <w:t xml:space="preserve"> </w:t>
      </w:r>
      <w:r w:rsidRPr="0047422D">
        <w:rPr>
          <w:rFonts w:ascii="Traditional Arabic" w:eastAsia="SimSun" w:cs="KFGQPC Uthman Taha Naskh"/>
          <w:color w:val="0000FF"/>
          <w:sz w:val="24"/>
          <w:szCs w:val="24"/>
          <w:rtl/>
          <w:lang w:eastAsia="zh-CN"/>
        </w:rPr>
        <w:t>:</w:t>
      </w:r>
      <w:r w:rsidRPr="0047422D">
        <w:rPr>
          <w:rFonts w:ascii="KFGQPC Uthman Taha Naskh" w:eastAsia="SimSun" w:cs="KFGQPC Uthman Taha Naskh" w:hint="cs"/>
          <w:color w:val="008000"/>
          <w:sz w:val="24"/>
          <w:szCs w:val="24"/>
          <w:rtl/>
          <w:lang w:eastAsia="zh-CN"/>
        </w:rPr>
        <w:t>﴿</w:t>
      </w:r>
      <w:r w:rsidRPr="0047422D">
        <w:rPr>
          <w:rFonts w:ascii="KFGQPC Uthmanic Script HAFS" w:eastAsia="SimSun" w:cs="KFGQPC Uthmanic Script HAFS"/>
          <w:color w:val="008000"/>
          <w:sz w:val="24"/>
          <w:szCs w:val="24"/>
          <w:rtl/>
          <w:lang w:eastAsia="zh-CN"/>
        </w:rPr>
        <w:t>يُدْنِينَ عَلَيْهِنَّ مِنْ جَلابِيبِهِنَّ</w:t>
      </w:r>
      <w:r w:rsidRPr="0047422D">
        <w:rPr>
          <w:rFonts w:ascii="KFGQPC Uthman Taha Naskh" w:eastAsia="SimSun" w:cs="KFGQPC Uthman Taha Naskh" w:hint="cs"/>
          <w:color w:val="008000"/>
          <w:sz w:val="24"/>
          <w:szCs w:val="24"/>
          <w:rtl/>
          <w:lang w:eastAsia="zh-CN"/>
        </w:rPr>
        <w:t>﴾</w:t>
      </w:r>
      <w:r w:rsidRPr="0047422D">
        <w:rPr>
          <w:rFonts w:ascii="KFGQPC Uthman Taha Naskh" w:eastAsia="SimSun" w:cs="KFGQPC Uthman Taha Naskh"/>
          <w:color w:val="0000FF"/>
          <w:sz w:val="24"/>
          <w:szCs w:val="24"/>
          <w:rtl/>
          <w:lang w:eastAsia="zh-CN"/>
        </w:rPr>
        <w:t xml:space="preserve"> </w:t>
      </w:r>
      <w:r w:rsidRPr="0047422D">
        <w:rPr>
          <w:rFonts w:ascii="KFGQPC Uthman Taha Naskh" w:eastAsia="SimSun" w:cs="KFGQPC Uthman Taha Naskh"/>
          <w:color w:val="008000"/>
          <w:sz w:val="24"/>
          <w:szCs w:val="24"/>
          <w:rtl/>
          <w:lang w:eastAsia="zh-CN"/>
        </w:rPr>
        <w:t xml:space="preserve">[الاحزاب: </w:t>
      </w:r>
      <w:r w:rsidRPr="0047422D">
        <w:rPr>
          <w:rFonts w:ascii="KFGQPC Uthman Taha Naskh" w:eastAsia="SimSun" w:cs="KFGQPC Uthman Taha Naskh" w:hint="cs"/>
          <w:color w:val="008000"/>
          <w:sz w:val="24"/>
          <w:szCs w:val="24"/>
          <w:rtl/>
          <w:lang w:eastAsia="zh-CN"/>
        </w:rPr>
        <w:t>٥٩</w:t>
      </w:r>
      <w:r w:rsidRPr="0047422D">
        <w:rPr>
          <w:rFonts w:ascii="KFGQPC Uthman Taha Naskh" w:eastAsia="SimSun" w:cs="KFGQPC Uthman Taha Naskh"/>
          <w:color w:val="008000"/>
          <w:sz w:val="24"/>
          <w:szCs w:val="24"/>
          <w:rtl/>
          <w:lang w:eastAsia="zh-CN"/>
        </w:rPr>
        <w:t>]</w:t>
      </w:r>
      <w:r w:rsidRPr="0047422D">
        <w:rPr>
          <w:rFonts w:ascii="Traditional Arabic" w:eastAsia="SimSun" w:cs="KFGQPC Uthman Taha Naskh"/>
          <w:color w:val="002060"/>
          <w:sz w:val="24"/>
          <w:szCs w:val="24"/>
          <w:rtl/>
          <w:lang w:eastAsia="zh-CN"/>
        </w:rPr>
        <w:t>، خَرَجَ نِسَاءُ الْأَنْصَارِ كَأَنَّ عَلَى رؤوسهن الْغِرْبَانَ م</w:t>
      </w:r>
      <w:r w:rsidRPr="0047422D">
        <w:rPr>
          <w:rFonts w:ascii="Traditional Arabic" w:eastAsia="SimSun" w:cs="KFGQPC Uthman Taha Naskh" w:hint="cs"/>
          <w:color w:val="002060"/>
          <w:sz w:val="24"/>
          <w:szCs w:val="24"/>
          <w:rtl/>
          <w:lang w:eastAsia="zh-CN"/>
        </w:rPr>
        <w:t>ِ</w:t>
      </w:r>
      <w:r w:rsidRPr="0047422D">
        <w:rPr>
          <w:rFonts w:ascii="Traditional Arabic" w:eastAsia="SimSun" w:cs="KFGQPC Uthman Taha Naskh"/>
          <w:color w:val="002060"/>
          <w:sz w:val="24"/>
          <w:szCs w:val="24"/>
          <w:rtl/>
          <w:lang w:eastAsia="zh-CN"/>
        </w:rPr>
        <w:t>ن</w:t>
      </w:r>
      <w:r w:rsidRPr="0047422D">
        <w:rPr>
          <w:rFonts w:ascii="Traditional Arabic" w:eastAsia="SimSun" w:cs="KFGQPC Uthman Taha Naskh" w:hint="cs"/>
          <w:color w:val="002060"/>
          <w:sz w:val="24"/>
          <w:szCs w:val="24"/>
          <w:rtl/>
          <w:lang w:eastAsia="zh-CN"/>
        </w:rPr>
        <w:t>َ</w:t>
      </w:r>
      <w:r w:rsidRPr="0047422D">
        <w:rPr>
          <w:rFonts w:ascii="Traditional Arabic" w:eastAsia="SimSun" w:cs="KFGQPC Uthman Taha Naskh"/>
          <w:color w:val="002060"/>
          <w:sz w:val="24"/>
          <w:szCs w:val="24"/>
          <w:rtl/>
          <w:lang w:eastAsia="zh-CN"/>
        </w:rPr>
        <w:t xml:space="preserve"> السكينة</w:t>
      </w:r>
      <w:r w:rsidR="0047422D" w:rsidRPr="0047422D">
        <w:rPr>
          <w:rFonts w:ascii="Traditional Arabic" w:eastAsia="SimSun" w:cs="KFGQPC Uthman Taha Naskh" w:hint="cs"/>
          <w:color w:val="002060"/>
          <w:sz w:val="24"/>
          <w:szCs w:val="24"/>
          <w:rtl/>
          <w:lang w:eastAsia="zh-CN"/>
        </w:rPr>
        <w:t>ِ</w:t>
      </w:r>
      <w:r w:rsidRPr="0047422D">
        <w:rPr>
          <w:rFonts w:ascii="Traditional Arabic" w:eastAsia="SimSun" w:cs="KFGQPC Uthman Taha Naskh"/>
          <w:color w:val="002060"/>
          <w:sz w:val="24"/>
          <w:szCs w:val="24"/>
          <w:rtl/>
          <w:lang w:eastAsia="zh-CN"/>
        </w:rPr>
        <w:t>، وعليهن</w:t>
      </w:r>
      <w:r w:rsidRPr="0047422D">
        <w:rPr>
          <w:rFonts w:ascii="Traditional Arabic" w:eastAsia="SimSun" w:cs="KFGQPC Uthman Taha Naskh" w:hint="cs"/>
          <w:color w:val="002060"/>
          <w:sz w:val="24"/>
          <w:szCs w:val="24"/>
          <w:rtl/>
          <w:lang w:eastAsia="zh-CN"/>
        </w:rPr>
        <w:t>َّ</w:t>
      </w:r>
      <w:r w:rsidRPr="0047422D">
        <w:rPr>
          <w:rFonts w:ascii="Traditional Arabic" w:eastAsia="SimSun" w:cs="KFGQPC Uthman Taha Naskh"/>
          <w:color w:val="002060"/>
          <w:sz w:val="24"/>
          <w:szCs w:val="24"/>
          <w:rtl/>
          <w:lang w:eastAsia="zh-CN"/>
        </w:rPr>
        <w:t xml:space="preserve"> مِنْ أَكْيِسَةٍ سُودٍ يَلْبَسْنَهَا</w:t>
      </w:r>
      <w:r w:rsidRPr="0047422D">
        <w:rPr>
          <w:rFonts w:ascii="Traditional Arabic" w:cs="KFGQPC Uthman Taha Naskh" w:hint="eastAsia"/>
          <w:color w:val="002060"/>
          <w:sz w:val="24"/>
          <w:szCs w:val="24"/>
          <w:rtl/>
        </w:rPr>
        <w:t>»</w:t>
      </w:r>
      <w:r w:rsidRPr="0047422D">
        <w:rPr>
          <w:rFonts w:ascii="Traditional Arabic" w:cs="KFGQPC Uthman Taha Naskh"/>
          <w:color w:val="002060"/>
          <w:sz w:val="24"/>
          <w:szCs w:val="24"/>
          <w:rtl/>
        </w:rPr>
        <w:t>.</w:t>
      </w:r>
    </w:p>
    <w:p w:rsidR="0047422D" w:rsidRPr="0047422D" w:rsidRDefault="00543C07" w:rsidP="00543C07">
      <w:pPr>
        <w:bidi w:val="0"/>
        <w:spacing w:after="0"/>
        <w:jc w:val="both"/>
        <w:rPr>
          <w:rFonts w:cs="Kalpurush"/>
          <w:color w:val="000000"/>
          <w:sz w:val="24"/>
          <w:szCs w:val="24"/>
          <w:lang w:bidi="bn-BD"/>
        </w:rPr>
      </w:pPr>
      <w:r w:rsidRPr="0047422D">
        <w:rPr>
          <w:rFonts w:ascii="SutonnyMJ" w:hAnsi="SutonnyMJ" w:cs="Kalpurush" w:hint="cs"/>
          <w:color w:val="000000"/>
          <w:sz w:val="24"/>
          <w:szCs w:val="24"/>
          <w:cs/>
          <w:lang w:bidi="bn-BD"/>
        </w:rPr>
        <w:t>“</w:t>
      </w:r>
      <w:r w:rsidRPr="0047422D">
        <w:rPr>
          <w:rFonts w:ascii="Nikosh" w:eastAsia="Nikosh" w:hAnsi="Nikosh" w:cs="Kalpurush" w:hint="cs"/>
          <w:sz w:val="24"/>
          <w:szCs w:val="24"/>
          <w:cs/>
          <w:lang w:bidi="bn-BD"/>
        </w:rPr>
        <w:t>যখন</w:t>
      </w:r>
      <w:r w:rsidRPr="0047422D">
        <w:rPr>
          <w:rFonts w:ascii="Nikosh" w:eastAsia="Nikosh" w:hAnsi="Nikosh" w:cs="Kalpurush"/>
          <w:sz w:val="24"/>
          <w:szCs w:val="24"/>
          <w:cs/>
          <w:lang w:bidi="bn-BD"/>
        </w:rPr>
        <w:t xml:space="preserve"> </w:t>
      </w:r>
      <w:r w:rsidRPr="0047422D">
        <w:rPr>
          <w:rFonts w:ascii="KFGQPC Uthman Taha Naskh" w:eastAsia="SimSun" w:cs="KFGQPC Uthman Taha Naskh" w:hint="cs"/>
          <w:color w:val="008000"/>
          <w:sz w:val="24"/>
          <w:szCs w:val="24"/>
          <w:rtl/>
          <w:lang w:eastAsia="zh-CN"/>
        </w:rPr>
        <w:t>﴿</w:t>
      </w:r>
      <w:r w:rsidRPr="0047422D">
        <w:rPr>
          <w:rFonts w:ascii="KFGQPC Uthmanic Script HAFS" w:eastAsia="SimSun" w:cs="KFGQPC Uthmanic Script HAFS"/>
          <w:color w:val="008000"/>
          <w:sz w:val="24"/>
          <w:szCs w:val="24"/>
          <w:rtl/>
          <w:lang w:eastAsia="zh-CN"/>
        </w:rPr>
        <w:t>يُدْنِينَ عَلَيْهِنَّ مِنْ جَلابِيبِهِنَّ</w:t>
      </w:r>
      <w:r w:rsidRPr="0047422D">
        <w:rPr>
          <w:rFonts w:ascii="KFGQPC Uthman Taha Naskh" w:eastAsia="SimSun" w:cs="KFGQPC Uthman Taha Naskh" w:hint="cs"/>
          <w:color w:val="008000"/>
          <w:sz w:val="24"/>
          <w:szCs w:val="24"/>
          <w:rtl/>
          <w:lang w:eastAsia="zh-CN"/>
        </w:rPr>
        <w:t>﴾</w:t>
      </w:r>
      <w:r w:rsidRPr="0047422D">
        <w:rPr>
          <w:rFonts w:ascii="KFGQPC Uthman Taha Naskh" w:eastAsia="SimSun" w:cs="KFGQPC Uthman Taha Naskh"/>
          <w:color w:val="0000FF"/>
          <w:sz w:val="24"/>
          <w:szCs w:val="24"/>
          <w:rtl/>
          <w:lang w:eastAsia="zh-CN"/>
        </w:rPr>
        <w:t xml:space="preserve"> </w:t>
      </w:r>
      <w:r w:rsidRPr="0047422D">
        <w:rPr>
          <w:rFonts w:ascii="Nikosh" w:eastAsia="Nikosh" w:hAnsi="Nikosh" w:cs="Kalpurush" w:hint="cs"/>
          <w:sz w:val="24"/>
          <w:szCs w:val="24"/>
          <w:cs/>
          <w:lang w:bidi="bn-BD"/>
        </w:rPr>
        <w:t xml:space="preserve"> “</w:t>
      </w:r>
      <w:r w:rsidRPr="0047422D">
        <w:rPr>
          <w:rFonts w:ascii="Nikosh" w:eastAsia="Nikosh" w:hAnsi="Nikosh" w:cs="Kalpurush"/>
          <w:sz w:val="24"/>
          <w:szCs w:val="24"/>
          <w:cs/>
          <w:lang w:bidi="bn-BD"/>
        </w:rPr>
        <w:t>তারা যেন তাদের চাদরের কিছু অংশ নিজেদের</w:t>
      </w:r>
      <w:r w:rsidR="0047422D" w:rsidRPr="0047422D">
        <w:rPr>
          <w:rFonts w:ascii="Nikosh" w:eastAsia="Nikosh" w:hAnsi="Nikosh" w:cs="Kalpurush"/>
          <w:sz w:val="24"/>
          <w:szCs w:val="24"/>
          <w:cs/>
          <w:lang w:bidi="bn-BD"/>
        </w:rPr>
        <w:t xml:space="preserve"> </w:t>
      </w:r>
      <w:r w:rsidR="0047422D" w:rsidRPr="0047422D">
        <w:rPr>
          <w:rFonts w:ascii="Nikosh" w:eastAsia="Nikosh" w:hAnsi="Nikosh" w:cs="Kalpurush" w:hint="cs"/>
          <w:sz w:val="24"/>
          <w:szCs w:val="24"/>
          <w:cs/>
          <w:lang w:bidi="bn-BD"/>
        </w:rPr>
        <w:t>উ</w:t>
      </w:r>
      <w:r w:rsidR="0047422D" w:rsidRPr="0047422D">
        <w:rPr>
          <w:rFonts w:ascii="Nikosh" w:eastAsia="Nikosh" w:hAnsi="Nikosh" w:cs="Kalpurush"/>
          <w:sz w:val="24"/>
          <w:szCs w:val="24"/>
          <w:cs/>
          <w:lang w:bidi="bn-BD"/>
        </w:rPr>
        <w:t xml:space="preserve">পর </w:t>
      </w:r>
      <w:r w:rsidRPr="0047422D">
        <w:rPr>
          <w:rFonts w:ascii="Nikosh" w:eastAsia="Nikosh" w:hAnsi="Nikosh" w:cs="Kalpurush"/>
          <w:sz w:val="24"/>
          <w:szCs w:val="24"/>
          <w:cs/>
          <w:lang w:bidi="bn-BD"/>
        </w:rPr>
        <w:t>টেনে দেয়</w:t>
      </w:r>
      <w:r w:rsidRPr="0047422D">
        <w:rPr>
          <w:rFonts w:ascii="Nikosh" w:eastAsia="Nikosh" w:hAnsi="Nikosh" w:cs="Kalpurush" w:hint="cs"/>
          <w:sz w:val="24"/>
          <w:szCs w:val="24"/>
          <w:cs/>
          <w:lang w:bidi="bn-BD"/>
        </w:rPr>
        <w:t>”</w:t>
      </w:r>
      <w:r w:rsidRPr="0047422D">
        <w:rPr>
          <w:rFonts w:ascii="Nikosh" w:eastAsia="Nikosh" w:hAnsi="Nikosh" w:cs="SolaimanLipi" w:hint="cs"/>
          <w:sz w:val="24"/>
          <w:szCs w:val="24"/>
          <w:cs/>
          <w:lang w:bidi="hi-IN"/>
        </w:rPr>
        <w:t xml:space="preserve">। </w:t>
      </w:r>
      <w:r w:rsidRPr="0047422D">
        <w:rPr>
          <w:rFonts w:ascii="Nikosh" w:eastAsia="Nikosh" w:hAnsi="Nikosh" w:cs="Kalpurush" w:hint="cs"/>
          <w:sz w:val="24"/>
          <w:szCs w:val="24"/>
          <w:cs/>
          <w:lang w:bidi="bn-BD"/>
        </w:rPr>
        <w:t xml:space="preserve">[সূরা আল-আহযাব, আয়াত: ৫৯] এ </w:t>
      </w:r>
      <w:r w:rsidRPr="0047422D">
        <w:rPr>
          <w:rFonts w:ascii="Nikosh" w:eastAsia="Nikosh" w:hAnsi="Nikosh" w:cs="Kalpurush"/>
          <w:sz w:val="24"/>
          <w:szCs w:val="24"/>
          <w:cs/>
          <w:lang w:bidi="bn-BD"/>
        </w:rPr>
        <w:t>আয়াত</w:t>
      </w:r>
      <w:r w:rsidRPr="0047422D">
        <w:rPr>
          <w:rFonts w:ascii="Nikosh" w:eastAsia="Nikosh" w:hAnsi="Nikosh" w:cs="Kalpurush" w:hint="cs"/>
          <w:sz w:val="24"/>
          <w:szCs w:val="24"/>
          <w:cs/>
          <w:lang w:bidi="bn-BD"/>
        </w:rPr>
        <w:t>টি</w:t>
      </w:r>
      <w:r w:rsidRPr="0047422D">
        <w:rPr>
          <w:rFonts w:ascii="Nikosh" w:eastAsia="Nikosh" w:hAnsi="Nikosh" w:cs="Kalpurush"/>
          <w:sz w:val="24"/>
          <w:szCs w:val="24"/>
          <w:cs/>
          <w:lang w:bidi="bn-BD"/>
        </w:rPr>
        <w:t xml:space="preserve"> নাযিল হলো</w:t>
      </w:r>
      <w:r w:rsidRPr="0047422D">
        <w:rPr>
          <w:rFonts w:ascii="Nikosh" w:eastAsia="Nikosh" w:hAnsi="Nikosh" w:cs="Kalpurush"/>
          <w:sz w:val="24"/>
          <w:szCs w:val="24"/>
          <w:lang w:bidi="bn-BD"/>
        </w:rPr>
        <w:t xml:space="preserve">, </w:t>
      </w:r>
      <w:r w:rsidRPr="0047422D">
        <w:rPr>
          <w:rFonts w:ascii="Nikosh" w:eastAsia="Nikosh" w:hAnsi="Nikosh" w:cs="Kalpurush"/>
          <w:sz w:val="24"/>
          <w:szCs w:val="24"/>
          <w:cs/>
          <w:lang w:bidi="bn-BD"/>
        </w:rPr>
        <w:t xml:space="preserve">তখন </w:t>
      </w:r>
      <w:r w:rsidRPr="0047422D">
        <w:rPr>
          <w:rFonts w:ascii="Nikosh" w:eastAsia="Nikosh" w:hAnsi="Nikosh" w:cs="Kalpurush" w:hint="cs"/>
          <w:sz w:val="24"/>
          <w:szCs w:val="24"/>
          <w:cs/>
          <w:lang w:bidi="bn-BD"/>
        </w:rPr>
        <w:t xml:space="preserve">আনসারদের নারীগণ বাইরে বের হওয়ার সময় </w:t>
      </w:r>
      <w:r w:rsidRPr="0047422D">
        <w:rPr>
          <w:rFonts w:ascii="Nikosh" w:eastAsia="Nikosh" w:hAnsi="Nikosh" w:cs="Kalpurush"/>
          <w:sz w:val="24"/>
          <w:szCs w:val="24"/>
          <w:cs/>
          <w:lang w:bidi="bn-BD"/>
        </w:rPr>
        <w:t>তাদের মাথা এমনভাবে কালো কাপড় দিয়ে ঢেকে ফে</w:t>
      </w:r>
      <w:r w:rsidRPr="0047422D">
        <w:rPr>
          <w:rFonts w:ascii="Nikosh" w:eastAsia="Nikosh" w:hAnsi="Nikosh" w:cs="Kalpurush" w:hint="cs"/>
          <w:sz w:val="24"/>
          <w:szCs w:val="24"/>
          <w:cs/>
          <w:lang w:bidi="bn-BD"/>
        </w:rPr>
        <w:t>লত,</w:t>
      </w:r>
      <w:r w:rsidRPr="0047422D">
        <w:rPr>
          <w:rFonts w:ascii="Nikosh" w:eastAsia="Nikosh" w:hAnsi="Nikosh" w:cs="Kalpurush"/>
          <w:sz w:val="24"/>
          <w:szCs w:val="24"/>
          <w:cs/>
          <w:lang w:bidi="bn-BD"/>
        </w:rPr>
        <w:t xml:space="preserve"> মনে হয় যেন তাদের মাথার</w:t>
      </w:r>
      <w:r w:rsidR="0047422D" w:rsidRPr="0047422D">
        <w:rPr>
          <w:rFonts w:ascii="Nikosh" w:eastAsia="Nikosh" w:hAnsi="Nikosh" w:cs="Kalpurush"/>
          <w:sz w:val="24"/>
          <w:szCs w:val="24"/>
          <w:cs/>
          <w:lang w:bidi="bn-BD"/>
        </w:rPr>
        <w:t xml:space="preserve"> </w:t>
      </w:r>
      <w:r w:rsidR="0047422D" w:rsidRPr="0047422D">
        <w:rPr>
          <w:rFonts w:ascii="Nikosh" w:eastAsia="Nikosh" w:hAnsi="Nikosh" w:cs="Kalpurush" w:hint="cs"/>
          <w:sz w:val="24"/>
          <w:szCs w:val="24"/>
          <w:cs/>
          <w:lang w:bidi="bn-BD"/>
        </w:rPr>
        <w:t>উ</w:t>
      </w:r>
      <w:r w:rsidR="0047422D" w:rsidRPr="0047422D">
        <w:rPr>
          <w:rFonts w:ascii="Nikosh" w:eastAsia="Nikosh" w:hAnsi="Nikosh" w:cs="Kalpurush"/>
          <w:sz w:val="24"/>
          <w:szCs w:val="24"/>
          <w:cs/>
          <w:lang w:bidi="bn-BD"/>
        </w:rPr>
        <w:t xml:space="preserve">পর </w:t>
      </w:r>
      <w:r w:rsidRPr="0047422D">
        <w:rPr>
          <w:rFonts w:ascii="Nikosh" w:eastAsia="Nikosh" w:hAnsi="Nikosh" w:cs="Kalpurush"/>
          <w:sz w:val="24"/>
          <w:szCs w:val="24"/>
          <w:cs/>
          <w:lang w:bidi="bn-BD"/>
        </w:rPr>
        <w:t>কাক</w:t>
      </w:r>
      <w:r w:rsidRPr="0047422D">
        <w:rPr>
          <w:rFonts w:ascii="Nikosh" w:eastAsia="Nikosh" w:hAnsi="Nikosh" w:cs="Kalpurush" w:hint="cs"/>
          <w:sz w:val="24"/>
          <w:szCs w:val="24"/>
          <w:cs/>
          <w:lang w:bidi="bn-BD"/>
        </w:rPr>
        <w:t xml:space="preserve"> স্থির হয়ে বসে আছে।</w:t>
      </w:r>
      <w:r w:rsidRPr="0047422D">
        <w:rPr>
          <w:rFonts w:cs="Kalpurush" w:hint="cs"/>
          <w:color w:val="000000"/>
          <w:sz w:val="24"/>
          <w:szCs w:val="24"/>
          <w:cs/>
          <w:lang w:bidi="bn-BD"/>
        </w:rPr>
        <w:t>”</w:t>
      </w:r>
      <w:r w:rsidRPr="0047422D">
        <w:rPr>
          <w:rStyle w:val="FootnoteReference"/>
          <w:rFonts w:cs="Kalpurush"/>
          <w:color w:val="000000"/>
          <w:sz w:val="24"/>
          <w:szCs w:val="24"/>
          <w:cs/>
          <w:lang w:bidi="bn-BD"/>
        </w:rPr>
        <w:footnoteReference w:id="14"/>
      </w:r>
    </w:p>
    <w:p w:rsidR="00543C07" w:rsidRPr="0047422D" w:rsidRDefault="00543C07" w:rsidP="0047422D">
      <w:pPr>
        <w:bidi w:val="0"/>
        <w:spacing w:after="0"/>
        <w:jc w:val="both"/>
        <w:rPr>
          <w:rFonts w:cs="Kalpurush"/>
          <w:sz w:val="24"/>
          <w:szCs w:val="24"/>
          <w:cs/>
          <w:lang w:bidi="bn-BD"/>
        </w:rPr>
      </w:pPr>
      <w:r w:rsidRPr="0047422D">
        <w:rPr>
          <w:rFonts w:cs="Kalpurush" w:hint="cs"/>
          <w:color w:val="000000"/>
          <w:sz w:val="24"/>
          <w:szCs w:val="24"/>
          <w:cs/>
          <w:lang w:bidi="bn-BD"/>
        </w:rPr>
        <w:lastRenderedPageBreak/>
        <w:t xml:space="preserve">আর আয়েশা </w:t>
      </w:r>
      <w:r w:rsidR="0047422D" w:rsidRPr="0047422D">
        <w:rPr>
          <w:rFonts w:cs="Kalpurush" w:hint="cs"/>
          <w:sz w:val="24"/>
          <w:szCs w:val="24"/>
          <w:cs/>
          <w:lang w:bidi="bn-BD"/>
        </w:rPr>
        <w:t>রাদিয়াল্লাহু ‘আন</w:t>
      </w:r>
      <w:r w:rsidRPr="0047422D">
        <w:rPr>
          <w:rFonts w:cs="Kalpurush" w:hint="cs"/>
          <w:sz w:val="24"/>
          <w:szCs w:val="24"/>
          <w:cs/>
          <w:lang w:bidi="bn-BD"/>
        </w:rPr>
        <w:t xml:space="preserve">হা </w:t>
      </w:r>
      <w:r w:rsidRPr="0047422D">
        <w:rPr>
          <w:rFonts w:cs="Kalpurush" w:hint="cs"/>
          <w:color w:val="000000"/>
          <w:sz w:val="24"/>
          <w:szCs w:val="24"/>
          <w:cs/>
          <w:lang w:bidi="bn-BD"/>
        </w:rPr>
        <w:t>বলেন:</w:t>
      </w:r>
      <w:r w:rsidRPr="0047422D">
        <w:rPr>
          <w:rFonts w:ascii="SutonnyMJ" w:hAnsi="SutonnyMJ" w:cs="Kalpurush" w:hint="cs"/>
          <w:color w:val="000000"/>
          <w:sz w:val="24"/>
          <w:szCs w:val="24"/>
          <w:cs/>
          <w:lang w:bidi="bn-BD"/>
        </w:rPr>
        <w:t xml:space="preserve"> </w:t>
      </w:r>
    </w:p>
    <w:p w:rsidR="00543C07" w:rsidRPr="0047422D" w:rsidRDefault="00543C07" w:rsidP="0047422D">
      <w:pPr>
        <w:autoSpaceDE w:val="0"/>
        <w:autoSpaceDN w:val="0"/>
        <w:adjustRightInd w:val="0"/>
        <w:spacing w:after="0"/>
        <w:jc w:val="both"/>
        <w:rPr>
          <w:rFonts w:ascii="Traditional Arabic" w:eastAsia="SimSun" w:cs="Kalpurush"/>
          <w:color w:val="0000FF"/>
          <w:sz w:val="24"/>
          <w:szCs w:val="24"/>
          <w:cs/>
          <w:lang w:eastAsia="zh-CN" w:bidi="bn-BD"/>
        </w:rPr>
      </w:pPr>
      <w:r w:rsidRPr="0047422D">
        <w:rPr>
          <w:rFonts w:ascii="Traditional Arabic" w:cs="KFGQPC Uthman Taha Naskh" w:hint="eastAsia"/>
          <w:color w:val="002060"/>
          <w:sz w:val="24"/>
          <w:szCs w:val="24"/>
          <w:rtl/>
        </w:rPr>
        <w:t>«</w:t>
      </w:r>
      <w:r w:rsidRPr="0047422D">
        <w:rPr>
          <w:rFonts w:ascii="Traditional Arabic" w:eastAsia="SimSun" w:cs="KFGQPC Uthman Taha Naskh"/>
          <w:color w:val="002060"/>
          <w:sz w:val="24"/>
          <w:szCs w:val="24"/>
          <w:rtl/>
          <w:lang w:eastAsia="zh-CN"/>
        </w:rPr>
        <w:t>ما رأيت أفضل من نساء الأنصار أشد تصديقا لكتاب الله ولا إيمانا بالتنزيل</w:t>
      </w:r>
      <w:r w:rsidRPr="0047422D">
        <w:rPr>
          <w:rFonts w:ascii="Traditional Arabic" w:eastAsia="SimSun" w:cs="KFGQPC Uthman Taha Naskh" w:hint="cs"/>
          <w:color w:val="002060"/>
          <w:sz w:val="24"/>
          <w:szCs w:val="24"/>
          <w:rtl/>
          <w:lang w:eastAsia="zh-CN"/>
        </w:rPr>
        <w:t xml:space="preserve"> </w:t>
      </w:r>
      <w:r w:rsidRPr="0047422D">
        <w:rPr>
          <w:rFonts w:ascii="Traditional Arabic" w:eastAsia="SimSun" w:cs="KFGQPC Uthman Taha Naskh"/>
          <w:color w:val="002060"/>
          <w:sz w:val="24"/>
          <w:szCs w:val="24"/>
          <w:rtl/>
          <w:lang w:eastAsia="zh-CN"/>
        </w:rPr>
        <w:t>، لقد أنزلت سورة النور:</w:t>
      </w:r>
      <w:r w:rsidRPr="0047422D">
        <w:rPr>
          <w:rFonts w:ascii="Traditional Arabic" w:eastAsia="SimSun" w:cs="Times New Roman" w:hint="cs"/>
          <w:color w:val="002060"/>
          <w:sz w:val="24"/>
          <w:szCs w:val="24"/>
          <w:rtl/>
          <w:lang w:eastAsia="zh-CN"/>
        </w:rPr>
        <w:t xml:space="preserve"> </w:t>
      </w:r>
      <w:r w:rsidRPr="0047422D">
        <w:rPr>
          <w:rFonts w:ascii="KFGQPC Uthman Taha Naskh" w:eastAsia="SimSun" w:cs="KFGQPC Uthman Taha Naskh" w:hint="cs"/>
          <w:color w:val="008000"/>
          <w:sz w:val="24"/>
          <w:szCs w:val="24"/>
          <w:rtl/>
          <w:lang w:eastAsia="zh-CN"/>
        </w:rPr>
        <w:t>﴿</w:t>
      </w:r>
      <w:r w:rsidRPr="0047422D">
        <w:rPr>
          <w:rFonts w:ascii="KFGQPC Uthmanic Script HAFS" w:eastAsia="SimSun" w:cs="KFGQPC Uthmanic Script HAFS"/>
          <w:color w:val="008000"/>
          <w:sz w:val="24"/>
          <w:szCs w:val="24"/>
          <w:rtl/>
          <w:lang w:eastAsia="zh-CN"/>
        </w:rPr>
        <w:t>وَلْيَضْرِبْنَ بِخُمُرِهِنَّ عَلَى جُيُوبِهِنَّ</w:t>
      </w:r>
      <w:r w:rsidRPr="0047422D">
        <w:rPr>
          <w:rFonts w:ascii="KFGQPC Uthman Taha Naskh" w:eastAsia="SimSun" w:cs="KFGQPC Uthman Taha Naskh" w:hint="cs"/>
          <w:color w:val="008000"/>
          <w:sz w:val="24"/>
          <w:szCs w:val="24"/>
          <w:rtl/>
          <w:lang w:eastAsia="zh-CN"/>
        </w:rPr>
        <w:t xml:space="preserve">﴾ </w:t>
      </w:r>
      <w:r w:rsidRPr="0047422D">
        <w:rPr>
          <w:rFonts w:ascii="KFGQPC Uthman Taha Naskh" w:eastAsia="SimSun" w:cs="KFGQPC Uthman Taha Naskh"/>
          <w:color w:val="008000"/>
          <w:sz w:val="24"/>
          <w:szCs w:val="24"/>
          <w:rtl/>
          <w:lang w:eastAsia="zh-CN"/>
        </w:rPr>
        <w:t xml:space="preserve">[النور: </w:t>
      </w:r>
      <w:r w:rsidRPr="0047422D">
        <w:rPr>
          <w:rFonts w:ascii="KFGQPC Uthman Taha Naskh" w:eastAsia="SimSun" w:cs="KFGQPC Uthman Taha Naskh" w:hint="cs"/>
          <w:color w:val="008000"/>
          <w:sz w:val="24"/>
          <w:szCs w:val="24"/>
          <w:rtl/>
          <w:lang w:eastAsia="zh-CN"/>
        </w:rPr>
        <w:t>٣١</w:t>
      </w:r>
      <w:r w:rsidRPr="0047422D">
        <w:rPr>
          <w:rFonts w:ascii="KFGQPC Uthman Taha Naskh" w:eastAsia="SimSun" w:cs="KFGQPC Uthman Taha Naskh"/>
          <w:color w:val="008000"/>
          <w:sz w:val="24"/>
          <w:szCs w:val="24"/>
          <w:rtl/>
          <w:lang w:eastAsia="zh-CN"/>
        </w:rPr>
        <w:t>]</w:t>
      </w:r>
      <w:r w:rsidRPr="0047422D">
        <w:rPr>
          <w:rFonts w:ascii="Traditional Arabic" w:eastAsia="SimSun" w:cs="KFGQPC Uthman Taha Naskh"/>
          <w:color w:val="0000FF"/>
          <w:sz w:val="24"/>
          <w:szCs w:val="24"/>
          <w:rtl/>
          <w:lang w:eastAsia="zh-CN"/>
        </w:rPr>
        <w:t xml:space="preserve"> </w:t>
      </w:r>
      <w:r w:rsidRPr="0047422D">
        <w:rPr>
          <w:rFonts w:ascii="Traditional Arabic" w:eastAsia="SimSun" w:cs="KFGQPC Uthman Taha Naskh"/>
          <w:color w:val="002060"/>
          <w:sz w:val="24"/>
          <w:szCs w:val="24"/>
          <w:rtl/>
          <w:lang w:eastAsia="zh-CN"/>
        </w:rPr>
        <w:t>فانقلب الرجال يتلون عليهن ما أنزل الله إليهم ، يتلو الرجل على امرأته وابنته وأخته ، وعلى كل ذي قرابته ، فما منهن امرأة ، إلا قامت إلى مرطها المرحل فاعتجرت به تصديقا ، وإيمانا بما أنزل الله في كتابه</w:t>
      </w:r>
      <w:r w:rsidRPr="0047422D">
        <w:rPr>
          <w:rFonts w:ascii="Traditional Arabic" w:cs="KFGQPC Uthman Taha Naskh" w:hint="eastAsia"/>
          <w:color w:val="002060"/>
          <w:sz w:val="24"/>
          <w:szCs w:val="24"/>
          <w:rtl/>
        </w:rPr>
        <w:t>»</w:t>
      </w:r>
      <w:r w:rsidRPr="0047422D">
        <w:rPr>
          <w:rFonts w:ascii="Traditional Arabic" w:cs="KFGQPC Uthman Taha Naskh"/>
          <w:color w:val="002060"/>
          <w:sz w:val="24"/>
          <w:szCs w:val="24"/>
          <w:rtl/>
        </w:rPr>
        <w:t>.</w:t>
      </w:r>
      <w:r w:rsidRPr="0047422D">
        <w:rPr>
          <w:rFonts w:ascii="Traditional Arabic" w:eastAsia="SimSun" w:cs="KFGQPC Uthman Taha Naskh" w:hint="cs"/>
          <w:color w:val="002060"/>
          <w:sz w:val="24"/>
          <w:szCs w:val="24"/>
          <w:rtl/>
          <w:lang w:eastAsia="zh-CN"/>
        </w:rPr>
        <w:t xml:space="preserve"> </w:t>
      </w:r>
    </w:p>
    <w:p w:rsidR="00543C07" w:rsidRPr="0047422D" w:rsidRDefault="00543C07" w:rsidP="0047422D">
      <w:pPr>
        <w:bidi w:val="0"/>
        <w:spacing w:after="0"/>
        <w:jc w:val="both"/>
        <w:rPr>
          <w:rFonts w:cs="Kalpurush"/>
          <w:color w:val="000000"/>
          <w:sz w:val="24"/>
          <w:szCs w:val="24"/>
          <w:lang w:bidi="bn-BD"/>
        </w:rPr>
      </w:pPr>
      <w:r w:rsidRPr="0047422D">
        <w:rPr>
          <w:rFonts w:ascii="SutonnyMJ" w:hAnsi="SutonnyMJ" w:cs="Kalpurush" w:hint="cs"/>
          <w:color w:val="000000"/>
          <w:sz w:val="24"/>
          <w:szCs w:val="24"/>
          <w:cs/>
          <w:lang w:bidi="bn-BD"/>
        </w:rPr>
        <w:t xml:space="preserve">“আল্লাহর কিতাবের প্রতি প্রচণ্ড সমর্থন ও বিশ্বাসের ক্ষেত্রে আমি আনসার নারীদের চেয়ে উত্তম আর কাউকে দেখিনি। সূরা আন-নূরের আয়াত নাযিল হল: </w:t>
      </w:r>
      <w:r w:rsidRPr="0047422D">
        <w:rPr>
          <w:rFonts w:ascii="KFGQPC Uthman Taha Naskh" w:eastAsia="SimSun" w:cs="KFGQPC Uthman Taha Naskh" w:hint="cs"/>
          <w:color w:val="008000"/>
          <w:sz w:val="24"/>
          <w:szCs w:val="24"/>
          <w:rtl/>
          <w:lang w:eastAsia="zh-CN"/>
        </w:rPr>
        <w:t>﴿</w:t>
      </w:r>
      <w:r w:rsidRPr="0047422D">
        <w:rPr>
          <w:rFonts w:ascii="KFGQPC Uthmanic Script HAFS" w:eastAsia="SimSun" w:cs="KFGQPC Uthmanic Script HAFS"/>
          <w:color w:val="008000"/>
          <w:sz w:val="24"/>
          <w:szCs w:val="24"/>
          <w:rtl/>
          <w:lang w:eastAsia="zh-CN"/>
        </w:rPr>
        <w:t>وَلْيَضْرِبْنَ بِخُمُرِهِنَّ عَلَى جُيُوبِهِنَّ</w:t>
      </w:r>
      <w:r w:rsidRPr="0047422D">
        <w:rPr>
          <w:rFonts w:ascii="KFGQPC Uthman Taha Naskh" w:eastAsia="SimSun" w:cs="KFGQPC Uthman Taha Naskh" w:hint="cs"/>
          <w:color w:val="008000"/>
          <w:sz w:val="24"/>
          <w:szCs w:val="24"/>
          <w:rtl/>
          <w:lang w:eastAsia="zh-CN"/>
        </w:rPr>
        <w:t xml:space="preserve">﴾ </w:t>
      </w:r>
      <w:r w:rsidRPr="0047422D">
        <w:rPr>
          <w:rFonts w:ascii="SutonnyMJ" w:hAnsi="SutonnyMJ" w:cs="Kalpurush" w:hint="cs"/>
          <w:color w:val="000000"/>
          <w:sz w:val="24"/>
          <w:szCs w:val="24"/>
          <w:cs/>
          <w:lang w:bidi="bn-BD"/>
        </w:rPr>
        <w:t xml:space="preserve"> “</w:t>
      </w:r>
      <w:r w:rsidRPr="0047422D">
        <w:rPr>
          <w:rFonts w:ascii="Nikosh" w:eastAsia="Nikosh" w:hAnsi="Nikosh" w:cs="Kalpurush"/>
          <w:sz w:val="24"/>
          <w:szCs w:val="24"/>
          <w:cs/>
          <w:lang w:bidi="bn-BD"/>
        </w:rPr>
        <w:t>আর তারা তাদের গলা ও বুক যেন মাথার কাপড় দ্বারা ঢেকে রাখে</w:t>
      </w:r>
      <w:r w:rsidRPr="0047422D">
        <w:rPr>
          <w:rFonts w:ascii="SutonnyMJ" w:hAnsi="SutonnyMJ" w:cs="Kalpurush" w:hint="cs"/>
          <w:color w:val="000000"/>
          <w:sz w:val="24"/>
          <w:szCs w:val="24"/>
          <w:cs/>
          <w:lang w:bidi="bn-BD"/>
        </w:rPr>
        <w:t>”</w:t>
      </w:r>
      <w:r w:rsidRPr="0047422D">
        <w:rPr>
          <w:rFonts w:ascii="SutonnyMJ" w:hAnsi="SutonnyMJ" w:cs="SolaimanLipi" w:hint="cs"/>
          <w:color w:val="000000"/>
          <w:sz w:val="24"/>
          <w:szCs w:val="24"/>
          <w:cs/>
          <w:lang w:bidi="hi-IN"/>
        </w:rPr>
        <w:t xml:space="preserve">। </w:t>
      </w:r>
      <w:r w:rsidRPr="0047422D">
        <w:rPr>
          <w:rFonts w:ascii="SutonnyMJ" w:hAnsi="SutonnyMJ" w:cs="Kalpurush" w:hint="cs"/>
          <w:color w:val="000000"/>
          <w:sz w:val="24"/>
          <w:szCs w:val="24"/>
          <w:cs/>
          <w:lang w:bidi="bn-IN"/>
        </w:rPr>
        <w:t>অতঃপর পুরুষগণ আল্লাহ তা</w:t>
      </w:r>
      <w:r w:rsidRPr="0047422D">
        <w:rPr>
          <w:rFonts w:ascii="SutonnyMJ" w:hAnsi="SutonnyMJ" w:cs="Kalpurush" w:hint="cs"/>
          <w:color w:val="000000"/>
          <w:sz w:val="24"/>
          <w:szCs w:val="24"/>
          <w:cs/>
          <w:lang w:bidi="bn-BD"/>
        </w:rPr>
        <w:t>‘আলা তাদের</w:t>
      </w:r>
      <w:r w:rsidR="0047422D" w:rsidRPr="0047422D">
        <w:rPr>
          <w:rFonts w:ascii="SutonnyMJ" w:hAnsi="SutonnyMJ" w:cs="Kalpurush" w:hint="cs"/>
          <w:color w:val="000000"/>
          <w:sz w:val="24"/>
          <w:szCs w:val="24"/>
          <w:cs/>
          <w:lang w:bidi="bn-BD"/>
        </w:rPr>
        <w:t xml:space="preserve"> ওপর </w:t>
      </w:r>
      <w:r w:rsidRPr="0047422D">
        <w:rPr>
          <w:rFonts w:ascii="SutonnyMJ" w:hAnsi="SutonnyMJ" w:cs="Kalpurush" w:hint="cs"/>
          <w:color w:val="000000"/>
          <w:sz w:val="24"/>
          <w:szCs w:val="24"/>
          <w:cs/>
          <w:lang w:bidi="bn-BD"/>
        </w:rPr>
        <w:t>যা নাযিল করেছেন, তা তাদের (নারীদের) নিকট তিলাওয়াত করতে থাকে</w:t>
      </w:r>
      <w:r w:rsidR="0047422D" w:rsidRPr="0047422D">
        <w:rPr>
          <w:rFonts w:ascii="SutonnyMJ" w:hAnsi="SutonnyMJ" w:cs="Kalpurush" w:hint="cs"/>
          <w:color w:val="000000"/>
          <w:sz w:val="24"/>
          <w:szCs w:val="24"/>
          <w:cs/>
          <w:lang w:bidi="bn-BD"/>
        </w:rPr>
        <w:t>,</w:t>
      </w:r>
      <w:r w:rsidRPr="0047422D">
        <w:rPr>
          <w:rFonts w:ascii="SutonnyMJ" w:hAnsi="SutonnyMJ" w:cs="Kalpurush" w:hint="cs"/>
          <w:color w:val="000000"/>
          <w:sz w:val="24"/>
          <w:szCs w:val="24"/>
          <w:cs/>
          <w:lang w:bidi="bn-BD"/>
        </w:rPr>
        <w:t xml:space="preserve"> পুরুষ ব্যক্তি তার স্ত্রী, কন্যা, বোন ও প্রত্যেক নিক</w:t>
      </w:r>
      <w:r w:rsidR="0047422D" w:rsidRPr="0047422D">
        <w:rPr>
          <w:rFonts w:ascii="SutonnyMJ" w:hAnsi="SutonnyMJ" w:cs="Kalpurush" w:hint="cs"/>
          <w:color w:val="000000"/>
          <w:sz w:val="24"/>
          <w:szCs w:val="24"/>
          <w:cs/>
          <w:lang w:bidi="bn-BD"/>
        </w:rPr>
        <w:t>টাত্মীয়কে তা তিলাওয়াত করে শুনায়।</w:t>
      </w:r>
      <w:r w:rsidRPr="0047422D">
        <w:rPr>
          <w:rFonts w:ascii="SutonnyMJ" w:hAnsi="SutonnyMJ" w:cs="Kalpurush" w:hint="cs"/>
          <w:color w:val="000000"/>
          <w:sz w:val="24"/>
          <w:szCs w:val="24"/>
          <w:cs/>
          <w:lang w:bidi="bn-BD"/>
        </w:rPr>
        <w:t xml:space="preserve"> অতঃপর যে</w:t>
      </w:r>
      <w:r w:rsidR="0047422D" w:rsidRPr="0047422D">
        <w:rPr>
          <w:rFonts w:ascii="SutonnyMJ" w:hAnsi="SutonnyMJ" w:cs="Kalpurush" w:hint="cs"/>
          <w:color w:val="000000"/>
          <w:sz w:val="24"/>
          <w:szCs w:val="24"/>
          <w:cs/>
          <w:lang w:bidi="bn-BD"/>
        </w:rPr>
        <w:t xml:space="preserve"> কোনো </w:t>
      </w:r>
      <w:r w:rsidRPr="0047422D">
        <w:rPr>
          <w:rFonts w:ascii="SutonnyMJ" w:hAnsi="SutonnyMJ" w:cs="Kalpurush" w:hint="cs"/>
          <w:color w:val="000000"/>
          <w:sz w:val="24"/>
          <w:szCs w:val="24"/>
          <w:cs/>
          <w:lang w:bidi="bn-BD"/>
        </w:rPr>
        <w:t>নারীই তার গন্তব্যের উদ্দেশ্যে বের হলে আল্লাহ তা‘আলা তাঁর কিতাবে যা নাযিল করেছেন, তার প্রতি তার সমর্থন ও ঈমানের কারণে সে ওড়না পরিধান করত।</w:t>
      </w:r>
      <w:r w:rsidRPr="0047422D">
        <w:rPr>
          <w:rFonts w:cs="Kalpurush" w:hint="cs"/>
          <w:color w:val="000000"/>
          <w:sz w:val="24"/>
          <w:szCs w:val="24"/>
          <w:cs/>
          <w:lang w:bidi="bn-BD"/>
        </w:rPr>
        <w:t>”</w:t>
      </w:r>
      <w:r w:rsidRPr="0047422D">
        <w:rPr>
          <w:rStyle w:val="FootnoteReference"/>
          <w:rFonts w:cs="Kalpurush"/>
          <w:color w:val="000000"/>
          <w:sz w:val="24"/>
          <w:szCs w:val="24"/>
          <w:cs/>
          <w:lang w:bidi="bn-BD"/>
        </w:rPr>
        <w:footnoteReference w:id="15"/>
      </w:r>
    </w:p>
    <w:p w:rsidR="00543C07" w:rsidRPr="0047422D" w:rsidRDefault="00543C07" w:rsidP="00543C07">
      <w:pPr>
        <w:bidi w:val="0"/>
        <w:spacing w:after="0"/>
        <w:jc w:val="both"/>
        <w:rPr>
          <w:rFonts w:cs="Kalpurush"/>
          <w:color w:val="000000"/>
          <w:sz w:val="24"/>
          <w:szCs w:val="24"/>
          <w:lang w:bidi="bn-BD"/>
        </w:rPr>
      </w:pPr>
      <w:r w:rsidRPr="0047422D">
        <w:rPr>
          <w:rFonts w:cs="Kalpurush" w:hint="cs"/>
          <w:color w:val="000000"/>
          <w:sz w:val="24"/>
          <w:szCs w:val="24"/>
          <w:cs/>
          <w:lang w:bidi="bn-BD"/>
        </w:rPr>
        <w:t>অতএব, হে ভাই</w:t>
      </w:r>
      <w:r w:rsidR="0047422D" w:rsidRPr="0047422D">
        <w:rPr>
          <w:rFonts w:cs="Kalpurush" w:hint="cs"/>
          <w:color w:val="000000"/>
          <w:sz w:val="24"/>
          <w:szCs w:val="24"/>
          <w:cs/>
          <w:lang w:bidi="bn-BD"/>
        </w:rPr>
        <w:t xml:space="preserve"> </w:t>
      </w:r>
      <w:r w:rsidRPr="0047422D">
        <w:rPr>
          <w:rFonts w:cs="Kalpurush" w:hint="cs"/>
          <w:color w:val="000000"/>
          <w:sz w:val="24"/>
          <w:szCs w:val="24"/>
          <w:cs/>
          <w:lang w:bidi="bn-BD"/>
        </w:rPr>
        <w:t>সকল! আমরা কি এসব ইসলামী দৃষ্টিভঙ্গি গ্রহণ করব না এবং ইসলামের অনুসারীদের জবীন-পদ্ধতি থেকে শিক্ষাগ্রহণ করব না? আমরা কি মহান আল্লাহ তা‘আলাকে ভয় করব না?</w:t>
      </w:r>
    </w:p>
    <w:p w:rsidR="00543C07" w:rsidRPr="0047422D" w:rsidRDefault="00543C07" w:rsidP="00543C07">
      <w:pPr>
        <w:bidi w:val="0"/>
        <w:spacing w:after="0"/>
        <w:jc w:val="both"/>
        <w:rPr>
          <w:rFonts w:cs="Kalpurush"/>
          <w:color w:val="000000"/>
          <w:sz w:val="24"/>
          <w:szCs w:val="24"/>
          <w:lang w:bidi="bn-BD"/>
        </w:rPr>
      </w:pPr>
      <w:r w:rsidRPr="0047422D">
        <w:rPr>
          <w:rFonts w:cs="Kalpurush" w:hint="cs"/>
          <w:color w:val="000000"/>
          <w:sz w:val="24"/>
          <w:szCs w:val="24"/>
          <w:cs/>
          <w:lang w:bidi="bn-BD"/>
        </w:rPr>
        <w:t>আর আমরা কি সে সম্পর্কে উপলব্ধি করব</w:t>
      </w:r>
      <w:r w:rsidR="0047422D" w:rsidRPr="0047422D">
        <w:rPr>
          <w:rFonts w:cs="Kalpurush" w:hint="cs"/>
          <w:color w:val="000000"/>
          <w:sz w:val="24"/>
          <w:szCs w:val="24"/>
          <w:cs/>
          <w:lang w:bidi="bn-BD"/>
        </w:rPr>
        <w:t xml:space="preserve"> না, ইসলামের অনুসরণকারীদের নিয়ম-নীতি</w:t>
      </w:r>
      <w:r w:rsidRPr="0047422D">
        <w:rPr>
          <w:rFonts w:cs="Kalpurush" w:hint="cs"/>
          <w:color w:val="000000"/>
          <w:sz w:val="24"/>
          <w:szCs w:val="24"/>
          <w:cs/>
          <w:lang w:bidi="bn-BD"/>
        </w:rPr>
        <w:t xml:space="preserve">র বিরুদ্ধাচরণ করে অনেক নারী যেসব কর্মকাণ্ডে নিমজ্জিত হয়েছে এবং আমরা কি তাদেরকে সুস্থ </w:t>
      </w:r>
      <w:r w:rsidR="0047422D" w:rsidRPr="0047422D">
        <w:rPr>
          <w:rFonts w:cs="Kalpurush" w:hint="cs"/>
          <w:color w:val="000000"/>
          <w:sz w:val="24"/>
          <w:szCs w:val="24"/>
          <w:cs/>
          <w:lang w:bidi="bn-BD"/>
        </w:rPr>
        <w:t>নিয়ম-নীতি</w:t>
      </w:r>
      <w:r w:rsidRPr="0047422D">
        <w:rPr>
          <w:rFonts w:cs="Kalpurush" w:hint="cs"/>
          <w:color w:val="000000"/>
          <w:sz w:val="24"/>
          <w:szCs w:val="24"/>
          <w:cs/>
          <w:lang w:bidi="bn-BD"/>
        </w:rPr>
        <w:t>র অনুসরণ করতে ও সরল সঠিক পথে চলতে বাধ্য করব না, যাতে আমাদের সমাজটি নারী ও পুরুষের মধ্যে ইবাদ</w:t>
      </w:r>
      <w:r w:rsidR="0047422D" w:rsidRPr="0047422D">
        <w:rPr>
          <w:rFonts w:cs="Kalpurush" w:hint="cs"/>
          <w:color w:val="000000"/>
          <w:sz w:val="24"/>
          <w:szCs w:val="24"/>
          <w:cs/>
          <w:lang w:bidi="bn-BD"/>
        </w:rPr>
        <w:t>া</w:t>
      </w:r>
      <w:r w:rsidRPr="0047422D">
        <w:rPr>
          <w:rFonts w:cs="Kalpurush" w:hint="cs"/>
          <w:color w:val="000000"/>
          <w:sz w:val="24"/>
          <w:szCs w:val="24"/>
          <w:cs/>
          <w:lang w:bidi="bn-BD"/>
        </w:rPr>
        <w:t>ত ও নৈতিক চরিত্রের ক্ষেত্রে একটি ইসলামী সমাজে পরিণত হতে পারে?</w:t>
      </w:r>
    </w:p>
    <w:p w:rsidR="00543C07" w:rsidRPr="0047422D" w:rsidRDefault="00543C07" w:rsidP="0047422D">
      <w:pPr>
        <w:bidi w:val="0"/>
        <w:spacing w:after="0"/>
        <w:jc w:val="both"/>
        <w:rPr>
          <w:rFonts w:cs="Kalpurush"/>
          <w:color w:val="000000"/>
          <w:sz w:val="24"/>
          <w:szCs w:val="24"/>
          <w:cs/>
          <w:lang w:bidi="bn-BD"/>
        </w:rPr>
      </w:pPr>
      <w:r w:rsidRPr="0047422D">
        <w:rPr>
          <w:rFonts w:cs="Kalpurush" w:hint="cs"/>
          <w:color w:val="000000"/>
          <w:sz w:val="24"/>
          <w:szCs w:val="24"/>
          <w:cs/>
          <w:lang w:bidi="bn-BD"/>
        </w:rPr>
        <w:t>আর যারা আল্লাহ ও পরকালে বিশ্বাস করে না, তারা যেন আপনাদেরকে প্রতারিত করতে না পারে</w:t>
      </w:r>
      <w:r w:rsidR="0047422D" w:rsidRPr="00572D78">
        <w:rPr>
          <w:rFonts w:cs="SolaimanLipi" w:hint="cs"/>
          <w:color w:val="000000"/>
          <w:sz w:val="24"/>
          <w:szCs w:val="24"/>
          <w:cs/>
          <w:lang w:bidi="hi-IN"/>
        </w:rPr>
        <w:t>।</w:t>
      </w:r>
      <w:r w:rsidRPr="0047422D">
        <w:rPr>
          <w:rFonts w:cs="Kalpurush" w:hint="cs"/>
          <w:color w:val="000000"/>
          <w:sz w:val="24"/>
          <w:szCs w:val="24"/>
          <w:cs/>
          <w:lang w:bidi="bn-BD"/>
        </w:rPr>
        <w:t xml:space="preserve"> কারণ, এ ধরনের রূপসজ্জা এবং ছোট ও সংকীর্ণ পোশাকগুলো তৈরি করা হয় তাদের অনুকরণ করার জন্য</w:t>
      </w:r>
      <w:r w:rsidR="0047422D" w:rsidRPr="00572D78">
        <w:rPr>
          <w:rFonts w:cs="SolaimanLipi" w:hint="cs"/>
          <w:color w:val="000000"/>
          <w:sz w:val="24"/>
          <w:szCs w:val="24"/>
          <w:cs/>
          <w:lang w:bidi="hi-IN"/>
        </w:rPr>
        <w:t>।</w:t>
      </w:r>
      <w:r w:rsidRPr="0047422D">
        <w:rPr>
          <w:rFonts w:cs="Kalpurush" w:hint="cs"/>
          <w:color w:val="000000"/>
          <w:sz w:val="24"/>
          <w:szCs w:val="24"/>
          <w:cs/>
          <w:lang w:bidi="bn-BD"/>
        </w:rPr>
        <w:t xml:space="preserve"> কেননা, ‌আপনাদের শত্রুগণ জানে যে, তারা যদি আপনাদেরকে কুফরীর দিকে আহ্বান করে, তাহলে আপনারা কুফরী করবেন না; আর তারা যদি আপনাদেরকে শি</w:t>
      </w:r>
      <w:r w:rsidR="0047422D" w:rsidRPr="0047422D">
        <w:rPr>
          <w:rFonts w:cs="Kalpurush" w:hint="cs"/>
          <w:color w:val="000000"/>
          <w:sz w:val="24"/>
          <w:szCs w:val="24"/>
          <w:cs/>
          <w:lang w:bidi="bn-BD"/>
        </w:rPr>
        <w:t>র্কে</w:t>
      </w:r>
      <w:r w:rsidRPr="0047422D">
        <w:rPr>
          <w:rFonts w:cs="Kalpurush" w:hint="cs"/>
          <w:color w:val="000000"/>
          <w:sz w:val="24"/>
          <w:szCs w:val="24"/>
          <w:cs/>
          <w:lang w:bidi="bn-BD"/>
        </w:rPr>
        <w:t>র দিকে আহ্বান করে, তাহলে আপনারা শি</w:t>
      </w:r>
      <w:r w:rsidR="0047422D" w:rsidRPr="0047422D">
        <w:rPr>
          <w:rFonts w:cs="Kalpurush" w:hint="cs"/>
          <w:color w:val="000000"/>
          <w:sz w:val="24"/>
          <w:szCs w:val="24"/>
          <w:cs/>
          <w:lang w:bidi="bn-BD"/>
        </w:rPr>
        <w:t>র্ক</w:t>
      </w:r>
      <w:r w:rsidRPr="0047422D">
        <w:rPr>
          <w:rFonts w:cs="Kalpurush" w:hint="cs"/>
          <w:color w:val="000000"/>
          <w:sz w:val="24"/>
          <w:szCs w:val="24"/>
          <w:cs/>
          <w:lang w:bidi="bn-BD"/>
        </w:rPr>
        <w:t xml:space="preserve"> করবেন না; কিন্তু তারা আপনাদের ব্যাপারে আশাবাদি যে, তারা অন্যভাবে আপনাদের নৈতিক চরিত</w:t>
      </w:r>
      <w:r w:rsidR="0047422D" w:rsidRPr="0047422D">
        <w:rPr>
          <w:rFonts w:cs="Kalpurush" w:hint="cs"/>
          <w:color w:val="000000"/>
          <w:sz w:val="24"/>
          <w:szCs w:val="24"/>
          <w:cs/>
          <w:lang w:bidi="bn-BD"/>
        </w:rPr>
        <w:t>্র ও দীনকে ধ্বংস করতে সক্ষম হবে।</w:t>
      </w:r>
      <w:r w:rsidRPr="0047422D">
        <w:rPr>
          <w:rFonts w:cs="Kalpurush" w:hint="cs"/>
          <w:color w:val="000000"/>
          <w:sz w:val="24"/>
          <w:szCs w:val="24"/>
          <w:cs/>
          <w:lang w:bidi="bn-BD"/>
        </w:rPr>
        <w:t xml:space="preserve"> যেমন</w:t>
      </w:r>
      <w:r w:rsidR="0047422D" w:rsidRPr="0047422D">
        <w:rPr>
          <w:rFonts w:cs="Kalpurush" w:hint="cs"/>
          <w:color w:val="000000"/>
          <w:sz w:val="24"/>
          <w:szCs w:val="24"/>
          <w:cs/>
          <w:lang w:bidi="bn-BD"/>
        </w:rPr>
        <w:t>,</w:t>
      </w:r>
      <w:r w:rsidRPr="0047422D">
        <w:rPr>
          <w:rFonts w:cs="Kalpurush" w:hint="cs"/>
          <w:color w:val="000000"/>
          <w:sz w:val="24"/>
          <w:szCs w:val="24"/>
          <w:cs/>
          <w:lang w:bidi="bn-BD"/>
        </w:rPr>
        <w:t xml:space="preserve"> ছোট ও তুচ্ছ গুনাহগুলোকে তারা আপনাদের চোখে তুচ্ছ করে উপস্থাপন করবে, তারপর আপনার</w:t>
      </w:r>
      <w:r w:rsidR="00991AFF">
        <w:rPr>
          <w:rFonts w:cs="Kalpurush" w:hint="cs"/>
          <w:color w:val="000000"/>
          <w:sz w:val="24"/>
          <w:szCs w:val="24"/>
          <w:cs/>
          <w:lang w:bidi="bn-BD"/>
        </w:rPr>
        <w:t>া</w:t>
      </w:r>
      <w:r w:rsidRPr="0047422D">
        <w:rPr>
          <w:rFonts w:cs="Kalpurush" w:hint="cs"/>
          <w:color w:val="000000"/>
          <w:sz w:val="24"/>
          <w:szCs w:val="24"/>
          <w:cs/>
          <w:lang w:bidi="bn-BD"/>
        </w:rPr>
        <w:t>ও সেগুলোকে তুচ্ছ মনে করবেন এবং সেসব অপরাধে জড়িয়ে যাবেন, শেষ পর্যন্ত তা আপনাদেরকে জাহান্নামে নিয়ে যাবে। নবী</w:t>
      </w:r>
      <w:r w:rsidRPr="0047422D">
        <w:rPr>
          <w:rFonts w:ascii="SutonnyMJ" w:hAnsi="SutonnyMJ" w:cs="Kalpurush" w:hint="cs"/>
          <w:color w:val="000000"/>
          <w:sz w:val="24"/>
          <w:szCs w:val="24"/>
          <w:cs/>
          <w:lang w:bidi="bn-BD"/>
        </w:rPr>
        <w:t xml:space="preserve"> সাল্লাল্লাহু ‘আলাইহি ওয়াসাল্লাম বলেন</w:t>
      </w:r>
      <w:r w:rsidRPr="0047422D">
        <w:rPr>
          <w:rFonts w:cs="Kalpurush" w:hint="cs"/>
          <w:color w:val="000000"/>
          <w:sz w:val="24"/>
          <w:szCs w:val="24"/>
          <w:cs/>
          <w:lang w:bidi="bn-BD"/>
        </w:rPr>
        <w:t>:</w:t>
      </w:r>
      <w:r w:rsidRPr="0047422D">
        <w:rPr>
          <w:rFonts w:ascii="SutonnyMJ" w:hAnsi="SutonnyMJ" w:cs="Kalpurush" w:hint="cs"/>
          <w:color w:val="000000"/>
          <w:sz w:val="24"/>
          <w:szCs w:val="24"/>
          <w:cs/>
          <w:lang w:bidi="bn-BD"/>
        </w:rPr>
        <w:t xml:space="preserve"> </w:t>
      </w:r>
    </w:p>
    <w:p w:rsidR="00543C07" w:rsidRPr="0047422D" w:rsidRDefault="00543C07" w:rsidP="0047422D">
      <w:pPr>
        <w:autoSpaceDE w:val="0"/>
        <w:autoSpaceDN w:val="0"/>
        <w:adjustRightInd w:val="0"/>
        <w:spacing w:after="0"/>
        <w:jc w:val="both"/>
        <w:rPr>
          <w:rFonts w:ascii="Traditional Arabic" w:eastAsia="SimSun" w:cs="KFGQPC Uthman Taha Naskh"/>
          <w:color w:val="002060"/>
          <w:sz w:val="24"/>
          <w:szCs w:val="24"/>
          <w:cs/>
          <w:lang w:eastAsia="zh-CN" w:bidi="bn-BD"/>
        </w:rPr>
      </w:pPr>
      <w:r w:rsidRPr="0047422D">
        <w:rPr>
          <w:rFonts w:ascii="Traditional Arabic" w:cs="KFGQPC Uthman Taha Naskh" w:hint="eastAsia"/>
          <w:color w:val="002060"/>
          <w:sz w:val="24"/>
          <w:szCs w:val="24"/>
          <w:rtl/>
        </w:rPr>
        <w:t>«</w:t>
      </w:r>
      <w:r w:rsidRPr="0047422D">
        <w:rPr>
          <w:rFonts w:ascii="Traditional Arabic" w:eastAsia="SimSun" w:cs="KFGQPC Uthman Taha Naskh"/>
          <w:color w:val="002060"/>
          <w:sz w:val="24"/>
          <w:szCs w:val="24"/>
          <w:rtl/>
          <w:lang w:eastAsia="zh-CN"/>
        </w:rPr>
        <w:t>إن الشيطان قد يئس أن تعبد</w:t>
      </w:r>
      <w:r w:rsidRPr="0047422D">
        <w:rPr>
          <w:rFonts w:ascii="Traditional Arabic" w:eastAsia="SimSun" w:cs="KFGQPC Uthman Taha Naskh" w:hint="cs"/>
          <w:color w:val="002060"/>
          <w:sz w:val="24"/>
          <w:szCs w:val="24"/>
          <w:rtl/>
          <w:lang w:eastAsia="zh-CN"/>
        </w:rPr>
        <w:t>وا</w:t>
      </w:r>
      <w:r w:rsidRPr="0047422D">
        <w:rPr>
          <w:rFonts w:ascii="Traditional Arabic" w:eastAsia="SimSun" w:cs="KFGQPC Uthman Taha Naskh"/>
          <w:color w:val="002060"/>
          <w:sz w:val="24"/>
          <w:szCs w:val="24"/>
          <w:rtl/>
          <w:lang w:eastAsia="zh-CN"/>
        </w:rPr>
        <w:t xml:space="preserve"> الأصنام فى أرض العرب</w:t>
      </w:r>
      <w:r w:rsidRPr="0047422D">
        <w:rPr>
          <w:rFonts w:ascii="Traditional Arabic" w:eastAsia="SimSun" w:cs="KFGQPC Uthman Taha Naskh" w:hint="cs"/>
          <w:color w:val="002060"/>
          <w:sz w:val="24"/>
          <w:szCs w:val="24"/>
          <w:rtl/>
          <w:lang w:eastAsia="zh-CN"/>
        </w:rPr>
        <w:t>,</w:t>
      </w:r>
      <w:r w:rsidRPr="0047422D">
        <w:rPr>
          <w:rFonts w:ascii="Traditional Arabic" w:eastAsia="SimSun" w:cs="KFGQPC Uthman Taha Naskh"/>
          <w:color w:val="002060"/>
          <w:sz w:val="24"/>
          <w:szCs w:val="24"/>
          <w:rtl/>
          <w:lang w:eastAsia="zh-CN"/>
        </w:rPr>
        <w:t xml:space="preserve"> ولكنه سيرضى منكم بدون ذلك بالمحقرات وهى الموبقات يوم القيامة</w:t>
      </w:r>
      <w:r w:rsidRPr="0047422D">
        <w:rPr>
          <w:rFonts w:ascii="Traditional Arabic" w:cs="KFGQPC Uthman Taha Naskh" w:hint="eastAsia"/>
          <w:color w:val="002060"/>
          <w:sz w:val="24"/>
          <w:szCs w:val="24"/>
          <w:rtl/>
        </w:rPr>
        <w:t>»</w:t>
      </w:r>
      <w:r w:rsidRPr="0047422D">
        <w:rPr>
          <w:rFonts w:ascii="Traditional Arabic" w:cs="KFGQPC Uthman Taha Naskh"/>
          <w:color w:val="002060"/>
          <w:sz w:val="24"/>
          <w:szCs w:val="24"/>
          <w:rtl/>
        </w:rPr>
        <w:t>.</w:t>
      </w:r>
      <w:r w:rsidRPr="0047422D">
        <w:rPr>
          <w:rFonts w:ascii="Traditional Arabic" w:eastAsia="SimSun" w:cs="KFGQPC Uthman Taha Naskh" w:hint="cs"/>
          <w:color w:val="002060"/>
          <w:sz w:val="24"/>
          <w:szCs w:val="24"/>
          <w:rtl/>
          <w:lang w:eastAsia="zh-CN"/>
        </w:rPr>
        <w:t xml:space="preserve"> </w:t>
      </w:r>
    </w:p>
    <w:p w:rsidR="00543C07" w:rsidRPr="0047422D" w:rsidRDefault="00543C07" w:rsidP="0047422D">
      <w:pPr>
        <w:bidi w:val="0"/>
        <w:spacing w:after="0"/>
        <w:jc w:val="both"/>
        <w:rPr>
          <w:rFonts w:cs="Kalpurush"/>
          <w:color w:val="000000"/>
          <w:sz w:val="24"/>
          <w:szCs w:val="24"/>
          <w:lang w:bidi="bn-BD"/>
        </w:rPr>
      </w:pPr>
      <w:r w:rsidRPr="0047422D">
        <w:rPr>
          <w:rFonts w:ascii="SutonnyMJ" w:hAnsi="SutonnyMJ" w:cs="Kalpurush" w:hint="cs"/>
          <w:color w:val="000000"/>
          <w:sz w:val="24"/>
          <w:szCs w:val="24"/>
          <w:cs/>
          <w:lang w:bidi="bn-BD"/>
        </w:rPr>
        <w:t>“তোমরা আরব ভূ-খণ্ডে মূর্তিপূজা করবে</w:t>
      </w:r>
      <w:r w:rsidR="0047422D" w:rsidRPr="0047422D">
        <w:rPr>
          <w:rFonts w:ascii="SutonnyMJ" w:hAnsi="SutonnyMJ" w:cs="Kalpurush" w:hint="cs"/>
          <w:color w:val="000000"/>
          <w:sz w:val="24"/>
          <w:szCs w:val="24"/>
          <w:cs/>
          <w:lang w:bidi="bn-BD"/>
        </w:rPr>
        <w:t xml:space="preserve"> -</w:t>
      </w:r>
      <w:r w:rsidRPr="0047422D">
        <w:rPr>
          <w:rFonts w:ascii="SutonnyMJ" w:hAnsi="SutonnyMJ" w:cs="Kalpurush" w:hint="cs"/>
          <w:color w:val="000000"/>
          <w:sz w:val="24"/>
          <w:szCs w:val="24"/>
          <w:cs/>
          <w:lang w:bidi="bn-BD"/>
        </w:rPr>
        <w:t xml:space="preserve">শয়তান অন্তত এ ব্যাপারে নিরাশ হয়ে </w:t>
      </w:r>
      <w:r w:rsidR="00991AFF">
        <w:rPr>
          <w:rFonts w:ascii="SutonnyMJ" w:hAnsi="SutonnyMJ" w:cs="Kalpurush" w:hint="cs"/>
          <w:color w:val="000000"/>
          <w:sz w:val="24"/>
          <w:szCs w:val="24"/>
          <w:cs/>
          <w:lang w:bidi="bn-BD"/>
        </w:rPr>
        <w:t>গেছে; কিন্তু সে এটা ছাড়া অচি</w:t>
      </w:r>
      <w:r w:rsidRPr="0047422D">
        <w:rPr>
          <w:rFonts w:ascii="SutonnyMJ" w:hAnsi="SutonnyMJ" w:cs="Kalpurush" w:hint="cs"/>
          <w:color w:val="000000"/>
          <w:sz w:val="24"/>
          <w:szCs w:val="24"/>
          <w:cs/>
          <w:lang w:bidi="bn-BD"/>
        </w:rPr>
        <w:t>রেই তোমাদের নিকট থেকে তুচ্ছ বা ছোট ছোট পাপকর্মের ব্যাপারে আশাবাদী হয়ে উঠবে</w:t>
      </w:r>
      <w:r w:rsidR="0047422D" w:rsidRPr="0047422D">
        <w:rPr>
          <w:rFonts w:ascii="SutonnyMJ" w:hAnsi="SutonnyMJ" w:cs="Kalpurush" w:hint="cs"/>
          <w:color w:val="000000"/>
          <w:sz w:val="24"/>
          <w:szCs w:val="24"/>
          <w:cs/>
          <w:lang w:bidi="bn-BD"/>
        </w:rPr>
        <w:t>,</w:t>
      </w:r>
      <w:r w:rsidRPr="0047422D">
        <w:rPr>
          <w:rFonts w:ascii="SutonnyMJ" w:hAnsi="SutonnyMJ" w:cs="Kalpurush" w:hint="cs"/>
          <w:color w:val="000000"/>
          <w:sz w:val="24"/>
          <w:szCs w:val="24"/>
          <w:cs/>
          <w:lang w:bidi="bn-BD"/>
        </w:rPr>
        <w:t xml:space="preserve"> আর এ তুচ্ছ অপরাধগুলো কিয়ামতের দিনে ধ্বংসের কারণ হয়ে দেখা দিবে।</w:t>
      </w:r>
      <w:r w:rsidRPr="0047422D">
        <w:rPr>
          <w:rFonts w:cs="Kalpurush" w:hint="cs"/>
          <w:color w:val="000000"/>
          <w:sz w:val="24"/>
          <w:szCs w:val="24"/>
          <w:cs/>
          <w:lang w:bidi="bn-BD"/>
        </w:rPr>
        <w:t>”</w:t>
      </w:r>
      <w:r w:rsidRPr="0047422D">
        <w:rPr>
          <w:rStyle w:val="FootnoteReference"/>
          <w:rFonts w:cs="Kalpurush"/>
          <w:color w:val="000000"/>
          <w:sz w:val="24"/>
          <w:szCs w:val="24"/>
          <w:cs/>
          <w:lang w:bidi="bn-BD"/>
        </w:rPr>
        <w:footnoteReference w:id="16"/>
      </w:r>
    </w:p>
    <w:p w:rsidR="00543C07" w:rsidRPr="0047422D" w:rsidRDefault="00543C07" w:rsidP="0047422D">
      <w:pPr>
        <w:bidi w:val="0"/>
        <w:spacing w:after="0"/>
        <w:jc w:val="both"/>
        <w:rPr>
          <w:rFonts w:cs="Kalpurush"/>
          <w:color w:val="000000"/>
          <w:sz w:val="24"/>
          <w:szCs w:val="24"/>
          <w:lang w:bidi="bn-BD"/>
        </w:rPr>
      </w:pPr>
      <w:r w:rsidRPr="0047422D">
        <w:rPr>
          <w:rFonts w:cs="Kalpurush" w:hint="cs"/>
          <w:color w:val="000000"/>
          <w:sz w:val="24"/>
          <w:szCs w:val="24"/>
          <w:cs/>
          <w:lang w:bidi="bn-BD"/>
        </w:rPr>
        <w:t>অতএব, হে ভাইসব! আপনাদের শত্রুগণ আপনাদের জন্য যা পেশ করবে, তার দ্বারা আপনারা প্রতারিত হবেন না। সুতরাং হয় আপনাদের দীনের মধ্যে এমন দৃঢ়তা ও কঠোরতা থাকতে হবে, যার</w:t>
      </w:r>
      <w:r w:rsidR="0047422D" w:rsidRPr="0047422D">
        <w:rPr>
          <w:rFonts w:cs="Kalpurush" w:hint="cs"/>
          <w:color w:val="000000"/>
          <w:sz w:val="24"/>
          <w:szCs w:val="24"/>
          <w:cs/>
          <w:lang w:bidi="bn-BD"/>
        </w:rPr>
        <w:t xml:space="preserve"> ওপর </w:t>
      </w:r>
      <w:r w:rsidRPr="0047422D">
        <w:rPr>
          <w:rFonts w:cs="Kalpurush" w:hint="cs"/>
          <w:color w:val="000000"/>
          <w:sz w:val="24"/>
          <w:szCs w:val="24"/>
          <w:cs/>
          <w:lang w:bidi="bn-BD"/>
        </w:rPr>
        <w:t>ভিত্তি করে শত্রুদের সকল ষড়যন্ত্র চূর্ণ-বিচূর্ণ হয়ে যাবে</w:t>
      </w:r>
      <w:r w:rsidR="0047422D" w:rsidRPr="0047422D">
        <w:rPr>
          <w:rFonts w:cs="Kalpurush" w:hint="cs"/>
          <w:color w:val="000000"/>
          <w:sz w:val="24"/>
          <w:szCs w:val="24"/>
          <w:cs/>
          <w:lang w:bidi="bn-BD"/>
        </w:rPr>
        <w:t>,</w:t>
      </w:r>
      <w:r w:rsidRPr="0047422D">
        <w:rPr>
          <w:rFonts w:cs="Kalpurush" w:hint="cs"/>
          <w:color w:val="000000"/>
          <w:sz w:val="24"/>
          <w:szCs w:val="24"/>
          <w:cs/>
          <w:lang w:bidi="bn-BD"/>
        </w:rPr>
        <w:t xml:space="preserve"> আর আপনাদের মধ্যে ইসলামী ব্যক্তিত্বের শক্তি রয়েছে, সুতরাং আপনারা তাদের </w:t>
      </w:r>
      <w:r w:rsidRPr="0047422D">
        <w:rPr>
          <w:rFonts w:cs="Kalpurush" w:hint="cs"/>
          <w:color w:val="000000"/>
          <w:sz w:val="24"/>
          <w:szCs w:val="24"/>
          <w:cs/>
          <w:lang w:bidi="bn-BD"/>
        </w:rPr>
        <w:lastRenderedPageBreak/>
        <w:t>অনুসরণ করবেন না এব</w:t>
      </w:r>
      <w:r w:rsidR="0047422D" w:rsidRPr="0047422D">
        <w:rPr>
          <w:rFonts w:cs="Kalpurush" w:hint="cs"/>
          <w:color w:val="000000"/>
          <w:sz w:val="24"/>
          <w:szCs w:val="24"/>
          <w:cs/>
          <w:lang w:bidi="bn-BD"/>
        </w:rPr>
        <w:t>ং তাদের দ্বারা প্রতারিত হবেন না;</w:t>
      </w:r>
      <w:r w:rsidRPr="0047422D">
        <w:rPr>
          <w:rFonts w:cs="Kalpurush" w:hint="cs"/>
          <w:color w:val="000000"/>
          <w:sz w:val="24"/>
          <w:szCs w:val="24"/>
          <w:cs/>
          <w:lang w:bidi="bn-BD"/>
        </w:rPr>
        <w:t xml:space="preserve"> বরং আপনারা আপনাদের পূর্ববর্তী সৎ</w:t>
      </w:r>
      <w:r w:rsidR="0047422D" w:rsidRPr="0047422D">
        <w:rPr>
          <w:rFonts w:cs="Kalpurush" w:hint="cs"/>
          <w:color w:val="000000"/>
          <w:sz w:val="24"/>
          <w:szCs w:val="24"/>
          <w:cs/>
          <w:lang w:bidi="bn-BD"/>
        </w:rPr>
        <w:t xml:space="preserve"> </w:t>
      </w:r>
      <w:r w:rsidRPr="0047422D">
        <w:rPr>
          <w:rFonts w:cs="Kalpurush" w:hint="cs"/>
          <w:color w:val="000000"/>
          <w:sz w:val="24"/>
          <w:szCs w:val="24"/>
          <w:cs/>
          <w:lang w:bidi="bn-BD"/>
        </w:rPr>
        <w:t>ব্যক্তিগণ যে নীতির</w:t>
      </w:r>
      <w:r w:rsidR="0047422D" w:rsidRPr="0047422D">
        <w:rPr>
          <w:rFonts w:cs="Kalpurush" w:hint="cs"/>
          <w:color w:val="000000"/>
          <w:sz w:val="24"/>
          <w:szCs w:val="24"/>
          <w:cs/>
          <w:lang w:bidi="bn-BD"/>
        </w:rPr>
        <w:t xml:space="preserve"> ওপর </w:t>
      </w:r>
      <w:r w:rsidR="00991AFF">
        <w:rPr>
          <w:rFonts w:cs="Kalpurush" w:hint="cs"/>
          <w:color w:val="000000"/>
          <w:sz w:val="24"/>
          <w:szCs w:val="24"/>
          <w:cs/>
          <w:lang w:bidi="bn-BD"/>
        </w:rPr>
        <w:t>প্রতিষ্ঠিত ছিলেন তা আঁকড়ে</w:t>
      </w:r>
      <w:r w:rsidRPr="0047422D">
        <w:rPr>
          <w:rFonts w:cs="Kalpurush" w:hint="cs"/>
          <w:color w:val="000000"/>
          <w:sz w:val="24"/>
          <w:szCs w:val="24"/>
          <w:cs/>
          <w:lang w:bidi="bn-BD"/>
        </w:rPr>
        <w:t xml:space="preserve"> ধরুন, ফলে আপনারা দুনিয়া ও আখিরাতের কল্যাণ লাভ করতে পারবেন। আর যদি বিষয়টি তার বিপরীত হয় (আমরা আল্লাহর নিকট শান্তি ও নিরাপত্তা কামনা করছি) অর্থাৎ দীনের মধ্যে নমনীয়তা আসে, ব্যক্তিত্বের মধ্যে দুর্বলতা আসে এবং উত্থানের সামনে পতন আসে, তাহলে আপনারা অলাভজনক ব্যবসাতেই ফিরে আসলেন</w:t>
      </w:r>
      <w:r w:rsidR="0047422D" w:rsidRPr="00572D78">
        <w:rPr>
          <w:rFonts w:cs="SolaimanLipi" w:hint="cs"/>
          <w:color w:val="000000"/>
          <w:sz w:val="24"/>
          <w:szCs w:val="24"/>
          <w:cs/>
          <w:lang w:bidi="hi-IN"/>
        </w:rPr>
        <w:t>।</w:t>
      </w:r>
      <w:r w:rsidRPr="0047422D">
        <w:rPr>
          <w:rFonts w:cs="Kalpurush" w:hint="cs"/>
          <w:color w:val="000000"/>
          <w:sz w:val="24"/>
          <w:szCs w:val="24"/>
          <w:cs/>
          <w:lang w:bidi="bn-BD"/>
        </w:rPr>
        <w:t xml:space="preserve"> </w:t>
      </w:r>
      <w:r w:rsidRPr="0047422D">
        <w:rPr>
          <w:rFonts w:cs="Kalpurush" w:hint="cs"/>
          <w:sz w:val="24"/>
          <w:szCs w:val="24"/>
          <w:cs/>
          <w:lang w:bidi="bn-BD"/>
        </w:rPr>
        <w:t>আল্লাহ তা‘আলা বলেন:</w:t>
      </w:r>
    </w:p>
    <w:p w:rsidR="00543C07" w:rsidRPr="0047422D" w:rsidRDefault="00543C07" w:rsidP="00543C07">
      <w:pPr>
        <w:spacing w:after="0"/>
        <w:jc w:val="both"/>
        <w:rPr>
          <w:rFonts w:cs="Kalpurush"/>
          <w:sz w:val="24"/>
          <w:szCs w:val="24"/>
          <w:lang w:bidi="bn-BD"/>
        </w:rPr>
      </w:pPr>
      <w:r w:rsidRPr="0047422D">
        <w:rPr>
          <w:rFonts w:ascii="KFGQPC Uthman Taha Naskh" w:eastAsia="SimSun" w:cs="KFGQPC Uthman Taha Naskh" w:hint="cs"/>
          <w:color w:val="008000"/>
          <w:sz w:val="24"/>
          <w:szCs w:val="24"/>
          <w:rtl/>
          <w:lang w:eastAsia="zh-CN"/>
        </w:rPr>
        <w:t>﴿</w:t>
      </w:r>
      <w:r w:rsidRPr="0047422D">
        <w:rPr>
          <w:rFonts w:ascii="KFGQPC Uthmanic Script HAFS" w:eastAsia="SimSun" w:cs="KFGQPC Uthmanic Script HAFS"/>
          <w:color w:val="008000"/>
          <w:sz w:val="24"/>
          <w:szCs w:val="24"/>
          <w:rtl/>
          <w:lang w:eastAsia="zh-CN"/>
        </w:rPr>
        <w:t>قُل</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إِنَّ </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خَ</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سِرِينَ </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لَّذِينَ خَسِرُو</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اْ أَنفُسَهُم</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وَأَه</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لِيهِم</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يَو</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مَ </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قِيَ</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مَةِ</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 أَلَا ذَ</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لِكَ هُوَ </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خُس</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رَانُ </w:t>
      </w:r>
      <w:r w:rsidRPr="0047422D">
        <w:rPr>
          <w:rFonts w:ascii="KFGQPC Uthmanic Script HAFS" w:eastAsia="SimSun" w:cs="KFGQPC Uthmanic Script HAFS" w:hint="cs"/>
          <w:color w:val="008000"/>
          <w:sz w:val="24"/>
          <w:szCs w:val="24"/>
          <w:rtl/>
          <w:lang w:eastAsia="zh-CN"/>
        </w:rPr>
        <w:t>ٱ</w:t>
      </w:r>
      <w:r w:rsidRPr="0047422D">
        <w:rPr>
          <w:rFonts w:ascii="KFGQPC Uthmanic Script HAFS" w:eastAsia="SimSun" w:cs="KFGQPC Uthmanic Script HAFS"/>
          <w:color w:val="008000"/>
          <w:sz w:val="24"/>
          <w:szCs w:val="24"/>
          <w:rtl/>
          <w:lang w:eastAsia="zh-CN"/>
        </w:rPr>
        <w:t>ل</w:t>
      </w:r>
      <w:r w:rsidRPr="0047422D">
        <w:rPr>
          <w:rFonts w:ascii="KFGQPC Uthmanic Script HAFS" w:eastAsia="SimSun" w:cs="KFGQPC Uthmanic Script HAFS" w:hint="cs"/>
          <w:color w:val="008000"/>
          <w:sz w:val="24"/>
          <w:szCs w:val="24"/>
          <w:rtl/>
          <w:lang w:eastAsia="zh-CN"/>
        </w:rPr>
        <w:t>ۡ</w:t>
      </w:r>
      <w:r w:rsidRPr="0047422D">
        <w:rPr>
          <w:rFonts w:ascii="KFGQPC Uthmanic Script HAFS" w:eastAsia="SimSun" w:cs="KFGQPC Uthmanic Script HAFS"/>
          <w:color w:val="008000"/>
          <w:sz w:val="24"/>
          <w:szCs w:val="24"/>
          <w:rtl/>
          <w:lang w:eastAsia="zh-CN"/>
        </w:rPr>
        <w:t xml:space="preserve">مُبِينُ </w:t>
      </w:r>
      <w:r w:rsidRPr="0047422D">
        <w:rPr>
          <w:rFonts w:ascii="KFGQPC Uthmanic Script HAFS" w:eastAsia="SimSun" w:cs="KFGQPC Uthmanic Script HAFS" w:hint="cs"/>
          <w:color w:val="008000"/>
          <w:sz w:val="24"/>
          <w:szCs w:val="24"/>
          <w:rtl/>
          <w:lang w:eastAsia="zh-CN"/>
        </w:rPr>
        <w:t>١٥</w:t>
      </w:r>
      <w:r w:rsidRPr="0047422D">
        <w:rPr>
          <w:rFonts w:ascii="KFGQPC Uthman Taha Naskh" w:eastAsia="SimSun" w:cs="KFGQPC Uthman Taha Naskh" w:hint="cs"/>
          <w:color w:val="008000"/>
          <w:sz w:val="24"/>
          <w:szCs w:val="24"/>
          <w:rtl/>
          <w:lang w:eastAsia="zh-CN"/>
        </w:rPr>
        <w:t>﴾</w:t>
      </w:r>
      <w:r w:rsidRPr="0047422D">
        <w:rPr>
          <w:rFonts w:ascii="KFGQPC Uthman Taha Naskh" w:eastAsia="SimSun" w:cs="KFGQPC Uthman Taha Naskh"/>
          <w:color w:val="008000"/>
          <w:sz w:val="24"/>
          <w:szCs w:val="24"/>
          <w:rtl/>
          <w:lang w:eastAsia="zh-CN"/>
        </w:rPr>
        <w:t xml:space="preserve"> [الزمر: </w:t>
      </w:r>
      <w:r w:rsidRPr="0047422D">
        <w:rPr>
          <w:rFonts w:ascii="KFGQPC Uthman Taha Naskh" w:eastAsia="SimSun" w:cs="KFGQPC Uthman Taha Naskh" w:hint="cs"/>
          <w:color w:val="008000"/>
          <w:sz w:val="24"/>
          <w:szCs w:val="24"/>
          <w:rtl/>
          <w:lang w:eastAsia="zh-CN"/>
        </w:rPr>
        <w:t>١٥</w:t>
      </w:r>
      <w:r w:rsidRPr="0047422D">
        <w:rPr>
          <w:rFonts w:ascii="KFGQPC Uthman Taha Naskh" w:eastAsia="SimSun" w:cs="KFGQPC Uthman Taha Naskh"/>
          <w:color w:val="008000"/>
          <w:sz w:val="24"/>
          <w:szCs w:val="24"/>
          <w:rtl/>
          <w:lang w:eastAsia="zh-CN"/>
        </w:rPr>
        <w:t>]</w:t>
      </w:r>
    </w:p>
    <w:p w:rsidR="00543C07" w:rsidRPr="0047422D" w:rsidRDefault="00543C07" w:rsidP="00543C07">
      <w:pPr>
        <w:bidi w:val="0"/>
        <w:spacing w:after="0"/>
        <w:jc w:val="both"/>
        <w:rPr>
          <w:rFonts w:cs="Kalpurush"/>
          <w:sz w:val="24"/>
          <w:szCs w:val="24"/>
          <w:cs/>
          <w:lang w:bidi="bn-BD"/>
        </w:rPr>
      </w:pPr>
      <w:r w:rsidRPr="0047422D">
        <w:rPr>
          <w:rFonts w:cs="Kalpurush" w:hint="cs"/>
          <w:sz w:val="24"/>
          <w:szCs w:val="24"/>
          <w:cs/>
          <w:lang w:bidi="bn-BD"/>
        </w:rPr>
        <w:t>“</w:t>
      </w:r>
      <w:r w:rsidRPr="0047422D">
        <w:rPr>
          <w:rFonts w:ascii="Nikosh" w:eastAsia="Nikosh" w:hAnsi="Nikosh" w:cs="Kalpurush"/>
          <w:sz w:val="24"/>
          <w:szCs w:val="24"/>
          <w:cs/>
          <w:lang w:bidi="bn-BD"/>
        </w:rPr>
        <w:t>বলুন</w:t>
      </w:r>
      <w:r w:rsidRPr="0047422D">
        <w:rPr>
          <w:rFonts w:ascii="Nikosh" w:eastAsia="Nikosh" w:hAnsi="Nikosh" w:cs="Kalpurush"/>
          <w:sz w:val="24"/>
          <w:szCs w:val="24"/>
          <w:lang w:bidi="bn-BD"/>
        </w:rPr>
        <w:t>, ‘</w:t>
      </w:r>
      <w:r w:rsidRPr="0047422D">
        <w:rPr>
          <w:rFonts w:ascii="Nikosh" w:eastAsia="Nikosh" w:hAnsi="Nikosh" w:cs="Kalpurush"/>
          <w:sz w:val="24"/>
          <w:szCs w:val="24"/>
          <w:cs/>
          <w:lang w:bidi="bn-BD"/>
        </w:rPr>
        <w:t>ক্ষতিগ্রস্ত তারাই যারা কিয়ামতের দিন নিজেদের ও নিজেদের পরিজনবর্গের ক্ষতিসাধন করে। জেনে রাখ</w:t>
      </w:r>
      <w:r w:rsidRPr="0047422D">
        <w:rPr>
          <w:rFonts w:ascii="Nikosh" w:eastAsia="Nikosh" w:hAnsi="Nikosh" w:cs="Kalpurush"/>
          <w:sz w:val="24"/>
          <w:szCs w:val="24"/>
          <w:lang w:bidi="bn-BD"/>
        </w:rPr>
        <w:t xml:space="preserve">, </w:t>
      </w:r>
      <w:r w:rsidRPr="0047422D">
        <w:rPr>
          <w:rFonts w:ascii="Nikosh" w:eastAsia="Nikosh" w:hAnsi="Nikosh" w:cs="Kalpurush"/>
          <w:sz w:val="24"/>
          <w:szCs w:val="24"/>
          <w:cs/>
          <w:lang w:bidi="bn-BD"/>
        </w:rPr>
        <w:t>এটাই সুস্পষ্ট ক্ষতি</w:t>
      </w:r>
      <w:r w:rsidRPr="0047422D">
        <w:rPr>
          <w:rFonts w:ascii="Nikosh" w:eastAsia="Nikosh" w:hAnsi="Nikosh" w:cs="Kalpurush" w:hint="cs"/>
          <w:sz w:val="24"/>
          <w:szCs w:val="24"/>
          <w:cs/>
          <w:lang w:bidi="bn-BD"/>
        </w:rPr>
        <w:t>”</w:t>
      </w:r>
      <w:r w:rsidRPr="0047422D">
        <w:rPr>
          <w:rFonts w:ascii="Nikosh" w:eastAsia="Nikosh" w:hAnsi="Nikosh" w:cs="SolaimanLipi"/>
          <w:sz w:val="24"/>
          <w:szCs w:val="24"/>
          <w:cs/>
          <w:lang w:bidi="hi-IN"/>
        </w:rPr>
        <w:t>।</w:t>
      </w:r>
      <w:r w:rsidRPr="0047422D">
        <w:rPr>
          <w:rFonts w:ascii="Nikosh" w:eastAsia="Nikosh" w:hAnsi="Nikosh" w:cs="Kalpurush" w:hint="cs"/>
          <w:sz w:val="24"/>
          <w:szCs w:val="24"/>
          <w:cs/>
          <w:lang w:bidi="bn-BD"/>
        </w:rPr>
        <w:t xml:space="preserve"> [</w:t>
      </w:r>
      <w:r w:rsidRPr="0047422D">
        <w:rPr>
          <w:rFonts w:cs="Kalpurush" w:hint="cs"/>
          <w:sz w:val="24"/>
          <w:szCs w:val="24"/>
          <w:cs/>
          <w:lang w:bidi="bn-BD"/>
        </w:rPr>
        <w:t>সূরা আয-যুমার, আয়াত: ১৫]</w:t>
      </w:r>
    </w:p>
    <w:p w:rsidR="00543C07" w:rsidRPr="0047422D" w:rsidRDefault="00543C07" w:rsidP="00543C07">
      <w:pPr>
        <w:bidi w:val="0"/>
        <w:spacing w:after="0"/>
        <w:jc w:val="both"/>
        <w:rPr>
          <w:rFonts w:ascii="SutonnyMJ" w:hAnsi="SutonnyMJ" w:cs="Kalpurush"/>
          <w:color w:val="000000"/>
          <w:sz w:val="24"/>
          <w:szCs w:val="24"/>
          <w:lang w:bidi="bn-BD"/>
        </w:rPr>
      </w:pPr>
      <w:r w:rsidRPr="0047422D">
        <w:rPr>
          <w:rFonts w:ascii="SutonnyMJ" w:hAnsi="SutonnyMJ" w:cs="Kalpurush" w:hint="cs"/>
          <w:color w:val="000000"/>
          <w:sz w:val="24"/>
          <w:szCs w:val="24"/>
          <w:cs/>
          <w:lang w:bidi="bn-BD"/>
        </w:rPr>
        <w:t>নবী সাল্লাল্লাহু ‘আলাইহি ওয়াসাল্লাম বলেন</w:t>
      </w:r>
      <w:r w:rsidRPr="0047422D">
        <w:rPr>
          <w:rFonts w:cs="Kalpurush" w:hint="cs"/>
          <w:color w:val="000000"/>
          <w:sz w:val="24"/>
          <w:szCs w:val="24"/>
          <w:cs/>
          <w:lang w:bidi="bn-BD"/>
        </w:rPr>
        <w:t>:</w:t>
      </w:r>
      <w:r w:rsidRPr="0047422D">
        <w:rPr>
          <w:rFonts w:ascii="SutonnyMJ" w:hAnsi="SutonnyMJ" w:cs="Kalpurush" w:hint="cs"/>
          <w:color w:val="000000"/>
          <w:sz w:val="24"/>
          <w:szCs w:val="24"/>
          <w:cs/>
          <w:lang w:bidi="bn-BD"/>
        </w:rPr>
        <w:t xml:space="preserve"> </w:t>
      </w:r>
    </w:p>
    <w:p w:rsidR="00543C07" w:rsidRPr="0047422D" w:rsidRDefault="00543C07" w:rsidP="00543C07">
      <w:pPr>
        <w:spacing w:after="0"/>
        <w:jc w:val="both"/>
        <w:rPr>
          <w:rFonts w:ascii="SutonnyMJ" w:hAnsi="SutonnyMJ" w:cs="Kalpurush"/>
          <w:color w:val="002060"/>
          <w:sz w:val="24"/>
          <w:szCs w:val="24"/>
          <w:cs/>
          <w:lang w:bidi="bn-BD"/>
        </w:rPr>
      </w:pPr>
      <w:r w:rsidRPr="0047422D">
        <w:rPr>
          <w:rFonts w:ascii="Traditional Arabic" w:cs="KFGQPC Uthman Taha Naskh" w:hint="eastAsia"/>
          <w:color w:val="002060"/>
          <w:sz w:val="24"/>
          <w:szCs w:val="24"/>
          <w:rtl/>
        </w:rPr>
        <w:t>«من</w:t>
      </w:r>
      <w:r w:rsidRPr="0047422D">
        <w:rPr>
          <w:rFonts w:ascii="Traditional Arabic" w:cs="KFGQPC Uthman Taha Naskh"/>
          <w:color w:val="002060"/>
          <w:sz w:val="24"/>
          <w:szCs w:val="24"/>
          <w:rtl/>
        </w:rPr>
        <w:t xml:space="preserve"> </w:t>
      </w:r>
      <w:r w:rsidRPr="0047422D">
        <w:rPr>
          <w:rFonts w:ascii="Traditional Arabic" w:cs="KFGQPC Uthman Taha Naskh" w:hint="eastAsia"/>
          <w:color w:val="002060"/>
          <w:sz w:val="24"/>
          <w:szCs w:val="24"/>
          <w:rtl/>
        </w:rPr>
        <w:t>تشبه</w:t>
      </w:r>
      <w:r w:rsidRPr="0047422D">
        <w:rPr>
          <w:rFonts w:ascii="Traditional Arabic" w:cs="KFGQPC Uthman Taha Naskh"/>
          <w:color w:val="002060"/>
          <w:sz w:val="24"/>
          <w:szCs w:val="24"/>
          <w:rtl/>
        </w:rPr>
        <w:t xml:space="preserve"> </w:t>
      </w:r>
      <w:r w:rsidRPr="0047422D">
        <w:rPr>
          <w:rFonts w:ascii="Traditional Arabic" w:cs="KFGQPC Uthman Taha Naskh" w:hint="eastAsia"/>
          <w:color w:val="002060"/>
          <w:sz w:val="24"/>
          <w:szCs w:val="24"/>
          <w:rtl/>
        </w:rPr>
        <w:t>بقوم</w:t>
      </w:r>
      <w:r w:rsidRPr="0047422D">
        <w:rPr>
          <w:rFonts w:ascii="Traditional Arabic" w:cs="KFGQPC Uthman Taha Naskh"/>
          <w:color w:val="002060"/>
          <w:sz w:val="24"/>
          <w:szCs w:val="24"/>
          <w:rtl/>
        </w:rPr>
        <w:t xml:space="preserve"> </w:t>
      </w:r>
      <w:r w:rsidRPr="0047422D">
        <w:rPr>
          <w:rFonts w:ascii="Traditional Arabic" w:cs="KFGQPC Uthman Taha Naskh" w:hint="eastAsia"/>
          <w:color w:val="002060"/>
          <w:sz w:val="24"/>
          <w:szCs w:val="24"/>
          <w:rtl/>
        </w:rPr>
        <w:t>فهو</w:t>
      </w:r>
      <w:r w:rsidRPr="0047422D">
        <w:rPr>
          <w:rFonts w:ascii="Traditional Arabic" w:cs="KFGQPC Uthman Taha Naskh"/>
          <w:color w:val="002060"/>
          <w:sz w:val="24"/>
          <w:szCs w:val="24"/>
          <w:rtl/>
        </w:rPr>
        <w:t xml:space="preserve"> </w:t>
      </w:r>
      <w:r w:rsidRPr="0047422D">
        <w:rPr>
          <w:rFonts w:ascii="Traditional Arabic" w:cs="KFGQPC Uthman Taha Naskh" w:hint="eastAsia"/>
          <w:color w:val="002060"/>
          <w:sz w:val="24"/>
          <w:szCs w:val="24"/>
          <w:rtl/>
        </w:rPr>
        <w:t>منهم»</w:t>
      </w:r>
      <w:r w:rsidRPr="0047422D">
        <w:rPr>
          <w:rFonts w:ascii="Traditional Arabic" w:cs="KFGQPC Uthman Taha Naskh"/>
          <w:color w:val="002060"/>
          <w:sz w:val="24"/>
          <w:szCs w:val="24"/>
          <w:rtl/>
        </w:rPr>
        <w:t>.</w:t>
      </w:r>
    </w:p>
    <w:p w:rsidR="00543C07" w:rsidRPr="0047422D" w:rsidRDefault="00543C07" w:rsidP="0047422D">
      <w:pPr>
        <w:bidi w:val="0"/>
        <w:spacing w:after="0"/>
        <w:jc w:val="both"/>
        <w:rPr>
          <w:rFonts w:ascii="SutonnyMJ" w:hAnsi="SutonnyMJ" w:cs="Kalpurush"/>
          <w:color w:val="000000"/>
          <w:sz w:val="24"/>
          <w:szCs w:val="24"/>
          <w:lang w:bidi="bn-BD"/>
        </w:rPr>
      </w:pPr>
      <w:r w:rsidRPr="0047422D">
        <w:rPr>
          <w:rFonts w:ascii="SutonnyMJ" w:hAnsi="SutonnyMJ" w:cs="Kalpurush" w:hint="cs"/>
          <w:color w:val="000000"/>
          <w:sz w:val="24"/>
          <w:szCs w:val="24"/>
          <w:cs/>
          <w:lang w:bidi="bn-BD"/>
        </w:rPr>
        <w:t>“যে ব্যক্তি</w:t>
      </w:r>
      <w:r w:rsidR="0047422D" w:rsidRPr="0047422D">
        <w:rPr>
          <w:rFonts w:ascii="SutonnyMJ" w:hAnsi="SutonnyMJ" w:cs="Kalpurush" w:hint="cs"/>
          <w:color w:val="000000"/>
          <w:sz w:val="24"/>
          <w:szCs w:val="24"/>
          <w:cs/>
          <w:lang w:bidi="bn-BD"/>
        </w:rPr>
        <w:t xml:space="preserve"> কোনো </w:t>
      </w:r>
      <w:r w:rsidRPr="0047422D">
        <w:rPr>
          <w:rFonts w:ascii="SutonnyMJ" w:hAnsi="SutonnyMJ" w:cs="Kalpurush" w:hint="cs"/>
          <w:color w:val="000000"/>
          <w:sz w:val="24"/>
          <w:szCs w:val="24"/>
          <w:cs/>
          <w:lang w:bidi="bn-BD"/>
        </w:rPr>
        <w:t>জাতি বা গোষ্ঠী’র অনুসরণ করে, তবে সে তাদেরই অন্তর্ভুক্ত হয়ে যায়।”</w:t>
      </w:r>
      <w:r w:rsidRPr="0047422D">
        <w:rPr>
          <w:rStyle w:val="FootnoteReference"/>
          <w:rFonts w:ascii="SutonnyMJ" w:hAnsi="SutonnyMJ" w:cs="Kalpurush"/>
          <w:color w:val="000000"/>
          <w:sz w:val="24"/>
          <w:szCs w:val="24"/>
          <w:cs/>
          <w:lang w:bidi="bn-BD"/>
        </w:rPr>
        <w:footnoteReference w:id="17"/>
      </w:r>
      <w:r w:rsidRPr="0047422D">
        <w:rPr>
          <w:rFonts w:ascii="SutonnyMJ" w:hAnsi="SutonnyMJ" w:cs="Kalpurush" w:hint="cs"/>
          <w:color w:val="000000"/>
          <w:sz w:val="24"/>
          <w:szCs w:val="24"/>
          <w:cs/>
          <w:lang w:bidi="bn-BD"/>
        </w:rPr>
        <w:t xml:space="preserve"> কারণ, আমরা যখন প্রতিটি নতুন বিষয়ের প্রতি আকৃষ্ট হব এবং আমরা ভিন্ন অন্যদের প্রথা ও রীতিনীতি থেকে আমাদের নিকট উপস্থাপিত প্রতিটি বিষয়কে যখন আমরা অনুসরণ করে চলব, তখন আমাদের জন্য আবশ্যক হয়ে যাবে তাদের অনুকরণে সম্পৃক্ত হয়ে যাওয়া, এমনকি শেষ পর্যন্ত আমরা প্রায়শ ত</w:t>
      </w:r>
      <w:r w:rsidR="0047422D" w:rsidRPr="0047422D">
        <w:rPr>
          <w:rFonts w:ascii="SutonnyMJ" w:hAnsi="SutonnyMJ" w:cs="Kalpurush" w:hint="cs"/>
          <w:color w:val="000000"/>
          <w:sz w:val="24"/>
          <w:szCs w:val="24"/>
          <w:cs/>
          <w:lang w:bidi="bn-BD"/>
        </w:rPr>
        <w:t>াদের ভ্রষ্টতা, চরিত্র, আকী</w:t>
      </w:r>
      <w:r w:rsidRPr="0047422D">
        <w:rPr>
          <w:rFonts w:ascii="SutonnyMJ" w:hAnsi="SutonnyMJ" w:cs="Kalpurush" w:hint="cs"/>
          <w:color w:val="000000"/>
          <w:sz w:val="24"/>
          <w:szCs w:val="24"/>
          <w:cs/>
          <w:lang w:bidi="bn-BD"/>
        </w:rPr>
        <w:t>দা-বিশ্বাস ও চিন্তা-চেতনার অনুসরণ করে বসব</w:t>
      </w:r>
      <w:r w:rsidR="0047422D" w:rsidRPr="00572D78">
        <w:rPr>
          <w:rFonts w:ascii="SutonnyMJ" w:hAnsi="SutonnyMJ" w:cs="SolaimanLipi" w:hint="cs"/>
          <w:color w:val="000000"/>
          <w:sz w:val="24"/>
          <w:szCs w:val="24"/>
          <w:cs/>
          <w:lang w:bidi="hi-IN"/>
        </w:rPr>
        <w:t>।</w:t>
      </w:r>
      <w:r w:rsidRPr="0047422D">
        <w:rPr>
          <w:rFonts w:ascii="SutonnyMJ" w:hAnsi="SutonnyMJ" w:cs="Kalpurush" w:hint="cs"/>
          <w:color w:val="000000"/>
          <w:sz w:val="24"/>
          <w:szCs w:val="24"/>
          <w:cs/>
          <w:lang w:bidi="bn-BD"/>
        </w:rPr>
        <w:t xml:space="preserve"> সুতরাং ব্যক্তি মাত্রই উচি</w:t>
      </w:r>
      <w:r w:rsidR="0047422D" w:rsidRPr="0047422D">
        <w:rPr>
          <w:rFonts w:ascii="SutonnyMJ" w:hAnsi="SutonnyMJ" w:cs="Kalpurush" w:hint="cs"/>
          <w:color w:val="000000"/>
          <w:sz w:val="24"/>
          <w:szCs w:val="24"/>
          <w:cs/>
          <w:lang w:bidi="bn-BD"/>
        </w:rPr>
        <w:t>ৎ</w:t>
      </w:r>
      <w:r w:rsidRPr="0047422D">
        <w:rPr>
          <w:rFonts w:ascii="SutonnyMJ" w:hAnsi="SutonnyMJ" w:cs="Kalpurush" w:hint="cs"/>
          <w:color w:val="000000"/>
          <w:sz w:val="24"/>
          <w:szCs w:val="24"/>
          <w:cs/>
          <w:lang w:bidi="bn-BD"/>
        </w:rPr>
        <w:t xml:space="preserve"> হলো তার পরিবার-পরিজন যে নীতির</w:t>
      </w:r>
      <w:r w:rsidR="0047422D" w:rsidRPr="0047422D">
        <w:rPr>
          <w:rFonts w:ascii="SutonnyMJ" w:hAnsi="SutonnyMJ" w:cs="Kalpurush" w:hint="cs"/>
          <w:color w:val="000000"/>
          <w:sz w:val="24"/>
          <w:szCs w:val="24"/>
          <w:cs/>
          <w:lang w:bidi="bn-BD"/>
        </w:rPr>
        <w:t xml:space="preserve"> ওপর </w:t>
      </w:r>
      <w:r w:rsidRPr="0047422D">
        <w:rPr>
          <w:rFonts w:ascii="SutonnyMJ" w:hAnsi="SutonnyMJ" w:cs="Kalpurush" w:hint="cs"/>
          <w:color w:val="000000"/>
          <w:sz w:val="24"/>
          <w:szCs w:val="24"/>
          <w:cs/>
          <w:lang w:bidi="bn-BD"/>
        </w:rPr>
        <w:t>প্রতিষ্ঠিত আছে তা সুরক্ষা</w:t>
      </w:r>
      <w:r w:rsidR="0047422D" w:rsidRPr="0047422D">
        <w:rPr>
          <w:rFonts w:ascii="SutonnyMJ" w:hAnsi="SutonnyMJ" w:cs="Kalpurush" w:hint="cs"/>
          <w:color w:val="000000"/>
          <w:sz w:val="24"/>
          <w:szCs w:val="24"/>
          <w:cs/>
          <w:lang w:bidi="bn-BD"/>
        </w:rPr>
        <w:t>র ব্যবস্থা করা, তবে তা যখন শরী‘আ</w:t>
      </w:r>
      <w:r w:rsidRPr="0047422D">
        <w:rPr>
          <w:rFonts w:ascii="SutonnyMJ" w:hAnsi="SutonnyMJ" w:cs="Kalpurush" w:hint="cs"/>
          <w:color w:val="000000"/>
          <w:sz w:val="24"/>
          <w:szCs w:val="24"/>
          <w:cs/>
          <w:lang w:bidi="bn-BD"/>
        </w:rPr>
        <w:t>ত পরিপন্থী হবে তখন ভিন্ন কথা</w:t>
      </w:r>
      <w:r w:rsidR="00991AFF">
        <w:rPr>
          <w:rFonts w:ascii="SutonnyMJ" w:hAnsi="SutonnyMJ" w:cs="Kalpurush" w:hint="cs"/>
          <w:color w:val="000000"/>
          <w:sz w:val="24"/>
          <w:szCs w:val="24"/>
          <w:cs/>
          <w:lang w:bidi="hi-IN"/>
        </w:rPr>
        <w:t>।</w:t>
      </w:r>
      <w:r w:rsidRPr="0047422D">
        <w:rPr>
          <w:rFonts w:ascii="SutonnyMJ" w:hAnsi="SutonnyMJ" w:cs="Kalpurush" w:hint="cs"/>
          <w:color w:val="000000"/>
          <w:sz w:val="24"/>
          <w:szCs w:val="24"/>
          <w:cs/>
          <w:lang w:bidi="bn-BD"/>
        </w:rPr>
        <w:t xml:space="preserve"> আর মুসলিম ব্যক্তির</w:t>
      </w:r>
      <w:r w:rsidR="0047422D" w:rsidRPr="0047422D">
        <w:rPr>
          <w:rFonts w:ascii="SutonnyMJ" w:hAnsi="SutonnyMJ" w:cs="Kalpurush" w:hint="cs"/>
          <w:color w:val="000000"/>
          <w:sz w:val="24"/>
          <w:szCs w:val="24"/>
          <w:cs/>
          <w:lang w:bidi="bn-BD"/>
        </w:rPr>
        <w:t xml:space="preserve"> ওপর </w:t>
      </w:r>
      <w:r w:rsidRPr="0047422D">
        <w:rPr>
          <w:rFonts w:ascii="SutonnyMJ" w:hAnsi="SutonnyMJ" w:cs="Kalpurush" w:hint="cs"/>
          <w:color w:val="000000"/>
          <w:sz w:val="24"/>
          <w:szCs w:val="24"/>
          <w:cs/>
          <w:lang w:bidi="bn-BD"/>
        </w:rPr>
        <w:t>ওয়াজিব (বাধ্যতামূলক) হলো তার দীনকে নিয়ে গর্ববোধ ও গৌরব করা এবং আল্লাহ ও তাঁর রাসূল সাল্লাল্লাহু ‘আলাইহি ওয়াসাল্লাম এ সরল-সঠিক দীনের যে সীমারেখা এঁকে দিয়েছেন তার মাঝে নিজেকে আবদ্ধ করে র</w:t>
      </w:r>
      <w:r w:rsidR="00991AFF">
        <w:rPr>
          <w:rFonts w:ascii="SutonnyMJ" w:hAnsi="SutonnyMJ" w:cs="Kalpurush" w:hint="cs"/>
          <w:color w:val="000000"/>
          <w:sz w:val="24"/>
          <w:szCs w:val="24"/>
          <w:cs/>
          <w:lang w:bidi="bn-BD"/>
        </w:rPr>
        <w:t>া</w:t>
      </w:r>
      <w:r w:rsidRPr="0047422D">
        <w:rPr>
          <w:rFonts w:ascii="SutonnyMJ" w:hAnsi="SutonnyMJ" w:cs="Kalpurush" w:hint="cs"/>
          <w:color w:val="000000"/>
          <w:sz w:val="24"/>
          <w:szCs w:val="24"/>
          <w:cs/>
          <w:lang w:bidi="bn-BD"/>
        </w:rPr>
        <w:t>খা, আল্লাহ তা‘আলা তাঁর বান্দার জন্য যা অনুমোদন করেছেন, সে তার মধ্যে বৃদ্ধি করবে না এবং তার থেকে কমতিও করবে না; তার জন্য আরও আবশ্যক হলো</w:t>
      </w:r>
      <w:r w:rsidR="0047422D" w:rsidRPr="0047422D">
        <w:rPr>
          <w:rFonts w:ascii="SutonnyMJ" w:hAnsi="SutonnyMJ" w:cs="Kalpurush" w:hint="cs"/>
          <w:color w:val="000000"/>
          <w:sz w:val="24"/>
          <w:szCs w:val="24"/>
          <w:cs/>
          <w:lang w:bidi="bn-BD"/>
        </w:rPr>
        <w:t>,</w:t>
      </w:r>
      <w:r w:rsidRPr="0047422D">
        <w:rPr>
          <w:rFonts w:ascii="SutonnyMJ" w:hAnsi="SutonnyMJ" w:cs="Kalpurush" w:hint="cs"/>
          <w:color w:val="000000"/>
          <w:sz w:val="24"/>
          <w:szCs w:val="24"/>
          <w:cs/>
          <w:lang w:bidi="bn-BD"/>
        </w:rPr>
        <w:t xml:space="preserve"> সে তার কাজের ভি</w:t>
      </w:r>
      <w:r w:rsidR="0047422D" w:rsidRPr="0047422D">
        <w:rPr>
          <w:rFonts w:ascii="SutonnyMJ" w:hAnsi="SutonnyMJ" w:cs="Kalpurush" w:hint="cs"/>
          <w:color w:val="000000"/>
          <w:sz w:val="24"/>
          <w:szCs w:val="24"/>
          <w:cs/>
          <w:lang w:bidi="bn-BD"/>
        </w:rPr>
        <w:t>ত রচনা করবে আনুগত্য ও অনুসরণের ও</w:t>
      </w:r>
      <w:r w:rsidRPr="0047422D">
        <w:rPr>
          <w:rFonts w:ascii="SutonnyMJ" w:hAnsi="SutonnyMJ" w:cs="Kalpurush" w:hint="cs"/>
          <w:color w:val="000000"/>
          <w:sz w:val="24"/>
          <w:szCs w:val="24"/>
          <w:cs/>
          <w:lang w:bidi="bn-BD"/>
        </w:rPr>
        <w:t>পর, বিদ‘</w:t>
      </w:r>
      <w:r w:rsidR="0047422D" w:rsidRPr="0047422D">
        <w:rPr>
          <w:rFonts w:ascii="SutonnyMJ" w:hAnsi="SutonnyMJ" w:cs="Kalpurush" w:hint="cs"/>
          <w:color w:val="000000"/>
          <w:sz w:val="24"/>
          <w:szCs w:val="24"/>
          <w:cs/>
          <w:lang w:bidi="bn-BD"/>
        </w:rPr>
        <w:t>আ</w:t>
      </w:r>
      <w:r w:rsidRPr="0047422D">
        <w:rPr>
          <w:rFonts w:ascii="SutonnyMJ" w:hAnsi="SutonnyMJ" w:cs="Kalpurush" w:hint="cs"/>
          <w:color w:val="000000"/>
          <w:sz w:val="24"/>
          <w:szCs w:val="24"/>
          <w:cs/>
          <w:lang w:bidi="bn-BD"/>
        </w:rPr>
        <w:t>তের</w:t>
      </w:r>
      <w:r w:rsidR="0047422D" w:rsidRPr="0047422D">
        <w:rPr>
          <w:rFonts w:ascii="SutonnyMJ" w:hAnsi="SutonnyMJ" w:cs="Kalpurush" w:hint="cs"/>
          <w:color w:val="000000"/>
          <w:sz w:val="24"/>
          <w:szCs w:val="24"/>
          <w:cs/>
          <w:lang w:bidi="bn-BD"/>
        </w:rPr>
        <w:t xml:space="preserve"> ওপর নয়, ইখলাস বা নির্ভেজাল একনিষ্ঠতার ও</w:t>
      </w:r>
      <w:r w:rsidRPr="0047422D">
        <w:rPr>
          <w:rFonts w:ascii="SutonnyMJ" w:hAnsi="SutonnyMJ" w:cs="Kalpurush" w:hint="cs"/>
          <w:color w:val="000000"/>
          <w:sz w:val="24"/>
          <w:szCs w:val="24"/>
          <w:cs/>
          <w:lang w:bidi="bn-BD"/>
        </w:rPr>
        <w:t>পর, শি</w:t>
      </w:r>
      <w:r w:rsidR="0047422D" w:rsidRPr="0047422D">
        <w:rPr>
          <w:rFonts w:ascii="SutonnyMJ" w:hAnsi="SutonnyMJ" w:cs="Kalpurush" w:hint="cs"/>
          <w:color w:val="000000"/>
          <w:sz w:val="24"/>
          <w:szCs w:val="24"/>
          <w:cs/>
          <w:lang w:bidi="bn-BD"/>
        </w:rPr>
        <w:t>র্কে</w:t>
      </w:r>
      <w:r w:rsidRPr="0047422D">
        <w:rPr>
          <w:rFonts w:ascii="SutonnyMJ" w:hAnsi="SutonnyMJ" w:cs="Kalpurush" w:hint="cs"/>
          <w:color w:val="000000"/>
          <w:sz w:val="24"/>
          <w:szCs w:val="24"/>
          <w:cs/>
          <w:lang w:bidi="bn-BD"/>
        </w:rPr>
        <w:t>র</w:t>
      </w:r>
      <w:r w:rsidR="0047422D" w:rsidRPr="0047422D">
        <w:rPr>
          <w:rFonts w:ascii="SutonnyMJ" w:hAnsi="SutonnyMJ" w:cs="Kalpurush" w:hint="cs"/>
          <w:color w:val="000000"/>
          <w:sz w:val="24"/>
          <w:szCs w:val="24"/>
          <w:cs/>
          <w:lang w:bidi="bn-BD"/>
        </w:rPr>
        <w:t xml:space="preserve"> ওপর </w:t>
      </w:r>
      <w:r w:rsidRPr="0047422D">
        <w:rPr>
          <w:rFonts w:ascii="SutonnyMJ" w:hAnsi="SutonnyMJ" w:cs="Kalpurush" w:hint="cs"/>
          <w:color w:val="000000"/>
          <w:sz w:val="24"/>
          <w:szCs w:val="24"/>
          <w:cs/>
          <w:lang w:bidi="bn-BD"/>
        </w:rPr>
        <w:t xml:space="preserve">নয় এবং </w:t>
      </w:r>
      <w:r w:rsidR="0047422D" w:rsidRPr="0047422D">
        <w:rPr>
          <w:rFonts w:ascii="SutonnyMJ" w:hAnsi="SutonnyMJ" w:cs="Kalpurush" w:hint="cs"/>
          <w:color w:val="000000"/>
          <w:sz w:val="24"/>
          <w:szCs w:val="24"/>
          <w:cs/>
          <w:lang w:bidi="bn-BD"/>
        </w:rPr>
        <w:t>দয়াময় আল্লাহ যা পছন্দ করেন তার ও</w:t>
      </w:r>
      <w:r w:rsidRPr="0047422D">
        <w:rPr>
          <w:rFonts w:ascii="SutonnyMJ" w:hAnsi="SutonnyMJ" w:cs="Kalpurush" w:hint="cs"/>
          <w:color w:val="000000"/>
          <w:sz w:val="24"/>
          <w:szCs w:val="24"/>
          <w:cs/>
          <w:lang w:bidi="bn-BD"/>
        </w:rPr>
        <w:t>পর, শয়তান যা পছন্দ করে তার</w:t>
      </w:r>
      <w:r w:rsidR="0047422D" w:rsidRPr="0047422D">
        <w:rPr>
          <w:rFonts w:ascii="SutonnyMJ" w:hAnsi="SutonnyMJ" w:cs="Kalpurush" w:hint="cs"/>
          <w:color w:val="000000"/>
          <w:sz w:val="24"/>
          <w:szCs w:val="24"/>
          <w:cs/>
          <w:lang w:bidi="bn-BD"/>
        </w:rPr>
        <w:t xml:space="preserve"> ওপর </w:t>
      </w:r>
      <w:r w:rsidRPr="0047422D">
        <w:rPr>
          <w:rFonts w:ascii="SutonnyMJ" w:hAnsi="SutonnyMJ" w:cs="Kalpurush" w:hint="cs"/>
          <w:color w:val="000000"/>
          <w:sz w:val="24"/>
          <w:szCs w:val="24"/>
          <w:cs/>
          <w:lang w:bidi="bn-BD"/>
        </w:rPr>
        <w:t>নয়</w:t>
      </w:r>
      <w:r w:rsidR="0047422D" w:rsidRPr="00572D78">
        <w:rPr>
          <w:rFonts w:ascii="SutonnyMJ" w:hAnsi="SutonnyMJ" w:cs="SolaimanLipi" w:hint="cs"/>
          <w:color w:val="000000"/>
          <w:sz w:val="24"/>
          <w:szCs w:val="24"/>
          <w:cs/>
          <w:lang w:bidi="hi-IN"/>
        </w:rPr>
        <w:t>।</w:t>
      </w:r>
      <w:r w:rsidRPr="0047422D">
        <w:rPr>
          <w:rFonts w:ascii="SutonnyMJ" w:hAnsi="SutonnyMJ" w:cs="Kalpurush" w:hint="cs"/>
          <w:color w:val="000000"/>
          <w:sz w:val="24"/>
          <w:szCs w:val="24"/>
          <w:cs/>
          <w:lang w:bidi="bn-BD"/>
        </w:rPr>
        <w:t xml:space="preserve"> আর মুসলিম ব্যক্তির </w:t>
      </w:r>
      <w:r w:rsidR="0047422D" w:rsidRPr="0047422D">
        <w:rPr>
          <w:rFonts w:ascii="SutonnyMJ" w:hAnsi="SutonnyMJ" w:cs="Kalpurush" w:hint="cs"/>
          <w:color w:val="000000"/>
          <w:sz w:val="24"/>
          <w:szCs w:val="24"/>
          <w:cs/>
          <w:lang w:bidi="bn-BD"/>
        </w:rPr>
        <w:t>জন্য আরও উচিৎ</w:t>
      </w:r>
      <w:r w:rsidRPr="0047422D">
        <w:rPr>
          <w:rFonts w:ascii="SutonnyMJ" w:hAnsi="SutonnyMJ" w:cs="Kalpurush" w:hint="cs"/>
          <w:color w:val="000000"/>
          <w:sz w:val="24"/>
          <w:szCs w:val="24"/>
          <w:cs/>
          <w:lang w:bidi="bn-BD"/>
        </w:rPr>
        <w:t xml:space="preserve"> হলো চরিত্রহীন বা নির্বোধ না হওয়া; বরং তার উচিত হলো</w:t>
      </w:r>
      <w:r w:rsidR="0047422D" w:rsidRPr="0047422D">
        <w:rPr>
          <w:rFonts w:ascii="SutonnyMJ" w:hAnsi="SutonnyMJ" w:cs="Kalpurush" w:hint="cs"/>
          <w:color w:val="000000"/>
          <w:sz w:val="24"/>
          <w:szCs w:val="24"/>
          <w:cs/>
          <w:lang w:bidi="bn-BD"/>
        </w:rPr>
        <w:t>,</w:t>
      </w:r>
      <w:r w:rsidRPr="0047422D">
        <w:rPr>
          <w:rFonts w:ascii="SutonnyMJ" w:hAnsi="SutonnyMJ" w:cs="Kalpurush" w:hint="cs"/>
          <w:color w:val="000000"/>
          <w:sz w:val="24"/>
          <w:szCs w:val="24"/>
          <w:cs/>
          <w:lang w:bidi="bn-BD"/>
        </w:rPr>
        <w:t xml:space="preserve"> সে তার ব্যক্তিত্বকে আল্লাহ তা‘</w:t>
      </w:r>
      <w:r w:rsidR="0047422D" w:rsidRPr="0047422D">
        <w:rPr>
          <w:rFonts w:ascii="SutonnyMJ" w:hAnsi="SutonnyMJ" w:cs="Kalpurush" w:hint="cs"/>
          <w:color w:val="000000"/>
          <w:sz w:val="24"/>
          <w:szCs w:val="24"/>
          <w:cs/>
          <w:lang w:bidi="bn-BD"/>
        </w:rPr>
        <w:t>আ</w:t>
      </w:r>
      <w:r w:rsidRPr="0047422D">
        <w:rPr>
          <w:rFonts w:ascii="SutonnyMJ" w:hAnsi="SutonnyMJ" w:cs="Kalpurush" w:hint="cs"/>
          <w:color w:val="000000"/>
          <w:sz w:val="24"/>
          <w:szCs w:val="24"/>
          <w:cs/>
          <w:lang w:bidi="bn-BD"/>
        </w:rPr>
        <w:t>লার শরী‘</w:t>
      </w:r>
      <w:r w:rsidR="0047422D" w:rsidRPr="0047422D">
        <w:rPr>
          <w:rFonts w:ascii="SutonnyMJ" w:hAnsi="SutonnyMJ" w:cs="Kalpurush" w:hint="cs"/>
          <w:color w:val="000000"/>
          <w:sz w:val="24"/>
          <w:szCs w:val="24"/>
          <w:cs/>
          <w:lang w:bidi="bn-BD"/>
        </w:rPr>
        <w:t>আ</w:t>
      </w:r>
      <w:r w:rsidRPr="0047422D">
        <w:rPr>
          <w:rFonts w:ascii="SutonnyMJ" w:hAnsi="SutonnyMJ" w:cs="Kalpurush" w:hint="cs"/>
          <w:color w:val="000000"/>
          <w:sz w:val="24"/>
          <w:szCs w:val="24"/>
          <w:cs/>
          <w:lang w:bidi="bn-BD"/>
        </w:rPr>
        <w:t xml:space="preserve">তের দাবির আলোক গড়ে তুলবে, ফলে তা দুনিয়ার জীবনে ও পরকালে তার জন্য সম্মান ও মর্যাদা বয়ে আনবে। </w:t>
      </w:r>
    </w:p>
    <w:p w:rsidR="00543C07" w:rsidRPr="0047422D" w:rsidRDefault="00543C07" w:rsidP="0047422D">
      <w:pPr>
        <w:bidi w:val="0"/>
        <w:spacing w:after="0"/>
        <w:jc w:val="both"/>
        <w:rPr>
          <w:rFonts w:ascii="SutonnyMJ" w:hAnsi="SutonnyMJ" w:cs="Kalpurush"/>
          <w:color w:val="000000"/>
          <w:sz w:val="24"/>
          <w:szCs w:val="24"/>
          <w:cs/>
          <w:lang w:bidi="bn-BD"/>
        </w:rPr>
      </w:pPr>
      <w:r w:rsidRPr="0047422D">
        <w:rPr>
          <w:rFonts w:ascii="SutonnyMJ" w:hAnsi="SutonnyMJ" w:cs="Kalpurush" w:hint="cs"/>
          <w:color w:val="000000"/>
          <w:sz w:val="24"/>
          <w:szCs w:val="24"/>
          <w:cs/>
          <w:lang w:bidi="bn-BD"/>
        </w:rPr>
        <w:t>আর এ জন্যই তো আমরা আল্লাহ তা‘আলার নিকট তাঁর সুন্দর সুন্দর নাম ও গুণাবলীর মাধ্যমে প্রার্থনা করছি</w:t>
      </w:r>
      <w:r w:rsidR="0047422D" w:rsidRPr="0047422D">
        <w:rPr>
          <w:rFonts w:ascii="SutonnyMJ" w:hAnsi="SutonnyMJ" w:cs="Kalpurush" w:hint="cs"/>
          <w:color w:val="000000"/>
          <w:sz w:val="24"/>
          <w:szCs w:val="24"/>
          <w:cs/>
          <w:lang w:bidi="bn-BD"/>
        </w:rPr>
        <w:t>,</w:t>
      </w:r>
      <w:r w:rsidRPr="0047422D">
        <w:rPr>
          <w:rFonts w:ascii="SutonnyMJ" w:hAnsi="SutonnyMJ" w:cs="Kalpurush" w:hint="cs"/>
          <w:color w:val="000000"/>
          <w:sz w:val="24"/>
          <w:szCs w:val="24"/>
          <w:cs/>
          <w:lang w:bidi="bn-BD"/>
        </w:rPr>
        <w:t xml:space="preserve"> তিনি যেন আমাদেরকে সত্যকে সত্য বলে দেখিয়ে দেন এবং আমাদেরকে তার অনুসরণ করার তাওফীক দান করেন</w:t>
      </w:r>
      <w:r w:rsidR="0047422D" w:rsidRPr="0047422D">
        <w:rPr>
          <w:rFonts w:ascii="SutonnyMJ" w:hAnsi="SutonnyMJ" w:cs="Kalpurush" w:hint="cs"/>
          <w:color w:val="000000"/>
          <w:sz w:val="24"/>
          <w:szCs w:val="24"/>
          <w:cs/>
          <w:lang w:bidi="bn-BD"/>
        </w:rPr>
        <w:t>,</w:t>
      </w:r>
      <w:r w:rsidRPr="0047422D">
        <w:rPr>
          <w:rFonts w:ascii="SutonnyMJ" w:hAnsi="SutonnyMJ" w:cs="Kalpurush" w:hint="cs"/>
          <w:color w:val="000000"/>
          <w:sz w:val="24"/>
          <w:szCs w:val="24"/>
          <w:cs/>
          <w:lang w:bidi="bn-BD"/>
        </w:rPr>
        <w:t xml:space="preserve"> আর বাতিলকে বাতিল বলে দেখিয়ে দেন এবং আমাদেরকে তার </w:t>
      </w:r>
      <w:r w:rsidR="0047422D" w:rsidRPr="0047422D">
        <w:rPr>
          <w:rFonts w:ascii="SutonnyMJ" w:hAnsi="SutonnyMJ" w:cs="Kalpurush" w:hint="cs"/>
          <w:color w:val="000000"/>
          <w:sz w:val="24"/>
          <w:szCs w:val="24"/>
          <w:cs/>
          <w:lang w:bidi="bn-BD"/>
        </w:rPr>
        <w:t>থেকে দূরে থাকার তাওফীক দান করেন।</w:t>
      </w:r>
      <w:r w:rsidRPr="0047422D">
        <w:rPr>
          <w:rFonts w:ascii="SutonnyMJ" w:hAnsi="SutonnyMJ" w:cs="Kalpurush" w:hint="cs"/>
          <w:color w:val="000000"/>
          <w:sz w:val="24"/>
          <w:szCs w:val="24"/>
          <w:cs/>
          <w:lang w:bidi="bn-BD"/>
        </w:rPr>
        <w:t xml:space="preserve"> আর তিনি যেন আমাদেরকে সঠিক পথ প্রাপ্তদের পথপ্রদর্শক এবং </w:t>
      </w:r>
      <w:r w:rsidR="0047422D" w:rsidRPr="0047422D">
        <w:rPr>
          <w:rFonts w:ascii="SutonnyMJ" w:hAnsi="SutonnyMJ" w:cs="Kalpurush" w:hint="cs"/>
          <w:color w:val="000000"/>
          <w:sz w:val="24"/>
          <w:szCs w:val="24"/>
          <w:cs/>
          <w:lang w:bidi="bn-BD"/>
        </w:rPr>
        <w:t>সৎকর্মশীলদের পরিচালক বানিয়ে দেন,</w:t>
      </w:r>
      <w:r w:rsidRPr="0047422D">
        <w:rPr>
          <w:rFonts w:ascii="SutonnyMJ" w:hAnsi="SutonnyMJ" w:cs="Kalpurush" w:hint="cs"/>
          <w:color w:val="000000"/>
          <w:sz w:val="24"/>
          <w:szCs w:val="24"/>
          <w:cs/>
          <w:lang w:bidi="bn-BD"/>
        </w:rPr>
        <w:t xml:space="preserve"> আর তিনি যেন আমাদের অন্তরসমূহকে ইলম (শিক্ষা) ও ঈমান দ্বারা আলোকিত করে দেন এবং আমরা যা শিখেছি তিনি যেন তাকে আমাদের জন্য খারাপ পরিণতির কারণ বানিয়ে না দেন</w:t>
      </w:r>
      <w:r w:rsidR="0047422D" w:rsidRPr="00572D78">
        <w:rPr>
          <w:rFonts w:ascii="SutonnyMJ" w:hAnsi="SutonnyMJ" w:cs="SolaimanLipi" w:hint="cs"/>
          <w:color w:val="000000"/>
          <w:sz w:val="24"/>
          <w:szCs w:val="24"/>
          <w:cs/>
          <w:lang w:bidi="hi-IN"/>
        </w:rPr>
        <w:t>।</w:t>
      </w:r>
      <w:r w:rsidRPr="0047422D">
        <w:rPr>
          <w:rFonts w:ascii="SutonnyMJ" w:hAnsi="SutonnyMJ" w:cs="Kalpurush" w:hint="cs"/>
          <w:color w:val="000000"/>
          <w:sz w:val="24"/>
          <w:szCs w:val="24"/>
          <w:cs/>
          <w:lang w:bidi="bn-BD"/>
        </w:rPr>
        <w:t xml:space="preserve"> আর তিনি যেন আন্তরিকভাবে তাঁর উদ্দেশ্য তাঁর সন্তুষ্টি অনুযায়ী আমল করার তাওফীক দান করেন</w:t>
      </w:r>
      <w:r w:rsidR="0047422D" w:rsidRPr="0047422D">
        <w:rPr>
          <w:rFonts w:ascii="SutonnyMJ" w:hAnsi="SutonnyMJ" w:cs="Kalpurush" w:hint="cs"/>
          <w:color w:val="000000"/>
          <w:sz w:val="24"/>
          <w:szCs w:val="24"/>
          <w:cs/>
          <w:lang w:bidi="bn-BD"/>
        </w:rPr>
        <w:t>,</w:t>
      </w:r>
      <w:r w:rsidRPr="0047422D">
        <w:rPr>
          <w:rFonts w:ascii="SutonnyMJ" w:hAnsi="SutonnyMJ" w:cs="Kalpurush" w:hint="cs"/>
          <w:color w:val="000000"/>
          <w:sz w:val="24"/>
          <w:szCs w:val="24"/>
          <w:cs/>
          <w:lang w:bidi="bn-BD"/>
        </w:rPr>
        <w:t xml:space="preserve"> আর তাঁর নিকট আরও নিবেদন করছি</w:t>
      </w:r>
      <w:r w:rsidR="0047422D" w:rsidRPr="0047422D">
        <w:rPr>
          <w:rFonts w:ascii="SutonnyMJ" w:hAnsi="SutonnyMJ" w:cs="Kalpurush" w:hint="cs"/>
          <w:color w:val="000000"/>
          <w:sz w:val="24"/>
          <w:szCs w:val="24"/>
          <w:cs/>
          <w:lang w:bidi="bn-BD"/>
        </w:rPr>
        <w:t>,</w:t>
      </w:r>
      <w:r w:rsidRPr="0047422D">
        <w:rPr>
          <w:rFonts w:ascii="SutonnyMJ" w:hAnsi="SutonnyMJ" w:cs="Kalpurush" w:hint="cs"/>
          <w:color w:val="000000"/>
          <w:sz w:val="24"/>
          <w:szCs w:val="24"/>
          <w:cs/>
          <w:lang w:bidi="bn-BD"/>
        </w:rPr>
        <w:t xml:space="preserve"> তিনি যেন এ উম্মাত থেকে এমন একটি প্রজন্ম তৈরি করে দেন, যারা আল্লাহর বিধিবিধান সম্পর্কে জ্ঞানী হবেন, আল্লাহর </w:t>
      </w:r>
      <w:r w:rsidRPr="0047422D">
        <w:rPr>
          <w:rFonts w:ascii="SutonnyMJ" w:hAnsi="SutonnyMJ" w:cs="Kalpurush" w:hint="cs"/>
          <w:color w:val="000000"/>
          <w:sz w:val="24"/>
          <w:szCs w:val="24"/>
          <w:cs/>
          <w:lang w:bidi="bn-BD"/>
        </w:rPr>
        <w:lastRenderedPageBreak/>
        <w:t>নির্ধারিত সীমানার রক্ষণাবেক্ষকারী হবেন, আল্লাহর নির্দেশ বাস্তবায়নকারী হবেন এবং আল্</w:t>
      </w:r>
      <w:r w:rsidR="0047422D" w:rsidRPr="0047422D">
        <w:rPr>
          <w:rFonts w:ascii="SutonnyMJ" w:hAnsi="SutonnyMJ" w:cs="Kalpurush" w:hint="cs"/>
          <w:color w:val="000000"/>
          <w:sz w:val="24"/>
          <w:szCs w:val="24"/>
          <w:cs/>
          <w:lang w:bidi="bn-BD"/>
        </w:rPr>
        <w:t>লাহর বান্দাগণের পথপ্রদর্শক হবেন,</w:t>
      </w:r>
      <w:r w:rsidRPr="0047422D">
        <w:rPr>
          <w:rFonts w:ascii="SutonnyMJ" w:hAnsi="SutonnyMJ" w:cs="Kalpurush" w:hint="cs"/>
          <w:color w:val="000000"/>
          <w:sz w:val="24"/>
          <w:szCs w:val="24"/>
          <w:cs/>
          <w:lang w:bidi="bn-BD"/>
        </w:rPr>
        <w:t xml:space="preserve"> আর তিনি তো হলেন উদার হস্তে দানশীল, মহানুভব।</w:t>
      </w:r>
    </w:p>
    <w:p w:rsidR="00543C07" w:rsidRPr="0047422D" w:rsidRDefault="00543C07" w:rsidP="0047422D">
      <w:pPr>
        <w:spacing w:after="0"/>
        <w:rPr>
          <w:rFonts w:ascii="Kalpurush" w:eastAsia="Nikosh" w:hAnsi="Kalpurush" w:cs="Kalpurush"/>
          <w:spacing w:val="-2"/>
          <w:sz w:val="24"/>
          <w:szCs w:val="24"/>
          <w:rtl/>
          <w:cs/>
          <w:lang w:bidi="bn-BD"/>
        </w:rPr>
      </w:pPr>
      <w:r w:rsidRPr="0047422D">
        <w:rPr>
          <w:rFonts w:cs="KFGQPC Uthman Taha Naskh" w:hint="cs"/>
          <w:sz w:val="24"/>
          <w:szCs w:val="24"/>
          <w:rtl/>
        </w:rPr>
        <w:t xml:space="preserve">و الحمد لله رب العالمين، و صلى و سلّم على نبينا </w:t>
      </w:r>
      <w:r w:rsidRPr="0047422D">
        <w:rPr>
          <w:rFonts w:ascii="SutonnyMJ" w:hAnsi="SutonnyMJ" w:cs="KFGQPC Uthman Taha Naskh" w:hint="cs"/>
          <w:color w:val="000000"/>
          <w:sz w:val="24"/>
          <w:szCs w:val="24"/>
          <w:rtl/>
        </w:rPr>
        <w:t>محمد و على آله و صحبه أجمعين.</w:t>
      </w:r>
    </w:p>
    <w:p w:rsidR="000F283D" w:rsidRDefault="00543C07" w:rsidP="000F283D">
      <w:pPr>
        <w:bidi w:val="0"/>
        <w:spacing w:after="0"/>
        <w:jc w:val="both"/>
        <w:rPr>
          <w:rFonts w:ascii="SutonnyMJ" w:hAnsi="SutonnyMJ" w:cs="Kalpurush"/>
          <w:color w:val="000000"/>
          <w:sz w:val="24"/>
          <w:szCs w:val="24"/>
          <w:lang w:bidi="bn-BD"/>
        </w:rPr>
      </w:pPr>
      <w:r w:rsidRPr="0047422D">
        <w:rPr>
          <w:rFonts w:ascii="Kalpurush" w:eastAsia="Nikosh" w:hAnsi="Kalpurush" w:cs="Kalpurush" w:hint="cs"/>
          <w:spacing w:val="-2"/>
          <w:sz w:val="24"/>
          <w:szCs w:val="24"/>
          <w:cs/>
          <w:lang w:bidi="bn-BD"/>
        </w:rPr>
        <w:t xml:space="preserve">“আর সমস্ত প্রশংসা আল্লাহর </w:t>
      </w:r>
      <w:r w:rsidR="0047422D" w:rsidRPr="0047422D">
        <w:rPr>
          <w:rFonts w:ascii="Kalpurush" w:eastAsia="Nikosh" w:hAnsi="Kalpurush" w:cs="Kalpurush" w:hint="cs"/>
          <w:spacing w:val="-2"/>
          <w:sz w:val="24"/>
          <w:szCs w:val="24"/>
          <w:cs/>
          <w:lang w:bidi="bn-BD"/>
        </w:rPr>
        <w:t>জন্য নিবেদিত, যিনি জগতসমূহের রব।</w:t>
      </w:r>
      <w:r w:rsidRPr="0047422D">
        <w:rPr>
          <w:rFonts w:ascii="Kalpurush" w:eastAsia="Nikosh" w:hAnsi="Kalpurush" w:cs="Kalpurush" w:hint="cs"/>
          <w:spacing w:val="-2"/>
          <w:sz w:val="24"/>
          <w:szCs w:val="24"/>
          <w:cs/>
          <w:lang w:bidi="bn-BD"/>
        </w:rPr>
        <w:t xml:space="preserve"> </w:t>
      </w:r>
      <w:r w:rsidR="00991AFF">
        <w:rPr>
          <w:rFonts w:ascii="Kalpurush" w:eastAsia="Nikosh" w:hAnsi="Kalpurush" w:cs="Kalpurush" w:hint="cs"/>
          <w:spacing w:val="-2"/>
          <w:sz w:val="24"/>
          <w:szCs w:val="24"/>
          <w:cs/>
          <w:lang w:bidi="bn-BD"/>
        </w:rPr>
        <w:t xml:space="preserve">সালাতা ও সালাম </w:t>
      </w:r>
      <w:r w:rsidRPr="0047422D">
        <w:rPr>
          <w:rFonts w:ascii="Kalpurush" w:eastAsia="Nikosh" w:hAnsi="Kalpurush" w:cs="Kalpurush" w:hint="cs"/>
          <w:spacing w:val="-2"/>
          <w:sz w:val="24"/>
          <w:szCs w:val="24"/>
          <w:cs/>
          <w:lang w:bidi="bn-BD"/>
        </w:rPr>
        <w:t>বর্ষণ করুন আমাদের নবী মুহাম্মাদ</w:t>
      </w:r>
      <w:r w:rsidRPr="0047422D">
        <w:rPr>
          <w:rFonts w:ascii="SutonnyMJ" w:hAnsi="SutonnyMJ" w:cs="Kalpurush" w:hint="cs"/>
          <w:color w:val="000000"/>
          <w:sz w:val="24"/>
          <w:szCs w:val="24"/>
          <w:cs/>
          <w:lang w:bidi="bn-BD"/>
        </w:rPr>
        <w:t xml:space="preserve"> সাল্লাল্লাহু আলাইহি ওয়াসাল্লামের</w:t>
      </w:r>
      <w:r w:rsidR="0047422D" w:rsidRPr="0047422D">
        <w:rPr>
          <w:rFonts w:ascii="SutonnyMJ" w:hAnsi="SutonnyMJ" w:cs="Kalpurush" w:hint="cs"/>
          <w:color w:val="000000"/>
          <w:sz w:val="24"/>
          <w:szCs w:val="24"/>
          <w:cs/>
          <w:lang w:bidi="bn-BD"/>
        </w:rPr>
        <w:t xml:space="preserve"> ওপর </w:t>
      </w:r>
      <w:r w:rsidRPr="0047422D">
        <w:rPr>
          <w:rFonts w:ascii="SutonnyMJ" w:hAnsi="SutonnyMJ" w:cs="Kalpurush" w:hint="cs"/>
          <w:color w:val="000000"/>
          <w:sz w:val="24"/>
          <w:szCs w:val="24"/>
          <w:cs/>
          <w:lang w:bidi="bn-BD"/>
        </w:rPr>
        <w:t>এবং তাঁর পরিবার-পরিজন, সকল সাহাবীগণের ওপর”</w:t>
      </w:r>
      <w:r w:rsidR="000F283D">
        <w:rPr>
          <w:rFonts w:ascii="SutonnyMJ" w:hAnsi="SutonnyMJ" w:cs="Kalpurush" w:hint="cs"/>
          <w:color w:val="000000"/>
          <w:sz w:val="24"/>
          <w:szCs w:val="24"/>
          <w:cs/>
          <w:lang w:bidi="hi-IN"/>
        </w:rPr>
        <w:t>।</w:t>
      </w:r>
    </w:p>
    <w:p w:rsidR="000F283D" w:rsidRPr="000F283D" w:rsidRDefault="000F283D" w:rsidP="000F283D">
      <w:pPr>
        <w:bidi w:val="0"/>
        <w:spacing w:after="0"/>
        <w:jc w:val="center"/>
        <w:rPr>
          <w:rFonts w:ascii="SutonnyMJ" w:hAnsi="SutonnyMJ" w:cs="SolaimanLipi"/>
          <w:color w:val="000000"/>
          <w:sz w:val="24"/>
          <w:szCs w:val="24"/>
          <w:cs/>
          <w:lang w:bidi="hi-IN"/>
        </w:rPr>
      </w:pPr>
      <w:r>
        <w:rPr>
          <w:rFonts w:ascii="SutonnyMJ" w:hAnsi="SutonnyMJ" w:cs="Kalpurush" w:hint="cs"/>
          <w:color w:val="000000"/>
          <w:sz w:val="24"/>
          <w:szCs w:val="24"/>
          <w:cs/>
          <w:lang w:bidi="bn-BD"/>
        </w:rPr>
        <w:t>সমাপ্ত</w:t>
      </w:r>
    </w:p>
    <w:p w:rsidR="00F2420A" w:rsidRPr="00DF7E4B" w:rsidRDefault="00F2420A" w:rsidP="0047422D">
      <w:pPr>
        <w:bidi w:val="0"/>
        <w:spacing w:after="0" w:line="240" w:lineRule="auto"/>
        <w:ind w:firstLine="397"/>
        <w:jc w:val="center"/>
        <w:rPr>
          <w:rFonts w:asciiTheme="majorBidi" w:hAnsiTheme="majorBidi" w:cstheme="majorBidi"/>
          <w:color w:val="006666"/>
          <w:sz w:val="36"/>
          <w:szCs w:val="36"/>
          <w:lang w:bidi="ar-EG"/>
        </w:rPr>
      </w:pPr>
    </w:p>
    <w:p w:rsidR="000F283D" w:rsidRDefault="000F283D">
      <w:pPr>
        <w:bidi w:val="0"/>
        <w:rPr>
          <w:rFonts w:asciiTheme="majorBidi" w:hAnsiTheme="majorBidi" w:cstheme="majorBidi"/>
          <w:color w:val="006666"/>
          <w:sz w:val="32"/>
          <w:szCs w:val="32"/>
        </w:rPr>
      </w:pPr>
      <w:r>
        <w:rPr>
          <w:rFonts w:asciiTheme="majorBidi" w:hAnsiTheme="majorBidi" w:cstheme="majorBidi"/>
          <w:color w:val="006666"/>
          <w:sz w:val="32"/>
          <w:szCs w:val="32"/>
        </w:rPr>
        <w:br w:type="page"/>
      </w:r>
    </w:p>
    <w:p w:rsidR="005666DC" w:rsidRPr="00DF7E4B" w:rsidRDefault="000F283D" w:rsidP="00BF04A9">
      <w:pPr>
        <w:bidi w:val="0"/>
        <w:jc w:val="both"/>
        <w:rPr>
          <w:rFonts w:asciiTheme="majorBidi" w:hAnsiTheme="majorBidi" w:cstheme="majorBidi"/>
          <w:color w:val="006666"/>
          <w:sz w:val="32"/>
          <w:szCs w:val="32"/>
          <w:rtl/>
        </w:rPr>
      </w:pPr>
      <w:r w:rsidRPr="00C2277B">
        <w:rPr>
          <w:rFonts w:asciiTheme="majorBidi" w:hAnsiTheme="majorBidi" w:cstheme="majorBidi"/>
          <w:noProof/>
          <w:color w:val="006666"/>
          <w:sz w:val="32"/>
          <w:szCs w:val="32"/>
        </w:rPr>
        <w:lastRenderedPageBreak/>
        <w:drawing>
          <wp:anchor distT="0" distB="0" distL="114300" distR="114300" simplePos="0" relativeHeight="251669504" behindDoc="1" locked="0" layoutInCell="1" allowOverlap="1" wp14:anchorId="75DCCAD6" wp14:editId="325E75D2">
            <wp:simplePos x="0" y="0"/>
            <wp:positionH relativeFrom="page">
              <wp:posOffset>7296</wp:posOffset>
            </wp:positionH>
            <wp:positionV relativeFrom="page">
              <wp:posOffset>7074</wp:posOffset>
            </wp:positionV>
            <wp:extent cx="7542530" cy="10669905"/>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2530" cy="10669905"/>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DF7E4B" w:rsidSect="007C1387">
      <w:headerReference w:type="first" r:id="rId14"/>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2F1A" w:rsidRDefault="00372F1A" w:rsidP="00E32771">
      <w:pPr>
        <w:spacing w:after="0" w:line="240" w:lineRule="auto"/>
      </w:pPr>
      <w:r>
        <w:separator/>
      </w:r>
    </w:p>
  </w:endnote>
  <w:endnote w:type="continuationSeparator" w:id="0">
    <w:p w:rsidR="00372F1A" w:rsidRDefault="00372F1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Kalpurush ANSI">
    <w:panose1 w:val="02000000000000000000"/>
    <w:charset w:val="00"/>
    <w:family w:val="auto"/>
    <w:pitch w:val="variable"/>
    <w:sig w:usb0="A00000AF" w:usb1="00000048" w:usb2="00000000" w:usb3="00000000" w:csb0="00000111" w:csb1="00000000"/>
    <w:embedRegular r:id="rId1" w:fontKey="{4F94651F-CB37-45EB-B09E-A747EF458CB1}"/>
    <w:embedBold r:id="rId2" w:fontKey="{C94FA452-ABD7-4031-AD8F-1EC325704519}"/>
  </w:font>
  <w:font w:name="Times New Roman">
    <w:panose1 w:val="02020603050405020304"/>
    <w:charset w:val="00"/>
    <w:family w:val="roman"/>
    <w:pitch w:val="variable"/>
    <w:sig w:usb0="E0002AFF" w:usb1="C0007841" w:usb2="00000009" w:usb3="00000000" w:csb0="000001FF" w:csb1="00000000"/>
    <w:embedRegular r:id="rId3" w:fontKey="{3D31ED61-C463-486F-9467-8B17677E5064}"/>
    <w:embedBold r:id="rId4" w:fontKey="{41CF296D-F70A-4D22-88F1-5E185D6AD5B7}"/>
  </w:font>
  <w:font w:name="NikoshBAN">
    <w:charset w:val="00"/>
    <w:family w:val="auto"/>
    <w:pitch w:val="variable"/>
    <w:sig w:usb0="00018003" w:usb1="00000000" w:usb2="00000000" w:usb3="00000000" w:csb0="00000001" w:csb1="00000000"/>
    <w:embedRegular r:id="rId5" w:fontKey="{A28FF103-C54E-4D18-845A-6E33D056EFD2}"/>
  </w:font>
  <w:font w:name="Courier New">
    <w:panose1 w:val="02070309020205020404"/>
    <w:charset w:val="00"/>
    <w:family w:val="modern"/>
    <w:pitch w:val="fixed"/>
    <w:sig w:usb0="E0002AFF" w:usb1="C0007843" w:usb2="00000009" w:usb3="00000000" w:csb0="000001FF" w:csb1="00000000"/>
    <w:embedRegular r:id="rId6" w:fontKey="{89CF9FCF-5070-4274-99E9-B384CB6877B5}"/>
  </w:font>
  <w:font w:name="Wingdings">
    <w:panose1 w:val="05000000000000000000"/>
    <w:charset w:val="02"/>
    <w:family w:val="auto"/>
    <w:pitch w:val="variable"/>
    <w:sig w:usb0="00000000" w:usb1="10000000" w:usb2="00000000" w:usb3="00000000" w:csb0="80000000" w:csb1="00000000"/>
    <w:embedRegular r:id="rId7" w:fontKey="{A4F147E4-5D49-4951-8558-DAD52DB39475}"/>
  </w:font>
  <w:font w:name="Symbol">
    <w:panose1 w:val="05050102010706020507"/>
    <w:charset w:val="02"/>
    <w:family w:val="roman"/>
    <w:pitch w:val="variable"/>
    <w:sig w:usb0="00000000" w:usb1="10000000" w:usb2="00000000" w:usb3="00000000" w:csb0="80000000" w:csb1="00000000"/>
    <w:embedRegular r:id="rId8" w:fontKey="{8A9CEBAB-6057-4823-A55D-E408E490A209}"/>
  </w:font>
  <w:font w:name="Calibri">
    <w:panose1 w:val="020F0502020204030204"/>
    <w:charset w:val="00"/>
    <w:family w:val="swiss"/>
    <w:pitch w:val="variable"/>
    <w:sig w:usb0="E00002FF" w:usb1="4000ACFF" w:usb2="00000001" w:usb3="00000000" w:csb0="0000019F" w:csb1="00000000"/>
    <w:embedRegular r:id="rId9" w:fontKey="{726D97A7-0464-47A1-A883-1C2869C051A0}"/>
    <w:embedBold r:id="rId10" w:fontKey="{42CA66D5-3C92-4DA5-8C45-0DB378A4DAB3}"/>
  </w:font>
  <w:font w:name="Arial">
    <w:panose1 w:val="020B0604020202020204"/>
    <w:charset w:val="00"/>
    <w:family w:val="swiss"/>
    <w:pitch w:val="variable"/>
    <w:sig w:usb0="E0002AFF" w:usb1="C0007843" w:usb2="00000009" w:usb3="00000000" w:csb0="000001FF" w:csb1="00000000"/>
    <w:embedRegular r:id="rId11" w:fontKey="{471379AF-4E0B-4867-86F3-A93C460C40B1}"/>
    <w:embedBold r:id="rId12" w:fontKey="{71D6C018-4199-46EA-8F8C-D6711E4822AC}"/>
  </w:font>
  <w:font w:name="SutonnyMJ">
    <w:panose1 w:val="00000000000000000000"/>
    <w:charset w:val="00"/>
    <w:family w:val="auto"/>
    <w:pitch w:val="variable"/>
    <w:sig w:usb0="00000003" w:usb1="00000000" w:usb2="00000000" w:usb3="00000000" w:csb0="00000001" w:csb1="00000000"/>
    <w:embedRegular r:id="rId13" w:fontKey="{FDDF4FEF-5771-435B-B4D2-30767AB39A2B}"/>
    <w:embedBold r:id="rId14" w:fontKey="{91DCEA64-2E27-486E-8DD9-976E6DFDA551}"/>
  </w:font>
  <w:font w:name="Traditional Arabic">
    <w:panose1 w:val="02020603050405020304"/>
    <w:charset w:val="00"/>
    <w:family w:val="roman"/>
    <w:pitch w:val="variable"/>
    <w:sig w:usb0="00002003" w:usb1="80000000" w:usb2="00000008" w:usb3="00000000" w:csb0="00000041" w:csb1="00000000"/>
    <w:embedRegular r:id="rId15" w:fontKey="{677B2765-C7E2-4FDB-B259-A69743F91864}"/>
    <w:embedBold r:id="rId16" w:fontKey="{75243BF4-A01D-4D58-A43A-8BA890AFEA19}"/>
  </w:font>
  <w:font w:name="Kalpurush">
    <w:panose1 w:val="02000600000000000000"/>
    <w:charset w:val="00"/>
    <w:family w:val="auto"/>
    <w:pitch w:val="variable"/>
    <w:sig w:usb0="00010003" w:usb1="00000000" w:usb2="00000000" w:usb3="00000000" w:csb0="00000001" w:csb1="00000000"/>
    <w:embedRegular r:id="rId17" w:fontKey="{A1363755-1FE1-4298-9A06-C2A0A69773E3}"/>
    <w:embedBold r:id="rId18" w:fontKey="{BE286B39-F4A9-4489-B3DA-968257BF6F66}"/>
  </w:font>
  <w:font w:name="KFGQPC Uthman Taha Naskh">
    <w:panose1 w:val="02000000000000000000"/>
    <w:charset w:val="B2"/>
    <w:family w:val="auto"/>
    <w:pitch w:val="variable"/>
    <w:sig w:usb0="80002001" w:usb1="90000000" w:usb2="00000008" w:usb3="00000000" w:csb0="00000040" w:csb1="00000000"/>
    <w:embedRegular r:id="rId19" w:fontKey="{2B1A268F-740E-4EC3-AA51-C641214AFE52}"/>
    <w:embedBold r:id="rId20" w:fontKey="{43ACAC3E-B9BF-43C0-8DE1-8E9135D0FF46}"/>
  </w:font>
  <w:font w:name="Wingdings 2">
    <w:panose1 w:val="05020102010507070707"/>
    <w:charset w:val="02"/>
    <w:family w:val="roman"/>
    <w:pitch w:val="variable"/>
    <w:sig w:usb0="00000000" w:usb1="10000000" w:usb2="00000000" w:usb3="00000000" w:csb0="80000000" w:csb1="00000000"/>
    <w:embedRegular r:id="rId21" w:fontKey="{C78ED7EF-5EE7-435B-B340-BA654BF30A21}"/>
  </w:font>
  <w:font w:name="Gotham Narrow Book">
    <w:altName w:val="Times New Roman"/>
    <w:charset w:val="00"/>
    <w:family w:val="auto"/>
    <w:pitch w:val="variable"/>
    <w:sig w:usb0="00000001" w:usb1="4000004A" w:usb2="00000000" w:usb3="00000000" w:csb0="0000009B" w:csb1="00000000"/>
    <w:embedRegular r:id="rId22" w:fontKey="{83734604-1BD2-44FE-B39D-18853DF6FC02}"/>
  </w:font>
  <w:font w:name="Mohammad Bold Normal">
    <w:charset w:val="B2"/>
    <w:family w:val="auto"/>
    <w:pitch w:val="variable"/>
    <w:sig w:usb0="00002001" w:usb1="00000000" w:usb2="00000000" w:usb3="00000000" w:csb0="00000040" w:csb1="00000000"/>
    <w:embedRegular r:id="rId23" w:fontKey="{2C838005-B9C0-49FD-88E0-64C1096A0998}"/>
  </w:font>
  <w:font w:name="SolaimanLipi">
    <w:panose1 w:val="03000600000000000000"/>
    <w:charset w:val="00"/>
    <w:family w:val="script"/>
    <w:pitch w:val="variable"/>
    <w:sig w:usb0="80018007" w:usb1="00002000" w:usb2="00000000" w:usb3="00000000" w:csb0="00000093" w:csb1="00000000"/>
    <w:embedRegular r:id="rId24" w:fontKey="{766DD5A8-D269-4120-8D9D-4BB8E1F7A256}"/>
  </w:font>
  <w:font w:name="Nikosh">
    <w:altName w:val="Times New Roman"/>
    <w:charset w:val="00"/>
    <w:family w:val="auto"/>
    <w:pitch w:val="variable"/>
    <w:sig w:usb0="00000003" w:usb1="00000000" w:usb2="00000000" w:usb3="00000000" w:csb0="00000001" w:csb1="00000000"/>
    <w:embedRegular r:id="rId25" w:fontKey="{A879BFEF-B571-4BBD-B10E-49ED961C7BB1}"/>
  </w:font>
  <w:font w:name="SimSun">
    <w:altName w:val="宋体"/>
    <w:panose1 w:val="02010600030101010101"/>
    <w:charset w:val="86"/>
    <w:family w:val="auto"/>
    <w:pitch w:val="variable"/>
    <w:sig w:usb0="00000003" w:usb1="288F0000" w:usb2="00000016" w:usb3="00000000" w:csb0="00040001" w:csb1="00000000"/>
  </w:font>
  <w:font w:name="KFGQPC Uthmanic Script HAFS">
    <w:panose1 w:val="02000000000000000000"/>
    <w:charset w:val="B2"/>
    <w:family w:val="auto"/>
    <w:pitch w:val="variable"/>
    <w:sig w:usb0="00002001" w:usb1="00000000" w:usb2="00000000" w:usb3="00000000" w:csb0="00000040" w:csb1="00000000"/>
    <w:embedRegular r:id="rId26" w:fontKey="{CE3CFADA-3974-451E-9B67-100CA57BF354}"/>
  </w:font>
  <w:font w:name="Calibri Light">
    <w:panose1 w:val="020F0302020204030204"/>
    <w:charset w:val="00"/>
    <w:family w:val="swiss"/>
    <w:pitch w:val="variable"/>
    <w:sig w:usb0="A00002EF" w:usb1="4000207B" w:usb2="00000000" w:usb3="00000000" w:csb0="0000019F" w:csb1="00000000"/>
    <w:embedRegular r:id="rId27" w:fontKey="{1D95B593-5918-4FC1-AF5A-3E3F230D2D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4202D9">
    <w:pPr>
      <w:pStyle w:val="Footer"/>
      <w:rPr>
        <w:lang w:bidi="ar-EG"/>
      </w:rPr>
    </w:pPr>
    <w:r>
      <w:rPr>
        <w:noProof/>
      </w:rPr>
      <w:drawing>
        <wp:anchor distT="0" distB="0" distL="114300" distR="114300" simplePos="0" relativeHeight="251686912" behindDoc="0" locked="0" layoutInCell="1" allowOverlap="1" wp14:anchorId="6EF7EE0E" wp14:editId="38747AAF">
          <wp:simplePos x="0" y="0"/>
          <wp:positionH relativeFrom="column">
            <wp:posOffset>-886299</wp:posOffset>
          </wp:positionH>
          <wp:positionV relativeFrom="paragraph">
            <wp:posOffset>220345</wp:posOffset>
          </wp:positionV>
          <wp:extent cx="7572375" cy="26789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375" cy="267890"/>
                  </a:xfrm>
                  <a:prstGeom prst="rect">
                    <a:avLst/>
                  </a:prstGeom>
                </pic:spPr>
              </pic:pic>
            </a:graphicData>
          </a:graphic>
        </wp:anchor>
      </w:drawing>
    </w:r>
    <w:r w:rsidR="00631E7F"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67935F1E" wp14:editId="1BB4F00C">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2"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2"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33B5406"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3"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3" o:title="" cropbottom="-482f" cropleft="22890f" cropright="8767f"/>
                <v:path arrowok="t"/>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2D9" w:rsidRDefault="004202D9">
    <w:pPr>
      <w:pStyle w:val="Footer"/>
    </w:pPr>
    <w:r>
      <w:rPr>
        <w:noProof/>
      </w:rPr>
      <w:drawing>
        <wp:anchor distT="0" distB="0" distL="114300" distR="114300" simplePos="0" relativeHeight="251691008" behindDoc="0" locked="0" layoutInCell="1" allowOverlap="1" wp14:anchorId="50E3E27E" wp14:editId="5174E173">
          <wp:simplePos x="0" y="0"/>
          <wp:positionH relativeFrom="column">
            <wp:posOffset>-1080135</wp:posOffset>
          </wp:positionH>
          <wp:positionV relativeFrom="paragraph">
            <wp:posOffset>376446</wp:posOffset>
          </wp:positionV>
          <wp:extent cx="7558404" cy="267377"/>
          <wp:effectExtent l="0" t="0" r="508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404" cy="267377"/>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2F1A" w:rsidRDefault="00372F1A" w:rsidP="00543C07">
      <w:pPr>
        <w:spacing w:after="0" w:line="240" w:lineRule="auto"/>
        <w:jc w:val="right"/>
      </w:pPr>
      <w:r>
        <w:separator/>
      </w:r>
    </w:p>
  </w:footnote>
  <w:footnote w:type="continuationSeparator" w:id="0">
    <w:p w:rsidR="00372F1A" w:rsidRDefault="00372F1A" w:rsidP="00E32771">
      <w:pPr>
        <w:spacing w:after="0" w:line="240" w:lineRule="auto"/>
      </w:pPr>
      <w:r>
        <w:continuationSeparator/>
      </w:r>
    </w:p>
  </w:footnote>
  <w:footnote w:id="1">
    <w:p w:rsidR="00543C07" w:rsidRPr="00543C07" w:rsidRDefault="00543C07" w:rsidP="0047422D">
      <w:pPr>
        <w:pStyle w:val="FootnoteText"/>
        <w:rPr>
          <w:rFonts w:ascii="Kalpurush" w:hAnsi="Kalpurush" w:cs="Kalpurush"/>
          <w:szCs w:val="20"/>
          <w:cs/>
          <w:lang w:bidi="bn-BD"/>
        </w:rPr>
      </w:pPr>
      <w:r w:rsidRPr="00543C07">
        <w:rPr>
          <w:rStyle w:val="FootnoteReference"/>
          <w:rFonts w:ascii="Kalpurush" w:hAnsi="Kalpurush" w:cs="Kalpurush"/>
          <w:szCs w:val="20"/>
        </w:rPr>
        <w:footnoteRef/>
      </w:r>
      <w:r w:rsidRPr="00543C07">
        <w:rPr>
          <w:rFonts w:ascii="Kalpurush" w:hAnsi="Kalpurush" w:cs="Kalpurush"/>
          <w:szCs w:val="20"/>
          <w:cs/>
          <w:lang w:bidi="bn-BD"/>
        </w:rPr>
        <w:t xml:space="preserve"> </w:t>
      </w:r>
      <w:r w:rsidR="0047422D">
        <w:rPr>
          <w:rFonts w:ascii="Kalpurush" w:hAnsi="Kalpurush" w:cs="Kalpurush" w:hint="cs"/>
          <w:szCs w:val="20"/>
          <w:cs/>
          <w:lang w:bidi="bn-BD"/>
        </w:rPr>
        <w:t xml:space="preserve">সহীহ </w:t>
      </w:r>
      <w:r w:rsidRPr="00543C07">
        <w:rPr>
          <w:rFonts w:ascii="Kalpurush" w:hAnsi="Kalpurush" w:cs="Kalpurush"/>
          <w:szCs w:val="20"/>
          <w:cs/>
          <w:lang w:bidi="bn-BD"/>
        </w:rPr>
        <w:t>মুসলিম</w:t>
      </w:r>
      <w:r w:rsidR="0047422D">
        <w:rPr>
          <w:rFonts w:ascii="Kalpurush" w:hAnsi="Kalpurush" w:cs="Kalpurush" w:hint="cs"/>
          <w:szCs w:val="20"/>
          <w:cs/>
          <w:lang w:bidi="bn-BD"/>
        </w:rPr>
        <w:t>,</w:t>
      </w:r>
      <w:r w:rsidRPr="00543C07">
        <w:rPr>
          <w:rFonts w:ascii="Kalpurush" w:hAnsi="Kalpurush" w:cs="Kalpurush"/>
          <w:szCs w:val="20"/>
          <w:cs/>
          <w:lang w:bidi="bn-BD"/>
        </w:rPr>
        <w:t xml:space="preserve"> </w:t>
      </w:r>
      <w:r w:rsidR="0047422D">
        <w:rPr>
          <w:rFonts w:ascii="Kalpurush" w:hAnsi="Kalpurush" w:cs="Kalpurush" w:hint="cs"/>
          <w:szCs w:val="20"/>
          <w:cs/>
          <w:lang w:bidi="bn-BD"/>
        </w:rPr>
        <w:t xml:space="preserve">মুসনাদে </w:t>
      </w:r>
      <w:r w:rsidRPr="00543C07">
        <w:rPr>
          <w:rFonts w:ascii="Kalpurush" w:hAnsi="Kalpurush" w:cs="Kalpurush"/>
          <w:szCs w:val="20"/>
          <w:cs/>
          <w:lang w:bidi="bn-BD"/>
        </w:rPr>
        <w:t>আহমাদ।</w:t>
      </w:r>
    </w:p>
  </w:footnote>
  <w:footnote w:id="2">
    <w:p w:rsidR="00543C07" w:rsidRPr="00543C07" w:rsidRDefault="00543C07" w:rsidP="00543C07">
      <w:pPr>
        <w:pStyle w:val="FootnoteText"/>
        <w:rPr>
          <w:rFonts w:ascii="Kalpurush" w:hAnsi="Kalpurush" w:cs="Kalpurush"/>
          <w:szCs w:val="20"/>
          <w:cs/>
          <w:lang w:bidi="bn-BD"/>
        </w:rPr>
      </w:pPr>
      <w:r w:rsidRPr="00543C07">
        <w:rPr>
          <w:rStyle w:val="FootnoteReference"/>
          <w:rFonts w:ascii="Kalpurush" w:hAnsi="Kalpurush" w:cs="Kalpurush"/>
          <w:szCs w:val="20"/>
        </w:rPr>
        <w:footnoteRef/>
      </w:r>
      <w:r w:rsidRPr="00543C07">
        <w:rPr>
          <w:rFonts w:ascii="Kalpurush" w:hAnsi="Kalpurush" w:cs="Kalpurush"/>
          <w:szCs w:val="20"/>
          <w:cs/>
          <w:lang w:bidi="bn-BD"/>
        </w:rPr>
        <w:t xml:space="preserve"> </w:t>
      </w:r>
      <w:r w:rsidR="0047422D">
        <w:rPr>
          <w:rFonts w:ascii="Kalpurush" w:hAnsi="Kalpurush" w:cs="Kalpurush" w:hint="cs"/>
          <w:szCs w:val="20"/>
          <w:cs/>
          <w:lang w:bidi="bn-BD"/>
        </w:rPr>
        <w:t xml:space="preserve">সহীহ </w:t>
      </w:r>
      <w:r w:rsidRPr="00543C07">
        <w:rPr>
          <w:rFonts w:ascii="Kalpurush" w:hAnsi="Kalpurush" w:cs="Kalpurush"/>
          <w:szCs w:val="20"/>
          <w:cs/>
          <w:lang w:bidi="bn-BD"/>
        </w:rPr>
        <w:t xml:space="preserve">বুখারী, </w:t>
      </w:r>
      <w:r w:rsidR="0047422D">
        <w:rPr>
          <w:rFonts w:ascii="Kalpurush" w:hAnsi="Kalpurush" w:cs="Kalpurush"/>
          <w:szCs w:val="20"/>
          <w:cs/>
          <w:lang w:bidi="bn-BD"/>
        </w:rPr>
        <w:t>হাদীস</w:t>
      </w:r>
      <w:r w:rsidRPr="00543C07">
        <w:rPr>
          <w:rFonts w:ascii="Kalpurush" w:hAnsi="Kalpurush" w:cs="Kalpurush"/>
          <w:szCs w:val="20"/>
          <w:cs/>
          <w:lang w:bidi="bn-BD"/>
        </w:rPr>
        <w:t xml:space="preserve"> নং- ৪৮৯০; </w:t>
      </w:r>
      <w:r w:rsidR="0047422D">
        <w:rPr>
          <w:rFonts w:ascii="Kalpurush" w:hAnsi="Kalpurush" w:cs="Kalpurush" w:hint="cs"/>
          <w:szCs w:val="20"/>
          <w:cs/>
          <w:lang w:bidi="bn-BD"/>
        </w:rPr>
        <w:t>সহীহ</w:t>
      </w:r>
      <w:r w:rsidR="0047422D" w:rsidRPr="00543C07">
        <w:rPr>
          <w:rFonts w:ascii="Kalpurush" w:hAnsi="Kalpurush" w:cs="Kalpurush"/>
          <w:szCs w:val="20"/>
          <w:cs/>
          <w:lang w:bidi="bn-BD"/>
        </w:rPr>
        <w:t xml:space="preserve"> </w:t>
      </w:r>
      <w:r w:rsidRPr="00543C07">
        <w:rPr>
          <w:rFonts w:ascii="Kalpurush" w:hAnsi="Kalpurush" w:cs="Kalpurush"/>
          <w:szCs w:val="20"/>
          <w:cs/>
          <w:lang w:bidi="bn-BD"/>
        </w:rPr>
        <w:t xml:space="preserve">মুসলিম, </w:t>
      </w:r>
      <w:r w:rsidR="0047422D">
        <w:rPr>
          <w:rFonts w:ascii="Kalpurush" w:hAnsi="Kalpurush" w:cs="Kalpurush"/>
          <w:szCs w:val="20"/>
          <w:cs/>
          <w:lang w:bidi="bn-BD"/>
        </w:rPr>
        <w:t>হাদীস</w:t>
      </w:r>
      <w:r w:rsidRPr="00543C07">
        <w:rPr>
          <w:rFonts w:ascii="Kalpurush" w:hAnsi="Kalpurush" w:cs="Kalpurush"/>
          <w:szCs w:val="20"/>
          <w:cs/>
          <w:lang w:bidi="bn-BD"/>
        </w:rPr>
        <w:t xml:space="preserve"> নং- ৩৭২০</w:t>
      </w:r>
    </w:p>
  </w:footnote>
  <w:footnote w:id="3">
    <w:p w:rsidR="00543C07" w:rsidRPr="00543C07" w:rsidRDefault="00543C07" w:rsidP="00543C07">
      <w:pPr>
        <w:pStyle w:val="FootnoteText"/>
        <w:rPr>
          <w:rFonts w:ascii="Kalpurush" w:hAnsi="Kalpurush" w:cs="Kalpurush"/>
          <w:szCs w:val="20"/>
          <w:cs/>
          <w:lang w:bidi="bn-BD"/>
        </w:rPr>
      </w:pPr>
      <w:r w:rsidRPr="00543C07">
        <w:rPr>
          <w:rStyle w:val="FootnoteReference"/>
          <w:rFonts w:ascii="Kalpurush" w:hAnsi="Kalpurush" w:cs="Kalpurush"/>
          <w:szCs w:val="20"/>
        </w:rPr>
        <w:footnoteRef/>
      </w:r>
      <w:r w:rsidRPr="00543C07">
        <w:rPr>
          <w:rFonts w:ascii="Kalpurush" w:hAnsi="Kalpurush" w:cs="Kalpurush"/>
          <w:szCs w:val="20"/>
          <w:cs/>
          <w:lang w:bidi="bn-BD"/>
        </w:rPr>
        <w:t xml:space="preserve"> </w:t>
      </w:r>
      <w:r w:rsidR="0047422D">
        <w:rPr>
          <w:rFonts w:ascii="Kalpurush" w:hAnsi="Kalpurush" w:cs="Kalpurush" w:hint="cs"/>
          <w:szCs w:val="20"/>
          <w:cs/>
          <w:lang w:bidi="bn-BD"/>
        </w:rPr>
        <w:t>সহীহ</w:t>
      </w:r>
      <w:r w:rsidR="0047422D" w:rsidRPr="00543C07">
        <w:rPr>
          <w:rFonts w:ascii="Kalpurush" w:hAnsi="Kalpurush" w:cs="Kalpurush"/>
          <w:szCs w:val="20"/>
          <w:cs/>
          <w:lang w:bidi="bn-BD"/>
        </w:rPr>
        <w:t xml:space="preserve"> </w:t>
      </w:r>
      <w:r w:rsidRPr="00543C07">
        <w:rPr>
          <w:rFonts w:ascii="Kalpurush" w:hAnsi="Kalpurush" w:cs="Kalpurush"/>
          <w:szCs w:val="20"/>
          <w:cs/>
          <w:lang w:bidi="bn-BD"/>
        </w:rPr>
        <w:t xml:space="preserve">মুসলিম, </w:t>
      </w:r>
      <w:r w:rsidR="0047422D">
        <w:rPr>
          <w:rFonts w:ascii="Kalpurush" w:hAnsi="Kalpurush" w:cs="Kalpurush"/>
          <w:szCs w:val="20"/>
          <w:cs/>
          <w:lang w:bidi="bn-BD"/>
        </w:rPr>
        <w:t>হাদীস</w:t>
      </w:r>
      <w:r w:rsidRPr="00543C07">
        <w:rPr>
          <w:rFonts w:ascii="Kalpurush" w:hAnsi="Kalpurush" w:cs="Kalpurush"/>
          <w:szCs w:val="20"/>
          <w:cs/>
          <w:lang w:bidi="bn-BD"/>
        </w:rPr>
        <w:t xml:space="preserve"> নং- ৩৭১৬</w:t>
      </w:r>
    </w:p>
  </w:footnote>
  <w:footnote w:id="4">
    <w:p w:rsidR="00543C07" w:rsidRPr="00543C07" w:rsidRDefault="00543C07" w:rsidP="00543C07">
      <w:pPr>
        <w:pStyle w:val="FootnoteText"/>
        <w:rPr>
          <w:rFonts w:ascii="Kalpurush" w:hAnsi="Kalpurush" w:cs="Kalpurush"/>
          <w:szCs w:val="20"/>
          <w:cs/>
          <w:lang w:bidi="bn-BD"/>
        </w:rPr>
      </w:pPr>
      <w:r w:rsidRPr="00543C07">
        <w:rPr>
          <w:rStyle w:val="FootnoteReference"/>
          <w:rFonts w:ascii="Kalpurush" w:hAnsi="Kalpurush" w:cs="Kalpurush"/>
          <w:szCs w:val="20"/>
        </w:rPr>
        <w:footnoteRef/>
      </w:r>
      <w:r w:rsidR="0047422D">
        <w:rPr>
          <w:rFonts w:ascii="Kalpurush" w:hAnsi="Kalpurush" w:cs="Kalpurush"/>
          <w:szCs w:val="20"/>
          <w:cs/>
          <w:lang w:bidi="bn-BD"/>
        </w:rPr>
        <w:t xml:space="preserve"> আব</w:t>
      </w:r>
      <w:r w:rsidR="0047422D">
        <w:rPr>
          <w:rFonts w:ascii="Kalpurush" w:hAnsi="Kalpurush" w:cs="Kalpurush" w:hint="cs"/>
          <w:szCs w:val="20"/>
          <w:cs/>
          <w:lang w:bidi="bn-BD"/>
        </w:rPr>
        <w:t>ু</w:t>
      </w:r>
      <w:r w:rsidRPr="00543C07">
        <w:rPr>
          <w:rFonts w:ascii="Kalpurush" w:hAnsi="Kalpurush" w:cs="Kalpurush"/>
          <w:szCs w:val="20"/>
          <w:cs/>
          <w:lang w:bidi="bn-BD"/>
        </w:rPr>
        <w:t xml:space="preserve"> দাউদ, </w:t>
      </w:r>
      <w:r w:rsidR="0047422D">
        <w:rPr>
          <w:rFonts w:ascii="Kalpurush" w:hAnsi="Kalpurush" w:cs="Kalpurush"/>
          <w:szCs w:val="20"/>
          <w:cs/>
          <w:lang w:bidi="bn-BD"/>
        </w:rPr>
        <w:t>হাদীস</w:t>
      </w:r>
      <w:r w:rsidRPr="00543C07">
        <w:rPr>
          <w:rFonts w:ascii="Kalpurush" w:hAnsi="Kalpurush" w:cs="Kalpurush"/>
          <w:szCs w:val="20"/>
          <w:cs/>
          <w:lang w:bidi="bn-BD"/>
        </w:rPr>
        <w:t xml:space="preserve"> নং- ২১৪৪</w:t>
      </w:r>
    </w:p>
  </w:footnote>
  <w:footnote w:id="5">
    <w:p w:rsidR="00543C07" w:rsidRPr="00543C07" w:rsidRDefault="00543C07" w:rsidP="00543C07">
      <w:pPr>
        <w:pStyle w:val="FootnoteText"/>
        <w:rPr>
          <w:rFonts w:ascii="Kalpurush" w:hAnsi="Kalpurush" w:cs="Kalpurush"/>
          <w:szCs w:val="20"/>
          <w:cs/>
          <w:lang w:bidi="bn-BD"/>
        </w:rPr>
      </w:pPr>
      <w:r w:rsidRPr="00543C07">
        <w:rPr>
          <w:rStyle w:val="FootnoteReference"/>
          <w:rFonts w:ascii="Kalpurush" w:hAnsi="Kalpurush" w:cs="Kalpurush"/>
          <w:szCs w:val="20"/>
        </w:rPr>
        <w:footnoteRef/>
      </w:r>
      <w:r w:rsidRPr="00543C07">
        <w:rPr>
          <w:rFonts w:ascii="Kalpurush" w:hAnsi="Kalpurush" w:cs="Kalpurush"/>
          <w:szCs w:val="20"/>
          <w:cs/>
          <w:lang w:bidi="bn-BD"/>
        </w:rPr>
        <w:t xml:space="preserve"> ইমাম তিরমিযী রহ. </w:t>
      </w:r>
      <w:r w:rsidR="0047422D">
        <w:rPr>
          <w:rFonts w:ascii="Kalpurush" w:hAnsi="Kalpurush" w:cs="Kalpurush"/>
          <w:szCs w:val="20"/>
          <w:cs/>
          <w:lang w:bidi="bn-BD"/>
        </w:rPr>
        <w:t>হাদীস</w:t>
      </w:r>
      <w:r w:rsidRPr="00543C07">
        <w:rPr>
          <w:rFonts w:ascii="Kalpurush" w:hAnsi="Kalpurush" w:cs="Kalpurush"/>
          <w:szCs w:val="20"/>
          <w:cs/>
          <w:lang w:bidi="bn-BD"/>
        </w:rPr>
        <w:t>টি বর্ণনা করেছেন এবং তিনি বলেছেন: ‘</w:t>
      </w:r>
      <w:r w:rsidR="0047422D">
        <w:rPr>
          <w:rFonts w:ascii="Kalpurush" w:hAnsi="Kalpurush" w:cs="Kalpurush"/>
          <w:szCs w:val="20"/>
          <w:cs/>
          <w:lang w:bidi="bn-BD"/>
        </w:rPr>
        <w:t>হাদীস</w:t>
      </w:r>
      <w:r w:rsidRPr="00543C07">
        <w:rPr>
          <w:rFonts w:ascii="Kalpurush" w:hAnsi="Kalpurush" w:cs="Kalpurush"/>
          <w:szCs w:val="20"/>
          <w:cs/>
          <w:lang w:bidi="bn-BD"/>
        </w:rPr>
        <w:t xml:space="preserve">টি হাসান সহীহ’। </w:t>
      </w:r>
    </w:p>
  </w:footnote>
  <w:footnote w:id="6">
    <w:p w:rsidR="00543C07" w:rsidRPr="00543C07" w:rsidRDefault="00543C07" w:rsidP="00543C07">
      <w:pPr>
        <w:pStyle w:val="FootnoteText"/>
        <w:rPr>
          <w:rFonts w:ascii="Kalpurush" w:hAnsi="Kalpurush" w:cs="Kalpurush"/>
          <w:szCs w:val="20"/>
          <w:cs/>
          <w:lang w:bidi="bn-BD"/>
        </w:rPr>
      </w:pPr>
      <w:r w:rsidRPr="00543C07">
        <w:rPr>
          <w:rStyle w:val="FootnoteReference"/>
          <w:rFonts w:ascii="Kalpurush" w:hAnsi="Kalpurush" w:cs="Kalpurush"/>
          <w:szCs w:val="20"/>
        </w:rPr>
        <w:footnoteRef/>
      </w:r>
      <w:r w:rsidR="0047422D">
        <w:rPr>
          <w:rFonts w:ascii="Kalpurush" w:hAnsi="Kalpurush" w:cs="Kalpurush"/>
          <w:szCs w:val="20"/>
          <w:cs/>
          <w:lang w:bidi="bn-BD"/>
        </w:rPr>
        <w:t xml:space="preserve"> আব</w:t>
      </w:r>
      <w:r w:rsidR="0047422D">
        <w:rPr>
          <w:rFonts w:ascii="Kalpurush" w:hAnsi="Kalpurush" w:cs="Kalpurush" w:hint="cs"/>
          <w:szCs w:val="20"/>
          <w:cs/>
          <w:lang w:bidi="bn-BD"/>
        </w:rPr>
        <w:t>ু</w:t>
      </w:r>
      <w:r w:rsidRPr="00543C07">
        <w:rPr>
          <w:rFonts w:ascii="Kalpurush" w:hAnsi="Kalpurush" w:cs="Kalpurush"/>
          <w:szCs w:val="20"/>
          <w:cs/>
          <w:lang w:bidi="bn-BD"/>
        </w:rPr>
        <w:t xml:space="preserve"> শায়বাহ, মুসান্নাফ, </w:t>
      </w:r>
      <w:r w:rsidR="0047422D">
        <w:rPr>
          <w:rFonts w:ascii="Kalpurush" w:hAnsi="Kalpurush" w:cs="Kalpurush"/>
          <w:szCs w:val="20"/>
          <w:cs/>
          <w:lang w:bidi="bn-BD"/>
        </w:rPr>
        <w:t>হাদীস</w:t>
      </w:r>
      <w:r w:rsidRPr="00543C07">
        <w:rPr>
          <w:rFonts w:ascii="Kalpurush" w:hAnsi="Kalpurush" w:cs="Kalpurush"/>
          <w:szCs w:val="20"/>
          <w:cs/>
          <w:lang w:bidi="bn-BD"/>
        </w:rPr>
        <w:t xml:space="preserve"> নং- ২৬৩৩৮ এবং ইমাম বুখারী ও মুসলিম রহ. প্রায় অনুরূপ শব্দে </w:t>
      </w:r>
      <w:r w:rsidR="0047422D">
        <w:rPr>
          <w:rFonts w:ascii="Kalpurush" w:hAnsi="Kalpurush" w:cs="Kalpurush"/>
          <w:szCs w:val="20"/>
          <w:cs/>
          <w:lang w:bidi="bn-BD"/>
        </w:rPr>
        <w:t>হাদীস</w:t>
      </w:r>
      <w:r w:rsidRPr="00543C07">
        <w:rPr>
          <w:rFonts w:ascii="Kalpurush" w:hAnsi="Kalpurush" w:cs="Kalpurush"/>
          <w:szCs w:val="20"/>
          <w:cs/>
          <w:lang w:bidi="bn-BD"/>
        </w:rPr>
        <w:t>টি বর্ণনা করেছেন।</w:t>
      </w:r>
    </w:p>
  </w:footnote>
  <w:footnote w:id="7">
    <w:p w:rsidR="00543C07" w:rsidRPr="00543C07" w:rsidRDefault="00543C07" w:rsidP="00543C07">
      <w:pPr>
        <w:pStyle w:val="FootnoteText"/>
        <w:rPr>
          <w:rFonts w:ascii="Kalpurush" w:hAnsi="Kalpurush" w:cs="Kalpurush"/>
          <w:szCs w:val="20"/>
          <w:cs/>
          <w:lang w:bidi="bn-BD"/>
        </w:rPr>
      </w:pPr>
      <w:r w:rsidRPr="00543C07">
        <w:rPr>
          <w:rStyle w:val="FootnoteReference"/>
          <w:rFonts w:ascii="Kalpurush" w:hAnsi="Kalpurush" w:cs="Kalpurush"/>
          <w:szCs w:val="20"/>
        </w:rPr>
        <w:footnoteRef/>
      </w:r>
      <w:r w:rsidR="0047422D">
        <w:rPr>
          <w:rFonts w:ascii="Kalpurush" w:hAnsi="Kalpurush" w:cs="Kalpurush"/>
          <w:szCs w:val="20"/>
          <w:cs/>
          <w:lang w:bidi="bn-BD"/>
        </w:rPr>
        <w:t xml:space="preserve"> </w:t>
      </w:r>
      <w:r w:rsidR="0047422D">
        <w:rPr>
          <w:rFonts w:ascii="Kalpurush" w:hAnsi="Kalpurush" w:cs="Kalpurush" w:hint="cs"/>
          <w:szCs w:val="20"/>
          <w:cs/>
          <w:lang w:bidi="bn-BD"/>
        </w:rPr>
        <w:t>সহীহ</w:t>
      </w:r>
      <w:r w:rsidR="0047422D">
        <w:rPr>
          <w:rFonts w:ascii="Kalpurush" w:hAnsi="Kalpurush" w:cs="Kalpurush"/>
          <w:szCs w:val="20"/>
          <w:cs/>
          <w:lang w:bidi="bn-BD"/>
        </w:rPr>
        <w:t xml:space="preserve"> বুখারী ও আব</w:t>
      </w:r>
      <w:r w:rsidR="0047422D">
        <w:rPr>
          <w:rFonts w:ascii="Kalpurush" w:hAnsi="Kalpurush" w:cs="Kalpurush" w:hint="cs"/>
          <w:szCs w:val="20"/>
          <w:cs/>
          <w:lang w:bidi="bn-BD"/>
        </w:rPr>
        <w:t>ু</w:t>
      </w:r>
      <w:r w:rsidRPr="00543C07">
        <w:rPr>
          <w:rFonts w:ascii="Kalpurush" w:hAnsi="Kalpurush" w:cs="Kalpurush"/>
          <w:szCs w:val="20"/>
          <w:cs/>
          <w:lang w:bidi="bn-BD"/>
        </w:rPr>
        <w:t xml:space="preserve"> দাউদ।  </w:t>
      </w:r>
    </w:p>
  </w:footnote>
  <w:footnote w:id="8">
    <w:p w:rsidR="00543C07" w:rsidRPr="00543C07" w:rsidRDefault="00543C07" w:rsidP="00543C07">
      <w:pPr>
        <w:pStyle w:val="FootnoteText"/>
        <w:rPr>
          <w:rFonts w:ascii="Kalpurush" w:hAnsi="Kalpurush" w:cs="Kalpurush"/>
          <w:szCs w:val="20"/>
          <w:cs/>
          <w:lang w:bidi="bn-BD"/>
        </w:rPr>
      </w:pPr>
      <w:r w:rsidRPr="00543C07">
        <w:rPr>
          <w:rStyle w:val="FootnoteReference"/>
          <w:rFonts w:ascii="Kalpurush" w:hAnsi="Kalpurush" w:cs="Kalpurush"/>
          <w:szCs w:val="20"/>
        </w:rPr>
        <w:footnoteRef/>
      </w:r>
      <w:r w:rsidRPr="00543C07">
        <w:rPr>
          <w:rFonts w:ascii="Kalpurush" w:hAnsi="Kalpurush" w:cs="Kalpurush"/>
          <w:szCs w:val="20"/>
          <w:cs/>
          <w:lang w:bidi="bn-BD"/>
        </w:rPr>
        <w:t xml:space="preserve"> </w:t>
      </w:r>
      <w:r w:rsidR="0047422D">
        <w:rPr>
          <w:rFonts w:ascii="Kalpurush" w:hAnsi="Kalpurush" w:cs="Kalpurush" w:hint="cs"/>
          <w:szCs w:val="20"/>
          <w:cs/>
          <w:lang w:bidi="bn-BD"/>
        </w:rPr>
        <w:t>সহীহ</w:t>
      </w:r>
      <w:r w:rsidR="0047422D" w:rsidRPr="00543C07">
        <w:rPr>
          <w:rFonts w:ascii="Kalpurush" w:hAnsi="Kalpurush" w:cs="Kalpurush"/>
          <w:szCs w:val="20"/>
          <w:cs/>
          <w:lang w:bidi="bn-BD"/>
        </w:rPr>
        <w:t xml:space="preserve"> </w:t>
      </w:r>
      <w:r w:rsidRPr="00543C07">
        <w:rPr>
          <w:rFonts w:ascii="Kalpurush" w:hAnsi="Kalpurush" w:cs="Kalpurush"/>
          <w:szCs w:val="20"/>
          <w:cs/>
          <w:lang w:bidi="bn-BD"/>
        </w:rPr>
        <w:t xml:space="preserve">মুসলিম, </w:t>
      </w:r>
      <w:r w:rsidR="0047422D">
        <w:rPr>
          <w:rFonts w:ascii="Kalpurush" w:hAnsi="Kalpurush" w:cs="Kalpurush"/>
          <w:szCs w:val="20"/>
          <w:cs/>
          <w:lang w:bidi="bn-BD"/>
        </w:rPr>
        <w:t>হাদীস</w:t>
      </w:r>
      <w:r w:rsidRPr="00543C07">
        <w:rPr>
          <w:rFonts w:ascii="Kalpurush" w:hAnsi="Kalpurush" w:cs="Kalpurush"/>
          <w:szCs w:val="20"/>
          <w:cs/>
          <w:lang w:bidi="bn-BD"/>
        </w:rPr>
        <w:t xml:space="preserve"> নং- ৫৭০৪</w:t>
      </w:r>
    </w:p>
  </w:footnote>
  <w:footnote w:id="9">
    <w:p w:rsidR="00543C07" w:rsidRPr="00543C07" w:rsidRDefault="00543C07" w:rsidP="0047422D">
      <w:pPr>
        <w:pStyle w:val="FootnoteText"/>
        <w:rPr>
          <w:rFonts w:ascii="Kalpurush" w:hAnsi="Kalpurush" w:cs="Kalpurush"/>
          <w:szCs w:val="20"/>
          <w:cs/>
          <w:lang w:bidi="bn-BD"/>
        </w:rPr>
      </w:pPr>
      <w:r w:rsidRPr="00543C07">
        <w:rPr>
          <w:rStyle w:val="FootnoteReference"/>
          <w:rFonts w:ascii="Kalpurush" w:hAnsi="Kalpurush" w:cs="Kalpurush"/>
          <w:szCs w:val="20"/>
        </w:rPr>
        <w:footnoteRef/>
      </w:r>
      <w:r w:rsidR="0047422D">
        <w:rPr>
          <w:rFonts w:ascii="Kalpurush" w:hAnsi="Kalpurush" w:cs="Kalpurush"/>
          <w:szCs w:val="20"/>
          <w:cs/>
          <w:lang w:bidi="bn-BD"/>
        </w:rPr>
        <w:t xml:space="preserve"> আব</w:t>
      </w:r>
      <w:r w:rsidR="0047422D">
        <w:rPr>
          <w:rFonts w:ascii="Kalpurush" w:hAnsi="Kalpurush" w:cs="Kalpurush" w:hint="cs"/>
          <w:szCs w:val="20"/>
          <w:cs/>
          <w:lang w:bidi="bn-BD"/>
        </w:rPr>
        <w:t>ু</w:t>
      </w:r>
      <w:r w:rsidRPr="00543C07">
        <w:rPr>
          <w:rFonts w:ascii="Kalpurush" w:hAnsi="Kalpurush" w:cs="Kalpurush"/>
          <w:szCs w:val="20"/>
          <w:cs/>
          <w:lang w:bidi="bn-BD"/>
        </w:rPr>
        <w:t xml:space="preserve"> দাউদ, </w:t>
      </w:r>
      <w:r w:rsidR="0047422D">
        <w:rPr>
          <w:rFonts w:ascii="Kalpurush" w:hAnsi="Kalpurush" w:cs="Kalpurush"/>
          <w:szCs w:val="20"/>
          <w:cs/>
          <w:lang w:bidi="bn-BD"/>
        </w:rPr>
        <w:t>হাদীস</w:t>
      </w:r>
      <w:r w:rsidRPr="00543C07">
        <w:rPr>
          <w:rFonts w:ascii="Kalpurush" w:hAnsi="Kalpurush" w:cs="Kalpurush"/>
          <w:szCs w:val="20"/>
          <w:cs/>
          <w:lang w:bidi="bn-BD"/>
        </w:rPr>
        <w:t xml:space="preserve"> নং- ৫২৭৪</w:t>
      </w:r>
      <w:r w:rsidR="0047422D" w:rsidRPr="00572D78">
        <w:rPr>
          <w:rFonts w:ascii="Kalpurush" w:hAnsi="Kalpurush" w:cs="SolaimanLipi" w:hint="cs"/>
          <w:szCs w:val="20"/>
          <w:cs/>
          <w:lang w:bidi="hi-IN"/>
        </w:rPr>
        <w:t>।</w:t>
      </w:r>
      <w:r w:rsidRPr="00543C07">
        <w:rPr>
          <w:rFonts w:ascii="Kalpurush" w:hAnsi="Kalpurush" w:cs="Kalpurush"/>
          <w:szCs w:val="20"/>
          <w:cs/>
          <w:lang w:bidi="bn-BD"/>
        </w:rPr>
        <w:t xml:space="preserve"> আলবানী </w:t>
      </w:r>
      <w:r w:rsidR="0047422D">
        <w:rPr>
          <w:rFonts w:ascii="Kalpurush" w:hAnsi="Kalpurush" w:cs="Kalpurush"/>
          <w:szCs w:val="20"/>
          <w:cs/>
          <w:lang w:bidi="bn-BD"/>
        </w:rPr>
        <w:t>হাদীস</w:t>
      </w:r>
      <w:r w:rsidRPr="00543C07">
        <w:rPr>
          <w:rFonts w:ascii="Kalpurush" w:hAnsi="Kalpurush" w:cs="Kalpurush"/>
          <w:szCs w:val="20"/>
          <w:cs/>
          <w:lang w:bidi="bn-BD"/>
        </w:rPr>
        <w:t xml:space="preserve">টিকে ‘হাসান’ বলেছেন। </w:t>
      </w:r>
    </w:p>
  </w:footnote>
  <w:footnote w:id="10">
    <w:p w:rsidR="00543C07" w:rsidRPr="00543C07" w:rsidRDefault="00543C07" w:rsidP="0047422D">
      <w:pPr>
        <w:pStyle w:val="FootnoteText"/>
        <w:rPr>
          <w:rFonts w:ascii="Kalpurush" w:hAnsi="Kalpurush" w:cs="Kalpurush"/>
          <w:szCs w:val="20"/>
          <w:cs/>
          <w:lang w:bidi="bn-BD"/>
        </w:rPr>
      </w:pPr>
      <w:r w:rsidRPr="00543C07">
        <w:rPr>
          <w:rStyle w:val="FootnoteReference"/>
          <w:rFonts w:ascii="Kalpurush" w:hAnsi="Kalpurush" w:cs="Kalpurush"/>
          <w:szCs w:val="20"/>
        </w:rPr>
        <w:footnoteRef/>
      </w:r>
      <w:r w:rsidR="0047422D">
        <w:rPr>
          <w:rFonts w:ascii="Kalpurush" w:hAnsi="Kalpurush" w:cs="Kalpurush"/>
          <w:szCs w:val="20"/>
          <w:cs/>
          <w:lang w:bidi="bn-BD"/>
        </w:rPr>
        <w:t xml:space="preserve"> ইবন</w:t>
      </w:r>
      <w:r w:rsidRPr="00543C07">
        <w:rPr>
          <w:rFonts w:ascii="Kalpurush" w:hAnsi="Kalpurush" w:cs="Kalpurush"/>
          <w:szCs w:val="20"/>
          <w:cs/>
          <w:lang w:bidi="bn-BD"/>
        </w:rPr>
        <w:t xml:space="preserve"> মাজাহ, </w:t>
      </w:r>
      <w:r w:rsidR="0047422D">
        <w:rPr>
          <w:rFonts w:ascii="Kalpurush" w:hAnsi="Kalpurush" w:cs="Kalpurush"/>
          <w:szCs w:val="20"/>
          <w:cs/>
          <w:lang w:bidi="bn-BD"/>
        </w:rPr>
        <w:t>হাদীস</w:t>
      </w:r>
      <w:r w:rsidRPr="00543C07">
        <w:rPr>
          <w:rFonts w:ascii="Kalpurush" w:hAnsi="Kalpurush" w:cs="Kalpurush"/>
          <w:szCs w:val="20"/>
          <w:cs/>
          <w:lang w:bidi="bn-BD"/>
        </w:rPr>
        <w:t xml:space="preserve"> নং- ১০০০</w:t>
      </w:r>
      <w:r w:rsidR="0047422D" w:rsidRPr="00572D78">
        <w:rPr>
          <w:rFonts w:ascii="Kalpurush" w:hAnsi="Kalpurush" w:cs="SolaimanLipi" w:hint="cs"/>
          <w:szCs w:val="20"/>
          <w:cs/>
          <w:lang w:bidi="hi-IN"/>
        </w:rPr>
        <w:t>।</w:t>
      </w:r>
      <w:r w:rsidRPr="00543C07">
        <w:rPr>
          <w:rFonts w:ascii="Kalpurush" w:hAnsi="Kalpurush" w:cs="Kalpurush"/>
          <w:szCs w:val="20"/>
          <w:cs/>
          <w:lang w:bidi="bn-BD"/>
        </w:rPr>
        <w:t xml:space="preserve"> আলবানী </w:t>
      </w:r>
      <w:r w:rsidR="0047422D">
        <w:rPr>
          <w:rFonts w:ascii="Kalpurush" w:hAnsi="Kalpurush" w:cs="Kalpurush"/>
          <w:szCs w:val="20"/>
          <w:cs/>
          <w:lang w:bidi="bn-BD"/>
        </w:rPr>
        <w:t>হাদীস</w:t>
      </w:r>
      <w:r w:rsidRPr="00543C07">
        <w:rPr>
          <w:rFonts w:ascii="Kalpurush" w:hAnsi="Kalpurush" w:cs="Kalpurush"/>
          <w:szCs w:val="20"/>
          <w:cs/>
          <w:lang w:bidi="bn-BD"/>
        </w:rPr>
        <w:t xml:space="preserve">টিকে সহীহ বলেছেন। </w:t>
      </w:r>
    </w:p>
  </w:footnote>
  <w:footnote w:id="11">
    <w:p w:rsidR="00543C07" w:rsidRPr="00543C07" w:rsidRDefault="00543C07" w:rsidP="00543C07">
      <w:pPr>
        <w:pStyle w:val="FootnoteText"/>
        <w:rPr>
          <w:rFonts w:ascii="Kalpurush" w:hAnsi="Kalpurush" w:cs="Kalpurush"/>
          <w:szCs w:val="20"/>
          <w:cs/>
          <w:lang w:bidi="bn-BD"/>
        </w:rPr>
      </w:pPr>
      <w:r w:rsidRPr="00543C07">
        <w:rPr>
          <w:rStyle w:val="FootnoteReference"/>
          <w:rFonts w:ascii="Kalpurush" w:hAnsi="Kalpurush" w:cs="Kalpurush"/>
          <w:szCs w:val="20"/>
        </w:rPr>
        <w:footnoteRef/>
      </w:r>
      <w:r w:rsidRPr="00543C07">
        <w:rPr>
          <w:rFonts w:ascii="Kalpurush" w:hAnsi="Kalpurush" w:cs="Kalpurush"/>
          <w:szCs w:val="20"/>
          <w:cs/>
          <w:lang w:bidi="bn-BD"/>
        </w:rPr>
        <w:t xml:space="preserve"> </w:t>
      </w:r>
      <w:r w:rsidR="0047422D">
        <w:rPr>
          <w:rFonts w:ascii="Kalpurush" w:hAnsi="Kalpurush" w:cs="Kalpurush" w:hint="cs"/>
          <w:szCs w:val="20"/>
          <w:cs/>
          <w:lang w:bidi="bn-BD"/>
        </w:rPr>
        <w:t>সহীহ</w:t>
      </w:r>
      <w:r w:rsidR="0047422D" w:rsidRPr="00543C07">
        <w:rPr>
          <w:rFonts w:ascii="Kalpurush" w:hAnsi="Kalpurush" w:cs="Kalpurush"/>
          <w:szCs w:val="20"/>
          <w:cs/>
          <w:lang w:bidi="bn-BD"/>
        </w:rPr>
        <w:t xml:space="preserve"> </w:t>
      </w:r>
      <w:r w:rsidRPr="00543C07">
        <w:rPr>
          <w:rFonts w:ascii="Kalpurush" w:hAnsi="Kalpurush" w:cs="Kalpurush"/>
          <w:szCs w:val="20"/>
          <w:cs/>
          <w:lang w:bidi="bn-BD"/>
        </w:rPr>
        <w:t xml:space="preserve">মুসলিম, </w:t>
      </w:r>
      <w:r w:rsidR="0047422D">
        <w:rPr>
          <w:rFonts w:ascii="Kalpurush" w:hAnsi="Kalpurush" w:cs="Kalpurush"/>
          <w:szCs w:val="20"/>
          <w:cs/>
          <w:lang w:bidi="bn-BD"/>
        </w:rPr>
        <w:t>হাদীস</w:t>
      </w:r>
      <w:r w:rsidRPr="00543C07">
        <w:rPr>
          <w:rFonts w:ascii="Kalpurush" w:hAnsi="Kalpurush" w:cs="Kalpurush"/>
          <w:szCs w:val="20"/>
          <w:cs/>
          <w:lang w:bidi="bn-BD"/>
        </w:rPr>
        <w:t xml:space="preserve"> নং- ৫৭০৪</w:t>
      </w:r>
    </w:p>
  </w:footnote>
  <w:footnote w:id="12">
    <w:p w:rsidR="00543C07" w:rsidRPr="00543C07" w:rsidRDefault="00543C07" w:rsidP="00543C07">
      <w:pPr>
        <w:pStyle w:val="FootnoteText"/>
        <w:rPr>
          <w:rFonts w:ascii="Kalpurush" w:hAnsi="Kalpurush" w:cs="Kalpurush"/>
          <w:szCs w:val="20"/>
          <w:cs/>
          <w:lang w:bidi="bn-BD"/>
        </w:rPr>
      </w:pPr>
      <w:r w:rsidRPr="00543C07">
        <w:rPr>
          <w:rStyle w:val="FootnoteReference"/>
          <w:rFonts w:ascii="Kalpurush" w:hAnsi="Kalpurush" w:cs="Kalpurush"/>
          <w:szCs w:val="20"/>
        </w:rPr>
        <w:footnoteRef/>
      </w:r>
      <w:r w:rsidRPr="00543C07">
        <w:rPr>
          <w:rFonts w:ascii="Kalpurush" w:hAnsi="Kalpurush" w:cs="Kalpurush"/>
          <w:szCs w:val="20"/>
          <w:cs/>
          <w:lang w:bidi="bn-BD"/>
        </w:rPr>
        <w:t xml:space="preserve"> </w:t>
      </w:r>
      <w:r w:rsidR="0047422D">
        <w:rPr>
          <w:rFonts w:ascii="Kalpurush" w:hAnsi="Kalpurush" w:cs="Kalpurush" w:hint="cs"/>
          <w:szCs w:val="20"/>
          <w:cs/>
          <w:lang w:bidi="bn-BD"/>
        </w:rPr>
        <w:t>সহীহ</w:t>
      </w:r>
      <w:r w:rsidR="0047422D" w:rsidRPr="00543C07">
        <w:rPr>
          <w:rFonts w:ascii="Kalpurush" w:hAnsi="Kalpurush" w:cs="Kalpurush"/>
          <w:szCs w:val="20"/>
          <w:cs/>
          <w:lang w:bidi="bn-BD"/>
        </w:rPr>
        <w:t xml:space="preserve"> </w:t>
      </w:r>
      <w:r w:rsidRPr="00543C07">
        <w:rPr>
          <w:rFonts w:ascii="Kalpurush" w:hAnsi="Kalpurush" w:cs="Kalpurush"/>
          <w:szCs w:val="20"/>
          <w:cs/>
          <w:lang w:bidi="bn-BD"/>
        </w:rPr>
        <w:t xml:space="preserve">মুসলিম, </w:t>
      </w:r>
      <w:r w:rsidR="0047422D">
        <w:rPr>
          <w:rFonts w:ascii="Kalpurush" w:hAnsi="Kalpurush" w:cs="Kalpurush"/>
          <w:szCs w:val="20"/>
          <w:cs/>
          <w:lang w:bidi="bn-BD"/>
        </w:rPr>
        <w:t>হাদীস</w:t>
      </w:r>
      <w:r w:rsidRPr="00543C07">
        <w:rPr>
          <w:rFonts w:ascii="Kalpurush" w:hAnsi="Kalpurush" w:cs="Kalpurush"/>
          <w:szCs w:val="20"/>
          <w:cs/>
          <w:lang w:bidi="bn-BD"/>
        </w:rPr>
        <w:t xml:space="preserve"> নং- ৫৭০৪</w:t>
      </w:r>
    </w:p>
  </w:footnote>
  <w:footnote w:id="13">
    <w:p w:rsidR="00543C07" w:rsidRPr="00543C07" w:rsidRDefault="00543C07" w:rsidP="00543C07">
      <w:pPr>
        <w:pStyle w:val="FootnoteText"/>
        <w:rPr>
          <w:rFonts w:ascii="Kalpurush" w:hAnsi="Kalpurush" w:cs="Kalpurush"/>
          <w:szCs w:val="20"/>
          <w:cs/>
          <w:lang w:bidi="bn-BD"/>
        </w:rPr>
      </w:pPr>
      <w:r w:rsidRPr="00543C07">
        <w:rPr>
          <w:rStyle w:val="FootnoteReference"/>
          <w:rFonts w:ascii="Kalpurush" w:hAnsi="Kalpurush" w:cs="Kalpurush"/>
          <w:szCs w:val="20"/>
        </w:rPr>
        <w:footnoteRef/>
      </w:r>
      <w:r w:rsidRPr="00543C07">
        <w:rPr>
          <w:rFonts w:ascii="Kalpurush" w:hAnsi="Kalpurush" w:cs="Kalpurush"/>
          <w:szCs w:val="20"/>
          <w:cs/>
          <w:lang w:bidi="bn-BD"/>
        </w:rPr>
        <w:t xml:space="preserve"> বুখারী, অনুমতি অধ্যায়, পরিচ্ছেদ (বাব) নং-২</w:t>
      </w:r>
    </w:p>
  </w:footnote>
  <w:footnote w:id="14">
    <w:p w:rsidR="00543C07" w:rsidRPr="00543C07" w:rsidRDefault="00543C07" w:rsidP="00543C07">
      <w:pPr>
        <w:pStyle w:val="FootnoteText"/>
        <w:rPr>
          <w:rFonts w:ascii="Kalpurush" w:hAnsi="Kalpurush" w:cs="Kalpurush"/>
          <w:szCs w:val="20"/>
          <w:cs/>
          <w:lang w:bidi="bn-BD"/>
        </w:rPr>
      </w:pPr>
      <w:r w:rsidRPr="00543C07">
        <w:rPr>
          <w:rStyle w:val="FootnoteReference"/>
          <w:rFonts w:ascii="Kalpurush" w:hAnsi="Kalpurush" w:cs="Kalpurush"/>
          <w:szCs w:val="20"/>
        </w:rPr>
        <w:footnoteRef/>
      </w:r>
      <w:r w:rsidR="0047422D">
        <w:rPr>
          <w:rFonts w:ascii="Kalpurush" w:hAnsi="Kalpurush" w:cs="Kalpurush"/>
          <w:szCs w:val="20"/>
          <w:cs/>
          <w:lang w:bidi="bn-BD"/>
        </w:rPr>
        <w:t xml:space="preserve"> তাফসীরু আবদির রাযযাক: ২/</w:t>
      </w:r>
      <w:r w:rsidRPr="00543C07">
        <w:rPr>
          <w:rFonts w:ascii="Kalpurush" w:hAnsi="Kalpurush" w:cs="Kalpurush"/>
          <w:szCs w:val="20"/>
          <w:cs/>
          <w:lang w:bidi="bn-BD"/>
        </w:rPr>
        <w:t>১০১</w:t>
      </w:r>
    </w:p>
  </w:footnote>
  <w:footnote w:id="15">
    <w:p w:rsidR="00543C07" w:rsidRPr="00543C07" w:rsidRDefault="00543C07" w:rsidP="0047422D">
      <w:pPr>
        <w:pStyle w:val="FootnoteText"/>
        <w:rPr>
          <w:rFonts w:ascii="Kalpurush" w:hAnsi="Kalpurush" w:cs="Kalpurush"/>
          <w:szCs w:val="20"/>
          <w:cs/>
          <w:lang w:bidi="bn-BD"/>
        </w:rPr>
      </w:pPr>
      <w:r w:rsidRPr="00543C07">
        <w:rPr>
          <w:rStyle w:val="FootnoteReference"/>
          <w:rFonts w:ascii="Kalpurush" w:hAnsi="Kalpurush" w:cs="Kalpurush"/>
          <w:szCs w:val="20"/>
        </w:rPr>
        <w:footnoteRef/>
      </w:r>
      <w:r w:rsidR="0047422D">
        <w:rPr>
          <w:rFonts w:ascii="Kalpurush" w:hAnsi="Kalpurush" w:cs="Kalpurush"/>
          <w:szCs w:val="20"/>
          <w:cs/>
          <w:lang w:bidi="bn-BD"/>
        </w:rPr>
        <w:t xml:space="preserve"> তাফসীরু ইবন</w:t>
      </w:r>
      <w:r w:rsidRPr="00543C07">
        <w:rPr>
          <w:rFonts w:ascii="Kalpurush" w:hAnsi="Kalpurush" w:cs="Kalpurush"/>
          <w:szCs w:val="20"/>
          <w:cs/>
          <w:lang w:bidi="bn-BD"/>
        </w:rPr>
        <w:t xml:space="preserve"> কা</w:t>
      </w:r>
      <w:r w:rsidR="0047422D">
        <w:rPr>
          <w:rFonts w:ascii="Kalpurush" w:hAnsi="Kalpurush" w:cs="Kalpurush" w:hint="cs"/>
          <w:szCs w:val="20"/>
          <w:cs/>
          <w:lang w:bidi="bn-BD"/>
        </w:rPr>
        <w:t>সী</w:t>
      </w:r>
      <w:r w:rsidRPr="00543C07">
        <w:rPr>
          <w:rFonts w:ascii="Kalpurush" w:hAnsi="Kalpurush" w:cs="Kalpurush"/>
          <w:szCs w:val="20"/>
          <w:cs/>
          <w:lang w:bidi="bn-BD"/>
        </w:rPr>
        <w:t>র।</w:t>
      </w:r>
    </w:p>
  </w:footnote>
  <w:footnote w:id="16">
    <w:p w:rsidR="00543C07" w:rsidRPr="00543C07" w:rsidRDefault="00543C07" w:rsidP="00543C07">
      <w:pPr>
        <w:pStyle w:val="FootnoteText"/>
        <w:rPr>
          <w:rFonts w:ascii="Kalpurush" w:hAnsi="Kalpurush" w:cs="Kalpurush"/>
          <w:szCs w:val="20"/>
          <w:cs/>
          <w:lang w:bidi="bn-BD"/>
        </w:rPr>
      </w:pPr>
      <w:r w:rsidRPr="00543C07">
        <w:rPr>
          <w:rStyle w:val="FootnoteReference"/>
          <w:rFonts w:ascii="Kalpurush" w:hAnsi="Kalpurush" w:cs="Kalpurush"/>
          <w:szCs w:val="20"/>
        </w:rPr>
        <w:footnoteRef/>
      </w:r>
      <w:r w:rsidRPr="00543C07">
        <w:rPr>
          <w:rFonts w:ascii="Kalpurush" w:hAnsi="Kalpurush" w:cs="Kalpurush"/>
          <w:szCs w:val="20"/>
          <w:cs/>
          <w:lang w:bidi="bn-BD"/>
        </w:rPr>
        <w:t xml:space="preserve"> মুসন</w:t>
      </w:r>
      <w:r w:rsidR="0047422D">
        <w:rPr>
          <w:rFonts w:ascii="Kalpurush" w:hAnsi="Kalpurush" w:cs="Kalpurush"/>
          <w:szCs w:val="20"/>
          <w:cs/>
          <w:lang w:bidi="bn-BD"/>
        </w:rPr>
        <w:t>াদ</w:t>
      </w:r>
      <w:r w:rsidR="0047422D">
        <w:rPr>
          <w:rFonts w:ascii="Kalpurush" w:hAnsi="Kalpurush" w:cs="Kalpurush" w:hint="cs"/>
          <w:szCs w:val="20"/>
          <w:cs/>
          <w:lang w:bidi="bn-BD"/>
        </w:rPr>
        <w:t>ে</w:t>
      </w:r>
      <w:r w:rsidRPr="00543C07">
        <w:rPr>
          <w:rFonts w:ascii="Kalpurush" w:hAnsi="Kalpurush" w:cs="Kalpurush"/>
          <w:szCs w:val="20"/>
          <w:cs/>
          <w:lang w:bidi="bn-BD"/>
        </w:rPr>
        <w:t xml:space="preserve"> আবি ইয়া‘লা, </w:t>
      </w:r>
      <w:r w:rsidR="0047422D">
        <w:rPr>
          <w:rFonts w:ascii="Kalpurush" w:hAnsi="Kalpurush" w:cs="Kalpurush"/>
          <w:szCs w:val="20"/>
          <w:cs/>
          <w:lang w:bidi="bn-BD"/>
        </w:rPr>
        <w:t>হাদীস</w:t>
      </w:r>
      <w:r w:rsidRPr="00543C07">
        <w:rPr>
          <w:rFonts w:ascii="Kalpurush" w:hAnsi="Kalpurush" w:cs="Kalpurush"/>
          <w:szCs w:val="20"/>
          <w:cs/>
          <w:lang w:bidi="bn-BD"/>
        </w:rPr>
        <w:t xml:space="preserve"> নং- ৫১২২</w:t>
      </w:r>
    </w:p>
  </w:footnote>
  <w:footnote w:id="17">
    <w:p w:rsidR="00543C07" w:rsidRPr="00543C07" w:rsidRDefault="00543C07" w:rsidP="00543C07">
      <w:pPr>
        <w:pStyle w:val="FootnoteText"/>
        <w:ind w:left="180" w:hanging="180"/>
        <w:rPr>
          <w:rFonts w:ascii="Kalpurush" w:hAnsi="Kalpurush" w:cs="Kalpurush"/>
          <w:szCs w:val="20"/>
          <w:cs/>
          <w:lang w:bidi="bn-BD"/>
        </w:rPr>
      </w:pPr>
      <w:r w:rsidRPr="00543C07">
        <w:rPr>
          <w:rStyle w:val="FootnoteReference"/>
          <w:rFonts w:ascii="Kalpurush" w:hAnsi="Kalpurush" w:cs="Kalpurush"/>
          <w:szCs w:val="20"/>
        </w:rPr>
        <w:footnoteRef/>
      </w:r>
      <w:r w:rsidR="0047422D">
        <w:rPr>
          <w:rFonts w:ascii="Kalpurush" w:hAnsi="Kalpurush" w:cs="Kalpurush"/>
          <w:szCs w:val="20"/>
          <w:cs/>
          <w:lang w:bidi="bn-BD"/>
        </w:rPr>
        <w:t xml:space="preserve"> ইমাম আহমাদ, আল-মুসনাদ: ২/৫০; আব</w:t>
      </w:r>
      <w:r w:rsidR="0047422D">
        <w:rPr>
          <w:rFonts w:ascii="Kalpurush" w:hAnsi="Kalpurush" w:cs="Kalpurush" w:hint="cs"/>
          <w:szCs w:val="20"/>
          <w:cs/>
          <w:lang w:bidi="bn-BD"/>
        </w:rPr>
        <w:t>ু</w:t>
      </w:r>
      <w:r w:rsidRPr="00543C07">
        <w:rPr>
          <w:rFonts w:ascii="Kalpurush" w:hAnsi="Kalpurush" w:cs="Kalpurush"/>
          <w:szCs w:val="20"/>
          <w:cs/>
          <w:lang w:bidi="bn-BD"/>
        </w:rPr>
        <w:t xml:space="preserve"> দাউদ, </w:t>
      </w:r>
      <w:r w:rsidR="0047422D">
        <w:rPr>
          <w:rFonts w:ascii="Kalpurush" w:hAnsi="Kalpurush" w:cs="Kalpurush"/>
          <w:szCs w:val="20"/>
          <w:cs/>
          <w:lang w:bidi="bn-BD"/>
        </w:rPr>
        <w:t>হাদীস</w:t>
      </w:r>
      <w:r w:rsidRPr="00543C07">
        <w:rPr>
          <w:rFonts w:ascii="Kalpurush" w:hAnsi="Kalpurush" w:cs="Kalpurush"/>
          <w:szCs w:val="20"/>
          <w:cs/>
          <w:lang w:bidi="bn-BD"/>
        </w:rPr>
        <w:t xml:space="preserve"> নং- ৪০৩১</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543C07">
    <w:pPr>
      <w:pStyle w:val="Header"/>
    </w:pPr>
    <w:r>
      <w:rPr>
        <w:noProof/>
      </w:rPr>
      <mc:AlternateContent>
        <mc:Choice Requires="wpg">
          <w:drawing>
            <wp:anchor distT="0" distB="0" distL="114300" distR="114300" simplePos="0" relativeHeight="251684864" behindDoc="0" locked="0" layoutInCell="1" allowOverlap="1" wp14:anchorId="67A40756" wp14:editId="1ABA4EC1">
              <wp:simplePos x="0" y="0"/>
              <wp:positionH relativeFrom="column">
                <wp:posOffset>-592086</wp:posOffset>
              </wp:positionH>
              <wp:positionV relativeFrom="paragraph">
                <wp:posOffset>-184401</wp:posOffset>
              </wp:positionV>
              <wp:extent cx="6911975" cy="45656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1975" cy="456565"/>
                        <a:chOff x="0" y="58793"/>
                        <a:chExt cx="4462145" cy="295173"/>
                      </a:xfrm>
                    </wpg:grpSpPr>
                    <wps:wsp>
                      <wps:cNvPr id="2" name="Text Box 2"/>
                      <wps:cNvSpPr txBox="1">
                        <a:spLocks noChangeArrowheads="1"/>
                      </wps:cNvSpPr>
                      <wps:spPr bwMode="auto">
                        <a:xfrm>
                          <a:off x="18835" y="58793"/>
                          <a:ext cx="2623817" cy="258573"/>
                        </a:xfrm>
                        <a:prstGeom prst="rect">
                          <a:avLst/>
                        </a:prstGeom>
                        <a:solidFill>
                          <a:schemeClr val="bg1"/>
                        </a:solidFill>
                        <a:ln w="9525">
                          <a:noFill/>
                          <a:miter lim="800000"/>
                          <a:headEnd/>
                          <a:tailEnd/>
                        </a:ln>
                      </wps:spPr>
                      <wps:txbx>
                        <w:txbxContent>
                          <w:p w:rsidR="0013579E" w:rsidRPr="004202D9" w:rsidRDefault="00543C07" w:rsidP="00543C07">
                            <w:pPr>
                              <w:bidi w:val="0"/>
                              <w:spacing w:before="80" w:after="0" w:line="240" w:lineRule="auto"/>
                              <w:ind w:firstLine="170"/>
                              <w:rPr>
                                <w:rFonts w:ascii="Kalpurush" w:hAnsi="Kalpurush" w:cs="Kalpurush"/>
                                <w:color w:val="006666"/>
                                <w:sz w:val="24"/>
                                <w:szCs w:val="24"/>
                                <w:lang w:bidi="bn-BD"/>
                              </w:rPr>
                            </w:pPr>
                            <w:r w:rsidRPr="00543C07">
                              <w:rPr>
                                <w:rFonts w:ascii="Kalpurush" w:hAnsi="Kalpurush" w:cs="Kalpurush" w:hint="cs"/>
                                <w:color w:val="006666"/>
                                <w:sz w:val="24"/>
                                <w:szCs w:val="24"/>
                                <w:cs/>
                                <w:lang w:bidi="bn-BD"/>
                              </w:rPr>
                              <w:t>সৌন্দর্য</w:t>
                            </w:r>
                            <w:r w:rsidRPr="00543C07">
                              <w:rPr>
                                <w:rFonts w:ascii="Kalpurush" w:hAnsi="Kalpurush" w:cs="Kalpurush"/>
                                <w:color w:val="006666"/>
                                <w:sz w:val="24"/>
                                <w:szCs w:val="24"/>
                                <w:cs/>
                                <w:lang w:bidi="bn-BD"/>
                              </w:rPr>
                              <w:t xml:space="preserve"> </w:t>
                            </w:r>
                            <w:r w:rsidRPr="00543C07">
                              <w:rPr>
                                <w:rFonts w:ascii="Kalpurush" w:hAnsi="Kalpurush" w:cs="Kalpurush" w:hint="cs"/>
                                <w:color w:val="006666"/>
                                <w:sz w:val="24"/>
                                <w:szCs w:val="24"/>
                                <w:cs/>
                                <w:lang w:bidi="bn-BD"/>
                              </w:rPr>
                              <w:t>প্রদর্শন</w:t>
                            </w:r>
                            <w:r w:rsidRPr="00543C07">
                              <w:rPr>
                                <w:rFonts w:ascii="Kalpurush" w:hAnsi="Kalpurush" w:cs="Kalpurush"/>
                                <w:color w:val="006666"/>
                                <w:sz w:val="24"/>
                                <w:szCs w:val="24"/>
                                <w:cs/>
                                <w:lang w:bidi="bn-BD"/>
                              </w:rPr>
                              <w:t xml:space="preserve"> </w:t>
                            </w:r>
                            <w:r w:rsidRPr="00543C07">
                              <w:rPr>
                                <w:rFonts w:ascii="Kalpurush" w:hAnsi="Kalpurush" w:cs="Kalpurush" w:hint="cs"/>
                                <w:color w:val="006666"/>
                                <w:sz w:val="24"/>
                                <w:szCs w:val="24"/>
                                <w:cs/>
                                <w:lang w:bidi="bn-BD"/>
                              </w:rPr>
                              <w:t>ও</w:t>
                            </w:r>
                            <w:r w:rsidRPr="00543C07">
                              <w:rPr>
                                <w:rFonts w:ascii="Kalpurush" w:hAnsi="Kalpurush" w:cs="Kalpurush"/>
                                <w:color w:val="006666"/>
                                <w:sz w:val="24"/>
                                <w:szCs w:val="24"/>
                                <w:cs/>
                                <w:lang w:bidi="bn-BD"/>
                              </w:rPr>
                              <w:t xml:space="preserve"> </w:t>
                            </w:r>
                            <w:r w:rsidRPr="00543C07">
                              <w:rPr>
                                <w:rFonts w:ascii="Kalpurush" w:hAnsi="Kalpurush" w:cs="Kalpurush" w:hint="cs"/>
                                <w:color w:val="006666"/>
                                <w:sz w:val="24"/>
                                <w:szCs w:val="24"/>
                                <w:cs/>
                                <w:lang w:bidi="bn-BD"/>
                              </w:rPr>
                              <w:t>বেপর্দা</w:t>
                            </w:r>
                            <w:r w:rsidRPr="00543C07">
                              <w:rPr>
                                <w:rFonts w:ascii="Kalpurush" w:hAnsi="Kalpurush" w:cs="Kalpurush"/>
                                <w:color w:val="006666"/>
                                <w:sz w:val="24"/>
                                <w:szCs w:val="24"/>
                                <w:cs/>
                                <w:lang w:bidi="bn-BD"/>
                              </w:rPr>
                              <w:t xml:space="preserve"> </w:t>
                            </w:r>
                            <w:r w:rsidRPr="00543C07">
                              <w:rPr>
                                <w:rFonts w:ascii="Kalpurush" w:hAnsi="Kalpurush" w:cs="Kalpurush" w:hint="cs"/>
                                <w:color w:val="006666"/>
                                <w:sz w:val="24"/>
                                <w:szCs w:val="24"/>
                                <w:cs/>
                                <w:lang w:bidi="bn-BD"/>
                              </w:rPr>
                              <w:t>প্রসঙ্গে</w:t>
                            </w:r>
                            <w:r w:rsidRPr="00543C07">
                              <w:rPr>
                                <w:rFonts w:ascii="Kalpurush" w:hAnsi="Kalpurush" w:cs="Kalpurush"/>
                                <w:color w:val="006666"/>
                                <w:sz w:val="24"/>
                                <w:szCs w:val="24"/>
                                <w:cs/>
                                <w:lang w:bidi="bn-BD"/>
                              </w:rPr>
                              <w:t xml:space="preserve"> </w:t>
                            </w:r>
                            <w:r w:rsidRPr="00543C07">
                              <w:rPr>
                                <w:rFonts w:ascii="Kalpurush" w:hAnsi="Kalpurush" w:cs="Kalpurush" w:hint="cs"/>
                                <w:color w:val="006666"/>
                                <w:sz w:val="24"/>
                                <w:szCs w:val="24"/>
                                <w:cs/>
                                <w:lang w:bidi="bn-BD"/>
                              </w:rPr>
                              <w:t>মুমিন</w:t>
                            </w:r>
                            <w:r w:rsidRPr="00543C07">
                              <w:rPr>
                                <w:rFonts w:ascii="Kalpurush" w:hAnsi="Kalpurush" w:cs="Kalpurush"/>
                                <w:color w:val="006666"/>
                                <w:sz w:val="24"/>
                                <w:szCs w:val="24"/>
                                <w:cs/>
                                <w:lang w:bidi="bn-BD"/>
                              </w:rPr>
                              <w:t xml:space="preserve"> </w:t>
                            </w:r>
                            <w:r w:rsidRPr="00543C07">
                              <w:rPr>
                                <w:rFonts w:ascii="Kalpurush" w:hAnsi="Kalpurush" w:cs="Kalpurush" w:hint="cs"/>
                                <w:color w:val="006666"/>
                                <w:sz w:val="24"/>
                                <w:szCs w:val="24"/>
                                <w:cs/>
                                <w:lang w:bidi="bn-BD"/>
                              </w:rPr>
                              <w:t>নারীদের</w:t>
                            </w:r>
                            <w:r w:rsidRPr="00543C07">
                              <w:rPr>
                                <w:rFonts w:ascii="Kalpurush" w:hAnsi="Kalpurush" w:cs="Kalpurush"/>
                                <w:color w:val="006666"/>
                                <w:sz w:val="24"/>
                                <w:szCs w:val="24"/>
                                <w:cs/>
                                <w:lang w:bidi="bn-BD"/>
                              </w:rPr>
                              <w:t xml:space="preserve"> </w:t>
                            </w:r>
                            <w:r w:rsidRPr="00543C07">
                              <w:rPr>
                                <w:rFonts w:ascii="Kalpurush" w:hAnsi="Kalpurush" w:cs="Kalpurush" w:hint="cs"/>
                                <w:color w:val="006666"/>
                                <w:sz w:val="24"/>
                                <w:szCs w:val="24"/>
                                <w:cs/>
                                <w:lang w:bidi="bn-BD"/>
                              </w:rPr>
                              <w:t>জন্য</w:t>
                            </w:r>
                            <w:r w:rsidRPr="00543C07">
                              <w:rPr>
                                <w:rFonts w:ascii="Kalpurush" w:hAnsi="Kalpurush" w:cs="Kalpurush"/>
                                <w:color w:val="006666"/>
                                <w:sz w:val="24"/>
                                <w:szCs w:val="24"/>
                                <w:cs/>
                                <w:lang w:bidi="bn-BD"/>
                              </w:rPr>
                              <w:t xml:space="preserve"> </w:t>
                            </w:r>
                            <w:r w:rsidRPr="00543C07">
                              <w:rPr>
                                <w:rFonts w:ascii="Kalpurush" w:hAnsi="Kalpurush" w:cs="Kalpurush" w:hint="cs"/>
                                <w:color w:val="006666"/>
                                <w:sz w:val="24"/>
                                <w:szCs w:val="24"/>
                                <w:cs/>
                                <w:lang w:bidi="bn-BD"/>
                              </w:rPr>
                              <w:t>কতিপয়</w:t>
                            </w:r>
                            <w:r w:rsidRPr="00543C07">
                              <w:rPr>
                                <w:rFonts w:ascii="Kalpurush" w:hAnsi="Kalpurush" w:cs="Kalpurush"/>
                                <w:color w:val="006666"/>
                                <w:sz w:val="24"/>
                                <w:szCs w:val="24"/>
                                <w:cs/>
                                <w:lang w:bidi="bn-BD"/>
                              </w:rPr>
                              <w:t xml:space="preserve"> </w:t>
                            </w:r>
                            <w:r w:rsidRPr="00543C07">
                              <w:rPr>
                                <w:rFonts w:ascii="Kalpurush" w:hAnsi="Kalpurush" w:cs="Kalpurush" w:hint="cs"/>
                                <w:color w:val="006666"/>
                                <w:sz w:val="24"/>
                                <w:szCs w:val="24"/>
                                <w:cs/>
                                <w:lang w:bidi="bn-BD"/>
                              </w:rPr>
                              <w:t>নির্দেশনা</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5F6161">
                              <w:rPr>
                                <w:rFonts w:ascii="Kalpurush ANSI" w:hAnsi="Kalpurush ANSI" w:cstheme="majorBidi"/>
                                <w:b/>
                                <w:bCs/>
                                <w:noProof/>
                                <w:color w:val="205B83"/>
                                <w:sz w:val="20"/>
                                <w:szCs w:val="20"/>
                                <w:lang w:bidi="ar-EG"/>
                              </w:rPr>
                              <w:t>2</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A40756" id="Group 1" o:spid="_x0000_s1026" style="position:absolute;left:0;text-align:left;margin-left:-46.6pt;margin-top:-14.5pt;width:544.25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">
              <v:shapetype id="_x0000_t202" coordsize="21600,21600" o:spt="202" path="m,l,21600r21600,l21600,xe">
                <v:stroke joinstyle="miter"/>
                <v:path gradientshapeok="t" o:connecttype="rect"/>
              </v:shapetype>
              <v:shape id="Text Box 2" o:spid="_x0000_s1027" type="#_x0000_t202" style="position:absolute;left:188;top:587;width:26238;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4202D9" w:rsidRDefault="00543C07" w:rsidP="00543C07">
                      <w:pPr>
                        <w:bidi w:val="0"/>
                        <w:spacing w:before="80" w:after="0" w:line="240" w:lineRule="auto"/>
                        <w:ind w:firstLine="170"/>
                        <w:rPr>
                          <w:rFonts w:ascii="Kalpurush" w:hAnsi="Kalpurush" w:cs="Kalpurush"/>
                          <w:color w:val="006666"/>
                          <w:sz w:val="24"/>
                          <w:szCs w:val="24"/>
                          <w:lang w:bidi="bn-BD"/>
                        </w:rPr>
                      </w:pPr>
                      <w:r w:rsidRPr="00543C07">
                        <w:rPr>
                          <w:rFonts w:ascii="Kalpurush" w:hAnsi="Kalpurush" w:cs="Kalpurush" w:hint="cs"/>
                          <w:color w:val="006666"/>
                          <w:sz w:val="24"/>
                          <w:szCs w:val="24"/>
                          <w:cs/>
                          <w:lang w:bidi="bn-BD"/>
                        </w:rPr>
                        <w:t>সৌন্দর্য</w:t>
                      </w:r>
                      <w:r w:rsidRPr="00543C07">
                        <w:rPr>
                          <w:rFonts w:ascii="Kalpurush" w:hAnsi="Kalpurush" w:cs="Kalpurush"/>
                          <w:color w:val="006666"/>
                          <w:sz w:val="24"/>
                          <w:szCs w:val="24"/>
                          <w:cs/>
                          <w:lang w:bidi="bn-BD"/>
                        </w:rPr>
                        <w:t xml:space="preserve"> </w:t>
                      </w:r>
                      <w:r w:rsidRPr="00543C07">
                        <w:rPr>
                          <w:rFonts w:ascii="Kalpurush" w:hAnsi="Kalpurush" w:cs="Kalpurush" w:hint="cs"/>
                          <w:color w:val="006666"/>
                          <w:sz w:val="24"/>
                          <w:szCs w:val="24"/>
                          <w:cs/>
                          <w:lang w:bidi="bn-BD"/>
                        </w:rPr>
                        <w:t>প্রদর্শন</w:t>
                      </w:r>
                      <w:r w:rsidRPr="00543C07">
                        <w:rPr>
                          <w:rFonts w:ascii="Kalpurush" w:hAnsi="Kalpurush" w:cs="Kalpurush"/>
                          <w:color w:val="006666"/>
                          <w:sz w:val="24"/>
                          <w:szCs w:val="24"/>
                          <w:cs/>
                          <w:lang w:bidi="bn-BD"/>
                        </w:rPr>
                        <w:t xml:space="preserve"> </w:t>
                      </w:r>
                      <w:r w:rsidRPr="00543C07">
                        <w:rPr>
                          <w:rFonts w:ascii="Kalpurush" w:hAnsi="Kalpurush" w:cs="Kalpurush" w:hint="cs"/>
                          <w:color w:val="006666"/>
                          <w:sz w:val="24"/>
                          <w:szCs w:val="24"/>
                          <w:cs/>
                          <w:lang w:bidi="bn-BD"/>
                        </w:rPr>
                        <w:t>ও</w:t>
                      </w:r>
                      <w:r w:rsidRPr="00543C07">
                        <w:rPr>
                          <w:rFonts w:ascii="Kalpurush" w:hAnsi="Kalpurush" w:cs="Kalpurush"/>
                          <w:color w:val="006666"/>
                          <w:sz w:val="24"/>
                          <w:szCs w:val="24"/>
                          <w:cs/>
                          <w:lang w:bidi="bn-BD"/>
                        </w:rPr>
                        <w:t xml:space="preserve"> </w:t>
                      </w:r>
                      <w:r w:rsidRPr="00543C07">
                        <w:rPr>
                          <w:rFonts w:ascii="Kalpurush" w:hAnsi="Kalpurush" w:cs="Kalpurush" w:hint="cs"/>
                          <w:color w:val="006666"/>
                          <w:sz w:val="24"/>
                          <w:szCs w:val="24"/>
                          <w:cs/>
                          <w:lang w:bidi="bn-BD"/>
                        </w:rPr>
                        <w:t>বেপর্দা</w:t>
                      </w:r>
                      <w:r w:rsidRPr="00543C07">
                        <w:rPr>
                          <w:rFonts w:ascii="Kalpurush" w:hAnsi="Kalpurush" w:cs="Kalpurush"/>
                          <w:color w:val="006666"/>
                          <w:sz w:val="24"/>
                          <w:szCs w:val="24"/>
                          <w:cs/>
                          <w:lang w:bidi="bn-BD"/>
                        </w:rPr>
                        <w:t xml:space="preserve"> </w:t>
                      </w:r>
                      <w:r w:rsidRPr="00543C07">
                        <w:rPr>
                          <w:rFonts w:ascii="Kalpurush" w:hAnsi="Kalpurush" w:cs="Kalpurush" w:hint="cs"/>
                          <w:color w:val="006666"/>
                          <w:sz w:val="24"/>
                          <w:szCs w:val="24"/>
                          <w:cs/>
                          <w:lang w:bidi="bn-BD"/>
                        </w:rPr>
                        <w:t>প্রসঙ্গে</w:t>
                      </w:r>
                      <w:r w:rsidRPr="00543C07">
                        <w:rPr>
                          <w:rFonts w:ascii="Kalpurush" w:hAnsi="Kalpurush" w:cs="Kalpurush"/>
                          <w:color w:val="006666"/>
                          <w:sz w:val="24"/>
                          <w:szCs w:val="24"/>
                          <w:cs/>
                          <w:lang w:bidi="bn-BD"/>
                        </w:rPr>
                        <w:t xml:space="preserve"> </w:t>
                      </w:r>
                      <w:r w:rsidRPr="00543C07">
                        <w:rPr>
                          <w:rFonts w:ascii="Kalpurush" w:hAnsi="Kalpurush" w:cs="Kalpurush" w:hint="cs"/>
                          <w:color w:val="006666"/>
                          <w:sz w:val="24"/>
                          <w:szCs w:val="24"/>
                          <w:cs/>
                          <w:lang w:bidi="bn-BD"/>
                        </w:rPr>
                        <w:t>মুমিন</w:t>
                      </w:r>
                      <w:r w:rsidRPr="00543C07">
                        <w:rPr>
                          <w:rFonts w:ascii="Kalpurush" w:hAnsi="Kalpurush" w:cs="Kalpurush"/>
                          <w:color w:val="006666"/>
                          <w:sz w:val="24"/>
                          <w:szCs w:val="24"/>
                          <w:cs/>
                          <w:lang w:bidi="bn-BD"/>
                        </w:rPr>
                        <w:t xml:space="preserve"> </w:t>
                      </w:r>
                      <w:r w:rsidRPr="00543C07">
                        <w:rPr>
                          <w:rFonts w:ascii="Kalpurush" w:hAnsi="Kalpurush" w:cs="Kalpurush" w:hint="cs"/>
                          <w:color w:val="006666"/>
                          <w:sz w:val="24"/>
                          <w:szCs w:val="24"/>
                          <w:cs/>
                          <w:lang w:bidi="bn-BD"/>
                        </w:rPr>
                        <w:t>নারীদের</w:t>
                      </w:r>
                      <w:r w:rsidRPr="00543C07">
                        <w:rPr>
                          <w:rFonts w:ascii="Kalpurush" w:hAnsi="Kalpurush" w:cs="Kalpurush"/>
                          <w:color w:val="006666"/>
                          <w:sz w:val="24"/>
                          <w:szCs w:val="24"/>
                          <w:cs/>
                          <w:lang w:bidi="bn-BD"/>
                        </w:rPr>
                        <w:t xml:space="preserve"> </w:t>
                      </w:r>
                      <w:r w:rsidRPr="00543C07">
                        <w:rPr>
                          <w:rFonts w:ascii="Kalpurush" w:hAnsi="Kalpurush" w:cs="Kalpurush" w:hint="cs"/>
                          <w:color w:val="006666"/>
                          <w:sz w:val="24"/>
                          <w:szCs w:val="24"/>
                          <w:cs/>
                          <w:lang w:bidi="bn-BD"/>
                        </w:rPr>
                        <w:t>জন্য</w:t>
                      </w:r>
                      <w:r w:rsidRPr="00543C07">
                        <w:rPr>
                          <w:rFonts w:ascii="Kalpurush" w:hAnsi="Kalpurush" w:cs="Kalpurush"/>
                          <w:color w:val="006666"/>
                          <w:sz w:val="24"/>
                          <w:szCs w:val="24"/>
                          <w:cs/>
                          <w:lang w:bidi="bn-BD"/>
                        </w:rPr>
                        <w:t xml:space="preserve"> </w:t>
                      </w:r>
                      <w:r w:rsidRPr="00543C07">
                        <w:rPr>
                          <w:rFonts w:ascii="Kalpurush" w:hAnsi="Kalpurush" w:cs="Kalpurush" w:hint="cs"/>
                          <w:color w:val="006666"/>
                          <w:sz w:val="24"/>
                          <w:szCs w:val="24"/>
                          <w:cs/>
                          <w:lang w:bidi="bn-BD"/>
                        </w:rPr>
                        <w:t>কতিপয়</w:t>
                      </w:r>
                      <w:r w:rsidRPr="00543C07">
                        <w:rPr>
                          <w:rFonts w:ascii="Kalpurush" w:hAnsi="Kalpurush" w:cs="Kalpurush"/>
                          <w:color w:val="006666"/>
                          <w:sz w:val="24"/>
                          <w:szCs w:val="24"/>
                          <w:cs/>
                          <w:lang w:bidi="bn-BD"/>
                        </w:rPr>
                        <w:t xml:space="preserve"> </w:t>
                      </w:r>
                      <w:r w:rsidRPr="00543C07">
                        <w:rPr>
                          <w:rFonts w:ascii="Kalpurush" w:hAnsi="Kalpurush" w:cs="Kalpurush" w:hint="cs"/>
                          <w:color w:val="006666"/>
                          <w:sz w:val="24"/>
                          <w:szCs w:val="24"/>
                          <w:cs/>
                          <w:lang w:bidi="bn-BD"/>
                        </w:rPr>
                        <w:t>নির্দেশনা</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5F6161">
                        <w:rPr>
                          <w:rFonts w:ascii="Kalpurush ANSI" w:hAnsi="Kalpurush ANSI" w:cstheme="majorBidi"/>
                          <w:b/>
                          <w:bCs/>
                          <w:noProof/>
                          <w:color w:val="205B83"/>
                          <w:sz w:val="20"/>
                          <w:szCs w:val="20"/>
                          <w:lang w:bidi="ar-EG"/>
                        </w:rPr>
                        <w:t>2</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4202D9">
      <w:rPr>
        <w:noProof/>
      </w:rPr>
      <w:drawing>
        <wp:anchor distT="0" distB="0" distL="114300" distR="114300" simplePos="0" relativeHeight="251688960" behindDoc="0" locked="0" layoutInCell="1" allowOverlap="1" wp14:anchorId="786BF3CA" wp14:editId="607476A1">
          <wp:simplePos x="0" y="0"/>
          <wp:positionH relativeFrom="column">
            <wp:posOffset>-900430</wp:posOffset>
          </wp:positionH>
          <wp:positionV relativeFrom="paragraph">
            <wp:posOffset>-451376</wp:posOffset>
          </wp:positionV>
          <wp:extent cx="7555068" cy="267082"/>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5068" cy="267082"/>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4202D9">
    <w:pPr>
      <w:pStyle w:val="Header"/>
      <w:rPr>
        <w:lang w:bidi="ar-EG"/>
      </w:rPr>
    </w:pPr>
    <w:r>
      <w:rPr>
        <w:noProof/>
      </w:rPr>
      <w:drawing>
        <wp:anchor distT="0" distB="0" distL="114300" distR="114300" simplePos="0" relativeHeight="251695104" behindDoc="0" locked="0" layoutInCell="1" allowOverlap="1" wp14:anchorId="0769B04A" wp14:editId="7C9CB5A2">
          <wp:simplePos x="0" y="0"/>
          <wp:positionH relativeFrom="column">
            <wp:posOffset>-1080135</wp:posOffset>
          </wp:positionH>
          <wp:positionV relativeFrom="paragraph">
            <wp:posOffset>-451181</wp:posOffset>
          </wp:positionV>
          <wp:extent cx="7558405" cy="266700"/>
          <wp:effectExtent l="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405" cy="266700"/>
                  </a:xfrm>
                  <a:prstGeom prst="rect">
                    <a:avLst/>
                  </a:prstGeom>
                </pic:spPr>
              </pic:pic>
            </a:graphicData>
          </a:graphic>
        </wp:anchor>
      </w:drawing>
    </w:r>
    <w:r w:rsidRPr="00520A9D">
      <w:rPr>
        <w:rFonts w:asciiTheme="majorBidi" w:hAnsiTheme="majorBidi" w:cstheme="majorBidi"/>
        <w:noProof/>
      </w:rPr>
      <mc:AlternateContent>
        <mc:Choice Requires="wpg">
          <w:drawing>
            <wp:anchor distT="0" distB="0" distL="114300" distR="114300" simplePos="0" relativeHeight="251693056" behindDoc="0" locked="0" layoutInCell="1" allowOverlap="1" wp14:anchorId="22F1153E" wp14:editId="15C8BC13">
              <wp:simplePos x="0" y="0"/>
              <wp:positionH relativeFrom="margin">
                <wp:posOffset>-685800</wp:posOffset>
              </wp:positionH>
              <wp:positionV relativeFrom="paragraph">
                <wp:posOffset>-66566</wp:posOffset>
              </wp:positionV>
              <wp:extent cx="7127875" cy="368300"/>
              <wp:effectExtent l="0" t="0" r="0" b="0"/>
              <wp:wrapNone/>
              <wp:docPr id="6" name="Group 6"/>
              <wp:cNvGraphicFramePr/>
              <a:graphic xmlns:a="http://schemas.openxmlformats.org/drawingml/2006/main">
                <a:graphicData uri="http://schemas.microsoft.com/office/word/2010/wordprocessingGroup">
                  <wpg:wgp>
                    <wpg:cNvGrpSpPr/>
                    <wpg:grpSpPr>
                      <a:xfrm>
                        <a:off x="0" y="0"/>
                        <a:ext cx="7127875" cy="36830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4202D9" w:rsidRPr="008B7CC3" w:rsidRDefault="004202D9" w:rsidP="004202D9">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F1153E" id="Group 6" o:spid="_x0000_s1031" style="position:absolute;left:0;text-align:left;margin-left:-54pt;margin-top:-5.25pt;width:561.25pt;height:29pt;z-index:25169305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4202D9" w:rsidRPr="008B7CC3" w:rsidRDefault="004202D9" w:rsidP="004202D9">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E474C9"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BC766F4"/>
    <w:multiLevelType w:val="hybridMultilevel"/>
    <w:tmpl w:val="578AA7C4"/>
    <w:lvl w:ilvl="0" w:tplc="B5680AB0">
      <w:start w:val="1"/>
      <w:numFmt w:val="decimal"/>
      <w:lvlText w:val="%1."/>
      <w:lvlJc w:val="left"/>
      <w:pPr>
        <w:ind w:left="890" w:hanging="360"/>
      </w:pPr>
      <w:rPr>
        <w:rFonts w:ascii="Kalpurush ANSI" w:hAnsi="Kalpurush ANSI"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1">
    <w:nsid w:val="7BDB5369"/>
    <w:multiLevelType w:val="hybridMultilevel"/>
    <w:tmpl w:val="0EEA7DAC"/>
    <w:lvl w:ilvl="0" w:tplc="FFFFFFFF">
      <w:numFmt w:val="bullet"/>
      <w:lvlText w:val=""/>
      <w:lvlJc w:val="left"/>
      <w:pPr>
        <w:tabs>
          <w:tab w:val="num" w:pos="720"/>
        </w:tabs>
        <w:ind w:left="720" w:hanging="360"/>
      </w:pPr>
      <w:rPr>
        <w:rFonts w:ascii="NikoshBAN" w:eastAsia="NikoshBAN" w:hAnsi="NikoshBAN" w:cs="NikoshB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C07"/>
    <w:rsid w:val="0000503E"/>
    <w:rsid w:val="0000656E"/>
    <w:rsid w:val="00014A18"/>
    <w:rsid w:val="00051AEF"/>
    <w:rsid w:val="00054A51"/>
    <w:rsid w:val="000A43B4"/>
    <w:rsid w:val="000A53B5"/>
    <w:rsid w:val="000A6307"/>
    <w:rsid w:val="000C2B16"/>
    <w:rsid w:val="000D5816"/>
    <w:rsid w:val="000F283D"/>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4460C"/>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3480E"/>
    <w:rsid w:val="00347608"/>
    <w:rsid w:val="00355520"/>
    <w:rsid w:val="00365CB9"/>
    <w:rsid w:val="00371452"/>
    <w:rsid w:val="00372F1A"/>
    <w:rsid w:val="003947B2"/>
    <w:rsid w:val="003A526E"/>
    <w:rsid w:val="003E1AC6"/>
    <w:rsid w:val="00405C46"/>
    <w:rsid w:val="004202D9"/>
    <w:rsid w:val="00437EF4"/>
    <w:rsid w:val="00447B55"/>
    <w:rsid w:val="00451428"/>
    <w:rsid w:val="004554F2"/>
    <w:rsid w:val="0047422D"/>
    <w:rsid w:val="00477478"/>
    <w:rsid w:val="004C1156"/>
    <w:rsid w:val="004D08C4"/>
    <w:rsid w:val="004E2AD6"/>
    <w:rsid w:val="004E2DC3"/>
    <w:rsid w:val="004E38A0"/>
    <w:rsid w:val="004E78EF"/>
    <w:rsid w:val="00536D3B"/>
    <w:rsid w:val="00543C07"/>
    <w:rsid w:val="005666DC"/>
    <w:rsid w:val="00572D78"/>
    <w:rsid w:val="00572F8E"/>
    <w:rsid w:val="00575281"/>
    <w:rsid w:val="0058544F"/>
    <w:rsid w:val="005A2707"/>
    <w:rsid w:val="005A6FDB"/>
    <w:rsid w:val="005B1DDF"/>
    <w:rsid w:val="005F6161"/>
    <w:rsid w:val="00604920"/>
    <w:rsid w:val="00612832"/>
    <w:rsid w:val="00631E7F"/>
    <w:rsid w:val="00632FB4"/>
    <w:rsid w:val="00662A2B"/>
    <w:rsid w:val="00677AE4"/>
    <w:rsid w:val="0069533C"/>
    <w:rsid w:val="006C1068"/>
    <w:rsid w:val="006E0420"/>
    <w:rsid w:val="006F4219"/>
    <w:rsid w:val="00717FAE"/>
    <w:rsid w:val="00770B0C"/>
    <w:rsid w:val="0077162A"/>
    <w:rsid w:val="00795BD3"/>
    <w:rsid w:val="007C1387"/>
    <w:rsid w:val="007E35AC"/>
    <w:rsid w:val="007E5889"/>
    <w:rsid w:val="007E70EB"/>
    <w:rsid w:val="00814452"/>
    <w:rsid w:val="00820EAD"/>
    <w:rsid w:val="008210B3"/>
    <w:rsid w:val="00825D0B"/>
    <w:rsid w:val="008378B2"/>
    <w:rsid w:val="00853076"/>
    <w:rsid w:val="00855E30"/>
    <w:rsid w:val="00870DC1"/>
    <w:rsid w:val="008961AE"/>
    <w:rsid w:val="008A5781"/>
    <w:rsid w:val="008A6BEA"/>
    <w:rsid w:val="008B3703"/>
    <w:rsid w:val="008B668D"/>
    <w:rsid w:val="008C22AA"/>
    <w:rsid w:val="008C5507"/>
    <w:rsid w:val="008D70C8"/>
    <w:rsid w:val="008E2038"/>
    <w:rsid w:val="00912D68"/>
    <w:rsid w:val="00943955"/>
    <w:rsid w:val="00944C90"/>
    <w:rsid w:val="0094547A"/>
    <w:rsid w:val="00991AFF"/>
    <w:rsid w:val="009967F9"/>
    <w:rsid w:val="009F701F"/>
    <w:rsid w:val="00A03054"/>
    <w:rsid w:val="00A052E1"/>
    <w:rsid w:val="00A2421B"/>
    <w:rsid w:val="00A32249"/>
    <w:rsid w:val="00A61E5C"/>
    <w:rsid w:val="00A65935"/>
    <w:rsid w:val="00AD2A33"/>
    <w:rsid w:val="00B02870"/>
    <w:rsid w:val="00B3510F"/>
    <w:rsid w:val="00B50A3A"/>
    <w:rsid w:val="00B572EF"/>
    <w:rsid w:val="00B72A47"/>
    <w:rsid w:val="00B820AA"/>
    <w:rsid w:val="00B867C5"/>
    <w:rsid w:val="00B962D1"/>
    <w:rsid w:val="00BA456F"/>
    <w:rsid w:val="00BD190F"/>
    <w:rsid w:val="00BE3A50"/>
    <w:rsid w:val="00BF04A9"/>
    <w:rsid w:val="00C03201"/>
    <w:rsid w:val="00C21104"/>
    <w:rsid w:val="00C37C22"/>
    <w:rsid w:val="00C45A48"/>
    <w:rsid w:val="00C50098"/>
    <w:rsid w:val="00C72BD4"/>
    <w:rsid w:val="00C90E54"/>
    <w:rsid w:val="00CD4735"/>
    <w:rsid w:val="00CF1B0F"/>
    <w:rsid w:val="00D12355"/>
    <w:rsid w:val="00D46176"/>
    <w:rsid w:val="00D7109D"/>
    <w:rsid w:val="00D85A5F"/>
    <w:rsid w:val="00DB48B2"/>
    <w:rsid w:val="00DB6C42"/>
    <w:rsid w:val="00DC6A8E"/>
    <w:rsid w:val="00DF7E4B"/>
    <w:rsid w:val="00E0449C"/>
    <w:rsid w:val="00E210FF"/>
    <w:rsid w:val="00E25D4B"/>
    <w:rsid w:val="00E270CA"/>
    <w:rsid w:val="00E32771"/>
    <w:rsid w:val="00E443FF"/>
    <w:rsid w:val="00E65ECA"/>
    <w:rsid w:val="00E942BB"/>
    <w:rsid w:val="00E96A90"/>
    <w:rsid w:val="00EB3921"/>
    <w:rsid w:val="00EB6A67"/>
    <w:rsid w:val="00F11B8A"/>
    <w:rsid w:val="00F14FCB"/>
    <w:rsid w:val="00F2420A"/>
    <w:rsid w:val="00F25412"/>
    <w:rsid w:val="00F3173B"/>
    <w:rsid w:val="00F80820"/>
    <w:rsid w:val="00F8433C"/>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78FC26-AFC5-4822-BA48-1DAADCB36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customStyle="1" w:styleId="GridTable4-Accent11">
    <w:name w:val="Grid Table 4 - Accent 11"/>
    <w:basedOn w:val="TableNormal"/>
    <w:uiPriority w:val="49"/>
    <w:rsid w:val="00543C07"/>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543C07"/>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basedOn w:val="Normal"/>
    <w:uiPriority w:val="34"/>
    <w:qFormat/>
    <w:rsid w:val="00543C07"/>
    <w:pPr>
      <w:ind w:left="720"/>
      <w:contextualSpacing/>
    </w:pPr>
    <w:rPr>
      <w:rFonts w:ascii="Times New Roman" w:hAnsi="Times New Roman" w:cs="Times New Roman"/>
      <w:sz w:val="28"/>
      <w:szCs w:val="28"/>
    </w:rPr>
  </w:style>
  <w:style w:type="character" w:styleId="PageNumber">
    <w:name w:val="page number"/>
    <w:basedOn w:val="DefaultParagraphFont"/>
    <w:rsid w:val="00543C07"/>
  </w:style>
  <w:style w:type="paragraph" w:styleId="FootnoteText">
    <w:name w:val="footnote text"/>
    <w:basedOn w:val="Normal"/>
    <w:link w:val="FootnoteTextChar"/>
    <w:semiHidden/>
    <w:rsid w:val="00543C07"/>
    <w:pPr>
      <w:bidi w:val="0"/>
      <w:spacing w:after="0" w:line="240" w:lineRule="auto"/>
      <w:ind w:left="170" w:hanging="170"/>
      <w:jc w:val="both"/>
    </w:pPr>
    <w:rPr>
      <w:rFonts w:ascii="SutonnyMJ" w:eastAsia="Times New Roman" w:hAnsi="SutonnyMJ" w:cs="Traditional Arabic"/>
      <w:sz w:val="20"/>
      <w:szCs w:val="16"/>
    </w:rPr>
  </w:style>
  <w:style w:type="character" w:customStyle="1" w:styleId="FootnoteTextChar">
    <w:name w:val="Footnote Text Char"/>
    <w:basedOn w:val="DefaultParagraphFont"/>
    <w:link w:val="FootnoteText"/>
    <w:semiHidden/>
    <w:rsid w:val="00543C07"/>
    <w:rPr>
      <w:rFonts w:ascii="SutonnyMJ" w:eastAsia="Times New Roman" w:hAnsi="SutonnyMJ" w:cs="Traditional Arabic"/>
      <w:sz w:val="20"/>
      <w:szCs w:val="16"/>
    </w:rPr>
  </w:style>
  <w:style w:type="character" w:styleId="FootnoteReference">
    <w:name w:val="footnote reference"/>
    <w:basedOn w:val="DefaultParagraphFont"/>
    <w:semiHidden/>
    <w:rsid w:val="00543C0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1594;&#1604;&#1575;&#1601;%20&#1605;&#1602;&#1575;&#1604;&#1575;&#1578;%20&#1605;&#1585;&#1575;&#1580;&#1593;&#1577;%20&#1605;&#1606;%20&#1575;&#1604;&#1570;&#1582;&#1585;&#1610;&#1606;%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CF3F9-363C-4792-96BF-8699B7AA7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غلاف مقالات مراجعة من الآخرين 4.dotx</Template>
  <TotalTime>142</TotalTime>
  <Pages>19</Pages>
  <Words>7195</Words>
  <Characters>37489</Characters>
  <Application>Microsoft Office Word</Application>
  <DocSecurity>0</DocSecurity>
  <Lines>568</Lines>
  <Paragraphs>186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সৌন্দর্য প্রদর্শন ও বেপর্দা প্রসঙ্গে মুমিন নারীদের জন্য কতিপয় নির্দেশনা</vt:lpstr>
      <vt:lpstr/>
    </vt:vector>
  </TitlesOfParts>
  <Manager/>
  <Company>islamhouse.com</Company>
  <LinksUpToDate>false</LinksUpToDate>
  <CharactersWithSpaces>44498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সৌন্দর্য প্রদর্শন ও বেপর্দা প্রসঙ্গে মুমিন নারীদের জন্য কতিপয় নির্দেশনা</dc:title>
  <dc:subject>সৌন্দর্য প্রদর্শন ও বেপর্দা প্রসঙ্গে মুমিন নারীদের জন্য কতিপয় নির্দেশনা</dc:subject>
  <dc:creator>শাইখ মুহাম্মাদ ইবন সালেহ আল-উসাইমীন</dc:creator>
  <cp:keywords>সৌন্দর্য প্রদর্শন ও বেপর্দা প্রসঙ্গে মুমিন নারীদের জন্য কতিপয় নির্দেশনা</cp:keywords>
  <dc:description>সৌন্দর্য প্রদর্শন ও বেপর্দা প্রসঙ্গে মুমিন নারীদের জন্য কতিপয় নির্দেশনা</dc:description>
  <cp:lastModifiedBy>elhashemy</cp:lastModifiedBy>
  <cp:revision>7</cp:revision>
  <cp:lastPrinted>2015-03-07T18:24:00Z</cp:lastPrinted>
  <dcterms:created xsi:type="dcterms:W3CDTF">2015-10-24T04:00:00Z</dcterms:created>
  <dcterms:modified xsi:type="dcterms:W3CDTF">2015-10-25T18:19:00Z</dcterms:modified>
  <cp:category/>
</cp:coreProperties>
</file>