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121F" w:rsidRPr="00AA23DA" w:rsidRDefault="00AA23DA" w:rsidP="00F44B5D">
      <w:pPr>
        <w:widowControl w:val="0"/>
        <w:bidi w:val="0"/>
        <w:spacing w:line="240" w:lineRule="auto"/>
        <w:jc w:val="center"/>
        <w:rPr>
          <w:rFonts w:ascii="Kalpurush" w:hAnsi="Kalpurush" w:cs="Kalpurush"/>
          <w:color w:val="205B83"/>
          <w:sz w:val="44"/>
          <w:szCs w:val="44"/>
          <w:lang w:bidi="ar-EG"/>
        </w:rPr>
      </w:pPr>
      <w:r w:rsidRPr="00AA23DA">
        <w:rPr>
          <w:rFonts w:ascii="Kalpurush" w:hAnsi="Kalpurush" w:cs="Kalpurush" w:hint="cs"/>
          <w:color w:val="205B83"/>
          <w:sz w:val="48"/>
          <w:szCs w:val="48"/>
          <w:cs/>
          <w:lang w:bidi="bn-BD"/>
        </w:rPr>
        <w:t>রাসূলুল্লাহ</w:t>
      </w:r>
      <w:r w:rsidRPr="00AA23DA">
        <w:rPr>
          <w:rFonts w:ascii="Kalpurush" w:hAnsi="Kalpurush" w:cs="Kalpurush"/>
          <w:color w:val="205B83"/>
          <w:sz w:val="48"/>
          <w:szCs w:val="48"/>
          <w:cs/>
          <w:lang w:bidi="bn-BD"/>
        </w:rPr>
        <w:t xml:space="preserve"> </w:t>
      </w:r>
      <w:r w:rsidRPr="00AA23DA">
        <w:rPr>
          <w:rFonts w:ascii="Kalpurush" w:hAnsi="Kalpurush" w:cs="Kalpurush" w:hint="cs"/>
          <w:color w:val="205B83"/>
          <w:sz w:val="48"/>
          <w:szCs w:val="48"/>
          <w:cs/>
          <w:lang w:bidi="bn-BD"/>
        </w:rPr>
        <w:t>সা. তোমাদেরকে</w:t>
      </w:r>
      <w:r w:rsidRPr="00AA23DA">
        <w:rPr>
          <w:rFonts w:ascii="Kalpurush" w:hAnsi="Kalpurush" w:cs="Kalpurush"/>
          <w:color w:val="205B83"/>
          <w:sz w:val="48"/>
          <w:szCs w:val="48"/>
          <w:cs/>
          <w:lang w:bidi="bn-BD"/>
        </w:rPr>
        <w:t xml:space="preserve"> </w:t>
      </w:r>
      <w:r w:rsidRPr="00AA23DA">
        <w:rPr>
          <w:rFonts w:ascii="Kalpurush" w:hAnsi="Kalpurush" w:cs="Kalpurush" w:hint="cs"/>
          <w:color w:val="205B83"/>
          <w:sz w:val="48"/>
          <w:szCs w:val="48"/>
          <w:cs/>
          <w:lang w:bidi="bn-BD"/>
        </w:rPr>
        <w:t>যা</w:t>
      </w:r>
      <w:r w:rsidRPr="00AA23DA">
        <w:rPr>
          <w:rFonts w:ascii="Kalpurush" w:hAnsi="Kalpurush" w:cs="Kalpurush"/>
          <w:color w:val="205B83"/>
          <w:sz w:val="48"/>
          <w:szCs w:val="48"/>
          <w:lang w:bidi="bn-BD"/>
        </w:rPr>
        <w:t xml:space="preserve"> </w:t>
      </w:r>
      <w:r w:rsidRPr="00AA23DA">
        <w:rPr>
          <w:rFonts w:ascii="Kalpurush" w:hAnsi="Kalpurush" w:cs="Kalpurush" w:hint="cs"/>
          <w:color w:val="205B83"/>
          <w:sz w:val="48"/>
          <w:szCs w:val="48"/>
          <w:cs/>
          <w:lang w:bidi="bn-BD"/>
        </w:rPr>
        <w:t>দিয়েছেন</w:t>
      </w:r>
      <w:r w:rsidRPr="00AA23DA">
        <w:rPr>
          <w:rFonts w:ascii="Kalpurush" w:hAnsi="Kalpurush" w:cs="Kalpurush"/>
          <w:color w:val="205B83"/>
          <w:sz w:val="48"/>
          <w:szCs w:val="48"/>
          <w:lang w:bidi="bn-BD"/>
        </w:rPr>
        <w:t xml:space="preserve"> </w:t>
      </w:r>
      <w:r w:rsidRPr="00AA23DA">
        <w:rPr>
          <w:rFonts w:ascii="Kalpurush" w:hAnsi="Kalpurush" w:cs="Kalpurush" w:hint="cs"/>
          <w:color w:val="205B83"/>
          <w:sz w:val="48"/>
          <w:szCs w:val="48"/>
          <w:cs/>
          <w:lang w:bidi="bn-BD"/>
        </w:rPr>
        <w:t>তা</w:t>
      </w:r>
      <w:r w:rsidRPr="00AA23DA">
        <w:rPr>
          <w:rFonts w:ascii="Kalpurush" w:hAnsi="Kalpurush" w:cs="Kalpurush"/>
          <w:color w:val="205B83"/>
          <w:sz w:val="48"/>
          <w:szCs w:val="48"/>
          <w:cs/>
          <w:lang w:bidi="bn-BD"/>
        </w:rPr>
        <w:t xml:space="preserve"> </w:t>
      </w:r>
      <w:r w:rsidRPr="00AA23DA">
        <w:rPr>
          <w:rFonts w:ascii="Kalpurush" w:hAnsi="Kalpurush" w:cs="Kalpurush" w:hint="cs"/>
          <w:color w:val="205B83"/>
          <w:sz w:val="48"/>
          <w:szCs w:val="48"/>
          <w:cs/>
          <w:lang w:bidi="bn-BD"/>
        </w:rPr>
        <w:t>গ্রহণ</w:t>
      </w:r>
      <w:r w:rsidRPr="00AA23DA">
        <w:rPr>
          <w:rFonts w:ascii="Kalpurush" w:hAnsi="Kalpurush" w:cs="Kalpurush"/>
          <w:color w:val="205B83"/>
          <w:sz w:val="42"/>
          <w:szCs w:val="42"/>
          <w:cs/>
          <w:lang w:bidi="bn-BD"/>
        </w:rPr>
        <w:t xml:space="preserve"> </w:t>
      </w:r>
      <w:r w:rsidRPr="00AA23DA">
        <w:rPr>
          <w:rFonts w:ascii="Kalpurush" w:hAnsi="Kalpurush" w:cs="Kalpurush" w:hint="cs"/>
          <w:color w:val="205B83"/>
          <w:sz w:val="48"/>
          <w:szCs w:val="48"/>
          <w:cs/>
          <w:lang w:bidi="bn-BD"/>
        </w:rPr>
        <w:t>কর</w:t>
      </w:r>
    </w:p>
    <w:p w:rsidR="00AA23DA" w:rsidRPr="00F44B5D" w:rsidRDefault="00AA23DA" w:rsidP="00C8201C">
      <w:pPr>
        <w:widowControl w:val="0"/>
        <w:jc w:val="center"/>
        <w:rPr>
          <w:rFonts w:ascii="Kalpurush" w:hAnsi="Kalpurush" w:cs="Kalpurush"/>
          <w:color w:val="5EA1A5"/>
          <w:sz w:val="66"/>
          <w:szCs w:val="28"/>
          <w:cs/>
          <w:lang w:bidi="bn-BD"/>
        </w:rPr>
      </w:pPr>
      <w:r w:rsidRPr="00AC3825">
        <w:rPr>
          <w:rFonts w:ascii="Kalpurush" w:hAnsi="Kalpurush" w:cs="Kalpurush"/>
          <w:noProof/>
          <w:color w:val="5EA1A5"/>
          <w:sz w:val="8"/>
          <w:szCs w:val="8"/>
        </w:rPr>
        <w:drawing>
          <wp:anchor distT="0" distB="0" distL="114300" distR="114300" simplePos="0" relativeHeight="251651584" behindDoc="0" locked="0" layoutInCell="1" allowOverlap="1" wp14:anchorId="6A0D830C" wp14:editId="236957A6">
            <wp:simplePos x="0" y="0"/>
            <wp:positionH relativeFrom="margin">
              <wp:posOffset>-186690</wp:posOffset>
            </wp:positionH>
            <wp:positionV relativeFrom="paragraph">
              <wp:posOffset>202736</wp:posOffset>
            </wp:positionV>
            <wp:extent cx="3253105" cy="4730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Pr="00AC3825">
        <w:rPr>
          <w:rFonts w:ascii="Kalpurush" w:hAnsi="Kalpurush" w:cs="Times New Roman"/>
          <w:b/>
          <w:bCs/>
          <w:color w:val="808080" w:themeColor="background1" w:themeShade="80"/>
          <w:rtl/>
          <w:lang w:bidi="ar-EG"/>
        </w:rPr>
        <w:t>[</w:t>
      </w:r>
      <w:r w:rsidRPr="00AA23DA">
        <w:rPr>
          <w:rFonts w:ascii="Kalpurush" w:hAnsi="Kalpurush" w:cs="Times New Roman" w:hint="cs"/>
          <w:b/>
          <w:bCs/>
          <w:color w:val="808080" w:themeColor="background1" w:themeShade="80"/>
          <w:rtl/>
          <w:lang w:bidi="ar-EG"/>
        </w:rPr>
        <w:t>بنغالي</w:t>
      </w:r>
      <w:r w:rsidRPr="00AA23DA">
        <w:rPr>
          <w:rFonts w:ascii="Kalpurush" w:hAnsi="Kalpurush" w:cs="Times New Roman"/>
          <w:b/>
          <w:bCs/>
          <w:color w:val="808080" w:themeColor="background1" w:themeShade="80"/>
          <w:rtl/>
          <w:lang w:bidi="ar-EG"/>
        </w:rPr>
        <w:t xml:space="preserve"> –  </w:t>
      </w:r>
      <w:r w:rsidRPr="00AA23DA">
        <w:rPr>
          <w:rFonts w:ascii="Kalpurush" w:hAnsi="Kalpurush" w:cs="Times New Roman"/>
          <w:b/>
          <w:bCs/>
          <w:color w:val="808080" w:themeColor="background1" w:themeShade="80"/>
          <w:lang w:bidi="ar-EG"/>
        </w:rPr>
        <w:t xml:space="preserve">Bengali – </w:t>
      </w:r>
      <w:r w:rsidRPr="00AA23DA">
        <w:rPr>
          <w:rFonts w:ascii="Kalpurush" w:hAnsi="Kalpurush" w:cs="Shonar Bangla" w:hint="cs"/>
          <w:b/>
          <w:bCs/>
          <w:color w:val="808080" w:themeColor="background1" w:themeShade="80"/>
          <w:cs/>
          <w:lang w:bidi="bn-IN"/>
        </w:rPr>
        <w:t>বাংলা</w:t>
      </w:r>
      <w:r w:rsidRPr="00AA23DA">
        <w:rPr>
          <w:rFonts w:ascii="Kalpurush" w:hAnsi="Kalpurush" w:cs="Times New Roman"/>
          <w:b/>
          <w:bCs/>
          <w:color w:val="808080" w:themeColor="background1" w:themeShade="80"/>
          <w:rtl/>
          <w:lang w:bidi="ar-EG"/>
        </w:rPr>
        <w:t xml:space="preserve"> ]</w:t>
      </w:r>
    </w:p>
    <w:p w:rsidR="00CD121F" w:rsidRPr="00AA23DA" w:rsidRDefault="00CD121F" w:rsidP="00C8201C">
      <w:pPr>
        <w:widowControl w:val="0"/>
        <w:tabs>
          <w:tab w:val="left" w:pos="753"/>
          <w:tab w:val="center" w:pos="2268"/>
        </w:tabs>
        <w:bidi w:val="0"/>
        <w:rPr>
          <w:rFonts w:ascii="Kalpurush" w:hAnsi="Kalpurush" w:cs="Kalpurush"/>
          <w:color w:val="5EA1A5"/>
          <w:sz w:val="14"/>
          <w:szCs w:val="2"/>
          <w:lang w:bidi="ar-EG"/>
        </w:rPr>
      </w:pPr>
      <w:r w:rsidRPr="00AC3825">
        <w:rPr>
          <w:rFonts w:ascii="Kalpurush" w:hAnsi="Kalpurush" w:cs="Kalpurush"/>
          <w:color w:val="5EA1A5"/>
          <w:sz w:val="46"/>
          <w:szCs w:val="2"/>
          <w:lang w:bidi="ar-EG"/>
        </w:rPr>
        <w:tab/>
      </w:r>
      <w:r w:rsidRPr="00AC3825">
        <w:rPr>
          <w:rFonts w:ascii="Kalpurush" w:hAnsi="Kalpurush" w:cs="Kalpurush"/>
          <w:color w:val="5EA1A5"/>
          <w:sz w:val="46"/>
          <w:szCs w:val="2"/>
          <w:lang w:bidi="ar-EG"/>
        </w:rPr>
        <w:tab/>
      </w:r>
    </w:p>
    <w:p w:rsidR="00CD121F" w:rsidRPr="00AC3825" w:rsidRDefault="00CD121F" w:rsidP="00C8201C">
      <w:pPr>
        <w:widowControl w:val="0"/>
        <w:bidi w:val="0"/>
        <w:jc w:val="center"/>
        <w:rPr>
          <w:rFonts w:ascii="Kalpurush" w:hAnsi="Kalpurush" w:cs="Kalpurush"/>
          <w:color w:val="205B83"/>
          <w:sz w:val="8"/>
          <w:szCs w:val="8"/>
          <w:lang w:bidi="ar-EG"/>
        </w:rPr>
      </w:pPr>
    </w:p>
    <w:p w:rsidR="00AA23DA" w:rsidRPr="00BD6192" w:rsidRDefault="00AA23DA" w:rsidP="00C8201C">
      <w:pPr>
        <w:widowControl w:val="0"/>
        <w:bidi w:val="0"/>
        <w:spacing w:after="0" w:line="240" w:lineRule="auto"/>
        <w:jc w:val="center"/>
        <w:rPr>
          <w:rFonts w:ascii="Kalpurush" w:hAnsi="Kalpurush" w:cs="Kalpurush"/>
          <w:color w:val="205B83"/>
          <w:sz w:val="38"/>
          <w:szCs w:val="38"/>
          <w:lang w:bidi="bn-BD"/>
        </w:rPr>
      </w:pPr>
      <w:r w:rsidRPr="00BD6192">
        <w:rPr>
          <w:rFonts w:ascii="Kalpurush" w:hAnsi="Kalpurush" w:cs="Kalpurush" w:hint="cs"/>
          <w:color w:val="205B83"/>
          <w:sz w:val="38"/>
          <w:szCs w:val="38"/>
          <w:cs/>
          <w:lang w:bidi="bn-BD"/>
        </w:rPr>
        <w:t>ড</w:t>
      </w:r>
      <w:r w:rsidRPr="00BD6192">
        <w:rPr>
          <w:rFonts w:ascii="Kalpurush" w:hAnsi="Kalpurush" w:cs="Kalpurush"/>
          <w:color w:val="205B83"/>
          <w:sz w:val="38"/>
          <w:szCs w:val="38"/>
          <w:cs/>
          <w:lang w:bidi="bn-BD"/>
        </w:rPr>
        <w:t xml:space="preserve">. </w:t>
      </w:r>
      <w:r w:rsidRPr="00BD6192">
        <w:rPr>
          <w:rFonts w:ascii="Kalpurush" w:hAnsi="Kalpurush" w:cs="Kalpurush" w:hint="cs"/>
          <w:color w:val="205B83"/>
          <w:sz w:val="38"/>
          <w:szCs w:val="38"/>
          <w:cs/>
          <w:lang w:bidi="bn-BD"/>
        </w:rPr>
        <w:t>আদেল</w:t>
      </w:r>
      <w:r w:rsidRPr="00BD6192">
        <w:rPr>
          <w:rFonts w:ascii="Kalpurush" w:hAnsi="Kalpurush" w:cs="Kalpurush"/>
          <w:color w:val="205B83"/>
          <w:sz w:val="38"/>
          <w:szCs w:val="38"/>
          <w:cs/>
          <w:lang w:bidi="bn-BD"/>
        </w:rPr>
        <w:t xml:space="preserve"> </w:t>
      </w:r>
      <w:r w:rsidRPr="00BD6192">
        <w:rPr>
          <w:rFonts w:ascii="Kalpurush" w:hAnsi="Kalpurush" w:cs="Kalpurush" w:hint="cs"/>
          <w:color w:val="205B83"/>
          <w:sz w:val="38"/>
          <w:szCs w:val="38"/>
          <w:cs/>
          <w:lang w:bidi="bn-BD"/>
        </w:rPr>
        <w:t>আশ</w:t>
      </w:r>
      <w:r w:rsidRPr="00BD6192">
        <w:rPr>
          <w:rFonts w:ascii="Kalpurush" w:hAnsi="Kalpurush" w:cs="Kalpurush"/>
          <w:color w:val="205B83"/>
          <w:sz w:val="38"/>
          <w:szCs w:val="38"/>
          <w:cs/>
          <w:lang w:bidi="bn-BD"/>
        </w:rPr>
        <w:t>-</w:t>
      </w:r>
      <w:r w:rsidRPr="00BD6192">
        <w:rPr>
          <w:rFonts w:ascii="Kalpurush" w:hAnsi="Kalpurush" w:cs="Kalpurush" w:hint="cs"/>
          <w:color w:val="205B83"/>
          <w:sz w:val="38"/>
          <w:szCs w:val="38"/>
          <w:cs/>
          <w:lang w:bidi="bn-BD"/>
        </w:rPr>
        <w:t>শিদ্দী</w:t>
      </w:r>
    </w:p>
    <w:p w:rsidR="00AA23DA" w:rsidRDefault="00AA23DA" w:rsidP="00C8201C">
      <w:pPr>
        <w:widowControl w:val="0"/>
        <w:bidi w:val="0"/>
        <w:spacing w:after="0" w:line="240" w:lineRule="auto"/>
        <w:jc w:val="center"/>
        <w:rPr>
          <w:rFonts w:ascii="Kalpurush" w:hAnsi="Kalpurush" w:cs="Kalpurush"/>
          <w:color w:val="205B83"/>
          <w:sz w:val="38"/>
          <w:szCs w:val="38"/>
          <w:lang w:bidi="bn-IN"/>
        </w:rPr>
      </w:pPr>
      <w:r w:rsidRPr="00BD6192">
        <w:rPr>
          <w:rFonts w:ascii="Kalpurush" w:hAnsi="Kalpurush" w:cs="Kalpurush" w:hint="cs"/>
          <w:color w:val="205B83"/>
          <w:sz w:val="38"/>
          <w:szCs w:val="38"/>
          <w:cs/>
          <w:lang w:bidi="bn-IN"/>
        </w:rPr>
        <w:t>ড</w:t>
      </w:r>
      <w:r w:rsidRPr="00BD6192">
        <w:rPr>
          <w:rFonts w:ascii="Kalpurush" w:hAnsi="Kalpurush" w:cs="Kalpurush"/>
          <w:color w:val="205B83"/>
          <w:sz w:val="38"/>
          <w:szCs w:val="38"/>
          <w:cs/>
          <w:lang w:bidi="bn-IN"/>
        </w:rPr>
        <w:t xml:space="preserve">. </w:t>
      </w:r>
      <w:r w:rsidRPr="00BD6192">
        <w:rPr>
          <w:rFonts w:ascii="Kalpurush" w:hAnsi="Kalpurush" w:cs="Kalpurush" w:hint="cs"/>
          <w:color w:val="205B83"/>
          <w:sz w:val="38"/>
          <w:szCs w:val="38"/>
          <w:cs/>
          <w:lang w:bidi="bn-IN"/>
        </w:rPr>
        <w:t>আহমাদ</w:t>
      </w:r>
      <w:r w:rsidRPr="00BD6192">
        <w:rPr>
          <w:rFonts w:ascii="Kalpurush" w:hAnsi="Kalpurush" w:cs="Kalpurush"/>
          <w:color w:val="205B83"/>
          <w:sz w:val="38"/>
          <w:szCs w:val="38"/>
          <w:cs/>
          <w:lang w:bidi="bn-IN"/>
        </w:rPr>
        <w:t xml:space="preserve"> </w:t>
      </w:r>
      <w:r w:rsidRPr="00BD6192">
        <w:rPr>
          <w:rFonts w:ascii="Kalpurush" w:hAnsi="Kalpurush" w:cs="Kalpurush" w:hint="cs"/>
          <w:color w:val="205B83"/>
          <w:sz w:val="38"/>
          <w:szCs w:val="38"/>
          <w:cs/>
          <w:lang w:bidi="bn-IN"/>
        </w:rPr>
        <w:t>আল</w:t>
      </w:r>
      <w:r w:rsidRPr="00BD6192">
        <w:rPr>
          <w:rFonts w:ascii="Kalpurush" w:hAnsi="Kalpurush" w:cs="Kalpurush"/>
          <w:color w:val="205B83"/>
          <w:sz w:val="38"/>
          <w:szCs w:val="38"/>
          <w:cs/>
          <w:lang w:bidi="bn-IN"/>
        </w:rPr>
        <w:t>-</w:t>
      </w:r>
      <w:r>
        <w:rPr>
          <w:rFonts w:ascii="Kalpurush" w:hAnsi="Kalpurush" w:cs="Kalpurush" w:hint="cs"/>
          <w:color w:val="205B83"/>
          <w:sz w:val="38"/>
          <w:szCs w:val="38"/>
          <w:cs/>
          <w:lang w:bidi="bn-IN"/>
        </w:rPr>
        <w:t>মায</w:t>
      </w:r>
      <w:r>
        <w:rPr>
          <w:rFonts w:ascii="Kalpurush" w:hAnsi="Kalpurush" w:cs="Kalpurush" w:hint="cs"/>
          <w:color w:val="205B83"/>
          <w:sz w:val="38"/>
          <w:szCs w:val="38"/>
          <w:cs/>
          <w:lang w:bidi="bn-BD"/>
        </w:rPr>
        <w:t>ইয়া</w:t>
      </w:r>
      <w:r w:rsidRPr="00BD6192">
        <w:rPr>
          <w:rFonts w:ascii="Kalpurush" w:hAnsi="Kalpurush" w:cs="Kalpurush" w:hint="cs"/>
          <w:color w:val="205B83"/>
          <w:sz w:val="38"/>
          <w:szCs w:val="38"/>
          <w:cs/>
          <w:lang w:bidi="bn-IN"/>
        </w:rPr>
        <w:t>দ</w:t>
      </w:r>
    </w:p>
    <w:p w:rsidR="00F44B5D" w:rsidRPr="00F44B5D" w:rsidRDefault="00F44B5D" w:rsidP="00F44B5D">
      <w:pPr>
        <w:widowControl w:val="0"/>
        <w:bidi w:val="0"/>
        <w:spacing w:after="0" w:line="240" w:lineRule="auto"/>
        <w:jc w:val="center"/>
        <w:rPr>
          <w:rFonts w:ascii="Kalpurush" w:hAnsi="Kalpurush" w:cs="Kalpurush"/>
          <w:color w:val="205B83"/>
          <w:sz w:val="14"/>
          <w:szCs w:val="14"/>
          <w:lang w:bidi="ar-EG"/>
        </w:rPr>
      </w:pPr>
    </w:p>
    <w:p w:rsidR="00AA23DA" w:rsidRPr="00AC3825" w:rsidRDefault="00AA23DA" w:rsidP="00C8201C">
      <w:pPr>
        <w:widowControl w:val="0"/>
        <w:bidi w:val="0"/>
        <w:jc w:val="center"/>
        <w:rPr>
          <w:rFonts w:ascii="Kalpurush" w:hAnsi="Kalpurush" w:cs="Kalpurush"/>
          <w:color w:val="006666"/>
          <w:sz w:val="2"/>
          <w:szCs w:val="2"/>
          <w:lang w:bidi="ar-EG"/>
        </w:rPr>
      </w:pPr>
    </w:p>
    <w:p w:rsidR="00AA23DA" w:rsidRDefault="00AA23DA" w:rsidP="00C8201C">
      <w:pPr>
        <w:widowControl w:val="0"/>
        <w:bidi w:val="0"/>
        <w:jc w:val="center"/>
        <w:rPr>
          <w:rFonts w:ascii="Kalpurush" w:hAnsi="Kalpurush" w:cs="Kalpurush"/>
          <w:color w:val="7F7F7F" w:themeColor="text1" w:themeTint="80"/>
          <w:sz w:val="44"/>
          <w:szCs w:val="44"/>
          <w:lang w:bidi="ar-EG"/>
        </w:rPr>
      </w:pPr>
      <w:r w:rsidRPr="00AC3825">
        <w:rPr>
          <w:rFonts w:ascii="Kalpurush" w:hAnsi="Kalpurush" w:cs="Kalpurush"/>
          <w:color w:val="7F7F7F" w:themeColor="text1" w:themeTint="80"/>
          <w:sz w:val="44"/>
          <w:szCs w:val="44"/>
          <w:lang w:bidi="ar-EG"/>
        </w:rPr>
        <w:sym w:font="Wingdings" w:char="F097"/>
      </w:r>
      <w:r w:rsidRPr="00AC3825">
        <w:rPr>
          <w:rFonts w:ascii="Kalpurush" w:hAnsi="Kalpurush" w:cs="Kalpurush"/>
          <w:color w:val="7F7F7F" w:themeColor="text1" w:themeTint="80"/>
          <w:sz w:val="44"/>
          <w:szCs w:val="44"/>
          <w:lang w:bidi="ar-EG"/>
        </w:rPr>
        <w:sym w:font="Wingdings" w:char="F099"/>
      </w:r>
    </w:p>
    <w:p w:rsidR="00F44B5D" w:rsidRPr="00F44B5D" w:rsidRDefault="00F44B5D" w:rsidP="00F44B5D">
      <w:pPr>
        <w:widowControl w:val="0"/>
        <w:bidi w:val="0"/>
        <w:jc w:val="center"/>
        <w:rPr>
          <w:rFonts w:ascii="Kalpurush" w:hAnsi="Kalpurush" w:cs="Kalpurush"/>
          <w:color w:val="7F7F7F" w:themeColor="text1" w:themeTint="80"/>
          <w:sz w:val="12"/>
          <w:szCs w:val="12"/>
          <w:lang w:bidi="ar-EG"/>
        </w:rPr>
      </w:pPr>
    </w:p>
    <w:p w:rsidR="00AA23DA" w:rsidRPr="00BD6192" w:rsidRDefault="00AA23DA" w:rsidP="00F44B5D">
      <w:pPr>
        <w:widowControl w:val="0"/>
        <w:bidi w:val="0"/>
        <w:jc w:val="center"/>
        <w:rPr>
          <w:rFonts w:ascii="Kalpurush" w:hAnsi="Kalpurush" w:cs="Kalpurush"/>
          <w:color w:val="006666"/>
          <w:sz w:val="30"/>
          <w:szCs w:val="30"/>
          <w:lang w:bidi="ar-EG"/>
        </w:rPr>
      </w:pPr>
      <w:r w:rsidRPr="00BD6192">
        <w:rPr>
          <w:rFonts w:ascii="Kalpurush" w:hAnsi="Kalpurush" w:cs="Kalpurush" w:hint="cs"/>
          <w:color w:val="006666"/>
          <w:sz w:val="30"/>
          <w:szCs w:val="30"/>
          <w:cs/>
          <w:lang w:bidi="bn-BD"/>
        </w:rPr>
        <w:t>অনুবাদ:</w:t>
      </w:r>
      <w:r w:rsidR="00F44B5D">
        <w:rPr>
          <w:rFonts w:ascii="Kalpurush" w:hAnsi="Kalpurush" w:cs="Kalpurush"/>
          <w:color w:val="006666"/>
          <w:sz w:val="30"/>
          <w:szCs w:val="30"/>
          <w:lang w:bidi="bn-BD"/>
        </w:rPr>
        <w:t xml:space="preserve"> </w:t>
      </w:r>
      <w:r w:rsidRPr="00BD6192">
        <w:rPr>
          <w:rFonts w:ascii="Kalpurush" w:hAnsi="Kalpurush" w:cs="Kalpurush" w:hint="cs"/>
          <w:color w:val="006666"/>
          <w:sz w:val="30"/>
          <w:szCs w:val="30"/>
          <w:cs/>
          <w:lang w:bidi="bn-BD"/>
        </w:rPr>
        <w:t>ড</w:t>
      </w:r>
      <w:r w:rsidRPr="00BD6192">
        <w:rPr>
          <w:rFonts w:ascii="Kalpurush" w:hAnsi="Kalpurush" w:cs="Kalpurush"/>
          <w:color w:val="006666"/>
          <w:sz w:val="30"/>
          <w:szCs w:val="30"/>
          <w:cs/>
          <w:lang w:bidi="bn-BD"/>
        </w:rPr>
        <w:t xml:space="preserve">. </w:t>
      </w:r>
      <w:r w:rsidRPr="00BD6192">
        <w:rPr>
          <w:rFonts w:ascii="Kalpurush" w:hAnsi="Kalpurush" w:cs="Kalpurush" w:hint="cs"/>
          <w:color w:val="006666"/>
          <w:sz w:val="30"/>
          <w:szCs w:val="30"/>
          <w:cs/>
          <w:lang w:bidi="bn-BD"/>
        </w:rPr>
        <w:t>মো</w:t>
      </w:r>
      <w:r w:rsidRPr="00BD6192">
        <w:rPr>
          <w:rFonts w:ascii="Kalpurush" w:hAnsi="Kalpurush" w:cs="Kalpurush"/>
          <w:color w:val="006666"/>
          <w:sz w:val="30"/>
          <w:szCs w:val="30"/>
          <w:cs/>
          <w:lang w:bidi="bn-BD"/>
        </w:rPr>
        <w:t xml:space="preserve">: </w:t>
      </w:r>
      <w:r w:rsidRPr="00BD6192">
        <w:rPr>
          <w:rFonts w:ascii="Kalpurush" w:hAnsi="Kalpurush" w:cs="Kalpurush" w:hint="cs"/>
          <w:color w:val="006666"/>
          <w:sz w:val="30"/>
          <w:szCs w:val="30"/>
          <w:cs/>
          <w:lang w:bidi="bn-BD"/>
        </w:rPr>
        <w:t>আমিনুল</w:t>
      </w:r>
      <w:r w:rsidRPr="00BD6192">
        <w:rPr>
          <w:rFonts w:ascii="Kalpurush" w:hAnsi="Kalpurush" w:cs="Kalpurush"/>
          <w:color w:val="006666"/>
          <w:sz w:val="30"/>
          <w:szCs w:val="30"/>
          <w:cs/>
          <w:lang w:bidi="bn-BD"/>
        </w:rPr>
        <w:t xml:space="preserve"> </w:t>
      </w:r>
      <w:r w:rsidRPr="00BD6192">
        <w:rPr>
          <w:rFonts w:ascii="Kalpurush" w:hAnsi="Kalpurush" w:cs="Kalpurush" w:hint="cs"/>
          <w:color w:val="006666"/>
          <w:sz w:val="30"/>
          <w:szCs w:val="30"/>
          <w:cs/>
          <w:lang w:bidi="bn-BD"/>
        </w:rPr>
        <w:t>ইসলাম</w:t>
      </w:r>
    </w:p>
    <w:p w:rsidR="008B3703" w:rsidRPr="00AC3825" w:rsidRDefault="00AA23DA" w:rsidP="00C8201C">
      <w:pPr>
        <w:widowControl w:val="0"/>
        <w:bidi w:val="0"/>
        <w:jc w:val="center"/>
        <w:rPr>
          <w:rFonts w:ascii="Kalpurush" w:hAnsi="Kalpurush" w:cs="Kalpurush"/>
          <w:color w:val="006666"/>
          <w:sz w:val="36"/>
          <w:szCs w:val="36"/>
          <w:lang w:bidi="ar-EG"/>
        </w:rPr>
      </w:pPr>
      <w:r w:rsidRPr="00BD6192">
        <w:rPr>
          <w:rFonts w:ascii="Kalpurush" w:hAnsi="Kalpurush" w:cs="Kalpurush" w:hint="cs"/>
          <w:color w:val="006666"/>
          <w:sz w:val="30"/>
          <w:szCs w:val="30"/>
          <w:cs/>
          <w:lang w:bidi="bn-BD"/>
        </w:rPr>
        <w:t>সম্পাদনা:</w:t>
      </w:r>
      <w:r w:rsidRPr="00BD6192">
        <w:rPr>
          <w:rFonts w:ascii="Kalpurush" w:hAnsi="Kalpurush" w:cs="Kalpurush"/>
          <w:color w:val="006666"/>
          <w:sz w:val="30"/>
          <w:szCs w:val="30"/>
          <w:lang w:bidi="ar-EG"/>
        </w:rPr>
        <w:t xml:space="preserve"> </w:t>
      </w:r>
      <w:r w:rsidRPr="00BD6192">
        <w:rPr>
          <w:rFonts w:ascii="Kalpurush" w:hAnsi="Kalpurush" w:cs="Kalpurush" w:hint="cs"/>
          <w:color w:val="006666"/>
          <w:sz w:val="30"/>
          <w:szCs w:val="30"/>
          <w:cs/>
          <w:lang w:bidi="bn-IN"/>
        </w:rPr>
        <w:t>ড</w:t>
      </w:r>
      <w:r w:rsidRPr="00BD6192">
        <w:rPr>
          <w:rFonts w:ascii="Kalpurush" w:hAnsi="Kalpurush" w:cs="Kalpurush"/>
          <w:color w:val="006666"/>
          <w:sz w:val="30"/>
          <w:szCs w:val="30"/>
          <w:cs/>
          <w:lang w:bidi="bn-IN"/>
        </w:rPr>
        <w:t xml:space="preserve">. </w:t>
      </w:r>
      <w:r w:rsidRPr="00BD6192">
        <w:rPr>
          <w:rFonts w:ascii="Kalpurush" w:hAnsi="Kalpurush" w:cs="Kalpurush" w:hint="cs"/>
          <w:color w:val="006666"/>
          <w:sz w:val="30"/>
          <w:szCs w:val="30"/>
          <w:cs/>
          <w:lang w:bidi="bn-IN"/>
        </w:rPr>
        <w:t>আবু</w:t>
      </w:r>
      <w:r w:rsidRPr="00BD6192">
        <w:rPr>
          <w:rFonts w:ascii="Kalpurush" w:hAnsi="Kalpurush" w:cs="Kalpurush"/>
          <w:color w:val="006666"/>
          <w:sz w:val="30"/>
          <w:szCs w:val="30"/>
          <w:cs/>
          <w:lang w:bidi="bn-IN"/>
        </w:rPr>
        <w:t xml:space="preserve"> </w:t>
      </w:r>
      <w:r w:rsidRPr="00BD6192">
        <w:rPr>
          <w:rFonts w:ascii="Kalpurush" w:hAnsi="Kalpurush" w:cs="Kalpurush" w:hint="cs"/>
          <w:color w:val="006666"/>
          <w:sz w:val="30"/>
          <w:szCs w:val="30"/>
          <w:cs/>
          <w:lang w:bidi="bn-IN"/>
        </w:rPr>
        <w:t>বকর</w:t>
      </w:r>
      <w:r w:rsidRPr="00BD6192">
        <w:rPr>
          <w:rFonts w:ascii="Kalpurush" w:hAnsi="Kalpurush" w:cs="Kalpurush"/>
          <w:color w:val="006666"/>
          <w:sz w:val="30"/>
          <w:szCs w:val="30"/>
          <w:cs/>
          <w:lang w:bidi="bn-IN"/>
        </w:rPr>
        <w:t xml:space="preserve"> </w:t>
      </w:r>
      <w:r w:rsidRPr="00BD6192">
        <w:rPr>
          <w:rFonts w:ascii="Kalpurush" w:hAnsi="Kalpurush" w:cs="Kalpurush" w:hint="cs"/>
          <w:color w:val="006666"/>
          <w:sz w:val="30"/>
          <w:szCs w:val="30"/>
          <w:cs/>
          <w:lang w:bidi="bn-IN"/>
        </w:rPr>
        <w:t>মুহাম্মাদ</w:t>
      </w:r>
      <w:r w:rsidRPr="00BD6192">
        <w:rPr>
          <w:rFonts w:ascii="Kalpurush" w:hAnsi="Kalpurush" w:cs="Kalpurush"/>
          <w:color w:val="006666"/>
          <w:sz w:val="30"/>
          <w:szCs w:val="30"/>
          <w:cs/>
          <w:lang w:bidi="bn-IN"/>
        </w:rPr>
        <w:t xml:space="preserve"> </w:t>
      </w:r>
      <w:r w:rsidRPr="00BD6192">
        <w:rPr>
          <w:rFonts w:ascii="Kalpurush" w:hAnsi="Kalpurush" w:cs="Kalpurush" w:hint="cs"/>
          <w:color w:val="006666"/>
          <w:sz w:val="30"/>
          <w:szCs w:val="30"/>
          <w:cs/>
          <w:lang w:bidi="bn-IN"/>
        </w:rPr>
        <w:t>যাকারিয়া</w:t>
      </w:r>
      <w:r w:rsidRPr="00BD6192">
        <w:rPr>
          <w:rFonts w:ascii="Kalpurush" w:hAnsi="Kalpurush" w:cs="Kalpurush"/>
          <w:color w:val="006666"/>
          <w:sz w:val="36"/>
          <w:szCs w:val="36"/>
          <w:cs/>
          <w:lang w:bidi="bn-IN"/>
        </w:rPr>
        <w:t xml:space="preserve"> </w:t>
      </w:r>
      <w:r w:rsidR="008B3703" w:rsidRPr="00AC3825">
        <w:rPr>
          <w:rFonts w:ascii="Kalpurush" w:hAnsi="Kalpurush" w:cs="Kalpurush"/>
          <w:color w:val="006666"/>
          <w:sz w:val="36"/>
          <w:szCs w:val="36"/>
          <w:lang w:bidi="ar-EG"/>
        </w:rPr>
        <w:br w:type="page"/>
      </w:r>
    </w:p>
    <w:p w:rsidR="008B3703" w:rsidRPr="00AC3825" w:rsidRDefault="008B3703" w:rsidP="00C8201C">
      <w:pPr>
        <w:widowControl w:val="0"/>
        <w:bidi w:val="0"/>
        <w:jc w:val="center"/>
        <w:rPr>
          <w:rFonts w:ascii="Kalpurush" w:hAnsi="Kalpurush" w:cs="Kalpurush"/>
          <w:color w:val="006666"/>
          <w:sz w:val="40"/>
          <w:szCs w:val="40"/>
          <w:lang w:bidi="ar-EG"/>
        </w:rPr>
        <w:sectPr w:rsidR="008B3703" w:rsidRPr="00AC3825" w:rsidSect="006259AF">
          <w:headerReference w:type="even" r:id="rId9"/>
          <w:headerReference w:type="default" r:id="rId10"/>
          <w:footerReference w:type="default" r:id="rId11"/>
          <w:headerReference w:type="first" r:id="rId12"/>
          <w:pgSz w:w="6804" w:h="9639" w:code="9"/>
          <w:pgMar w:top="1134" w:right="1134" w:bottom="1134" w:left="1134" w:header="709" w:footer="709" w:gutter="0"/>
          <w:pgNumType w:start="0"/>
          <w:cols w:space="708"/>
          <w:titlePg/>
          <w:docGrid w:linePitch="360"/>
        </w:sectPr>
      </w:pPr>
    </w:p>
    <w:p w:rsidR="008B3703" w:rsidRPr="00AC3825" w:rsidRDefault="008B3703" w:rsidP="00C8201C">
      <w:pPr>
        <w:widowControl w:val="0"/>
        <w:bidi w:val="0"/>
        <w:jc w:val="center"/>
        <w:rPr>
          <w:rFonts w:ascii="Kalpurush" w:hAnsi="Kalpurush" w:cs="Kalpurush"/>
          <w:sz w:val="28"/>
          <w:szCs w:val="28"/>
          <w:lang w:bidi="ar-EG"/>
        </w:rPr>
      </w:pPr>
    </w:p>
    <w:p w:rsidR="008B3703" w:rsidRPr="00AF0E1F" w:rsidRDefault="00AA23DA" w:rsidP="00C8201C">
      <w:pPr>
        <w:widowControl w:val="0"/>
        <w:spacing w:line="240" w:lineRule="auto"/>
        <w:jc w:val="center"/>
        <w:rPr>
          <w:rFonts w:ascii="ae_AlArabiya" w:hAnsi="ae_AlArabiya" w:cs="KFGQPC Uthman Taha Naskh"/>
          <w:color w:val="205B83"/>
          <w:sz w:val="100"/>
          <w:szCs w:val="100"/>
          <w:lang w:bidi="ar-EG"/>
        </w:rPr>
      </w:pPr>
      <w:r w:rsidRPr="00AF0E1F">
        <w:rPr>
          <w:rFonts w:ascii="ae_AlArabiya" w:hAnsi="ae_AlArabiya" w:cs="KFGQPC Uthman Taha Naskh" w:hint="cs"/>
          <w:color w:val="205B83"/>
          <w:sz w:val="56"/>
          <w:szCs w:val="56"/>
          <w:rtl/>
          <w:lang w:bidi="ar-EG"/>
        </w:rPr>
        <w:t>وما</w:t>
      </w:r>
      <w:r w:rsidRPr="00AF0E1F">
        <w:rPr>
          <w:rFonts w:ascii="ae_AlArabiya" w:hAnsi="ae_AlArabiya" w:cs="KFGQPC Uthman Taha Naskh"/>
          <w:color w:val="205B83"/>
          <w:sz w:val="56"/>
          <w:szCs w:val="56"/>
          <w:rtl/>
          <w:lang w:bidi="ar-EG"/>
        </w:rPr>
        <w:t xml:space="preserve"> </w:t>
      </w:r>
      <w:r w:rsidRPr="00AF0E1F">
        <w:rPr>
          <w:rFonts w:ascii="ae_AlArabiya" w:hAnsi="ae_AlArabiya" w:cs="KFGQPC Uthman Taha Naskh" w:hint="cs"/>
          <w:color w:val="205B83"/>
          <w:sz w:val="56"/>
          <w:szCs w:val="56"/>
          <w:rtl/>
          <w:lang w:bidi="ar-EG"/>
        </w:rPr>
        <w:t>آتاكم</w:t>
      </w:r>
      <w:r w:rsidRPr="00AF0E1F">
        <w:rPr>
          <w:rFonts w:ascii="ae_AlArabiya" w:hAnsi="ae_AlArabiya" w:cs="KFGQPC Uthman Taha Naskh"/>
          <w:color w:val="205B83"/>
          <w:sz w:val="56"/>
          <w:szCs w:val="56"/>
          <w:rtl/>
          <w:lang w:bidi="ar-EG"/>
        </w:rPr>
        <w:t xml:space="preserve"> </w:t>
      </w:r>
      <w:r w:rsidRPr="00AF0E1F">
        <w:rPr>
          <w:rFonts w:ascii="ae_AlArabiya" w:hAnsi="ae_AlArabiya" w:cs="KFGQPC Uthman Taha Naskh" w:hint="cs"/>
          <w:color w:val="205B83"/>
          <w:sz w:val="56"/>
          <w:szCs w:val="56"/>
          <w:rtl/>
          <w:lang w:bidi="ar-EG"/>
        </w:rPr>
        <w:t>الرسول</w:t>
      </w:r>
      <w:r w:rsidRPr="00AF0E1F">
        <w:rPr>
          <w:rFonts w:ascii="ae_AlArabiya" w:hAnsi="ae_AlArabiya" w:cs="KFGQPC Uthman Taha Naskh"/>
          <w:color w:val="205B83"/>
          <w:sz w:val="56"/>
          <w:szCs w:val="56"/>
          <w:rtl/>
          <w:lang w:bidi="ar-EG"/>
        </w:rPr>
        <w:t xml:space="preserve"> </w:t>
      </w:r>
      <w:r w:rsidRPr="00AF0E1F">
        <w:rPr>
          <w:rFonts w:ascii="ae_AlArabiya" w:hAnsi="ae_AlArabiya" w:cs="KFGQPC Uthman Taha Naskh" w:hint="cs"/>
          <w:color w:val="205B83"/>
          <w:sz w:val="56"/>
          <w:szCs w:val="56"/>
          <w:rtl/>
          <w:lang w:bidi="ar-EG"/>
        </w:rPr>
        <w:t>فخذوه</w:t>
      </w:r>
    </w:p>
    <w:p w:rsidR="008B3703" w:rsidRPr="00AC3825" w:rsidRDefault="00BE1EFB" w:rsidP="00C8201C">
      <w:pPr>
        <w:widowControl w:val="0"/>
        <w:jc w:val="center"/>
        <w:rPr>
          <w:rFonts w:ascii="Kalpurush" w:hAnsi="Kalpurush" w:cs="Kalpurush"/>
          <w:color w:val="5EA1A5"/>
          <w:sz w:val="12"/>
          <w:szCs w:val="12"/>
          <w:lang w:bidi="ar-EG"/>
        </w:rPr>
      </w:pPr>
      <w:r w:rsidRPr="00853076">
        <w:rPr>
          <w:rFonts w:ascii="Gotham Light" w:hAnsi="Gotham Light"/>
          <w:noProof/>
          <w:color w:val="5EA1A5"/>
          <w:sz w:val="100"/>
          <w:szCs w:val="100"/>
        </w:rPr>
        <w:drawing>
          <wp:anchor distT="0" distB="0" distL="114300" distR="114300" simplePos="0" relativeHeight="251649536" behindDoc="0" locked="0" layoutInCell="1" allowOverlap="1" wp14:anchorId="7903DE8F" wp14:editId="247DFD4D">
            <wp:simplePos x="0" y="0"/>
            <wp:positionH relativeFrom="margin">
              <wp:posOffset>-186690</wp:posOffset>
            </wp:positionH>
            <wp:positionV relativeFrom="paragraph">
              <wp:posOffset>186773</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p>
    <w:p w:rsidR="008B3703" w:rsidRPr="00AC3825" w:rsidRDefault="008B3703" w:rsidP="00C8201C">
      <w:pPr>
        <w:widowControl w:val="0"/>
        <w:tabs>
          <w:tab w:val="left" w:pos="753"/>
          <w:tab w:val="center" w:pos="3968"/>
        </w:tabs>
        <w:rPr>
          <w:rFonts w:ascii="Kalpurush" w:hAnsi="Kalpurush" w:cs="Kalpurush"/>
          <w:color w:val="5EA1A5"/>
          <w:sz w:val="46"/>
          <w:szCs w:val="46"/>
          <w:lang w:bidi="ar-EG"/>
        </w:rPr>
      </w:pPr>
      <w:r w:rsidRPr="00AC3825">
        <w:rPr>
          <w:rFonts w:ascii="Kalpurush" w:hAnsi="Kalpurush" w:cs="Kalpurush"/>
          <w:color w:val="5EA1A5"/>
          <w:sz w:val="100"/>
          <w:szCs w:val="100"/>
          <w:lang w:bidi="ar-EG"/>
        </w:rPr>
        <w:tab/>
      </w:r>
    </w:p>
    <w:p w:rsidR="00AA23DA" w:rsidRPr="004E1325" w:rsidRDefault="00AA23DA" w:rsidP="00C8201C">
      <w:pPr>
        <w:widowControl w:val="0"/>
        <w:spacing w:after="0" w:line="240" w:lineRule="auto"/>
        <w:jc w:val="center"/>
        <w:rPr>
          <w:rFonts w:ascii="Adobe نسخ Medium" w:hAnsi="Adobe نسخ Medium" w:cs="KFGQPC Uthman Taha Naskh"/>
          <w:color w:val="205B83"/>
          <w:sz w:val="40"/>
          <w:szCs w:val="40"/>
          <w:lang w:bidi="ar-EG"/>
        </w:rPr>
      </w:pPr>
      <w:r w:rsidRPr="004E1325">
        <w:rPr>
          <w:rFonts w:ascii="Adobe نسخ Medium" w:hAnsi="Adobe نسخ Medium" w:cs="KFGQPC Uthman Taha Naskh" w:hint="cs"/>
          <w:color w:val="205B83"/>
          <w:sz w:val="40"/>
          <w:szCs w:val="40"/>
          <w:rtl/>
          <w:lang w:bidi="ar-EG"/>
        </w:rPr>
        <w:t>عادل</w:t>
      </w:r>
      <w:r w:rsidRPr="004E1325">
        <w:rPr>
          <w:rFonts w:ascii="Adobe نسخ Medium" w:hAnsi="Adobe نسخ Medium" w:cs="KFGQPC Uthman Taha Naskh"/>
          <w:color w:val="205B83"/>
          <w:sz w:val="40"/>
          <w:szCs w:val="40"/>
          <w:rtl/>
          <w:lang w:bidi="ar-EG"/>
        </w:rPr>
        <w:t xml:space="preserve"> </w:t>
      </w:r>
      <w:r w:rsidRPr="004E1325">
        <w:rPr>
          <w:rFonts w:ascii="Adobe نسخ Medium" w:hAnsi="Adobe نسخ Medium" w:cs="KFGQPC Uthman Taha Naskh" w:hint="cs"/>
          <w:color w:val="205B83"/>
          <w:sz w:val="40"/>
          <w:szCs w:val="40"/>
          <w:rtl/>
          <w:lang w:bidi="ar-EG"/>
        </w:rPr>
        <w:t>بن</w:t>
      </w:r>
      <w:r w:rsidRPr="004E1325">
        <w:rPr>
          <w:rFonts w:ascii="Adobe نسخ Medium" w:hAnsi="Adobe نسخ Medium" w:cs="KFGQPC Uthman Taha Naskh"/>
          <w:color w:val="205B83"/>
          <w:sz w:val="40"/>
          <w:szCs w:val="40"/>
          <w:rtl/>
          <w:lang w:bidi="ar-EG"/>
        </w:rPr>
        <w:t xml:space="preserve"> </w:t>
      </w:r>
      <w:r w:rsidRPr="004E1325">
        <w:rPr>
          <w:rFonts w:ascii="Adobe نسخ Medium" w:hAnsi="Adobe نسخ Medium" w:cs="KFGQPC Uthman Taha Naskh" w:hint="cs"/>
          <w:color w:val="205B83"/>
          <w:sz w:val="40"/>
          <w:szCs w:val="40"/>
          <w:rtl/>
          <w:lang w:bidi="ar-EG"/>
        </w:rPr>
        <w:t>علي</w:t>
      </w:r>
      <w:r w:rsidRPr="004E1325">
        <w:rPr>
          <w:rFonts w:ascii="Adobe نسخ Medium" w:hAnsi="Adobe نسخ Medium" w:cs="KFGQPC Uthman Taha Naskh"/>
          <w:color w:val="205B83"/>
          <w:sz w:val="40"/>
          <w:szCs w:val="40"/>
          <w:rtl/>
          <w:lang w:bidi="ar-EG"/>
        </w:rPr>
        <w:t xml:space="preserve"> </w:t>
      </w:r>
      <w:r w:rsidRPr="004E1325">
        <w:rPr>
          <w:rFonts w:ascii="Adobe نسخ Medium" w:hAnsi="Adobe نسخ Medium" w:cs="KFGQPC Uthman Taha Naskh" w:hint="cs"/>
          <w:color w:val="205B83"/>
          <w:sz w:val="40"/>
          <w:szCs w:val="40"/>
          <w:rtl/>
          <w:lang w:bidi="ar-EG"/>
        </w:rPr>
        <w:t>الشدي</w:t>
      </w:r>
    </w:p>
    <w:p w:rsidR="00AA23DA" w:rsidRPr="004E1325" w:rsidRDefault="00AA23DA" w:rsidP="00C8201C">
      <w:pPr>
        <w:widowControl w:val="0"/>
        <w:spacing w:after="0" w:line="240" w:lineRule="auto"/>
        <w:jc w:val="center"/>
        <w:rPr>
          <w:rFonts w:ascii="Adobe نسخ Medium" w:hAnsi="Adobe نسخ Medium" w:cs="KFGQPC Uthman Taha Naskh"/>
          <w:color w:val="205B83"/>
          <w:sz w:val="56"/>
          <w:szCs w:val="71"/>
          <w:cs/>
          <w:lang w:bidi="bn-BD"/>
        </w:rPr>
      </w:pPr>
      <w:r w:rsidRPr="004E1325">
        <w:rPr>
          <w:rFonts w:ascii="Adobe نسخ Medium" w:hAnsi="Adobe نسخ Medium" w:cs="KFGQPC Uthman Taha Naskh" w:hint="cs"/>
          <w:color w:val="205B83"/>
          <w:sz w:val="40"/>
          <w:szCs w:val="40"/>
          <w:rtl/>
          <w:lang w:bidi="ar-EG"/>
        </w:rPr>
        <w:t>أحمد</w:t>
      </w:r>
      <w:r w:rsidRPr="004E1325">
        <w:rPr>
          <w:rFonts w:ascii="Adobe نسخ Medium" w:hAnsi="Adobe نسخ Medium" w:cs="KFGQPC Uthman Taha Naskh"/>
          <w:color w:val="205B83"/>
          <w:sz w:val="40"/>
          <w:szCs w:val="40"/>
          <w:rtl/>
          <w:lang w:bidi="ar-EG"/>
        </w:rPr>
        <w:t xml:space="preserve"> </w:t>
      </w:r>
      <w:r w:rsidRPr="004E1325">
        <w:rPr>
          <w:rFonts w:ascii="Adobe نسخ Medium" w:hAnsi="Adobe نسخ Medium" w:cs="KFGQPC Uthman Taha Naskh" w:hint="cs"/>
          <w:color w:val="205B83"/>
          <w:sz w:val="40"/>
          <w:szCs w:val="40"/>
          <w:rtl/>
          <w:lang w:bidi="ar-EG"/>
        </w:rPr>
        <w:t>بن</w:t>
      </w:r>
      <w:r w:rsidRPr="004E1325">
        <w:rPr>
          <w:rFonts w:ascii="Adobe نسخ Medium" w:hAnsi="Adobe نسخ Medium" w:cs="KFGQPC Uthman Taha Naskh"/>
          <w:color w:val="205B83"/>
          <w:sz w:val="40"/>
          <w:szCs w:val="40"/>
          <w:rtl/>
          <w:lang w:bidi="ar-EG"/>
        </w:rPr>
        <w:t xml:space="preserve"> </w:t>
      </w:r>
      <w:r w:rsidRPr="004E1325">
        <w:rPr>
          <w:rFonts w:ascii="Adobe نسخ Medium" w:hAnsi="Adobe نسخ Medium" w:cs="KFGQPC Uthman Taha Naskh" w:hint="cs"/>
          <w:color w:val="205B83"/>
          <w:sz w:val="40"/>
          <w:szCs w:val="40"/>
          <w:rtl/>
          <w:lang w:bidi="ar-EG"/>
        </w:rPr>
        <w:t>عثمان</w:t>
      </w:r>
      <w:r w:rsidRPr="004E1325">
        <w:rPr>
          <w:rFonts w:ascii="Adobe نسخ Medium" w:hAnsi="Adobe نسخ Medium" w:cs="KFGQPC Uthman Taha Naskh"/>
          <w:color w:val="205B83"/>
          <w:sz w:val="40"/>
          <w:szCs w:val="40"/>
          <w:rtl/>
          <w:lang w:bidi="ar-EG"/>
        </w:rPr>
        <w:t xml:space="preserve"> </w:t>
      </w:r>
      <w:r w:rsidRPr="004E1325">
        <w:rPr>
          <w:rFonts w:ascii="Adobe نسخ Medium" w:hAnsi="Adobe نسخ Medium" w:cs="KFGQPC Uthman Taha Naskh" w:hint="cs"/>
          <w:color w:val="205B83"/>
          <w:sz w:val="40"/>
          <w:szCs w:val="40"/>
          <w:rtl/>
          <w:lang w:bidi="ar-EG"/>
        </w:rPr>
        <w:t>المزيد</w:t>
      </w:r>
    </w:p>
    <w:p w:rsidR="00AA23DA" w:rsidRPr="00BE1EFB" w:rsidRDefault="00AA23DA" w:rsidP="00C8201C">
      <w:pPr>
        <w:widowControl w:val="0"/>
        <w:jc w:val="center"/>
        <w:rPr>
          <w:rFonts w:ascii="Adobe نسخ Medium" w:hAnsi="Adobe نسخ Medium" w:cs="Adobe نسخ Medium"/>
          <w:color w:val="595959" w:themeColor="text1" w:themeTint="A6"/>
          <w:sz w:val="2"/>
          <w:szCs w:val="2"/>
          <w:rtl/>
          <w:lang w:bidi="ar-EG"/>
        </w:rPr>
      </w:pPr>
    </w:p>
    <w:p w:rsidR="00AA23DA" w:rsidRPr="00AC3825" w:rsidRDefault="00AA23DA" w:rsidP="00C8201C">
      <w:pPr>
        <w:widowControl w:val="0"/>
        <w:jc w:val="center"/>
        <w:rPr>
          <w:rFonts w:ascii="Kalpurush" w:hAnsi="Kalpurush" w:cs="Kalpurush"/>
          <w:color w:val="7F7F7F" w:themeColor="text1" w:themeTint="80"/>
          <w:sz w:val="44"/>
          <w:szCs w:val="44"/>
          <w:cs/>
          <w:lang w:bidi="bn-BD"/>
        </w:rPr>
      </w:pPr>
      <w:r w:rsidRPr="00AC3825">
        <w:rPr>
          <w:rFonts w:ascii="Kalpurush" w:hAnsi="Kalpurush" w:cs="Kalpurush"/>
          <w:color w:val="7F7F7F" w:themeColor="text1" w:themeTint="80"/>
          <w:sz w:val="44"/>
          <w:szCs w:val="44"/>
          <w:lang w:bidi="ar-EG"/>
        </w:rPr>
        <w:sym w:font="Wingdings" w:char="F097"/>
      </w:r>
      <w:r w:rsidRPr="00AC3825">
        <w:rPr>
          <w:rFonts w:ascii="Kalpurush" w:hAnsi="Kalpurush" w:cs="Kalpurush"/>
          <w:color w:val="7F7F7F" w:themeColor="text1" w:themeTint="80"/>
          <w:sz w:val="44"/>
          <w:szCs w:val="44"/>
          <w:lang w:bidi="ar-EG"/>
        </w:rPr>
        <w:sym w:font="Wingdings" w:char="F099"/>
      </w:r>
    </w:p>
    <w:p w:rsidR="00AA23DA" w:rsidRPr="00F44B5D" w:rsidRDefault="00AA23DA" w:rsidP="00C8201C">
      <w:pPr>
        <w:widowControl w:val="0"/>
        <w:jc w:val="center"/>
        <w:rPr>
          <w:rFonts w:ascii="Adobe نسخ Medium" w:hAnsi="Adobe نسخ Medium" w:cs="Kalpurush"/>
          <w:color w:val="595959" w:themeColor="text1" w:themeTint="A6"/>
          <w:sz w:val="4"/>
          <w:szCs w:val="5"/>
          <w:cs/>
          <w:lang w:bidi="bn-BD"/>
        </w:rPr>
      </w:pPr>
    </w:p>
    <w:p w:rsidR="00AA23DA" w:rsidRPr="004E1325" w:rsidRDefault="00AA23DA" w:rsidP="00C8201C">
      <w:pPr>
        <w:widowControl w:val="0"/>
        <w:spacing w:after="0" w:line="240" w:lineRule="auto"/>
        <w:jc w:val="center"/>
        <w:rPr>
          <w:rFonts w:ascii="Adobe نسخ Medium" w:hAnsi="Adobe نسخ Medium" w:cs="KFGQPC Uthman Taha Naskh"/>
          <w:color w:val="006666"/>
          <w:sz w:val="36"/>
          <w:szCs w:val="45"/>
          <w:cs/>
          <w:lang w:bidi="bn-BD"/>
        </w:rPr>
      </w:pPr>
      <w:r w:rsidRPr="004E1325">
        <w:rPr>
          <w:rFonts w:ascii="Adobe نسخ Medium" w:hAnsi="Adobe نسخ Medium" w:cs="KFGQPC Uthman Taha Naskh" w:hint="cs"/>
          <w:color w:val="006666"/>
          <w:sz w:val="36"/>
          <w:szCs w:val="36"/>
          <w:rtl/>
          <w:lang w:bidi="ar-EG"/>
        </w:rPr>
        <w:t>ترجمة: د</w:t>
      </w:r>
      <w:r w:rsidRPr="004E1325">
        <w:rPr>
          <w:rFonts w:ascii="Adobe نسخ Medium" w:hAnsi="Adobe نسخ Medium" w:cs="KFGQPC Uthman Taha Naskh"/>
          <w:color w:val="006666"/>
          <w:sz w:val="36"/>
          <w:szCs w:val="36"/>
          <w:rtl/>
          <w:lang w:bidi="ar-EG"/>
        </w:rPr>
        <w:t xml:space="preserve">/ </w:t>
      </w:r>
      <w:r w:rsidRPr="004E1325">
        <w:rPr>
          <w:rFonts w:ascii="Adobe نسخ Medium" w:hAnsi="Adobe نسخ Medium" w:cs="KFGQPC Uthman Taha Naskh" w:hint="cs"/>
          <w:color w:val="006666"/>
          <w:sz w:val="36"/>
          <w:szCs w:val="36"/>
          <w:rtl/>
          <w:lang w:bidi="ar-EG"/>
        </w:rPr>
        <w:t>محمد</w:t>
      </w:r>
      <w:r w:rsidRPr="004E1325">
        <w:rPr>
          <w:rFonts w:ascii="Adobe نسخ Medium" w:hAnsi="Adobe نسخ Medium" w:cs="KFGQPC Uthman Taha Naskh"/>
          <w:color w:val="006666"/>
          <w:sz w:val="36"/>
          <w:szCs w:val="36"/>
          <w:rtl/>
          <w:lang w:bidi="ar-EG"/>
        </w:rPr>
        <w:t xml:space="preserve"> </w:t>
      </w:r>
      <w:r w:rsidRPr="004E1325">
        <w:rPr>
          <w:rFonts w:ascii="Adobe نسخ Medium" w:hAnsi="Adobe نسخ Medium" w:cs="KFGQPC Uthman Taha Naskh" w:hint="cs"/>
          <w:color w:val="006666"/>
          <w:sz w:val="36"/>
          <w:szCs w:val="36"/>
          <w:rtl/>
          <w:lang w:bidi="ar-EG"/>
        </w:rPr>
        <w:t>أمين</w:t>
      </w:r>
      <w:r w:rsidRPr="004E1325">
        <w:rPr>
          <w:rFonts w:ascii="Adobe نسخ Medium" w:hAnsi="Adobe نسخ Medium" w:cs="KFGQPC Uthman Taha Naskh"/>
          <w:color w:val="006666"/>
          <w:sz w:val="36"/>
          <w:szCs w:val="36"/>
          <w:rtl/>
          <w:lang w:bidi="ar-EG"/>
        </w:rPr>
        <w:t xml:space="preserve"> </w:t>
      </w:r>
      <w:r w:rsidRPr="004E1325">
        <w:rPr>
          <w:rFonts w:ascii="Adobe نسخ Medium" w:hAnsi="Adobe نسخ Medium" w:cs="KFGQPC Uthman Taha Naskh" w:hint="cs"/>
          <w:color w:val="006666"/>
          <w:sz w:val="36"/>
          <w:szCs w:val="36"/>
          <w:rtl/>
          <w:lang w:bidi="ar-EG"/>
        </w:rPr>
        <w:t>الإسلام</w:t>
      </w:r>
    </w:p>
    <w:p w:rsidR="00AC3825" w:rsidRDefault="00AA23DA" w:rsidP="00C8201C">
      <w:pPr>
        <w:widowControl w:val="0"/>
        <w:jc w:val="center"/>
        <w:rPr>
          <w:rFonts w:ascii="Adobe نسخ Medium" w:hAnsi="Adobe نسخ Medium" w:cs="Adobe نسخ Medium"/>
          <w:color w:val="006666"/>
          <w:sz w:val="36"/>
          <w:szCs w:val="36"/>
          <w:rtl/>
          <w:lang w:bidi="ar-EG"/>
        </w:rPr>
      </w:pPr>
      <w:r w:rsidRPr="004E1325">
        <w:rPr>
          <w:rFonts w:ascii="Adobe نسخ Medium" w:hAnsi="Adobe نسخ Medium" w:cs="KFGQPC Uthman Taha Naskh" w:hint="cs"/>
          <w:color w:val="006666"/>
          <w:sz w:val="36"/>
          <w:szCs w:val="36"/>
          <w:rtl/>
          <w:lang w:bidi="ar-EG"/>
        </w:rPr>
        <w:t>مراجعة: د</w:t>
      </w:r>
      <w:r w:rsidRPr="004E1325">
        <w:rPr>
          <w:rFonts w:ascii="Adobe نسخ Medium" w:hAnsi="Adobe نسخ Medium" w:cs="KFGQPC Uthman Taha Naskh"/>
          <w:color w:val="006666"/>
          <w:sz w:val="36"/>
          <w:szCs w:val="36"/>
          <w:rtl/>
          <w:lang w:bidi="ar-EG"/>
        </w:rPr>
        <w:t xml:space="preserve">/ </w:t>
      </w:r>
      <w:r w:rsidRPr="004E1325">
        <w:rPr>
          <w:rFonts w:ascii="Adobe نسخ Medium" w:hAnsi="Adobe نسخ Medium" w:cs="KFGQPC Uthman Taha Naskh" w:hint="cs"/>
          <w:color w:val="006666"/>
          <w:sz w:val="36"/>
          <w:szCs w:val="36"/>
          <w:rtl/>
          <w:lang w:bidi="ar-EG"/>
        </w:rPr>
        <w:t>أبو</w:t>
      </w:r>
      <w:r w:rsidRPr="004E1325">
        <w:rPr>
          <w:rFonts w:ascii="Adobe نسخ Medium" w:hAnsi="Adobe نسخ Medium" w:cs="KFGQPC Uthman Taha Naskh"/>
          <w:color w:val="006666"/>
          <w:sz w:val="36"/>
          <w:szCs w:val="36"/>
          <w:rtl/>
          <w:lang w:bidi="ar-EG"/>
        </w:rPr>
        <w:t xml:space="preserve"> </w:t>
      </w:r>
      <w:r w:rsidRPr="004E1325">
        <w:rPr>
          <w:rFonts w:ascii="Adobe نسخ Medium" w:hAnsi="Adobe نسخ Medium" w:cs="KFGQPC Uthman Taha Naskh" w:hint="cs"/>
          <w:color w:val="006666"/>
          <w:sz w:val="36"/>
          <w:szCs w:val="36"/>
          <w:rtl/>
          <w:lang w:bidi="ar-EG"/>
        </w:rPr>
        <w:t>بكر</w:t>
      </w:r>
      <w:r w:rsidRPr="004E1325">
        <w:rPr>
          <w:rFonts w:ascii="Adobe نسخ Medium" w:hAnsi="Adobe نسخ Medium" w:cs="KFGQPC Uthman Taha Naskh"/>
          <w:color w:val="006666"/>
          <w:sz w:val="36"/>
          <w:szCs w:val="36"/>
          <w:rtl/>
          <w:lang w:bidi="ar-EG"/>
        </w:rPr>
        <w:t xml:space="preserve"> </w:t>
      </w:r>
      <w:r w:rsidRPr="004E1325">
        <w:rPr>
          <w:rFonts w:ascii="Adobe نسخ Medium" w:hAnsi="Adobe نسخ Medium" w:cs="KFGQPC Uthman Taha Naskh" w:hint="cs"/>
          <w:color w:val="006666"/>
          <w:sz w:val="36"/>
          <w:szCs w:val="36"/>
          <w:rtl/>
          <w:lang w:bidi="ar-EG"/>
        </w:rPr>
        <w:t>محمد</w:t>
      </w:r>
      <w:r w:rsidRPr="004E1325">
        <w:rPr>
          <w:rFonts w:ascii="Adobe نسخ Medium" w:hAnsi="Adobe نسخ Medium" w:cs="KFGQPC Uthman Taha Naskh"/>
          <w:color w:val="006666"/>
          <w:sz w:val="36"/>
          <w:szCs w:val="36"/>
          <w:rtl/>
          <w:lang w:bidi="ar-EG"/>
        </w:rPr>
        <w:t xml:space="preserve"> </w:t>
      </w:r>
      <w:r w:rsidRPr="004E1325">
        <w:rPr>
          <w:rFonts w:ascii="Adobe نسخ Medium" w:hAnsi="Adobe نسخ Medium" w:cs="KFGQPC Uthman Taha Naskh" w:hint="cs"/>
          <w:color w:val="006666"/>
          <w:sz w:val="36"/>
          <w:szCs w:val="36"/>
          <w:rtl/>
          <w:lang w:bidi="ar-EG"/>
        </w:rPr>
        <w:t>زكريا</w:t>
      </w:r>
    </w:p>
    <w:p w:rsidR="00233348" w:rsidRDefault="00233348" w:rsidP="00C8201C">
      <w:pPr>
        <w:widowControl w:val="0"/>
        <w:bidi w:val="0"/>
        <w:jc w:val="center"/>
        <w:rPr>
          <w:rFonts w:ascii="Kalpurush" w:hAnsi="Kalpurush" w:cs="Kalpurush"/>
          <w:color w:val="006666"/>
          <w:sz w:val="44"/>
          <w:szCs w:val="44"/>
          <w:lang w:bidi="bn-BD"/>
        </w:rPr>
      </w:pPr>
      <w:r w:rsidRPr="00BD190F">
        <w:rPr>
          <w:rFonts w:ascii="Gotham Light" w:hAnsi="Gotham Light"/>
          <w:noProof/>
          <w:color w:val="5EA1A5"/>
          <w:sz w:val="144"/>
          <w:szCs w:val="144"/>
        </w:rPr>
        <w:lastRenderedPageBreak/>
        <w:drawing>
          <wp:anchor distT="0" distB="0" distL="114300" distR="114300" simplePos="0" relativeHeight="251652608" behindDoc="0" locked="0" layoutInCell="1" allowOverlap="1" wp14:anchorId="106B3570" wp14:editId="7BEDC195">
            <wp:simplePos x="0" y="0"/>
            <wp:positionH relativeFrom="margin">
              <wp:posOffset>658334</wp:posOffset>
            </wp:positionH>
            <wp:positionV relativeFrom="paragraph">
              <wp:posOffset>262549</wp:posOffset>
            </wp:positionV>
            <wp:extent cx="1589964" cy="314224"/>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36245" cy="323371"/>
                    </a:xfrm>
                    <a:prstGeom prst="rect">
                      <a:avLst/>
                    </a:prstGeom>
                  </pic:spPr>
                </pic:pic>
              </a:graphicData>
            </a:graphic>
            <wp14:sizeRelH relativeFrom="margin">
              <wp14:pctWidth>0</wp14:pctWidth>
            </wp14:sizeRelH>
            <wp14:sizeRelV relativeFrom="margin">
              <wp14:pctHeight>0</wp14:pctHeight>
            </wp14:sizeRelV>
          </wp:anchor>
        </w:drawing>
      </w:r>
      <w:r>
        <w:rPr>
          <w:rFonts w:ascii="Kalpurush" w:hAnsi="Kalpurush" w:cs="Kalpurush" w:hint="cs"/>
          <w:color w:val="006666"/>
          <w:sz w:val="44"/>
          <w:szCs w:val="44"/>
          <w:cs/>
          <w:lang w:bidi="bn-BD"/>
        </w:rPr>
        <w:t>সূচীপত্র</w:t>
      </w:r>
    </w:p>
    <w:p w:rsidR="00233348" w:rsidRPr="00233348" w:rsidRDefault="00233348" w:rsidP="00C8201C">
      <w:pPr>
        <w:widowControl w:val="0"/>
        <w:bidi w:val="0"/>
        <w:jc w:val="center"/>
        <w:rPr>
          <w:rFonts w:ascii="Kalpurush" w:hAnsi="Kalpurush" w:cs="Kalpurush"/>
          <w:color w:val="006666"/>
          <w:sz w:val="8"/>
          <w:szCs w:val="8"/>
          <w:lang w:bidi="ar-EG"/>
        </w:rPr>
      </w:pPr>
    </w:p>
    <w:tbl>
      <w:tblPr>
        <w:tblStyle w:val="GridTable4-Accent12"/>
        <w:tblpPr w:leftFromText="180" w:rightFromText="180" w:vertAnchor="text" w:tblpXSpec="center" w:tblpY="1"/>
        <w:tblW w:w="5664" w:type="pct"/>
        <w:tblLook w:val="04A0" w:firstRow="1" w:lastRow="0" w:firstColumn="1" w:lastColumn="0" w:noHBand="0" w:noVBand="1"/>
      </w:tblPr>
      <w:tblGrid>
        <w:gridCol w:w="443"/>
        <w:gridCol w:w="4319"/>
        <w:gridCol w:w="621"/>
      </w:tblGrid>
      <w:tr w:rsidR="00233348" w:rsidRPr="00233348" w:rsidTr="004365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hideMark/>
          </w:tcPr>
          <w:p w:rsidR="00233348" w:rsidRPr="00233348" w:rsidRDefault="00233348" w:rsidP="00C8201C">
            <w:pPr>
              <w:widowControl w:val="0"/>
              <w:bidi w:val="0"/>
              <w:spacing w:before="100" w:beforeAutospacing="1" w:after="100" w:afterAutospacing="1"/>
              <w:jc w:val="center"/>
              <w:rPr>
                <w:rFonts w:ascii="Kalpurush" w:hAnsi="Kalpurush" w:cs="Kalpurush"/>
                <w:b w:val="0"/>
                <w:bCs w:val="0"/>
                <w:sz w:val="20"/>
                <w:szCs w:val="20"/>
                <w:lang w:bidi="bn-BD"/>
              </w:rPr>
            </w:pPr>
            <w:r w:rsidRPr="00233348">
              <w:rPr>
                <w:rFonts w:ascii="Kalpurush" w:hAnsi="Kalpurush" w:cs="Kalpurush"/>
                <w:b w:val="0"/>
                <w:bCs w:val="0"/>
                <w:sz w:val="20"/>
                <w:szCs w:val="20"/>
                <w:cs/>
                <w:lang w:bidi="bn-BD"/>
              </w:rPr>
              <w:t>ক্র</w:t>
            </w:r>
          </w:p>
        </w:tc>
        <w:tc>
          <w:tcPr>
            <w:tcW w:w="4012" w:type="pct"/>
            <w:hideMark/>
          </w:tcPr>
          <w:p w:rsidR="00233348" w:rsidRPr="00233348" w:rsidRDefault="00233348" w:rsidP="00C8201C">
            <w:pPr>
              <w:widowControl w:val="0"/>
              <w:bidi w:val="0"/>
              <w:spacing w:before="100" w:beforeAutospacing="1" w:after="100" w:afterAutospacing="1"/>
              <w:ind w:firstLine="284"/>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b w:val="0"/>
                <w:bCs w:val="0"/>
                <w:sz w:val="20"/>
                <w:szCs w:val="20"/>
                <w:rtl/>
                <w:cs/>
                <w:lang w:bidi="bn-BD"/>
              </w:rPr>
            </w:pPr>
            <w:r w:rsidRPr="00233348">
              <w:rPr>
                <w:rFonts w:ascii="Kalpurush" w:hAnsi="Kalpurush" w:cs="Kalpurush"/>
                <w:b w:val="0"/>
                <w:bCs w:val="0"/>
                <w:sz w:val="20"/>
                <w:szCs w:val="20"/>
                <w:cs/>
                <w:lang w:bidi="bn-BD"/>
              </w:rPr>
              <w:t>শিরোনাম</w:t>
            </w:r>
          </w:p>
        </w:tc>
        <w:tc>
          <w:tcPr>
            <w:tcW w:w="577" w:type="pct"/>
            <w:hideMark/>
          </w:tcPr>
          <w:p w:rsidR="00233348" w:rsidRPr="00233348" w:rsidRDefault="00233348" w:rsidP="00C8201C">
            <w:pPr>
              <w:widowControl w:val="0"/>
              <w:bidi w:val="0"/>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b w:val="0"/>
                <w:bCs w:val="0"/>
                <w:sz w:val="20"/>
                <w:szCs w:val="20"/>
                <w:rtl/>
                <w:cs/>
                <w:lang w:bidi="bn-BD"/>
              </w:rPr>
            </w:pPr>
            <w:r w:rsidRPr="00233348">
              <w:rPr>
                <w:rFonts w:ascii="Kalpurush" w:hAnsi="Kalpurush" w:cs="Kalpurush"/>
                <w:b w:val="0"/>
                <w:bCs w:val="0"/>
                <w:sz w:val="20"/>
                <w:szCs w:val="20"/>
                <w:cs/>
                <w:lang w:bidi="bn-BD"/>
              </w:rPr>
              <w:t>পৃষ্ঠা</w:t>
            </w:r>
          </w:p>
        </w:tc>
      </w:tr>
      <w:tr w:rsidR="00233348" w:rsidRPr="00233348" w:rsidTr="004365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tcPr>
          <w:p w:rsidR="00233348" w:rsidRPr="00233348" w:rsidRDefault="00233348" w:rsidP="00C8201C">
            <w:pPr>
              <w:widowControl w:val="0"/>
              <w:bidi w:val="0"/>
              <w:spacing w:before="100" w:beforeAutospacing="1" w:after="100" w:afterAutospacing="1"/>
              <w:jc w:val="center"/>
              <w:rPr>
                <w:rFonts w:ascii="Kalpurush" w:hAnsi="Kalpurush" w:cs="Kalpurush"/>
                <w:b w:val="0"/>
                <w:bCs w:val="0"/>
                <w:sz w:val="20"/>
                <w:szCs w:val="20"/>
                <w:cs/>
                <w:lang w:bidi="bn-BD"/>
              </w:rPr>
            </w:pPr>
            <w:r>
              <w:rPr>
                <w:rFonts w:ascii="Kalpurush" w:hAnsi="Kalpurush" w:cs="Kalpurush" w:hint="cs"/>
                <w:b w:val="0"/>
                <w:bCs w:val="0"/>
                <w:sz w:val="20"/>
                <w:szCs w:val="20"/>
                <w:cs/>
                <w:lang w:bidi="bn-BD"/>
              </w:rPr>
              <w:t>১</w:t>
            </w:r>
          </w:p>
        </w:tc>
        <w:tc>
          <w:tcPr>
            <w:tcW w:w="4012" w:type="pct"/>
          </w:tcPr>
          <w:p w:rsidR="00233348" w:rsidRPr="00233348" w:rsidRDefault="00233348" w:rsidP="00C8201C">
            <w:pPr>
              <w:widowControl w:val="0"/>
              <w:bidi w:val="0"/>
              <w:spacing w:line="259" w:lineRule="auto"/>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233348">
              <w:rPr>
                <w:rFonts w:ascii="Kalpurush" w:hAnsi="Kalpurush" w:cs="Kalpurush" w:hint="cs"/>
                <w:sz w:val="20"/>
                <w:szCs w:val="20"/>
                <w:cs/>
                <w:lang w:bidi="bn-BD"/>
              </w:rPr>
              <w:t>ভূমিকা</w:t>
            </w:r>
          </w:p>
        </w:tc>
        <w:tc>
          <w:tcPr>
            <w:tcW w:w="577" w:type="pct"/>
          </w:tcPr>
          <w:p w:rsidR="00233348" w:rsidRPr="00233348" w:rsidRDefault="00233348" w:rsidP="00C8201C">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233348" w:rsidRPr="00233348" w:rsidTr="004365F4">
        <w:tc>
          <w:tcPr>
            <w:cnfStyle w:val="001000000000" w:firstRow="0" w:lastRow="0" w:firstColumn="1" w:lastColumn="0" w:oddVBand="0" w:evenVBand="0" w:oddHBand="0" w:evenHBand="0" w:firstRowFirstColumn="0" w:firstRowLastColumn="0" w:lastRowFirstColumn="0" w:lastRowLastColumn="0"/>
            <w:tcW w:w="411" w:type="pct"/>
          </w:tcPr>
          <w:p w:rsidR="00233348" w:rsidRPr="00233348" w:rsidRDefault="00233348" w:rsidP="00C8201C">
            <w:pPr>
              <w:widowControl w:val="0"/>
              <w:bidi w:val="0"/>
              <w:spacing w:before="100" w:beforeAutospacing="1" w:after="100" w:afterAutospacing="1"/>
              <w:jc w:val="center"/>
              <w:rPr>
                <w:rFonts w:ascii="Kalpurush" w:hAnsi="Kalpurush" w:cs="Kalpurush"/>
                <w:b w:val="0"/>
                <w:bCs w:val="0"/>
                <w:sz w:val="20"/>
                <w:szCs w:val="20"/>
                <w:cs/>
                <w:lang w:bidi="bn-BD"/>
              </w:rPr>
            </w:pPr>
            <w:r>
              <w:rPr>
                <w:rFonts w:ascii="Kalpurush" w:hAnsi="Kalpurush" w:cs="Kalpurush" w:hint="cs"/>
                <w:b w:val="0"/>
                <w:bCs w:val="0"/>
                <w:sz w:val="20"/>
                <w:szCs w:val="20"/>
                <w:cs/>
                <w:lang w:bidi="bn-BD"/>
              </w:rPr>
              <w:t>২</w:t>
            </w:r>
          </w:p>
        </w:tc>
        <w:tc>
          <w:tcPr>
            <w:tcW w:w="4012" w:type="pct"/>
          </w:tcPr>
          <w:p w:rsidR="00233348" w:rsidRPr="00233348" w:rsidRDefault="00233348" w:rsidP="00C8201C">
            <w:pPr>
              <w:widowControl w:val="0"/>
              <w:bidi w:val="0"/>
              <w:spacing w:line="259" w:lineRule="auto"/>
              <w:jc w:val="both"/>
              <w:cnfStyle w:val="000000000000" w:firstRow="0" w:lastRow="0" w:firstColumn="0" w:lastColumn="0" w:oddVBand="0" w:evenVBand="0" w:oddHBand="0" w:evenHBand="0" w:firstRowFirstColumn="0" w:firstRowLastColumn="0" w:lastRowFirstColumn="0" w:lastRowLastColumn="0"/>
              <w:rPr>
                <w:rFonts w:cs="Kalpurush"/>
                <w:sz w:val="20"/>
                <w:szCs w:val="20"/>
                <w:cs/>
                <w:lang w:bidi="bn-BD"/>
              </w:rPr>
            </w:pPr>
            <w:r w:rsidRPr="00233348">
              <w:rPr>
                <w:rFonts w:cs="Kalpurush" w:hint="cs"/>
                <w:sz w:val="20"/>
                <w:szCs w:val="20"/>
                <w:cs/>
                <w:lang w:bidi="bn-BD"/>
              </w:rPr>
              <w:t>আল-কুরআনের ভাষায় সুন্নাহর অবস্থান</w:t>
            </w:r>
          </w:p>
        </w:tc>
        <w:tc>
          <w:tcPr>
            <w:tcW w:w="577" w:type="pct"/>
          </w:tcPr>
          <w:p w:rsidR="00233348" w:rsidRPr="00233348" w:rsidRDefault="00233348" w:rsidP="00C8201C">
            <w:pPr>
              <w:widowControl w:val="0"/>
              <w:bidi w:val="0"/>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233348" w:rsidRPr="00233348" w:rsidTr="004365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Pr>
          <w:p w:rsidR="00233348" w:rsidRPr="00233348" w:rsidRDefault="00233348" w:rsidP="00C8201C">
            <w:pPr>
              <w:widowControl w:val="0"/>
              <w:bidi w:val="0"/>
              <w:ind w:firstLine="170"/>
              <w:jc w:val="cente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৩</w:t>
            </w:r>
          </w:p>
        </w:tc>
        <w:tc>
          <w:tcPr>
            <w:tcW w:w="4012" w:type="pct"/>
          </w:tcPr>
          <w:p w:rsidR="00233348" w:rsidRPr="00233348" w:rsidRDefault="00233348" w:rsidP="00C8201C">
            <w:pPr>
              <w:widowControl w:val="0"/>
              <w:bidi w:val="0"/>
              <w:spacing w:line="259" w:lineRule="auto"/>
              <w:cnfStyle w:val="000000100000" w:firstRow="0" w:lastRow="0" w:firstColumn="0" w:lastColumn="0" w:oddVBand="0" w:evenVBand="0" w:oddHBand="1" w:evenHBand="0" w:firstRowFirstColumn="0" w:firstRowLastColumn="0" w:lastRowFirstColumn="0" w:lastRowLastColumn="0"/>
              <w:rPr>
                <w:rFonts w:cs="Kalpurush"/>
                <w:sz w:val="20"/>
                <w:szCs w:val="20"/>
                <w:rtl/>
                <w:cs/>
                <w:lang w:bidi="bn-BD"/>
              </w:rPr>
            </w:pPr>
            <w:r w:rsidRPr="00233348">
              <w:rPr>
                <w:rFonts w:cs="Kalpurush" w:hint="cs"/>
                <w:sz w:val="20"/>
                <w:szCs w:val="20"/>
                <w:cs/>
                <w:lang w:bidi="bn-BD"/>
              </w:rPr>
              <w:t>সুন্নাহর ভাষায় বা সুন্নাহর মধ্যে সুন্নাহর অবস্থান</w:t>
            </w:r>
          </w:p>
        </w:tc>
        <w:tc>
          <w:tcPr>
            <w:tcW w:w="577" w:type="pct"/>
          </w:tcPr>
          <w:p w:rsidR="00233348" w:rsidRPr="00233348" w:rsidRDefault="00233348" w:rsidP="00C8201C">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233348" w:rsidRPr="00233348" w:rsidTr="004365F4">
        <w:trPr>
          <w:trHeight w:val="300"/>
        </w:trPr>
        <w:tc>
          <w:tcPr>
            <w:cnfStyle w:val="001000000000" w:firstRow="0" w:lastRow="0" w:firstColumn="1" w:lastColumn="0" w:oddVBand="0" w:evenVBand="0" w:oddHBand="0" w:evenHBand="0" w:firstRowFirstColumn="0" w:firstRowLastColumn="0" w:lastRowFirstColumn="0" w:lastRowLastColumn="0"/>
            <w:tcW w:w="411" w:type="pct"/>
          </w:tcPr>
          <w:p w:rsidR="00233348" w:rsidRPr="00233348" w:rsidRDefault="00233348" w:rsidP="00C8201C">
            <w:pPr>
              <w:widowControl w:val="0"/>
              <w:bidi w:val="0"/>
              <w:ind w:firstLine="170"/>
              <w:jc w:val="cente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৪</w:t>
            </w:r>
          </w:p>
        </w:tc>
        <w:tc>
          <w:tcPr>
            <w:tcW w:w="4012" w:type="pct"/>
          </w:tcPr>
          <w:p w:rsidR="00233348" w:rsidRPr="00233348" w:rsidRDefault="00233348" w:rsidP="00C8201C">
            <w:pPr>
              <w:widowControl w:val="0"/>
              <w:bidi w:val="0"/>
              <w:spacing w:line="259" w:lineRule="auto"/>
              <w:jc w:val="both"/>
              <w:cnfStyle w:val="000000000000" w:firstRow="0" w:lastRow="0" w:firstColumn="0" w:lastColumn="0" w:oddVBand="0" w:evenVBand="0" w:oddHBand="0" w:evenHBand="0" w:firstRowFirstColumn="0" w:firstRowLastColumn="0" w:lastRowFirstColumn="0" w:lastRowLastColumn="0"/>
              <w:rPr>
                <w:rFonts w:cs="Kalpurush"/>
                <w:sz w:val="20"/>
                <w:szCs w:val="20"/>
                <w:rtl/>
                <w:cs/>
                <w:lang w:bidi="bn-BD"/>
              </w:rPr>
            </w:pPr>
            <w:r w:rsidRPr="00233348">
              <w:rPr>
                <w:rFonts w:cs="Kalpurush" w:hint="cs"/>
                <w:sz w:val="20"/>
                <w:szCs w:val="20"/>
                <w:cs/>
                <w:lang w:bidi="bn-BD"/>
              </w:rPr>
              <w:t>নবী তোমার কাছে তোমার নিজের জীবনের চেয়ে অধিক ঘনিষ্টতর!!</w:t>
            </w:r>
          </w:p>
        </w:tc>
        <w:tc>
          <w:tcPr>
            <w:tcW w:w="577" w:type="pct"/>
          </w:tcPr>
          <w:p w:rsidR="00233348" w:rsidRPr="00233348" w:rsidRDefault="00233348" w:rsidP="00C8201C">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233348" w:rsidRPr="00233348" w:rsidTr="004365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Pr>
          <w:p w:rsidR="00233348" w:rsidRPr="00233348" w:rsidRDefault="00233348" w:rsidP="00C8201C">
            <w:pPr>
              <w:widowControl w:val="0"/>
              <w:bidi w:val="0"/>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৫</w:t>
            </w:r>
          </w:p>
        </w:tc>
        <w:tc>
          <w:tcPr>
            <w:tcW w:w="4012" w:type="pct"/>
          </w:tcPr>
          <w:p w:rsidR="00233348" w:rsidRPr="00233348" w:rsidRDefault="00233348" w:rsidP="00C8201C">
            <w:pPr>
              <w:widowControl w:val="0"/>
              <w:bidi w:val="0"/>
              <w:spacing w:line="259" w:lineRule="auto"/>
              <w:jc w:val="both"/>
              <w:cnfStyle w:val="000000100000" w:firstRow="0" w:lastRow="0" w:firstColumn="0" w:lastColumn="0" w:oddVBand="0" w:evenVBand="0" w:oddHBand="1" w:evenHBand="0" w:firstRowFirstColumn="0" w:firstRowLastColumn="0" w:lastRowFirstColumn="0" w:lastRowLastColumn="0"/>
              <w:rPr>
                <w:rFonts w:cs="Kalpurush"/>
                <w:sz w:val="20"/>
                <w:szCs w:val="20"/>
                <w:rtl/>
                <w:cs/>
                <w:lang w:bidi="bn-BD"/>
              </w:rPr>
            </w:pPr>
            <w:r w:rsidRPr="00233348">
              <w:rPr>
                <w:rFonts w:cs="Kalpurush" w:hint="cs"/>
                <w:sz w:val="20"/>
                <w:szCs w:val="20"/>
                <w:cs/>
                <w:lang w:bidi="bn-BD"/>
              </w:rPr>
              <w:t>সুন্নাতের অনুসরণ করার প্রশ্নে পূর্ববর্তী ভালো মানুষজনের অবস্থান</w:t>
            </w:r>
          </w:p>
        </w:tc>
        <w:tc>
          <w:tcPr>
            <w:tcW w:w="577" w:type="pct"/>
          </w:tcPr>
          <w:p w:rsidR="00233348" w:rsidRPr="00233348" w:rsidRDefault="00233348" w:rsidP="00C8201C">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233348" w:rsidRPr="00233348" w:rsidTr="004365F4">
        <w:trPr>
          <w:trHeight w:val="300"/>
        </w:trPr>
        <w:tc>
          <w:tcPr>
            <w:cnfStyle w:val="001000000000" w:firstRow="0" w:lastRow="0" w:firstColumn="1" w:lastColumn="0" w:oddVBand="0" w:evenVBand="0" w:oddHBand="0" w:evenHBand="0" w:firstRowFirstColumn="0" w:firstRowLastColumn="0" w:lastRowFirstColumn="0" w:lastRowLastColumn="0"/>
            <w:tcW w:w="411" w:type="pct"/>
          </w:tcPr>
          <w:p w:rsidR="00233348" w:rsidRPr="00233348" w:rsidRDefault="00233348" w:rsidP="00C8201C">
            <w:pPr>
              <w:widowControl w:val="0"/>
              <w:bidi w:val="0"/>
              <w:ind w:firstLine="170"/>
              <w:jc w:val="cente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৬</w:t>
            </w:r>
          </w:p>
        </w:tc>
        <w:tc>
          <w:tcPr>
            <w:tcW w:w="4012" w:type="pct"/>
          </w:tcPr>
          <w:p w:rsidR="00233348" w:rsidRPr="00233348" w:rsidRDefault="00233348" w:rsidP="00C8201C">
            <w:pPr>
              <w:widowControl w:val="0"/>
              <w:tabs>
                <w:tab w:val="center" w:pos="1949"/>
              </w:tabs>
              <w:bidi w:val="0"/>
              <w:spacing w:line="259" w:lineRule="auto"/>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233348">
              <w:rPr>
                <w:rFonts w:cs="Kalpurush" w:hint="cs"/>
                <w:sz w:val="20"/>
                <w:szCs w:val="20"/>
                <w:cs/>
                <w:lang w:bidi="bn-BD"/>
              </w:rPr>
              <w:t>প্রথমত: সাহাবীগণ</w:t>
            </w:r>
          </w:p>
        </w:tc>
        <w:tc>
          <w:tcPr>
            <w:tcW w:w="577" w:type="pct"/>
          </w:tcPr>
          <w:p w:rsidR="00233348" w:rsidRPr="00233348" w:rsidRDefault="00233348" w:rsidP="00C8201C">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233348" w:rsidRPr="00233348" w:rsidTr="004365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Pr>
          <w:p w:rsidR="00233348" w:rsidRPr="00233348" w:rsidRDefault="00233348" w:rsidP="00C8201C">
            <w:pPr>
              <w:widowControl w:val="0"/>
              <w:bidi w:val="0"/>
              <w:ind w:firstLine="170"/>
              <w:jc w:val="cente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৭</w:t>
            </w:r>
          </w:p>
        </w:tc>
        <w:tc>
          <w:tcPr>
            <w:tcW w:w="4012" w:type="pct"/>
          </w:tcPr>
          <w:p w:rsidR="00233348" w:rsidRPr="00233348" w:rsidRDefault="00233348" w:rsidP="00C8201C">
            <w:pPr>
              <w:widowControl w:val="0"/>
              <w:bidi w:val="0"/>
              <w:spacing w:line="259" w:lineRule="auto"/>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r w:rsidRPr="00233348">
              <w:rPr>
                <w:rFonts w:cs="Kalpurush" w:hint="cs"/>
                <w:sz w:val="20"/>
                <w:szCs w:val="20"/>
                <w:cs/>
                <w:lang w:bidi="bn-BD"/>
              </w:rPr>
              <w:t>দ্বিতীয়ত: তাবে‘ঈগণ ও তাদের পরবর্তী প্রজন্ম</w:t>
            </w:r>
          </w:p>
        </w:tc>
        <w:tc>
          <w:tcPr>
            <w:tcW w:w="577" w:type="pct"/>
          </w:tcPr>
          <w:p w:rsidR="00233348" w:rsidRPr="00233348" w:rsidRDefault="00233348" w:rsidP="00C8201C">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233348" w:rsidRPr="00233348" w:rsidTr="004365F4">
        <w:trPr>
          <w:trHeight w:val="300"/>
        </w:trPr>
        <w:tc>
          <w:tcPr>
            <w:cnfStyle w:val="001000000000" w:firstRow="0" w:lastRow="0" w:firstColumn="1" w:lastColumn="0" w:oddVBand="0" w:evenVBand="0" w:oddHBand="0" w:evenHBand="0" w:firstRowFirstColumn="0" w:firstRowLastColumn="0" w:lastRowFirstColumn="0" w:lastRowLastColumn="0"/>
            <w:tcW w:w="411" w:type="pct"/>
          </w:tcPr>
          <w:p w:rsidR="00233348" w:rsidRPr="00233348" w:rsidRDefault="00233348" w:rsidP="00C8201C">
            <w:pPr>
              <w:widowControl w:val="0"/>
              <w:bidi w:val="0"/>
              <w:ind w:firstLine="170"/>
              <w:jc w:val="cente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৮</w:t>
            </w:r>
          </w:p>
        </w:tc>
        <w:tc>
          <w:tcPr>
            <w:tcW w:w="4012" w:type="pct"/>
          </w:tcPr>
          <w:p w:rsidR="00233348" w:rsidRPr="00233348" w:rsidRDefault="00233348" w:rsidP="00C8201C">
            <w:pPr>
              <w:widowControl w:val="0"/>
              <w:bidi w:val="0"/>
              <w:spacing w:line="259" w:lineRule="auto"/>
              <w:jc w:val="both"/>
              <w:cnfStyle w:val="000000000000" w:firstRow="0" w:lastRow="0" w:firstColumn="0" w:lastColumn="0" w:oddVBand="0" w:evenVBand="0" w:oddHBand="0" w:evenHBand="0" w:firstRowFirstColumn="0" w:firstRowLastColumn="0" w:lastRowFirstColumn="0" w:lastRowLastColumn="0"/>
              <w:rPr>
                <w:rFonts w:cs="Kalpurush"/>
                <w:sz w:val="20"/>
                <w:szCs w:val="20"/>
                <w:cs/>
                <w:lang w:bidi="bn-BD"/>
              </w:rPr>
            </w:pPr>
            <w:r w:rsidRPr="00233348">
              <w:rPr>
                <w:rFonts w:cs="Kalpurush" w:hint="cs"/>
                <w:sz w:val="20"/>
                <w:szCs w:val="20"/>
                <w:cs/>
                <w:lang w:bidi="bn-BD"/>
              </w:rPr>
              <w:t>সুন্নাহ সম্পর্কে জাহেল বা অজ্ঞ ব্যক্তির সাথে কথপোকথন</w:t>
            </w:r>
          </w:p>
        </w:tc>
        <w:tc>
          <w:tcPr>
            <w:tcW w:w="577" w:type="pct"/>
          </w:tcPr>
          <w:p w:rsidR="00233348" w:rsidRPr="00233348" w:rsidRDefault="00233348" w:rsidP="00C8201C">
            <w:pPr>
              <w:widowControl w:val="0"/>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233348" w:rsidRPr="00233348" w:rsidTr="004365F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Pr>
          <w:p w:rsidR="00233348" w:rsidRPr="00233348" w:rsidRDefault="00233348" w:rsidP="00C8201C">
            <w:pPr>
              <w:widowControl w:val="0"/>
              <w:bidi w:val="0"/>
              <w:ind w:firstLine="170"/>
              <w:jc w:val="center"/>
              <w:rPr>
                <w:rFonts w:ascii="Kalpurush" w:hAnsi="Kalpurush" w:cs="Kalpurush"/>
                <w:b w:val="0"/>
                <w:bCs w:val="0"/>
                <w:sz w:val="20"/>
                <w:szCs w:val="20"/>
                <w:rtl/>
                <w:cs/>
                <w:lang w:bidi="bn-BD"/>
              </w:rPr>
            </w:pPr>
            <w:r>
              <w:rPr>
                <w:rFonts w:ascii="Kalpurush" w:hAnsi="Kalpurush" w:cs="Kalpurush" w:hint="cs"/>
                <w:b w:val="0"/>
                <w:bCs w:val="0"/>
                <w:sz w:val="20"/>
                <w:szCs w:val="20"/>
                <w:cs/>
                <w:lang w:bidi="bn-BD"/>
              </w:rPr>
              <w:t>৯</w:t>
            </w:r>
          </w:p>
        </w:tc>
        <w:tc>
          <w:tcPr>
            <w:tcW w:w="4012" w:type="pct"/>
          </w:tcPr>
          <w:p w:rsidR="00233348" w:rsidRPr="00233348" w:rsidRDefault="00233348" w:rsidP="00C8201C">
            <w:pPr>
              <w:widowControl w:val="0"/>
              <w:bidi w:val="0"/>
              <w:spacing w:line="259" w:lineRule="auto"/>
              <w:cnfStyle w:val="000000100000" w:firstRow="0" w:lastRow="0" w:firstColumn="0" w:lastColumn="0" w:oddVBand="0" w:evenVBand="0" w:oddHBand="1" w:evenHBand="0" w:firstRowFirstColumn="0" w:firstRowLastColumn="0" w:lastRowFirstColumn="0" w:lastRowLastColumn="0"/>
              <w:rPr>
                <w:rFonts w:cs="Kalpurush"/>
                <w:sz w:val="20"/>
                <w:szCs w:val="20"/>
                <w:cs/>
                <w:lang w:bidi="bn-BD"/>
              </w:rPr>
            </w:pPr>
            <w:r w:rsidRPr="00233348">
              <w:rPr>
                <w:rFonts w:cs="Kalpurush" w:hint="cs"/>
                <w:sz w:val="20"/>
                <w:szCs w:val="20"/>
                <w:cs/>
                <w:lang w:bidi="bn-BD"/>
              </w:rPr>
              <w:t>সৌভাগ্য ও দুর্ভাগ্যের কারণসমূহ</w:t>
            </w:r>
          </w:p>
        </w:tc>
        <w:tc>
          <w:tcPr>
            <w:tcW w:w="577" w:type="pct"/>
          </w:tcPr>
          <w:p w:rsidR="00233348" w:rsidRPr="00233348" w:rsidRDefault="00233348" w:rsidP="00C8201C">
            <w:pPr>
              <w:widowControl w:val="0"/>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bl>
    <w:p w:rsidR="00233348" w:rsidRPr="00AC3825" w:rsidRDefault="00233348" w:rsidP="00C8201C">
      <w:pPr>
        <w:widowControl w:val="0"/>
        <w:bidi w:val="0"/>
        <w:jc w:val="both"/>
        <w:rPr>
          <w:rFonts w:ascii="Kalpurush" w:hAnsi="Kalpurush" w:cs="Kalpurush"/>
          <w:color w:val="006666"/>
          <w:sz w:val="18"/>
          <w:szCs w:val="18"/>
          <w:lang w:bidi="ar-EG"/>
        </w:rPr>
      </w:pPr>
    </w:p>
    <w:p w:rsidR="00233348" w:rsidRDefault="00233348" w:rsidP="00C8201C">
      <w:pPr>
        <w:widowControl w:val="0"/>
        <w:bidi w:val="0"/>
        <w:rPr>
          <w:rFonts w:ascii="Kalpurush" w:hAnsi="Kalpurush" w:cs="Kalpurush"/>
          <w:color w:val="006666"/>
          <w:sz w:val="44"/>
          <w:szCs w:val="44"/>
          <w:cs/>
          <w:lang w:bidi="bn-BD"/>
        </w:rPr>
      </w:pPr>
      <w:r>
        <w:rPr>
          <w:rFonts w:ascii="Kalpurush" w:hAnsi="Kalpurush" w:cs="Kalpurush"/>
          <w:color w:val="006666"/>
          <w:sz w:val="44"/>
          <w:szCs w:val="44"/>
          <w:cs/>
          <w:lang w:bidi="bn-BD"/>
        </w:rPr>
        <w:br w:type="page"/>
      </w:r>
    </w:p>
    <w:p w:rsidR="000A6307" w:rsidRPr="00AC3825" w:rsidRDefault="000A6307" w:rsidP="00C8201C">
      <w:pPr>
        <w:widowControl w:val="0"/>
        <w:bidi w:val="0"/>
        <w:jc w:val="center"/>
        <w:rPr>
          <w:rFonts w:ascii="Kalpurush" w:hAnsi="Kalpurush" w:cs="Kalpurush"/>
          <w:color w:val="006666"/>
          <w:sz w:val="44"/>
          <w:szCs w:val="44"/>
          <w:lang w:bidi="ar-EG"/>
        </w:rPr>
      </w:pPr>
      <w:r w:rsidRPr="00BD190F">
        <w:rPr>
          <w:rFonts w:ascii="Gotham Light" w:hAnsi="Gotham Light"/>
          <w:noProof/>
          <w:color w:val="5EA1A5"/>
          <w:sz w:val="144"/>
          <w:szCs w:val="144"/>
        </w:rPr>
        <w:lastRenderedPageBreak/>
        <w:drawing>
          <wp:anchor distT="0" distB="0" distL="114300" distR="114300" simplePos="0" relativeHeight="251648512" behindDoc="0" locked="0" layoutInCell="1" allowOverlap="1" wp14:anchorId="6B285E4C" wp14:editId="06B67C7A">
            <wp:simplePos x="0" y="0"/>
            <wp:positionH relativeFrom="margin">
              <wp:posOffset>292238</wp:posOffset>
            </wp:positionH>
            <wp:positionV relativeFrom="paragraph">
              <wp:posOffset>260985</wp:posOffset>
            </wp:positionV>
            <wp:extent cx="2162175" cy="314732"/>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4"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00AC3825">
        <w:rPr>
          <w:rFonts w:ascii="Kalpurush" w:hAnsi="Kalpurush" w:cs="Kalpurush" w:hint="cs"/>
          <w:color w:val="006666"/>
          <w:sz w:val="44"/>
          <w:szCs w:val="44"/>
          <w:cs/>
          <w:lang w:bidi="bn-BD"/>
        </w:rPr>
        <w:t>ভূমিকা</w:t>
      </w:r>
    </w:p>
    <w:p w:rsidR="000A6307" w:rsidRPr="00F44B5D" w:rsidRDefault="00AA23DA" w:rsidP="00C8201C">
      <w:pPr>
        <w:widowControl w:val="0"/>
        <w:jc w:val="center"/>
        <w:rPr>
          <w:rFonts w:ascii="Traditional Arabic" w:cs="Kalpurush"/>
          <w:color w:val="800000"/>
          <w:sz w:val="24"/>
          <w:szCs w:val="24"/>
          <w:lang w:bidi="bn-BD"/>
        </w:rPr>
      </w:pPr>
      <w:r w:rsidRPr="00AA23DA">
        <w:rPr>
          <w:rFonts w:ascii="Traditional Arabic" w:cs="KFGQPC Uthman Taha Naskh" w:hint="eastAsia"/>
          <w:color w:val="800000"/>
          <w:sz w:val="24"/>
          <w:szCs w:val="24"/>
          <w:rtl/>
        </w:rPr>
        <w:t>بسم</w:t>
      </w:r>
      <w:r w:rsidRPr="00AA23DA">
        <w:rPr>
          <w:rFonts w:ascii="Traditional Arabic" w:cs="KFGQPC Uthman Taha Naskh"/>
          <w:color w:val="800000"/>
          <w:sz w:val="24"/>
          <w:szCs w:val="24"/>
          <w:rtl/>
        </w:rPr>
        <w:t xml:space="preserve"> </w:t>
      </w:r>
      <w:r w:rsidRPr="00AA23DA">
        <w:rPr>
          <w:rFonts w:ascii="Traditional Arabic" w:cs="KFGQPC Uthman Taha Naskh" w:hint="eastAsia"/>
          <w:color w:val="800000"/>
          <w:sz w:val="24"/>
          <w:szCs w:val="24"/>
          <w:rtl/>
        </w:rPr>
        <w:t>الله</w:t>
      </w:r>
      <w:r w:rsidRPr="00AA23DA">
        <w:rPr>
          <w:rFonts w:ascii="Traditional Arabic" w:cs="KFGQPC Uthman Taha Naskh"/>
          <w:color w:val="800000"/>
          <w:sz w:val="24"/>
          <w:szCs w:val="24"/>
          <w:rtl/>
        </w:rPr>
        <w:t xml:space="preserve"> </w:t>
      </w:r>
      <w:r w:rsidRPr="00AA23DA">
        <w:rPr>
          <w:rFonts w:ascii="Traditional Arabic" w:cs="KFGQPC Uthman Taha Naskh" w:hint="eastAsia"/>
          <w:color w:val="800000"/>
          <w:sz w:val="24"/>
          <w:szCs w:val="24"/>
          <w:rtl/>
        </w:rPr>
        <w:t>الرحمن</w:t>
      </w:r>
      <w:r w:rsidRPr="00AA23DA">
        <w:rPr>
          <w:rFonts w:ascii="Traditional Arabic" w:cs="KFGQPC Uthman Taha Naskh"/>
          <w:color w:val="800000"/>
          <w:sz w:val="24"/>
          <w:szCs w:val="24"/>
          <w:rtl/>
        </w:rPr>
        <w:t xml:space="preserve"> </w:t>
      </w:r>
      <w:r w:rsidRPr="00AA23DA">
        <w:rPr>
          <w:rFonts w:ascii="Traditional Arabic" w:cs="KFGQPC Uthman Taha Naskh" w:hint="eastAsia"/>
          <w:color w:val="800000"/>
          <w:sz w:val="24"/>
          <w:szCs w:val="24"/>
          <w:rtl/>
        </w:rPr>
        <w:t>الرحيم</w:t>
      </w:r>
    </w:p>
    <w:p w:rsidR="00AA23DA" w:rsidRPr="00AA23DA" w:rsidRDefault="00AA23DA" w:rsidP="00C8201C">
      <w:pPr>
        <w:widowControl w:val="0"/>
        <w:bidi w:val="0"/>
        <w:spacing w:after="0"/>
        <w:jc w:val="both"/>
        <w:rPr>
          <w:rFonts w:ascii="SutonnyMJ" w:hAnsi="SutonnyMJ" w:cs="Kalpurush"/>
          <w:color w:val="000000"/>
          <w:sz w:val="24"/>
          <w:szCs w:val="24"/>
          <w:lang w:bidi="bn-BD"/>
        </w:rPr>
      </w:pPr>
      <w:r w:rsidRPr="00AA23DA">
        <w:rPr>
          <w:rFonts w:ascii="Traditional Arabic" w:cs="Kalpurush" w:hint="cs"/>
          <w:color w:val="000000"/>
          <w:sz w:val="24"/>
          <w:szCs w:val="24"/>
          <w:cs/>
          <w:lang w:bidi="bn-BD"/>
        </w:rPr>
        <w:t>সমস্ত প্রশংসা আল্লাহর জন্য</w:t>
      </w:r>
      <w:r w:rsidRPr="00AA23DA">
        <w:rPr>
          <w:rFonts w:ascii="Traditional Arabic" w:cs="Kalpurush"/>
          <w:color w:val="000000"/>
          <w:sz w:val="24"/>
          <w:szCs w:val="24"/>
          <w:lang w:bidi="bn-BD"/>
        </w:rPr>
        <w:t xml:space="preserve"> </w:t>
      </w:r>
      <w:r w:rsidRPr="00AA23DA">
        <w:rPr>
          <w:rFonts w:ascii="Traditional Arabic" w:cs="Kalpurush" w:hint="cs"/>
          <w:color w:val="000000"/>
          <w:sz w:val="24"/>
          <w:szCs w:val="24"/>
          <w:cs/>
          <w:lang w:bidi="bn-BD"/>
        </w:rPr>
        <w:t>নিবেদিত, যিনি সকল ভাষায় প্রশংসি</w:t>
      </w:r>
      <w:r>
        <w:rPr>
          <w:rFonts w:ascii="Traditional Arabic" w:cs="Kalpurush" w:hint="cs"/>
          <w:color w:val="000000"/>
          <w:sz w:val="24"/>
          <w:szCs w:val="24"/>
          <w:cs/>
          <w:lang w:bidi="bn-BD"/>
        </w:rPr>
        <w:t>ত,</w:t>
      </w:r>
      <w:r w:rsidRPr="00AA23DA">
        <w:rPr>
          <w:rFonts w:ascii="Traditional Arabic" w:cs="Kalpurush" w:hint="cs"/>
          <w:color w:val="000000"/>
          <w:sz w:val="24"/>
          <w:szCs w:val="24"/>
          <w:cs/>
          <w:lang w:bidi="bn-BD"/>
        </w:rPr>
        <w:t xml:space="preserve"> আর </w:t>
      </w:r>
      <w:r w:rsidR="00C8201C">
        <w:rPr>
          <w:rFonts w:ascii="Traditional Arabic" w:cs="Kalpurush" w:hint="cs"/>
          <w:color w:val="000000"/>
          <w:sz w:val="24"/>
          <w:szCs w:val="24"/>
          <w:cs/>
          <w:lang w:bidi="bn-BD"/>
        </w:rPr>
        <w:t>সালাত</w:t>
      </w:r>
      <w:r w:rsidRPr="00AA23DA">
        <w:rPr>
          <w:rFonts w:ascii="Traditional Arabic" w:cs="Kalpurush" w:hint="cs"/>
          <w:color w:val="000000"/>
          <w:sz w:val="24"/>
          <w:szCs w:val="24"/>
          <w:cs/>
          <w:lang w:bidi="bn-BD"/>
        </w:rPr>
        <w:t xml:space="preserve"> ও সালাম আদনান বংশীয় নবী আমাদের নবী মুহাম্মাদ মুস্তফা </w:t>
      </w:r>
      <w:r w:rsidRPr="00AA23DA">
        <w:rPr>
          <w:rFonts w:ascii="SutonnyMJ" w:hAnsi="SutonnyMJ" w:cs="Kalpurush" w:hint="cs"/>
          <w:color w:val="000000"/>
          <w:sz w:val="24"/>
          <w:szCs w:val="24"/>
          <w:cs/>
          <w:lang w:bidi="bn-BD"/>
        </w:rPr>
        <w:t xml:space="preserve">সাল্লাল্লাহু ‘আলাইহি ওয়াসাল্লামের প্রতি, </w:t>
      </w:r>
      <w:r w:rsidR="00C8201C">
        <w:rPr>
          <w:rFonts w:ascii="SutonnyMJ" w:hAnsi="SutonnyMJ" w:cs="Kalpurush" w:hint="cs"/>
          <w:color w:val="000000"/>
          <w:sz w:val="24"/>
          <w:szCs w:val="24"/>
          <w:cs/>
          <w:lang w:bidi="bn-BD"/>
        </w:rPr>
        <w:t xml:space="preserve">যত দিন </w:t>
      </w:r>
      <w:r w:rsidRPr="00AA23DA">
        <w:rPr>
          <w:rFonts w:ascii="SutonnyMJ" w:hAnsi="SutonnyMJ" w:cs="Kalpurush" w:hint="cs"/>
          <w:color w:val="000000"/>
          <w:sz w:val="24"/>
          <w:szCs w:val="24"/>
          <w:cs/>
          <w:lang w:bidi="bn-BD"/>
        </w:rPr>
        <w:t xml:space="preserve">পাখি গান গায় এবং আযান উচ্চতায় ছড়িয়ে </w:t>
      </w:r>
      <w:r w:rsidR="00C8201C">
        <w:rPr>
          <w:rFonts w:ascii="SutonnyMJ" w:hAnsi="SutonnyMJ" w:cs="Kalpurush" w:hint="cs"/>
          <w:color w:val="000000"/>
          <w:sz w:val="24"/>
          <w:szCs w:val="24"/>
          <w:cs/>
          <w:lang w:bidi="bn-BD"/>
        </w:rPr>
        <w:t>পড়ে।</w:t>
      </w:r>
      <w:r w:rsidRPr="00AA23DA">
        <w:rPr>
          <w:rFonts w:ascii="SutonnyMJ" w:hAnsi="SutonnyMJ" w:cs="Kalpurush" w:hint="cs"/>
          <w:color w:val="000000"/>
          <w:sz w:val="24"/>
          <w:szCs w:val="24"/>
          <w:cs/>
          <w:lang w:bidi="bn-BD"/>
        </w:rPr>
        <w:t xml:space="preserve"> </w:t>
      </w:r>
      <w:r w:rsidR="00C8201C">
        <w:rPr>
          <w:rFonts w:ascii="SutonnyMJ" w:hAnsi="SutonnyMJ" w:cs="Kalpurush" w:hint="cs"/>
          <w:color w:val="000000"/>
          <w:sz w:val="24"/>
          <w:szCs w:val="24"/>
          <w:cs/>
          <w:lang w:bidi="bn-BD"/>
        </w:rPr>
        <w:t xml:space="preserve">অনুরূপ তাঁর </w:t>
      </w:r>
      <w:r w:rsidRPr="00AA23DA">
        <w:rPr>
          <w:rFonts w:ascii="SutonnyMJ" w:hAnsi="SutonnyMJ" w:cs="Kalpurush" w:hint="cs"/>
          <w:color w:val="000000"/>
          <w:sz w:val="24"/>
          <w:szCs w:val="24"/>
          <w:cs/>
          <w:lang w:bidi="bn-BD"/>
        </w:rPr>
        <w:t>পরিবার-পরিজন ও সঙ্গী-সাথীদের প্রতি</w:t>
      </w:r>
      <w:r w:rsidR="00C8201C">
        <w:rPr>
          <w:rFonts w:ascii="SutonnyMJ" w:hAnsi="SutonnyMJ" w:cs="Kalpurush" w:hint="cs"/>
          <w:color w:val="000000"/>
          <w:sz w:val="24"/>
          <w:szCs w:val="24"/>
          <w:cs/>
          <w:lang w:bidi="bn-BD"/>
        </w:rPr>
        <w:t>ও</w:t>
      </w:r>
      <w:r w:rsidRPr="00AA23DA">
        <w:rPr>
          <w:rFonts w:ascii="SutonnyMJ" w:hAnsi="SutonnyMJ" w:cs="Kalpurush" w:hint="cs"/>
          <w:color w:val="000000"/>
          <w:sz w:val="24"/>
          <w:szCs w:val="24"/>
          <w:cs/>
          <w:lang w:bidi="hi-IN"/>
        </w:rPr>
        <w:t>।</w:t>
      </w:r>
    </w:p>
    <w:p w:rsidR="00AA23DA" w:rsidRPr="00AA23DA" w:rsidRDefault="00AA23DA" w:rsidP="00C8201C">
      <w:pPr>
        <w:widowControl w:val="0"/>
        <w:bidi w:val="0"/>
        <w:spacing w:after="0"/>
        <w:jc w:val="both"/>
        <w:rPr>
          <w:rFonts w:ascii="SutonnyMJ" w:hAnsi="SutonnyMJ" w:cs="Kalpurush"/>
          <w:color w:val="000000"/>
          <w:sz w:val="24"/>
          <w:szCs w:val="24"/>
          <w:lang w:bidi="bn-BD"/>
        </w:rPr>
      </w:pPr>
      <w:r w:rsidRPr="00AA23DA">
        <w:rPr>
          <w:rFonts w:ascii="SutonnyMJ" w:hAnsi="SutonnyMJ" w:cs="Kalpurush" w:hint="cs"/>
          <w:color w:val="000000"/>
          <w:sz w:val="24"/>
          <w:szCs w:val="24"/>
          <w:cs/>
          <w:lang w:bidi="bn-BD"/>
        </w:rPr>
        <w:t>অতঃপর.......</w:t>
      </w:r>
    </w:p>
    <w:p w:rsidR="00AA23DA" w:rsidRPr="00AA23DA" w:rsidRDefault="00AA23DA" w:rsidP="00C8201C">
      <w:pPr>
        <w:widowControl w:val="0"/>
        <w:bidi w:val="0"/>
        <w:spacing w:after="0"/>
        <w:jc w:val="both"/>
        <w:rPr>
          <w:rFonts w:cs="Kalpurush"/>
          <w:color w:val="000000"/>
          <w:sz w:val="24"/>
          <w:szCs w:val="24"/>
          <w:lang w:bidi="bn-BD"/>
        </w:rPr>
      </w:pPr>
      <w:r w:rsidRPr="00AA23DA">
        <w:rPr>
          <w:rFonts w:cs="Kalpurush" w:hint="cs"/>
          <w:color w:val="000000"/>
          <w:sz w:val="24"/>
          <w:szCs w:val="24"/>
          <w:cs/>
          <w:lang w:bidi="bn-BD"/>
        </w:rPr>
        <w:t>সুন্নাতে নববী হলো ইসলামী</w:t>
      </w:r>
      <w:r>
        <w:rPr>
          <w:rFonts w:cs="Kalpurush" w:hint="cs"/>
          <w:color w:val="000000"/>
          <w:sz w:val="24"/>
          <w:szCs w:val="24"/>
          <w:cs/>
          <w:lang w:bidi="bn-BD"/>
        </w:rPr>
        <w:t xml:space="preserve"> শরী‘আতে</w:t>
      </w:r>
      <w:r w:rsidRPr="00AA23DA">
        <w:rPr>
          <w:rFonts w:cs="Kalpurush" w:hint="cs"/>
          <w:color w:val="000000"/>
          <w:sz w:val="24"/>
          <w:szCs w:val="24"/>
          <w:cs/>
          <w:lang w:bidi="bn-BD"/>
        </w:rPr>
        <w:t>র উৎসসমূহের মধ্যে দ্বিতীয় উৎস, আল-কুরআনুল কারীমের পরে যার অবস্থান</w:t>
      </w:r>
      <w:r>
        <w:rPr>
          <w:rFonts w:cs="Kalpurush" w:hint="cs"/>
          <w:color w:val="000000"/>
          <w:sz w:val="24"/>
          <w:szCs w:val="24"/>
          <w:cs/>
          <w:lang w:bidi="bn-BD"/>
        </w:rPr>
        <w:t>,</w:t>
      </w:r>
      <w:r w:rsidRPr="00AA23DA">
        <w:rPr>
          <w:rFonts w:cs="Kalpurush" w:hint="cs"/>
          <w:color w:val="000000"/>
          <w:sz w:val="24"/>
          <w:szCs w:val="24"/>
          <w:cs/>
          <w:lang w:bidi="bn-BD"/>
        </w:rPr>
        <w:t xml:space="preserve"> আর তা ইসলামের</w:t>
      </w:r>
      <w:r w:rsidR="00F44B5D">
        <w:rPr>
          <w:rFonts w:cs="Kalpurush" w:hint="cs"/>
          <w:color w:val="000000"/>
          <w:sz w:val="24"/>
          <w:szCs w:val="24"/>
          <w:cs/>
          <w:lang w:bidi="bn-BD"/>
        </w:rPr>
        <w:t xml:space="preserve"> আকীদা</w:t>
      </w:r>
      <w:r w:rsidRPr="00AA23DA">
        <w:rPr>
          <w:rFonts w:cs="Kalpurush" w:hint="cs"/>
          <w:color w:val="000000"/>
          <w:sz w:val="24"/>
          <w:szCs w:val="24"/>
          <w:cs/>
          <w:lang w:bidi="bn-BD"/>
        </w:rPr>
        <w:t>-বিশ্বাস, ইবাদত, আদব-কায়দা ও বিধিবিধানগুলো সুস্পষ্টভাবে বর্ণনা করে দেয়</w:t>
      </w:r>
      <w:r w:rsidRPr="00C8201C">
        <w:rPr>
          <w:rFonts w:ascii="Kalpurush" w:hAnsi="Kalpurush" w:cs="Kalpurush"/>
          <w:color w:val="000000"/>
          <w:sz w:val="24"/>
          <w:szCs w:val="24"/>
          <w:cs/>
          <w:lang w:bidi="hi-IN"/>
        </w:rPr>
        <w:t>।</w:t>
      </w:r>
      <w:r w:rsidRPr="00C8201C">
        <w:rPr>
          <w:rFonts w:ascii="Kalpurush" w:hAnsi="Kalpurush" w:cs="Kalpurush"/>
          <w:color w:val="000000"/>
          <w:sz w:val="24"/>
          <w:szCs w:val="24"/>
          <w:cs/>
          <w:lang w:bidi="bn-BD"/>
        </w:rPr>
        <w:t xml:space="preserve"> </w:t>
      </w:r>
      <w:r w:rsidRPr="00AA23DA">
        <w:rPr>
          <w:rFonts w:cs="Kalpurush" w:hint="cs"/>
          <w:color w:val="000000"/>
          <w:sz w:val="24"/>
          <w:szCs w:val="24"/>
          <w:cs/>
          <w:lang w:bidi="bn-BD"/>
        </w:rPr>
        <w:t>আর তা আল-কুরআনে বর্ণিত বিষয়গুলোকে সু</w:t>
      </w:r>
      <w:r w:rsidR="00C8201C">
        <w:rPr>
          <w:rFonts w:cs="Kalpurush" w:hint="cs"/>
          <w:color w:val="000000"/>
          <w:sz w:val="24"/>
          <w:szCs w:val="24"/>
          <w:cs/>
          <w:lang w:bidi="bn-BD"/>
        </w:rPr>
        <w:t>সাব্যস্ত করে</w:t>
      </w:r>
      <w:r w:rsidRPr="00AA23DA">
        <w:rPr>
          <w:rFonts w:cs="Kalpurush" w:hint="cs"/>
          <w:color w:val="000000"/>
          <w:sz w:val="24"/>
          <w:szCs w:val="24"/>
          <w:cs/>
          <w:lang w:bidi="bn-BD"/>
        </w:rPr>
        <w:t xml:space="preserve"> ও </w:t>
      </w:r>
      <w:r w:rsidR="00C8201C">
        <w:rPr>
          <w:rFonts w:cs="Kalpurush" w:hint="cs"/>
          <w:color w:val="000000"/>
          <w:sz w:val="24"/>
          <w:szCs w:val="24"/>
          <w:cs/>
          <w:lang w:bidi="bn-BD"/>
        </w:rPr>
        <w:t xml:space="preserve">তাকীদ দেওয়ার মাধ্যমে </w:t>
      </w:r>
      <w:r w:rsidRPr="00AA23DA">
        <w:rPr>
          <w:rFonts w:cs="Kalpurush" w:hint="cs"/>
          <w:color w:val="000000"/>
          <w:sz w:val="24"/>
          <w:szCs w:val="24"/>
          <w:cs/>
          <w:lang w:bidi="bn-BD"/>
        </w:rPr>
        <w:t>সুদৃঢ় করে</w:t>
      </w:r>
      <w:r>
        <w:rPr>
          <w:rFonts w:cs="Kalpurush" w:hint="cs"/>
          <w:color w:val="000000"/>
          <w:sz w:val="24"/>
          <w:szCs w:val="24"/>
          <w:cs/>
          <w:lang w:bidi="bn-BD"/>
        </w:rPr>
        <w:t xml:space="preserve"> </w:t>
      </w:r>
      <w:r>
        <w:rPr>
          <w:rFonts w:cs="Kalpurush" w:hint="cs"/>
          <w:color w:val="000000"/>
          <w:sz w:val="24"/>
          <w:szCs w:val="24"/>
          <w:cs/>
          <w:lang w:bidi="bn-BD"/>
        </w:rPr>
        <w:lastRenderedPageBreak/>
        <w:t>অথবা</w:t>
      </w:r>
      <w:r w:rsidRPr="00AA23DA">
        <w:rPr>
          <w:rFonts w:cs="Kalpurush" w:hint="cs"/>
          <w:color w:val="000000"/>
          <w:sz w:val="24"/>
          <w:szCs w:val="24"/>
          <w:cs/>
          <w:lang w:bidi="bn-BD"/>
        </w:rPr>
        <w:t xml:space="preserve"> তার ব্যাখ্যা ও বিশ্লেষণ করে; যেমনিভাবে তা স্বতন্ত্রভাবে</w:t>
      </w:r>
      <w:r>
        <w:rPr>
          <w:rFonts w:cs="Kalpurush" w:hint="cs"/>
          <w:color w:val="000000"/>
          <w:sz w:val="24"/>
          <w:szCs w:val="24"/>
          <w:cs/>
          <w:lang w:bidi="bn-BD"/>
        </w:rPr>
        <w:t xml:space="preserve"> শরী‘আতে</w:t>
      </w:r>
      <w:r w:rsidR="00C8201C">
        <w:rPr>
          <w:rFonts w:cs="Kalpurush" w:hint="cs"/>
          <w:color w:val="000000"/>
          <w:sz w:val="24"/>
          <w:szCs w:val="24"/>
          <w:cs/>
          <w:lang w:bidi="bn-BD"/>
        </w:rPr>
        <w:t>র বিধিবিধান বর্ণনা করে।</w:t>
      </w:r>
      <w:r w:rsidRPr="00AA23DA">
        <w:rPr>
          <w:rFonts w:cs="Kalpurush" w:hint="cs"/>
          <w:color w:val="000000"/>
          <w:sz w:val="24"/>
          <w:szCs w:val="24"/>
          <w:cs/>
          <w:lang w:bidi="bn-BD"/>
        </w:rPr>
        <w:t xml:space="preserve"> আর </w:t>
      </w:r>
      <w:r w:rsidR="00C8201C">
        <w:rPr>
          <w:rFonts w:cs="Kalpurush" w:hint="cs"/>
          <w:color w:val="000000"/>
          <w:sz w:val="24"/>
          <w:szCs w:val="24"/>
          <w:cs/>
          <w:lang w:bidi="bn-BD"/>
        </w:rPr>
        <w:t xml:space="preserve">তা </w:t>
      </w:r>
      <w:r w:rsidRPr="00AA23DA">
        <w:rPr>
          <w:rFonts w:cs="Kalpurush" w:hint="cs"/>
          <w:color w:val="000000"/>
          <w:sz w:val="24"/>
          <w:szCs w:val="24"/>
          <w:cs/>
          <w:lang w:bidi="bn-BD"/>
        </w:rPr>
        <w:t xml:space="preserve">হালালকে হালাল করার ব্যাপারে এবং হারামকে হারাম করণের ব্যাপারে </w:t>
      </w:r>
      <w:r w:rsidR="00C8201C">
        <w:rPr>
          <w:rFonts w:cs="Kalpurush" w:hint="cs"/>
          <w:color w:val="000000"/>
          <w:sz w:val="24"/>
          <w:szCs w:val="24"/>
          <w:cs/>
          <w:lang w:bidi="bn-BD"/>
        </w:rPr>
        <w:t xml:space="preserve">সুস্পষ্ট </w:t>
      </w:r>
      <w:r w:rsidRPr="00AA23DA">
        <w:rPr>
          <w:rFonts w:cs="Kalpurush" w:hint="cs"/>
          <w:color w:val="000000"/>
          <w:sz w:val="24"/>
          <w:szCs w:val="24"/>
          <w:cs/>
          <w:lang w:bidi="bn-BD"/>
        </w:rPr>
        <w:t>বক্তব্য প্রদান করে, যে ব্যাপারে আল-কুরআনের কোনো ‘নস’ বা বক্তব্য বর্ণিত হয়</w:t>
      </w:r>
      <w:r>
        <w:rPr>
          <w:rFonts w:cs="Kalpurush" w:hint="cs"/>
          <w:color w:val="000000"/>
          <w:sz w:val="24"/>
          <w:szCs w:val="24"/>
          <w:cs/>
          <w:lang w:bidi="bn-BD"/>
        </w:rPr>
        <w:t xml:space="preserve"> </w:t>
      </w:r>
      <w:r w:rsidRPr="00AA23DA">
        <w:rPr>
          <w:rFonts w:cs="Kalpurush" w:hint="cs"/>
          <w:color w:val="000000"/>
          <w:sz w:val="24"/>
          <w:szCs w:val="24"/>
          <w:cs/>
          <w:lang w:bidi="bn-BD"/>
        </w:rPr>
        <w:t>নি</w:t>
      </w:r>
      <w:r w:rsidRPr="00AA23DA">
        <w:rPr>
          <w:rStyle w:val="FootnoteReference"/>
          <w:rFonts w:ascii="SutonnyMJ" w:hAnsi="SutonnyMJ" w:cs="Kalpurush"/>
          <w:sz w:val="24"/>
          <w:szCs w:val="24"/>
          <w:cs/>
          <w:lang w:bidi="bn-BD"/>
        </w:rPr>
        <w:footnoteReference w:id="2"/>
      </w:r>
      <w:r w:rsidRPr="00C8201C">
        <w:rPr>
          <w:rFonts w:ascii="SolaimanLipi" w:hAnsi="SolaimanLipi" w:cs="SolaimanLipi"/>
          <w:color w:val="000000"/>
          <w:sz w:val="24"/>
          <w:szCs w:val="24"/>
          <w:cs/>
          <w:lang w:bidi="hi-IN"/>
        </w:rPr>
        <w:t>।</w:t>
      </w:r>
    </w:p>
    <w:p w:rsidR="00AA23DA" w:rsidRPr="00AA23DA" w:rsidRDefault="00AA23DA" w:rsidP="00C8201C">
      <w:pPr>
        <w:widowControl w:val="0"/>
        <w:bidi w:val="0"/>
        <w:jc w:val="both"/>
        <w:rPr>
          <w:rFonts w:cs="Kalpurush"/>
          <w:color w:val="000000"/>
          <w:sz w:val="24"/>
          <w:szCs w:val="24"/>
          <w:lang w:bidi="bn-BD"/>
        </w:rPr>
      </w:pPr>
      <w:r w:rsidRPr="00AA23DA">
        <w:rPr>
          <w:rFonts w:cs="Kalpurush" w:hint="cs"/>
          <w:color w:val="000000"/>
          <w:sz w:val="24"/>
          <w:szCs w:val="24"/>
          <w:cs/>
          <w:lang w:bidi="bn-BD"/>
        </w:rPr>
        <w:t xml:space="preserve">এই </w:t>
      </w:r>
      <w:r w:rsidR="00C8201C">
        <w:rPr>
          <w:rFonts w:cs="Kalpurush" w:hint="cs"/>
          <w:color w:val="000000"/>
          <w:sz w:val="24"/>
          <w:szCs w:val="24"/>
          <w:cs/>
          <w:lang w:bidi="bn-BD"/>
        </w:rPr>
        <w:t>কথাগুলোর প্রেক্ষাপট হচ্ছে,</w:t>
      </w:r>
      <w:r w:rsidRPr="00AA23DA">
        <w:rPr>
          <w:rFonts w:cs="Kalpurush" w:hint="cs"/>
          <w:color w:val="000000"/>
          <w:sz w:val="24"/>
          <w:szCs w:val="24"/>
          <w:cs/>
          <w:lang w:bidi="bn-BD"/>
        </w:rPr>
        <w:t xml:space="preserve"> এ আধুনিক বা শেষ যুগে এসে বিভিন্ন</w:t>
      </w:r>
      <w:r>
        <w:rPr>
          <w:rFonts w:cs="Kalpurush" w:hint="cs"/>
          <w:color w:val="000000"/>
          <w:sz w:val="24"/>
          <w:szCs w:val="24"/>
          <w:cs/>
          <w:lang w:bidi="bn-BD"/>
        </w:rPr>
        <w:t xml:space="preserve"> দল বা গোষ্ঠীর আত্মপ্রকাশ ঘটেছে,</w:t>
      </w:r>
      <w:r w:rsidRPr="00AA23DA">
        <w:rPr>
          <w:rFonts w:cs="Kalpurush" w:hint="cs"/>
          <w:color w:val="000000"/>
          <w:sz w:val="24"/>
          <w:szCs w:val="24"/>
          <w:cs/>
          <w:lang w:bidi="bn-BD"/>
        </w:rPr>
        <w:t xml:space="preserve"> তাদের মধ্যে কেউ কেউ সুন্নাহকে বিলকুল অস্বীকার বা প্রত্যাখ্যান করে</w:t>
      </w:r>
      <w:r w:rsidR="00C8201C">
        <w:rPr>
          <w:rFonts w:cs="Kalpurush" w:hint="cs"/>
          <w:color w:val="000000"/>
          <w:sz w:val="24"/>
          <w:szCs w:val="24"/>
          <w:cs/>
          <w:lang w:bidi="bn-BD"/>
        </w:rPr>
        <w:t xml:space="preserve"> বসেছে</w:t>
      </w:r>
      <w:r w:rsidRPr="00AA23DA">
        <w:rPr>
          <w:rFonts w:cs="Kalpurush" w:hint="cs"/>
          <w:color w:val="000000"/>
          <w:sz w:val="24"/>
          <w:szCs w:val="24"/>
          <w:cs/>
          <w:lang w:bidi="bn-BD"/>
        </w:rPr>
        <w:t xml:space="preserve"> এবং আল-কুরআনকেই যথেষ্</w:t>
      </w:r>
      <w:r>
        <w:rPr>
          <w:rFonts w:cs="Kalpurush" w:hint="cs"/>
          <w:color w:val="000000"/>
          <w:sz w:val="24"/>
          <w:szCs w:val="24"/>
          <w:cs/>
          <w:lang w:bidi="bn-BD"/>
        </w:rPr>
        <w:t>ট বলে মনে কর</w:t>
      </w:r>
      <w:r w:rsidR="00C8201C">
        <w:rPr>
          <w:rFonts w:cs="Kalpurush" w:hint="cs"/>
          <w:color w:val="000000"/>
          <w:sz w:val="24"/>
          <w:szCs w:val="24"/>
          <w:cs/>
          <w:lang w:bidi="bn-BD"/>
        </w:rPr>
        <w:t>ছে</w:t>
      </w:r>
      <w:r>
        <w:rPr>
          <w:rFonts w:cs="Kalpurush" w:hint="cs"/>
          <w:color w:val="000000"/>
          <w:sz w:val="24"/>
          <w:szCs w:val="24"/>
          <w:cs/>
          <w:lang w:bidi="bn-BD"/>
        </w:rPr>
        <w:t>,</w:t>
      </w:r>
      <w:r w:rsidRPr="00AA23DA">
        <w:rPr>
          <w:rFonts w:cs="Kalpurush" w:hint="cs"/>
          <w:color w:val="000000"/>
          <w:sz w:val="24"/>
          <w:szCs w:val="24"/>
          <w:cs/>
          <w:lang w:bidi="bn-BD"/>
        </w:rPr>
        <w:t xml:space="preserve"> এ দলটি মূলত</w:t>
      </w:r>
      <w:r>
        <w:rPr>
          <w:rFonts w:cs="Kalpurush" w:hint="cs"/>
          <w:color w:val="000000"/>
          <w:sz w:val="24"/>
          <w:szCs w:val="24"/>
          <w:cs/>
          <w:lang w:bidi="bn-BD"/>
        </w:rPr>
        <w:t xml:space="preserve"> কুরআন ও সুন্নাহ</w:t>
      </w:r>
      <w:r w:rsidR="00C8201C">
        <w:rPr>
          <w:rFonts w:cs="Kalpurush" w:hint="cs"/>
          <w:color w:val="000000"/>
          <w:sz w:val="24"/>
          <w:szCs w:val="24"/>
          <w:cs/>
          <w:lang w:bidi="bn-BD"/>
        </w:rPr>
        <w:t xml:space="preserve"> উভয়</w:t>
      </w:r>
      <w:r>
        <w:rPr>
          <w:rFonts w:cs="Kalpurush" w:hint="cs"/>
          <w:color w:val="000000"/>
          <w:sz w:val="24"/>
          <w:szCs w:val="24"/>
          <w:cs/>
          <w:lang w:bidi="bn-BD"/>
        </w:rPr>
        <w:t>কে</w:t>
      </w:r>
      <w:r w:rsidR="00C8201C">
        <w:rPr>
          <w:rFonts w:cs="Kalpurush" w:hint="cs"/>
          <w:color w:val="000000"/>
          <w:sz w:val="24"/>
          <w:szCs w:val="24"/>
          <w:cs/>
          <w:lang w:bidi="bn-BD"/>
        </w:rPr>
        <w:t>ই</w:t>
      </w:r>
      <w:r>
        <w:rPr>
          <w:rFonts w:cs="Kalpurush" w:hint="cs"/>
          <w:color w:val="000000"/>
          <w:sz w:val="24"/>
          <w:szCs w:val="24"/>
          <w:cs/>
          <w:lang w:bidi="bn-BD"/>
        </w:rPr>
        <w:t xml:space="preserve"> অস্বীকার করে</w:t>
      </w:r>
      <w:r w:rsidR="00C8201C">
        <w:rPr>
          <w:rFonts w:cs="Kalpurush" w:hint="cs"/>
          <w:color w:val="000000"/>
          <w:sz w:val="24"/>
          <w:szCs w:val="24"/>
          <w:cs/>
          <w:lang w:bidi="bn-BD"/>
        </w:rPr>
        <w:t>ছে</w:t>
      </w:r>
      <w:r>
        <w:rPr>
          <w:rFonts w:cs="Kalpurush" w:hint="cs"/>
          <w:color w:val="000000"/>
          <w:sz w:val="24"/>
          <w:szCs w:val="24"/>
          <w:cs/>
          <w:lang w:bidi="hi-IN"/>
        </w:rPr>
        <w:t>।</w:t>
      </w:r>
      <w:r w:rsidRPr="00AA23DA">
        <w:rPr>
          <w:rFonts w:cs="Kalpurush" w:hint="cs"/>
          <w:color w:val="000000"/>
          <w:sz w:val="24"/>
          <w:szCs w:val="24"/>
          <w:cs/>
          <w:lang w:bidi="bn-BD"/>
        </w:rPr>
        <w:t xml:space="preserve"> কারণ, </w:t>
      </w:r>
      <w:r w:rsidRPr="00AA23DA">
        <w:rPr>
          <w:rFonts w:cs="Kalpurush" w:hint="cs"/>
          <w:sz w:val="24"/>
          <w:szCs w:val="24"/>
          <w:cs/>
          <w:lang w:bidi="bn-BD"/>
        </w:rPr>
        <w:t>আল্লাহ তা‘আলা বলেন:</w:t>
      </w:r>
    </w:p>
    <w:p w:rsidR="00AA23DA" w:rsidRPr="00AA23DA" w:rsidRDefault="00AA23DA" w:rsidP="00C8201C">
      <w:pPr>
        <w:widowControl w:val="0"/>
        <w:tabs>
          <w:tab w:val="right" w:pos="1701"/>
        </w:tabs>
        <w:jc w:val="both"/>
        <w:rPr>
          <w:rFonts w:cs="Kalpurush"/>
          <w:sz w:val="24"/>
          <w:szCs w:val="24"/>
          <w:lang w:bidi="bn-BD"/>
        </w:rPr>
      </w:pPr>
      <w:r w:rsidRPr="00AA23DA">
        <w:rPr>
          <w:rFonts w:ascii="KFGQPC Uthman Taha Naskh" w:eastAsia="SimSun" w:cs="KFGQPC Uthman Taha Naskh" w:hint="cs"/>
          <w:color w:val="008000"/>
          <w:sz w:val="24"/>
          <w:szCs w:val="24"/>
          <w:rtl/>
          <w:lang w:eastAsia="zh-CN"/>
        </w:rPr>
        <w:t>﴿</w:t>
      </w:r>
      <w:r w:rsidRPr="00AA23DA">
        <w:rPr>
          <w:rFonts w:ascii="KFGQPC Uthmanic Script HAFS" w:eastAsia="SimSun" w:cs="KFGQPC Uthmanic Script HAFS"/>
          <w:color w:val="008000"/>
          <w:sz w:val="24"/>
          <w:szCs w:val="24"/>
          <w:rtl/>
          <w:lang w:eastAsia="zh-CN"/>
        </w:rPr>
        <w:t>وَمَا</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 xml:space="preserve"> ءَاتَى</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 xml:space="preserve">كُمُ </w:t>
      </w:r>
      <w:r w:rsidRPr="00AA23DA">
        <w:rPr>
          <w:rFonts w:ascii="KFGQPC Uthmanic Script HAFS" w:eastAsia="SimSun" w:cs="KFGQPC Uthmanic Script HAFS" w:hint="cs"/>
          <w:color w:val="008000"/>
          <w:sz w:val="24"/>
          <w:szCs w:val="24"/>
          <w:rtl/>
          <w:lang w:eastAsia="zh-CN"/>
        </w:rPr>
        <w:t>ٱ</w:t>
      </w:r>
      <w:r w:rsidRPr="00AA23DA">
        <w:rPr>
          <w:rFonts w:ascii="KFGQPC Uthmanic Script HAFS" w:eastAsia="SimSun" w:cs="KFGQPC Uthmanic Script HAFS"/>
          <w:color w:val="008000"/>
          <w:sz w:val="24"/>
          <w:szCs w:val="24"/>
          <w:rtl/>
          <w:lang w:eastAsia="zh-CN"/>
        </w:rPr>
        <w:t>لرَّسُولُ فَخُذُوهُ وَمَا نَهَى</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كُم</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 xml:space="preserve"> عَن</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هُ فَ</w:t>
      </w:r>
      <w:r w:rsidRPr="00AA23DA">
        <w:rPr>
          <w:rFonts w:ascii="KFGQPC Uthmanic Script HAFS" w:eastAsia="SimSun" w:cs="KFGQPC Uthmanic Script HAFS" w:hint="cs"/>
          <w:color w:val="008000"/>
          <w:sz w:val="24"/>
          <w:szCs w:val="24"/>
          <w:rtl/>
          <w:lang w:eastAsia="zh-CN"/>
        </w:rPr>
        <w:t>ٱ</w:t>
      </w:r>
      <w:r w:rsidRPr="00AA23DA">
        <w:rPr>
          <w:rFonts w:ascii="KFGQPC Uthmanic Script HAFS" w:eastAsia="SimSun" w:cs="KFGQPC Uthmanic Script HAFS"/>
          <w:color w:val="008000"/>
          <w:sz w:val="24"/>
          <w:szCs w:val="24"/>
          <w:rtl/>
          <w:lang w:eastAsia="zh-CN"/>
        </w:rPr>
        <w:t>نتَهُواْ</w:t>
      </w:r>
      <w:r w:rsidRPr="00AA23DA">
        <w:rPr>
          <w:rFonts w:ascii="KFGQPC Uthmanic Script HAFS" w:eastAsia="SimSun" w:cs="KFGQPC Uthmanic Script HAFS" w:hint="cs"/>
          <w:color w:val="008000"/>
          <w:sz w:val="24"/>
          <w:szCs w:val="24"/>
          <w:rtl/>
          <w:lang w:eastAsia="zh-CN"/>
        </w:rPr>
        <w:t>ۚ</w:t>
      </w:r>
      <w:r w:rsidRPr="00AA23DA">
        <w:rPr>
          <w:rFonts w:ascii="KFGQPC Uthman Taha Naskh" w:eastAsia="SimSun" w:cs="KFGQPC Uthman Taha Naskh" w:hint="cs"/>
          <w:color w:val="008000"/>
          <w:sz w:val="24"/>
          <w:szCs w:val="24"/>
          <w:rtl/>
          <w:lang w:eastAsia="zh-CN"/>
        </w:rPr>
        <w:t>﴾</w:t>
      </w:r>
      <w:r w:rsidRPr="00AA23DA">
        <w:rPr>
          <w:rFonts w:ascii="KFGQPC Uthman Taha Naskh" w:eastAsia="SimSun" w:cs="KFGQPC Uthman Taha Naskh"/>
          <w:color w:val="008000"/>
          <w:sz w:val="24"/>
          <w:szCs w:val="24"/>
          <w:rtl/>
          <w:lang w:eastAsia="zh-CN"/>
        </w:rPr>
        <w:t xml:space="preserve"> [الحشر:</w:t>
      </w:r>
      <w:r w:rsidRPr="00AA23DA">
        <w:rPr>
          <w:rFonts w:ascii="KFGQPC Uthman Taha Naskh" w:eastAsia="SimSun" w:cs="KFGQPC Uthman Taha Naskh" w:hint="cs"/>
          <w:color w:val="008000"/>
          <w:sz w:val="24"/>
          <w:szCs w:val="24"/>
          <w:rtl/>
          <w:lang w:eastAsia="zh-CN"/>
        </w:rPr>
        <w:t>٧</w:t>
      </w:r>
      <w:r w:rsidRPr="00AA23DA">
        <w:rPr>
          <w:rFonts w:ascii="KFGQPC Uthman Taha Naskh" w:eastAsia="SimSun" w:cs="KFGQPC Uthman Taha Naskh"/>
          <w:color w:val="008000"/>
          <w:sz w:val="24"/>
          <w:szCs w:val="24"/>
          <w:rtl/>
          <w:lang w:eastAsia="zh-CN"/>
        </w:rPr>
        <w:t>]</w:t>
      </w:r>
    </w:p>
    <w:p w:rsidR="00AA23DA" w:rsidRDefault="00AA23DA" w:rsidP="00C8201C">
      <w:pPr>
        <w:widowControl w:val="0"/>
        <w:bidi w:val="0"/>
        <w:jc w:val="both"/>
        <w:rPr>
          <w:rFonts w:cs="Kalpurush"/>
          <w:sz w:val="24"/>
          <w:szCs w:val="24"/>
          <w:lang w:bidi="bn-BD"/>
        </w:rPr>
      </w:pPr>
      <w:r w:rsidRPr="00AA23DA">
        <w:rPr>
          <w:rFonts w:cs="Kalpurush" w:hint="cs"/>
          <w:sz w:val="24"/>
          <w:szCs w:val="24"/>
          <w:cs/>
          <w:lang w:bidi="bn-BD"/>
        </w:rPr>
        <w:lastRenderedPageBreak/>
        <w:t>“</w:t>
      </w:r>
      <w:r w:rsidRPr="00AA23DA">
        <w:rPr>
          <w:rFonts w:ascii="Nikosh" w:eastAsia="Nikosh" w:hAnsi="Nikosh" w:cs="Kalpurush"/>
          <w:sz w:val="24"/>
          <w:szCs w:val="24"/>
          <w:cs/>
          <w:lang w:bidi="bn-BD"/>
        </w:rPr>
        <w:t>রাসূল তোমাদেরকে যা দেয়</w:t>
      </w:r>
      <w:r w:rsidRPr="00AA23DA">
        <w:rPr>
          <w:rFonts w:ascii="Nikosh" w:eastAsia="Nikosh" w:hAnsi="Nikosh" w:cs="Kalpurush" w:hint="cs"/>
          <w:sz w:val="24"/>
          <w:szCs w:val="24"/>
          <w:cs/>
          <w:lang w:bidi="bn-BD"/>
        </w:rPr>
        <w:t>,</w:t>
      </w:r>
      <w:r w:rsidRPr="00AA23DA">
        <w:rPr>
          <w:rFonts w:ascii="Nikosh" w:eastAsia="Nikosh" w:hAnsi="Nikosh" w:cs="Kalpurush"/>
          <w:sz w:val="24"/>
          <w:szCs w:val="24"/>
          <w:cs/>
          <w:lang w:bidi="bn-BD"/>
        </w:rPr>
        <w:t xml:space="preserve"> তা তোমরা গ্রহণ কর এবং যা থেকে তোমাদেরকে নিষেধ করে</w:t>
      </w:r>
      <w:r w:rsidRPr="00AA23DA">
        <w:rPr>
          <w:rFonts w:ascii="Nikosh" w:eastAsia="Nikosh" w:hAnsi="Nikosh" w:cs="Kalpurush" w:hint="cs"/>
          <w:sz w:val="24"/>
          <w:szCs w:val="24"/>
          <w:cs/>
          <w:lang w:bidi="bn-BD"/>
        </w:rPr>
        <w:t>,</w:t>
      </w:r>
      <w:r w:rsidRPr="00AA23DA">
        <w:rPr>
          <w:rFonts w:ascii="Nikosh" w:eastAsia="Nikosh" w:hAnsi="Nikosh" w:cs="Kalpurush"/>
          <w:sz w:val="24"/>
          <w:szCs w:val="24"/>
          <w:cs/>
          <w:lang w:bidi="bn-BD"/>
        </w:rPr>
        <w:t xml:space="preserve"> তা থেকে বিরত থাক।</w:t>
      </w:r>
      <w:r w:rsidRPr="00AA23DA">
        <w:rPr>
          <w:rFonts w:cs="Kalpurush" w:hint="cs"/>
          <w:sz w:val="24"/>
          <w:szCs w:val="24"/>
          <w:cs/>
          <w:lang w:bidi="bn-BD"/>
        </w:rPr>
        <w:t>”</w:t>
      </w:r>
      <w:r>
        <w:rPr>
          <w:rFonts w:cs="Kalpurush" w:hint="cs"/>
          <w:sz w:val="24"/>
          <w:szCs w:val="24"/>
          <w:cs/>
          <w:lang w:bidi="bn-BD"/>
        </w:rPr>
        <w:t xml:space="preserve"> [</w:t>
      </w:r>
      <w:r w:rsidRPr="00AA23DA">
        <w:rPr>
          <w:rFonts w:cs="Kalpurush" w:hint="cs"/>
          <w:sz w:val="24"/>
          <w:szCs w:val="24"/>
          <w:cs/>
          <w:lang w:bidi="bn-BD"/>
        </w:rPr>
        <w:t>সূরা</w:t>
      </w:r>
      <w:r w:rsidRPr="00AA23DA">
        <w:rPr>
          <w:rFonts w:cs="Kalpurush"/>
          <w:sz w:val="24"/>
          <w:szCs w:val="24"/>
          <w:cs/>
          <w:lang w:bidi="bn-BD"/>
        </w:rPr>
        <w:t xml:space="preserve"> </w:t>
      </w:r>
      <w:r w:rsidRPr="00AA23DA">
        <w:rPr>
          <w:rFonts w:cs="Kalpurush" w:hint="cs"/>
          <w:sz w:val="24"/>
          <w:szCs w:val="24"/>
          <w:cs/>
          <w:lang w:bidi="bn-BD"/>
        </w:rPr>
        <w:t>আল</w:t>
      </w:r>
      <w:r w:rsidRPr="00AA23DA">
        <w:rPr>
          <w:rFonts w:cs="Kalpurush"/>
          <w:sz w:val="24"/>
          <w:szCs w:val="24"/>
          <w:cs/>
          <w:lang w:bidi="bn-BD"/>
        </w:rPr>
        <w:t>-</w:t>
      </w:r>
      <w:r w:rsidRPr="00AA23DA">
        <w:rPr>
          <w:rFonts w:cs="Kalpurush" w:hint="cs"/>
          <w:sz w:val="24"/>
          <w:szCs w:val="24"/>
          <w:cs/>
          <w:lang w:bidi="bn-BD"/>
        </w:rPr>
        <w:t>হাশর</w:t>
      </w:r>
      <w:r>
        <w:rPr>
          <w:rFonts w:cs="Kalpurush" w:hint="cs"/>
          <w:sz w:val="24"/>
          <w:szCs w:val="24"/>
          <w:cs/>
          <w:lang w:bidi="bn-BD"/>
        </w:rPr>
        <w:t>,</w:t>
      </w:r>
      <w:r w:rsidRPr="00AA23DA">
        <w:rPr>
          <w:rFonts w:cs="Kalpurush"/>
          <w:sz w:val="24"/>
          <w:szCs w:val="24"/>
          <w:lang w:bidi="bn-BD"/>
        </w:rPr>
        <w:t xml:space="preserve"> </w:t>
      </w:r>
      <w:r w:rsidRPr="00AA23DA">
        <w:rPr>
          <w:rFonts w:cs="Kalpurush" w:hint="cs"/>
          <w:sz w:val="24"/>
          <w:szCs w:val="24"/>
          <w:cs/>
          <w:lang w:bidi="bn-BD"/>
        </w:rPr>
        <w:t>আয়াত</w:t>
      </w:r>
      <w:r w:rsidRPr="00AA23DA">
        <w:rPr>
          <w:rFonts w:cs="Kalpurush"/>
          <w:sz w:val="24"/>
          <w:szCs w:val="24"/>
          <w:cs/>
          <w:lang w:bidi="bn-BD"/>
        </w:rPr>
        <w:t xml:space="preserve">: </w:t>
      </w:r>
      <w:r w:rsidRPr="00AA23DA">
        <w:rPr>
          <w:rFonts w:cs="Kalpurush" w:hint="cs"/>
          <w:sz w:val="24"/>
          <w:szCs w:val="24"/>
          <w:cs/>
          <w:lang w:bidi="bn-BD"/>
        </w:rPr>
        <w:t>৭</w:t>
      </w:r>
      <w:r>
        <w:rPr>
          <w:rFonts w:cs="Kalpurush" w:hint="cs"/>
          <w:sz w:val="24"/>
          <w:szCs w:val="24"/>
          <w:cs/>
          <w:lang w:bidi="bn-BD"/>
        </w:rPr>
        <w:t>]</w:t>
      </w:r>
    </w:p>
    <w:p w:rsidR="00AA23DA" w:rsidRPr="00AA23DA" w:rsidRDefault="00AA23DA" w:rsidP="00B52B87">
      <w:pPr>
        <w:widowControl w:val="0"/>
        <w:bidi w:val="0"/>
        <w:jc w:val="both"/>
        <w:rPr>
          <w:rFonts w:ascii="SutonnyMJ" w:hAnsi="SutonnyMJ" w:cs="Kalpurush"/>
          <w:color w:val="000000"/>
          <w:sz w:val="24"/>
          <w:szCs w:val="24"/>
          <w:lang w:bidi="bn-BD"/>
        </w:rPr>
      </w:pPr>
      <w:r w:rsidRPr="00AA23DA">
        <w:rPr>
          <w:rFonts w:cs="Kalpurush" w:hint="cs"/>
          <w:sz w:val="24"/>
          <w:szCs w:val="24"/>
          <w:cs/>
          <w:lang w:bidi="bn-BD"/>
        </w:rPr>
        <w:t xml:space="preserve">আরেক দল নবী </w:t>
      </w:r>
      <w:r w:rsidRPr="00AA23DA">
        <w:rPr>
          <w:rFonts w:ascii="SutonnyMJ" w:hAnsi="SutonnyMJ" w:cs="Kalpurush" w:hint="cs"/>
          <w:color w:val="000000"/>
          <w:sz w:val="24"/>
          <w:szCs w:val="24"/>
          <w:cs/>
          <w:lang w:bidi="bn-BD"/>
        </w:rPr>
        <w:t>সাল্লাল্লাহু ‘আলাইহি ওয়াসাল্লামের সুন্নাতের ব্যাপারে তার প্রবৃত্তি ও চিন্তাভাবনাকে</w:t>
      </w:r>
      <w:r w:rsidR="00C8201C">
        <w:rPr>
          <w:rFonts w:ascii="SutonnyMJ" w:hAnsi="SutonnyMJ" w:cs="Kalpurush" w:hint="cs"/>
          <w:color w:val="000000"/>
          <w:sz w:val="24"/>
          <w:szCs w:val="24"/>
          <w:cs/>
          <w:lang w:bidi="bn-BD"/>
        </w:rPr>
        <w:t>ই</w:t>
      </w:r>
      <w:r w:rsidRPr="00AA23DA">
        <w:rPr>
          <w:rFonts w:ascii="SutonnyMJ" w:hAnsi="SutonnyMJ" w:cs="Kalpurush" w:hint="cs"/>
          <w:color w:val="000000"/>
          <w:sz w:val="24"/>
          <w:szCs w:val="24"/>
          <w:cs/>
          <w:lang w:bidi="bn-BD"/>
        </w:rPr>
        <w:t xml:space="preserve"> বিচারক বা সালিস </w:t>
      </w:r>
      <w:r w:rsidR="00C8201C">
        <w:rPr>
          <w:rFonts w:ascii="SutonnyMJ" w:hAnsi="SutonnyMJ" w:cs="Kalpurush" w:hint="cs"/>
          <w:color w:val="000000"/>
          <w:sz w:val="24"/>
          <w:szCs w:val="24"/>
          <w:cs/>
          <w:lang w:bidi="bn-BD"/>
        </w:rPr>
        <w:t>বানিয়ে নিয়েছে। ফলে তারা সুন্নাত</w:t>
      </w:r>
      <w:r w:rsidRPr="00AA23DA">
        <w:rPr>
          <w:rFonts w:ascii="SutonnyMJ" w:hAnsi="SutonnyMJ" w:cs="Kalpurush" w:hint="cs"/>
          <w:color w:val="000000"/>
          <w:sz w:val="24"/>
          <w:szCs w:val="24"/>
          <w:cs/>
          <w:lang w:bidi="bn-BD"/>
        </w:rPr>
        <w:t xml:space="preserve"> থেকে তা</w:t>
      </w:r>
      <w:r w:rsidR="00C8201C">
        <w:rPr>
          <w:rFonts w:ascii="SutonnyMJ" w:hAnsi="SutonnyMJ" w:cs="Kalpurush" w:hint="cs"/>
          <w:color w:val="000000"/>
          <w:sz w:val="24"/>
          <w:szCs w:val="24"/>
          <w:cs/>
          <w:lang w:bidi="bn-BD"/>
        </w:rPr>
        <w:t>দে</w:t>
      </w:r>
      <w:r w:rsidRPr="00AA23DA">
        <w:rPr>
          <w:rFonts w:ascii="SutonnyMJ" w:hAnsi="SutonnyMJ" w:cs="Kalpurush" w:hint="cs"/>
          <w:color w:val="000000"/>
          <w:sz w:val="24"/>
          <w:szCs w:val="24"/>
          <w:cs/>
          <w:lang w:bidi="bn-BD"/>
        </w:rPr>
        <w:t>র ইচ্ছা তাই গ্রহণ করে, যা তা</w:t>
      </w:r>
      <w:r w:rsidR="00C8201C">
        <w:rPr>
          <w:rFonts w:ascii="SutonnyMJ" w:hAnsi="SutonnyMJ" w:cs="Kalpurush" w:hint="cs"/>
          <w:color w:val="000000"/>
          <w:sz w:val="24"/>
          <w:szCs w:val="24"/>
          <w:cs/>
          <w:lang w:bidi="bn-BD"/>
        </w:rPr>
        <w:t>দে</w:t>
      </w:r>
      <w:r w:rsidRPr="00AA23DA">
        <w:rPr>
          <w:rFonts w:ascii="SutonnyMJ" w:hAnsi="SutonnyMJ" w:cs="Kalpurush" w:hint="cs"/>
          <w:color w:val="000000"/>
          <w:sz w:val="24"/>
          <w:szCs w:val="24"/>
          <w:cs/>
          <w:lang w:bidi="bn-BD"/>
        </w:rPr>
        <w:t>র বিবেক-বুদ্ধির কাছে সুবিধাজনক হয়</w:t>
      </w:r>
      <w:r w:rsidR="00C8201C">
        <w:rPr>
          <w:rFonts w:ascii="SutonnyMJ" w:hAnsi="SutonnyMJ" w:cs="Kalpurush" w:hint="cs"/>
          <w:color w:val="000000"/>
          <w:sz w:val="24"/>
          <w:szCs w:val="24"/>
          <w:cs/>
          <w:lang w:bidi="bn-BD"/>
        </w:rPr>
        <w:t>, পক্ষান্তরে যা তাদের</w:t>
      </w:r>
      <w:r w:rsidRPr="00AA23DA">
        <w:rPr>
          <w:rFonts w:ascii="SutonnyMJ" w:hAnsi="SutonnyMJ" w:cs="Kalpurush" w:hint="cs"/>
          <w:color w:val="000000"/>
          <w:sz w:val="24"/>
          <w:szCs w:val="24"/>
          <w:cs/>
          <w:lang w:bidi="bn-BD"/>
        </w:rPr>
        <w:t xml:space="preserve"> বিবেক-বুদ্ধির কাছে সুবিধাজনক না </w:t>
      </w:r>
      <w:r w:rsidR="00C8201C">
        <w:rPr>
          <w:rFonts w:ascii="SutonnyMJ" w:hAnsi="SutonnyMJ" w:cs="Kalpurush" w:hint="cs"/>
          <w:color w:val="000000"/>
          <w:sz w:val="24"/>
          <w:szCs w:val="24"/>
          <w:cs/>
          <w:lang w:bidi="bn-BD"/>
        </w:rPr>
        <w:t>হয় তারা</w:t>
      </w:r>
      <w:r w:rsidRPr="00AA23DA">
        <w:rPr>
          <w:rFonts w:ascii="SutonnyMJ" w:hAnsi="SutonnyMJ" w:cs="Kalpurush" w:hint="cs"/>
          <w:color w:val="000000"/>
          <w:sz w:val="24"/>
          <w:szCs w:val="24"/>
          <w:cs/>
          <w:lang w:bidi="bn-BD"/>
        </w:rPr>
        <w:t xml:space="preserve"> </w:t>
      </w:r>
      <w:r w:rsidR="00C8201C">
        <w:rPr>
          <w:rFonts w:ascii="SutonnyMJ" w:hAnsi="SutonnyMJ" w:cs="Kalpurush" w:hint="cs"/>
          <w:color w:val="000000"/>
          <w:sz w:val="24"/>
          <w:szCs w:val="24"/>
          <w:cs/>
          <w:lang w:bidi="bn-BD"/>
        </w:rPr>
        <w:t>তা তাদের ইচ্ছা</w:t>
      </w:r>
      <w:r w:rsidRPr="00AA23DA">
        <w:rPr>
          <w:rFonts w:ascii="SutonnyMJ" w:hAnsi="SutonnyMJ" w:cs="Kalpurush" w:hint="cs"/>
          <w:color w:val="000000"/>
          <w:sz w:val="24"/>
          <w:szCs w:val="24"/>
          <w:cs/>
          <w:lang w:bidi="bn-BD"/>
        </w:rPr>
        <w:t>মত প্রত্যাখ্যান করে</w:t>
      </w:r>
      <w:r w:rsidRPr="00C8201C">
        <w:rPr>
          <w:rFonts w:ascii="SolaimanLipi" w:hAnsi="SolaimanLipi" w:cs="SolaimanLipi"/>
          <w:color w:val="000000"/>
          <w:sz w:val="24"/>
          <w:szCs w:val="24"/>
          <w:cs/>
          <w:lang w:bidi="hi-IN"/>
        </w:rPr>
        <w:t>।</w:t>
      </w:r>
      <w:r w:rsidRPr="00AA23DA">
        <w:rPr>
          <w:rFonts w:ascii="SutonnyMJ" w:hAnsi="SutonnyMJ" w:cs="Kalpurush" w:hint="cs"/>
          <w:color w:val="000000"/>
          <w:sz w:val="24"/>
          <w:szCs w:val="24"/>
          <w:cs/>
          <w:lang w:bidi="bn-BD"/>
        </w:rPr>
        <w:t xml:space="preserve"> </w:t>
      </w:r>
      <w:r w:rsidR="00B52B87">
        <w:rPr>
          <w:rFonts w:ascii="SutonnyMJ" w:hAnsi="SutonnyMJ" w:cs="Kalpurush" w:hint="cs"/>
          <w:color w:val="000000"/>
          <w:sz w:val="24"/>
          <w:szCs w:val="24"/>
          <w:cs/>
          <w:lang w:bidi="bn-BD"/>
        </w:rPr>
        <w:t>এভাবে তারা</w:t>
      </w:r>
      <w:r w:rsidRPr="00AA23DA">
        <w:rPr>
          <w:rFonts w:ascii="SutonnyMJ" w:hAnsi="SutonnyMJ" w:cs="Kalpurush" w:hint="cs"/>
          <w:color w:val="000000"/>
          <w:sz w:val="24"/>
          <w:szCs w:val="24"/>
          <w:cs/>
          <w:lang w:bidi="bn-BD"/>
        </w:rPr>
        <w:t xml:space="preserve"> মুসলিমগণের মধ্যে ফিতনার সৃষ্টি </w:t>
      </w:r>
      <w:r w:rsidR="00B52B87">
        <w:rPr>
          <w:rFonts w:ascii="SutonnyMJ" w:hAnsi="SutonnyMJ" w:cs="Kalpurush" w:hint="cs"/>
          <w:color w:val="000000"/>
          <w:sz w:val="24"/>
          <w:szCs w:val="24"/>
          <w:cs/>
          <w:lang w:bidi="bn-BD"/>
        </w:rPr>
        <w:t>করছে ফলে</w:t>
      </w:r>
      <w:r w:rsidRPr="00AA23DA">
        <w:rPr>
          <w:rFonts w:ascii="SutonnyMJ" w:hAnsi="SutonnyMJ" w:cs="Kalpurush" w:hint="cs"/>
          <w:color w:val="000000"/>
          <w:sz w:val="24"/>
          <w:szCs w:val="24"/>
          <w:cs/>
          <w:lang w:bidi="bn-BD"/>
        </w:rPr>
        <w:t xml:space="preserve"> সাধারণ জনগণ সুন্নাতকে বর্জন ও তার নিন্দা বা সমালোচনা </w:t>
      </w:r>
      <w:r>
        <w:rPr>
          <w:rFonts w:ascii="SutonnyMJ" w:hAnsi="SutonnyMJ" w:cs="Kalpurush" w:hint="cs"/>
          <w:color w:val="000000"/>
          <w:sz w:val="24"/>
          <w:szCs w:val="24"/>
          <w:cs/>
          <w:lang w:bidi="bn-BD"/>
        </w:rPr>
        <w:t>করার সাহস পায়।</w:t>
      </w:r>
    </w:p>
    <w:p w:rsidR="00AA23DA" w:rsidRPr="00AA23DA" w:rsidRDefault="00AA23DA" w:rsidP="00B52B87">
      <w:pPr>
        <w:widowControl w:val="0"/>
        <w:bidi w:val="0"/>
        <w:jc w:val="both"/>
        <w:rPr>
          <w:rFonts w:cs="Kalpurush"/>
          <w:sz w:val="24"/>
          <w:szCs w:val="24"/>
          <w:lang w:bidi="bn-BD"/>
        </w:rPr>
      </w:pPr>
      <w:r w:rsidRPr="00AA23DA">
        <w:rPr>
          <w:rFonts w:ascii="SutonnyMJ" w:hAnsi="SutonnyMJ" w:cs="Kalpurush" w:hint="cs"/>
          <w:b/>
          <w:bCs/>
          <w:color w:val="000000"/>
          <w:sz w:val="24"/>
          <w:szCs w:val="24"/>
          <w:cs/>
          <w:lang w:bidi="bn-BD"/>
        </w:rPr>
        <w:t>আর অপর আরেক</w:t>
      </w:r>
      <w:r>
        <w:rPr>
          <w:rFonts w:ascii="SutonnyMJ" w:hAnsi="SutonnyMJ" w:cs="Kalpurush" w:hint="cs"/>
          <w:b/>
          <w:bCs/>
          <w:color w:val="000000"/>
          <w:sz w:val="24"/>
          <w:szCs w:val="24"/>
          <w:cs/>
          <w:lang w:bidi="bn-BD"/>
        </w:rPr>
        <w:t xml:space="preserve"> শ্রেণি</w:t>
      </w:r>
      <w:r w:rsidRPr="00AA23DA">
        <w:rPr>
          <w:rFonts w:ascii="SutonnyMJ" w:hAnsi="SutonnyMJ" w:cs="Kalpurush" w:hint="cs"/>
          <w:color w:val="000000"/>
          <w:sz w:val="24"/>
          <w:szCs w:val="24"/>
          <w:cs/>
          <w:lang w:bidi="bn-BD"/>
        </w:rPr>
        <w:t xml:space="preserve"> নবী সাল্লাল্লাহু ‘আলাইহি ওয়াসাল্লামের</w:t>
      </w:r>
      <w:r>
        <w:rPr>
          <w:rFonts w:ascii="SutonnyMJ" w:hAnsi="SutonnyMJ" w:cs="Kalpurush" w:hint="cs"/>
          <w:color w:val="000000"/>
          <w:sz w:val="24"/>
          <w:szCs w:val="24"/>
          <w:cs/>
          <w:lang w:bidi="bn-BD"/>
        </w:rPr>
        <w:t xml:space="preserve"> হাদীস</w:t>
      </w:r>
      <w:r w:rsidRPr="00AA23DA">
        <w:rPr>
          <w:rFonts w:ascii="SutonnyMJ" w:hAnsi="SutonnyMJ" w:cs="Kalpurush" w:hint="cs"/>
          <w:color w:val="000000"/>
          <w:sz w:val="24"/>
          <w:szCs w:val="24"/>
          <w:cs/>
          <w:lang w:bidi="bn-BD"/>
        </w:rPr>
        <w:t xml:space="preserve">সমূহের </w:t>
      </w:r>
      <w:r>
        <w:rPr>
          <w:rFonts w:ascii="SutonnyMJ" w:hAnsi="SutonnyMJ" w:cs="Kalpurush" w:hint="cs"/>
          <w:color w:val="000000"/>
          <w:sz w:val="24"/>
          <w:szCs w:val="24"/>
          <w:cs/>
          <w:lang w:bidi="bn-BD"/>
        </w:rPr>
        <w:t>ও</w:t>
      </w:r>
      <w:r w:rsidRPr="00AA23DA">
        <w:rPr>
          <w:rFonts w:ascii="SutonnyMJ" w:hAnsi="SutonnyMJ" w:cs="Kalpurush" w:hint="cs"/>
          <w:color w:val="000000"/>
          <w:sz w:val="24"/>
          <w:szCs w:val="24"/>
          <w:cs/>
          <w:lang w:bidi="bn-BD"/>
        </w:rPr>
        <w:t>পর অদ্ভুত ব্যাখ্যাসমূহ ও পাশ্চাত্যের অপব্যাখ্যাসমূহ আরোপ করে</w:t>
      </w:r>
      <w:r w:rsidR="00B52B87">
        <w:rPr>
          <w:rFonts w:ascii="SutonnyMJ" w:hAnsi="SutonnyMJ" w:cs="Kalpurush" w:hint="cs"/>
          <w:color w:val="000000"/>
          <w:sz w:val="24"/>
          <w:szCs w:val="24"/>
          <w:cs/>
          <w:lang w:bidi="bn-BD"/>
        </w:rPr>
        <w:t xml:space="preserve"> নিয়েছে</w:t>
      </w:r>
      <w:r w:rsidRPr="00AA23DA">
        <w:rPr>
          <w:rFonts w:ascii="SutonnyMJ" w:hAnsi="SutonnyMJ" w:cs="Kalpurush" w:hint="cs"/>
          <w:color w:val="000000"/>
          <w:sz w:val="24"/>
          <w:szCs w:val="24"/>
          <w:cs/>
          <w:lang w:bidi="bn-BD"/>
        </w:rPr>
        <w:t xml:space="preserve">, এর দ্বারা </w:t>
      </w:r>
      <w:r w:rsidR="00B52B87">
        <w:rPr>
          <w:rFonts w:ascii="SutonnyMJ" w:hAnsi="SutonnyMJ" w:cs="Kalpurush" w:hint="cs"/>
          <w:color w:val="000000"/>
          <w:sz w:val="24"/>
          <w:szCs w:val="24"/>
          <w:cs/>
          <w:lang w:bidi="bn-BD"/>
        </w:rPr>
        <w:t xml:space="preserve">তাদের </w:t>
      </w:r>
      <w:r w:rsidRPr="00AA23DA">
        <w:rPr>
          <w:rFonts w:ascii="SutonnyMJ" w:hAnsi="SutonnyMJ" w:cs="Kalpurush" w:hint="cs"/>
          <w:color w:val="000000"/>
          <w:sz w:val="24"/>
          <w:szCs w:val="24"/>
          <w:cs/>
          <w:lang w:bidi="bn-BD"/>
        </w:rPr>
        <w:t xml:space="preserve">উদ্দেশ্য হলো ইসলাম এবং আধুনিক পাশ্চাত্য </w:t>
      </w:r>
      <w:r w:rsidRPr="00AA23DA">
        <w:rPr>
          <w:rFonts w:ascii="SutonnyMJ" w:hAnsi="SutonnyMJ" w:cs="Kalpurush" w:hint="cs"/>
          <w:color w:val="000000"/>
          <w:sz w:val="24"/>
          <w:szCs w:val="24"/>
          <w:cs/>
          <w:lang w:bidi="bn-BD"/>
        </w:rPr>
        <w:lastRenderedPageBreak/>
        <w:t xml:space="preserve">সভ্যতা ও সংস্কৃতিকে কাছাকাছি </w:t>
      </w:r>
      <w:r w:rsidR="00B52B87">
        <w:rPr>
          <w:rFonts w:ascii="SutonnyMJ" w:hAnsi="SutonnyMJ" w:cs="Kalpurush" w:hint="cs"/>
          <w:color w:val="000000"/>
          <w:sz w:val="24"/>
          <w:szCs w:val="24"/>
          <w:cs/>
          <w:lang w:bidi="bn-BD"/>
        </w:rPr>
        <w:t>নিয়ে আসা, অথচ ঐসব লোক ভুলে গেছে</w:t>
      </w:r>
      <w:r w:rsidRPr="00AA23DA">
        <w:rPr>
          <w:rFonts w:ascii="SutonnyMJ" w:hAnsi="SutonnyMJ" w:cs="Kalpurush" w:hint="cs"/>
          <w:color w:val="000000"/>
          <w:sz w:val="24"/>
          <w:szCs w:val="24"/>
          <w:cs/>
          <w:lang w:bidi="bn-BD"/>
        </w:rPr>
        <w:t xml:space="preserve"> </w:t>
      </w:r>
      <w:r w:rsidRPr="00AA23DA">
        <w:rPr>
          <w:rFonts w:cs="Kalpurush" w:hint="cs"/>
          <w:sz w:val="24"/>
          <w:szCs w:val="24"/>
          <w:cs/>
          <w:lang w:bidi="bn-BD"/>
        </w:rPr>
        <w:t xml:space="preserve">আল্লাহ তা‘আলার </w:t>
      </w:r>
      <w:r w:rsidR="00B52B87">
        <w:rPr>
          <w:rFonts w:cs="Kalpurush" w:hint="cs"/>
          <w:sz w:val="24"/>
          <w:szCs w:val="24"/>
          <w:cs/>
          <w:lang w:bidi="bn-BD"/>
        </w:rPr>
        <w:t xml:space="preserve">সে </w:t>
      </w:r>
      <w:r w:rsidRPr="00AA23DA">
        <w:rPr>
          <w:rFonts w:cs="Kalpurush" w:hint="cs"/>
          <w:sz w:val="24"/>
          <w:szCs w:val="24"/>
          <w:cs/>
          <w:lang w:bidi="bn-BD"/>
        </w:rPr>
        <w:t>বাণী, যেখানে তিনি বলেছেন:</w:t>
      </w:r>
    </w:p>
    <w:p w:rsidR="00AA23DA" w:rsidRPr="00AA23DA" w:rsidRDefault="00AA23DA" w:rsidP="00C8201C">
      <w:pPr>
        <w:widowControl w:val="0"/>
        <w:jc w:val="both"/>
        <w:rPr>
          <w:rFonts w:cs="Kalpurush"/>
          <w:sz w:val="24"/>
          <w:szCs w:val="24"/>
          <w:lang w:bidi="bn-BD"/>
        </w:rPr>
      </w:pPr>
      <w:r w:rsidRPr="00AA23DA">
        <w:rPr>
          <w:rFonts w:ascii="KFGQPC Uthman Taha Naskh" w:eastAsia="SimSun" w:cs="KFGQPC Uthman Taha Naskh" w:hint="cs"/>
          <w:color w:val="008000"/>
          <w:sz w:val="24"/>
          <w:szCs w:val="24"/>
          <w:rtl/>
          <w:lang w:eastAsia="zh-CN"/>
        </w:rPr>
        <w:t>﴿</w:t>
      </w:r>
      <w:r w:rsidRPr="00AA23DA">
        <w:rPr>
          <w:rFonts w:ascii="KFGQPC Uthmanic Script HAFS" w:eastAsia="SimSun" w:cs="KFGQPC Uthmanic Script HAFS"/>
          <w:color w:val="008000"/>
          <w:sz w:val="24"/>
          <w:szCs w:val="24"/>
          <w:rtl/>
          <w:lang w:eastAsia="zh-CN"/>
        </w:rPr>
        <w:t>وَلَن تَر</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ضَى</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 xml:space="preserve"> عَنكَ </w:t>
      </w:r>
      <w:r w:rsidRPr="00AA23DA">
        <w:rPr>
          <w:rFonts w:ascii="KFGQPC Uthmanic Script HAFS" w:eastAsia="SimSun" w:cs="KFGQPC Uthmanic Script HAFS" w:hint="cs"/>
          <w:color w:val="008000"/>
          <w:sz w:val="24"/>
          <w:szCs w:val="24"/>
          <w:rtl/>
          <w:lang w:eastAsia="zh-CN"/>
        </w:rPr>
        <w:t>ٱ</w:t>
      </w:r>
      <w:r w:rsidRPr="00AA23DA">
        <w:rPr>
          <w:rFonts w:ascii="KFGQPC Uthmanic Script HAFS" w:eastAsia="SimSun" w:cs="KFGQPC Uthmanic Script HAFS"/>
          <w:color w:val="008000"/>
          <w:sz w:val="24"/>
          <w:szCs w:val="24"/>
          <w:rtl/>
          <w:lang w:eastAsia="zh-CN"/>
        </w:rPr>
        <w:t>ل</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 xml:space="preserve">يَهُودُ وَلَا </w:t>
      </w:r>
      <w:r w:rsidRPr="00AA23DA">
        <w:rPr>
          <w:rFonts w:ascii="KFGQPC Uthmanic Script HAFS" w:eastAsia="SimSun" w:cs="KFGQPC Uthmanic Script HAFS" w:hint="cs"/>
          <w:color w:val="008000"/>
          <w:sz w:val="24"/>
          <w:szCs w:val="24"/>
          <w:rtl/>
          <w:lang w:eastAsia="zh-CN"/>
        </w:rPr>
        <w:t>ٱ</w:t>
      </w:r>
      <w:r w:rsidRPr="00AA23DA">
        <w:rPr>
          <w:rFonts w:ascii="KFGQPC Uthmanic Script HAFS" w:eastAsia="SimSun" w:cs="KFGQPC Uthmanic Script HAFS"/>
          <w:color w:val="008000"/>
          <w:sz w:val="24"/>
          <w:szCs w:val="24"/>
          <w:rtl/>
          <w:lang w:eastAsia="zh-CN"/>
        </w:rPr>
        <w:t>لنَّصَ</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رَى</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 xml:space="preserve"> حَتَّى</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 xml:space="preserve"> تَتَّبِعَ مِلَّتَهُم</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 xml:space="preserve"> قُل</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 xml:space="preserve"> إِنَّ هُدَى </w:t>
      </w:r>
      <w:r w:rsidRPr="00AA23DA">
        <w:rPr>
          <w:rFonts w:ascii="KFGQPC Uthmanic Script HAFS" w:eastAsia="SimSun" w:cs="KFGQPC Uthmanic Script HAFS" w:hint="cs"/>
          <w:color w:val="008000"/>
          <w:sz w:val="24"/>
          <w:szCs w:val="24"/>
          <w:rtl/>
          <w:lang w:eastAsia="zh-CN"/>
        </w:rPr>
        <w:t>ٱ</w:t>
      </w:r>
      <w:r w:rsidRPr="00AA23DA">
        <w:rPr>
          <w:rFonts w:ascii="KFGQPC Uthmanic Script HAFS" w:eastAsia="SimSun" w:cs="KFGQPC Uthmanic Script HAFS"/>
          <w:color w:val="008000"/>
          <w:sz w:val="24"/>
          <w:szCs w:val="24"/>
          <w:rtl/>
          <w:lang w:eastAsia="zh-CN"/>
        </w:rPr>
        <w:t xml:space="preserve">للَّهِ هُوَ </w:t>
      </w:r>
      <w:r w:rsidRPr="00AA23DA">
        <w:rPr>
          <w:rFonts w:ascii="KFGQPC Uthmanic Script HAFS" w:eastAsia="SimSun" w:cs="KFGQPC Uthmanic Script HAFS" w:hint="cs"/>
          <w:color w:val="008000"/>
          <w:sz w:val="24"/>
          <w:szCs w:val="24"/>
          <w:rtl/>
          <w:lang w:eastAsia="zh-CN"/>
        </w:rPr>
        <w:t>ٱ</w:t>
      </w:r>
      <w:r w:rsidRPr="00AA23DA">
        <w:rPr>
          <w:rFonts w:ascii="KFGQPC Uthmanic Script HAFS" w:eastAsia="SimSun" w:cs="KFGQPC Uthmanic Script HAFS"/>
          <w:color w:val="008000"/>
          <w:sz w:val="24"/>
          <w:szCs w:val="24"/>
          <w:rtl/>
          <w:lang w:eastAsia="zh-CN"/>
        </w:rPr>
        <w:t>ل</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هُدَى</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 xml:space="preserve"> وَلَئِنِ </w:t>
      </w:r>
      <w:r w:rsidRPr="00AA23DA">
        <w:rPr>
          <w:rFonts w:ascii="KFGQPC Uthmanic Script HAFS" w:eastAsia="SimSun" w:cs="KFGQPC Uthmanic Script HAFS" w:hint="cs"/>
          <w:color w:val="008000"/>
          <w:sz w:val="24"/>
          <w:szCs w:val="24"/>
          <w:rtl/>
          <w:lang w:eastAsia="zh-CN"/>
        </w:rPr>
        <w:t>ٱ</w:t>
      </w:r>
      <w:r w:rsidRPr="00AA23DA">
        <w:rPr>
          <w:rFonts w:ascii="KFGQPC Uthmanic Script HAFS" w:eastAsia="SimSun" w:cs="KFGQPC Uthmanic Script HAFS"/>
          <w:color w:val="008000"/>
          <w:sz w:val="24"/>
          <w:szCs w:val="24"/>
          <w:rtl/>
          <w:lang w:eastAsia="zh-CN"/>
        </w:rPr>
        <w:t>تَّبَع</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تَ أَه</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وَا</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ءَهُم بَع</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 xml:space="preserve">دَ </w:t>
      </w:r>
      <w:r w:rsidRPr="00AA23DA">
        <w:rPr>
          <w:rFonts w:ascii="KFGQPC Uthmanic Script HAFS" w:eastAsia="SimSun" w:cs="KFGQPC Uthmanic Script HAFS" w:hint="cs"/>
          <w:color w:val="008000"/>
          <w:sz w:val="24"/>
          <w:szCs w:val="24"/>
          <w:rtl/>
          <w:lang w:eastAsia="zh-CN"/>
        </w:rPr>
        <w:t>ٱ</w:t>
      </w:r>
      <w:r w:rsidRPr="00AA23DA">
        <w:rPr>
          <w:rFonts w:ascii="KFGQPC Uthmanic Script HAFS" w:eastAsia="SimSun" w:cs="KFGQPC Uthmanic Script HAFS"/>
          <w:color w:val="008000"/>
          <w:sz w:val="24"/>
          <w:szCs w:val="24"/>
          <w:rtl/>
          <w:lang w:eastAsia="zh-CN"/>
        </w:rPr>
        <w:t>لَّذِي جَا</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 xml:space="preserve">ءَكَ مِنَ </w:t>
      </w:r>
      <w:r w:rsidRPr="00AA23DA">
        <w:rPr>
          <w:rFonts w:ascii="KFGQPC Uthmanic Script HAFS" w:eastAsia="SimSun" w:cs="KFGQPC Uthmanic Script HAFS" w:hint="cs"/>
          <w:color w:val="008000"/>
          <w:sz w:val="24"/>
          <w:szCs w:val="24"/>
          <w:rtl/>
          <w:lang w:eastAsia="zh-CN"/>
        </w:rPr>
        <w:t>ٱ</w:t>
      </w:r>
      <w:r w:rsidRPr="00AA23DA">
        <w:rPr>
          <w:rFonts w:ascii="KFGQPC Uthmanic Script HAFS" w:eastAsia="SimSun" w:cs="KFGQPC Uthmanic Script HAFS"/>
          <w:color w:val="008000"/>
          <w:sz w:val="24"/>
          <w:szCs w:val="24"/>
          <w:rtl/>
          <w:lang w:eastAsia="zh-CN"/>
        </w:rPr>
        <w:t>ل</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عِل</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 xml:space="preserve">مِ مَا لَكَ مِنَ </w:t>
      </w:r>
      <w:r w:rsidRPr="00AA23DA">
        <w:rPr>
          <w:rFonts w:ascii="KFGQPC Uthmanic Script HAFS" w:eastAsia="SimSun" w:cs="KFGQPC Uthmanic Script HAFS" w:hint="cs"/>
          <w:color w:val="008000"/>
          <w:sz w:val="24"/>
          <w:szCs w:val="24"/>
          <w:rtl/>
          <w:lang w:eastAsia="zh-CN"/>
        </w:rPr>
        <w:t>ٱ</w:t>
      </w:r>
      <w:r w:rsidRPr="00AA23DA">
        <w:rPr>
          <w:rFonts w:ascii="KFGQPC Uthmanic Script HAFS" w:eastAsia="SimSun" w:cs="KFGQPC Uthmanic Script HAFS"/>
          <w:color w:val="008000"/>
          <w:sz w:val="24"/>
          <w:szCs w:val="24"/>
          <w:rtl/>
          <w:lang w:eastAsia="zh-CN"/>
        </w:rPr>
        <w:t>للَّهِ مِن وَلِيّ</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 xml:space="preserve"> وَلَا نَصِيرٍ </w:t>
      </w:r>
      <w:r w:rsidRPr="00AA23DA">
        <w:rPr>
          <w:rFonts w:ascii="KFGQPC Uthmanic Script HAFS" w:eastAsia="SimSun" w:cs="KFGQPC Uthmanic Script HAFS" w:hint="cs"/>
          <w:color w:val="008000"/>
          <w:sz w:val="24"/>
          <w:szCs w:val="24"/>
          <w:rtl/>
          <w:lang w:eastAsia="zh-CN"/>
        </w:rPr>
        <w:t>١٢٠</w:t>
      </w:r>
      <w:r w:rsidRPr="00AA23DA">
        <w:rPr>
          <w:rFonts w:ascii="KFGQPC Uthman Taha Naskh" w:eastAsia="SimSun" w:cs="KFGQPC Uthman Taha Naskh" w:hint="cs"/>
          <w:color w:val="008000"/>
          <w:sz w:val="24"/>
          <w:szCs w:val="24"/>
          <w:rtl/>
          <w:lang w:eastAsia="zh-CN"/>
        </w:rPr>
        <w:t>﴾</w:t>
      </w:r>
      <w:r w:rsidRPr="00AA23DA">
        <w:rPr>
          <w:rFonts w:ascii="KFGQPC Uthman Taha Naskh" w:eastAsia="SimSun" w:cs="KFGQPC Uthman Taha Naskh"/>
          <w:color w:val="008000"/>
          <w:sz w:val="24"/>
          <w:szCs w:val="24"/>
          <w:rtl/>
          <w:lang w:eastAsia="zh-CN"/>
        </w:rPr>
        <w:t xml:space="preserve"> [البقرة: </w:t>
      </w:r>
      <w:r w:rsidRPr="00AA23DA">
        <w:rPr>
          <w:rFonts w:ascii="KFGQPC Uthman Taha Naskh" w:eastAsia="SimSun" w:cs="KFGQPC Uthman Taha Naskh" w:hint="cs"/>
          <w:color w:val="008000"/>
          <w:sz w:val="24"/>
          <w:szCs w:val="24"/>
          <w:rtl/>
          <w:lang w:eastAsia="zh-CN"/>
        </w:rPr>
        <w:t>١٢٠</w:t>
      </w:r>
      <w:r w:rsidRPr="00AA23DA">
        <w:rPr>
          <w:rFonts w:ascii="KFGQPC Uthman Taha Naskh" w:eastAsia="SimSun" w:cs="KFGQPC Uthman Taha Naskh"/>
          <w:color w:val="008000"/>
          <w:sz w:val="24"/>
          <w:szCs w:val="24"/>
          <w:rtl/>
          <w:lang w:eastAsia="zh-CN"/>
        </w:rPr>
        <w:t xml:space="preserve">]  </w:t>
      </w:r>
    </w:p>
    <w:p w:rsidR="00AA23DA" w:rsidRPr="00AA23DA" w:rsidRDefault="00AA23DA" w:rsidP="00C8201C">
      <w:pPr>
        <w:widowControl w:val="0"/>
        <w:bidi w:val="0"/>
        <w:jc w:val="both"/>
        <w:rPr>
          <w:rFonts w:cs="Kalpurush"/>
          <w:sz w:val="24"/>
          <w:szCs w:val="24"/>
          <w:lang w:bidi="bn-BD"/>
        </w:rPr>
      </w:pPr>
      <w:r w:rsidRPr="00AA23DA">
        <w:rPr>
          <w:rFonts w:cs="Kalpurush" w:hint="cs"/>
          <w:sz w:val="24"/>
          <w:szCs w:val="24"/>
          <w:cs/>
          <w:lang w:bidi="bn-BD"/>
        </w:rPr>
        <w:t>“</w:t>
      </w:r>
      <w:r w:rsidRPr="00AA23DA">
        <w:rPr>
          <w:rFonts w:ascii="Nikosh" w:eastAsia="Nikosh" w:hAnsi="Nikosh" w:cs="Kalpurush"/>
          <w:spacing w:val="-6"/>
          <w:sz w:val="24"/>
          <w:szCs w:val="24"/>
          <w:cs/>
          <w:lang w:bidi="bn-BD"/>
        </w:rPr>
        <w:t>আর ইয়াহূদী ও নাসারারা আপনার প্রতি কখনো সন্তুষ্ট হবে না, যতক্ষণ না আপনি তাদের মিল্লাতের অনুসরণ করেন। বলুন, ‘নিশ্চয় আল্লাহ</w:t>
      </w:r>
      <w:r w:rsidRPr="00AA23DA">
        <w:rPr>
          <w:rFonts w:ascii="Nikosh" w:eastAsia="Nikosh" w:hAnsi="Nikosh" w:cs="Kalpurush" w:hint="cs"/>
          <w:spacing w:val="-6"/>
          <w:sz w:val="24"/>
          <w:szCs w:val="24"/>
          <w:cs/>
          <w:lang w:bidi="bn-BD"/>
        </w:rPr>
        <w:t>র</w:t>
      </w:r>
      <w:r>
        <w:rPr>
          <w:rFonts w:ascii="Nikosh" w:eastAsia="Nikosh" w:hAnsi="Nikosh" w:cs="Kalpurush"/>
          <w:spacing w:val="-6"/>
          <w:sz w:val="24"/>
          <w:szCs w:val="24"/>
          <w:cs/>
          <w:lang w:bidi="bn-BD"/>
        </w:rPr>
        <w:t xml:space="preserve"> হ</w:t>
      </w:r>
      <w:r>
        <w:rPr>
          <w:rFonts w:ascii="Nikosh" w:eastAsia="Nikosh" w:hAnsi="Nikosh" w:cs="Kalpurush" w:hint="cs"/>
          <w:spacing w:val="-6"/>
          <w:sz w:val="24"/>
          <w:szCs w:val="24"/>
          <w:cs/>
          <w:lang w:bidi="bn-BD"/>
        </w:rPr>
        <w:t>ি</w:t>
      </w:r>
      <w:r>
        <w:rPr>
          <w:rFonts w:ascii="Nikosh" w:eastAsia="Nikosh" w:hAnsi="Nikosh" w:cs="Kalpurush"/>
          <w:spacing w:val="-6"/>
          <w:sz w:val="24"/>
          <w:szCs w:val="24"/>
          <w:cs/>
          <w:lang w:bidi="bn-BD"/>
        </w:rPr>
        <w:t>দায়াতই প্রকৃত হ</w:t>
      </w:r>
      <w:r>
        <w:rPr>
          <w:rFonts w:ascii="Nikosh" w:eastAsia="Nikosh" w:hAnsi="Nikosh" w:cs="Kalpurush" w:hint="cs"/>
          <w:spacing w:val="-6"/>
          <w:sz w:val="24"/>
          <w:szCs w:val="24"/>
          <w:cs/>
          <w:lang w:bidi="bn-BD"/>
        </w:rPr>
        <w:t>ি</w:t>
      </w:r>
      <w:r w:rsidRPr="00AA23DA">
        <w:rPr>
          <w:rFonts w:ascii="Nikosh" w:eastAsia="Nikosh" w:hAnsi="Nikosh" w:cs="Kalpurush"/>
          <w:spacing w:val="-6"/>
          <w:sz w:val="24"/>
          <w:szCs w:val="24"/>
          <w:cs/>
          <w:lang w:bidi="bn-BD"/>
        </w:rPr>
        <w:t>দায়াত’। আর যদি আপনি তাদের খেয়াল-খুশ</w:t>
      </w:r>
      <w:r w:rsidRPr="00AA23DA">
        <w:rPr>
          <w:rFonts w:ascii="Nikosh" w:eastAsia="Nikosh" w:hAnsi="Nikosh" w:cs="Kalpurush" w:hint="cs"/>
          <w:spacing w:val="-6"/>
          <w:sz w:val="24"/>
          <w:szCs w:val="24"/>
          <w:cs/>
          <w:lang w:bidi="bn-BD"/>
        </w:rPr>
        <w:t>ি</w:t>
      </w:r>
      <w:r w:rsidRPr="00AA23DA">
        <w:rPr>
          <w:rFonts w:ascii="Nikosh" w:eastAsia="Nikosh" w:hAnsi="Nikosh" w:cs="Kalpurush"/>
          <w:spacing w:val="-6"/>
          <w:sz w:val="24"/>
          <w:szCs w:val="24"/>
          <w:cs/>
          <w:lang w:bidi="bn-BD"/>
        </w:rPr>
        <w:t>র অনুসরণ করেন আপনার কাছে জ্ঞান আসার পরও, তবে আল্লাহ</w:t>
      </w:r>
      <w:r w:rsidRPr="00AA23DA">
        <w:rPr>
          <w:rFonts w:ascii="Nikosh" w:eastAsia="Nikosh" w:hAnsi="Nikosh" w:cs="Kalpurush" w:hint="cs"/>
          <w:spacing w:val="-6"/>
          <w:sz w:val="24"/>
          <w:szCs w:val="24"/>
          <w:cs/>
          <w:lang w:bidi="bn-BD"/>
        </w:rPr>
        <w:t>র</w:t>
      </w:r>
      <w:r w:rsidRPr="00AA23DA">
        <w:rPr>
          <w:rFonts w:ascii="Nikosh" w:eastAsia="Nikosh" w:hAnsi="Nikosh" w:cs="Kalpurush"/>
          <w:spacing w:val="-6"/>
          <w:sz w:val="24"/>
          <w:szCs w:val="24"/>
          <w:cs/>
          <w:lang w:bidi="bn-BD"/>
        </w:rPr>
        <w:t xml:space="preserve"> পক্ষ থেকে আপনার কোন</w:t>
      </w:r>
      <w:r w:rsidRPr="00AA23DA">
        <w:rPr>
          <w:rFonts w:ascii="Nikosh" w:eastAsia="Nikosh" w:hAnsi="Nikosh" w:cs="Kalpurush" w:hint="cs"/>
          <w:spacing w:val="-6"/>
          <w:sz w:val="24"/>
          <w:szCs w:val="24"/>
          <w:cs/>
          <w:lang w:bidi="bn-BD"/>
        </w:rPr>
        <w:t>ো</w:t>
      </w:r>
      <w:r w:rsidRPr="00AA23DA">
        <w:rPr>
          <w:rFonts w:ascii="Nikosh" w:eastAsia="Nikosh" w:hAnsi="Nikosh" w:cs="Kalpurush"/>
          <w:spacing w:val="-6"/>
          <w:sz w:val="24"/>
          <w:szCs w:val="24"/>
          <w:cs/>
          <w:lang w:bidi="bn-BD"/>
        </w:rPr>
        <w:t xml:space="preserve"> অভিভাবক থাকবে না এবং থাকবে না কোন</w:t>
      </w:r>
      <w:r w:rsidRPr="00AA23DA">
        <w:rPr>
          <w:rFonts w:ascii="Nikosh" w:eastAsia="Nikosh" w:hAnsi="Nikosh" w:cs="Kalpurush" w:hint="cs"/>
          <w:spacing w:val="-6"/>
          <w:sz w:val="24"/>
          <w:szCs w:val="24"/>
          <w:cs/>
          <w:lang w:bidi="bn-BD"/>
        </w:rPr>
        <w:t>ো</w:t>
      </w:r>
      <w:r w:rsidRPr="00AA23DA">
        <w:rPr>
          <w:rFonts w:ascii="Nikosh" w:eastAsia="Nikosh" w:hAnsi="Nikosh" w:cs="Kalpurush"/>
          <w:spacing w:val="-6"/>
          <w:sz w:val="24"/>
          <w:szCs w:val="24"/>
          <w:cs/>
          <w:lang w:bidi="bn-BD"/>
        </w:rPr>
        <w:t xml:space="preserve"> সাহায্যকারীও</w:t>
      </w:r>
      <w:r w:rsidRPr="00B52B87">
        <w:rPr>
          <w:rFonts w:ascii="SolaimanLipi" w:eastAsia="Nikosh" w:hAnsi="SolaimanLipi" w:cs="SolaimanLipi"/>
          <w:sz w:val="24"/>
          <w:szCs w:val="24"/>
          <w:cs/>
          <w:lang w:bidi="hi-IN"/>
        </w:rPr>
        <w:t>।</w:t>
      </w:r>
      <w:r w:rsidRPr="00AA23DA">
        <w:rPr>
          <w:rFonts w:cs="Kalpurush" w:hint="cs"/>
          <w:sz w:val="24"/>
          <w:szCs w:val="24"/>
          <w:cs/>
          <w:lang w:bidi="bn-BD"/>
        </w:rPr>
        <w:t>”</w:t>
      </w:r>
      <w:r>
        <w:rPr>
          <w:rFonts w:cs="Kalpurush" w:hint="cs"/>
          <w:sz w:val="24"/>
          <w:szCs w:val="24"/>
          <w:cs/>
          <w:lang w:bidi="bn-BD"/>
        </w:rPr>
        <w:t xml:space="preserve"> [</w:t>
      </w:r>
      <w:r w:rsidRPr="00AA23DA">
        <w:rPr>
          <w:rFonts w:cs="Kalpurush" w:hint="cs"/>
          <w:sz w:val="24"/>
          <w:szCs w:val="24"/>
          <w:cs/>
          <w:lang w:bidi="bn-BD"/>
        </w:rPr>
        <w:t>সূরা</w:t>
      </w:r>
      <w:r w:rsidRPr="00AA23DA">
        <w:rPr>
          <w:rFonts w:cs="Kalpurush"/>
          <w:sz w:val="24"/>
          <w:szCs w:val="24"/>
          <w:cs/>
          <w:lang w:bidi="bn-BD"/>
        </w:rPr>
        <w:t xml:space="preserve"> </w:t>
      </w:r>
      <w:r w:rsidRPr="00AA23DA">
        <w:rPr>
          <w:rFonts w:cs="Kalpurush" w:hint="cs"/>
          <w:sz w:val="24"/>
          <w:szCs w:val="24"/>
          <w:cs/>
          <w:lang w:bidi="bn-BD"/>
        </w:rPr>
        <w:t>আল</w:t>
      </w:r>
      <w:r w:rsidRPr="00AA23DA">
        <w:rPr>
          <w:rFonts w:cs="Kalpurush"/>
          <w:sz w:val="24"/>
          <w:szCs w:val="24"/>
          <w:cs/>
          <w:lang w:bidi="bn-BD"/>
        </w:rPr>
        <w:t>-</w:t>
      </w:r>
      <w:r w:rsidRPr="00AA23DA">
        <w:rPr>
          <w:rFonts w:cs="Kalpurush" w:hint="cs"/>
          <w:sz w:val="24"/>
          <w:szCs w:val="24"/>
          <w:cs/>
          <w:lang w:bidi="bn-BD"/>
        </w:rPr>
        <w:t>বাকারা</w:t>
      </w:r>
      <w:r>
        <w:rPr>
          <w:rFonts w:cs="Kalpurush" w:hint="cs"/>
          <w:sz w:val="24"/>
          <w:szCs w:val="24"/>
          <w:cs/>
          <w:lang w:bidi="bn-BD"/>
        </w:rPr>
        <w:t>,</w:t>
      </w:r>
      <w:r w:rsidRPr="00AA23DA">
        <w:rPr>
          <w:rFonts w:cs="Kalpurush"/>
          <w:sz w:val="24"/>
          <w:szCs w:val="24"/>
          <w:lang w:bidi="bn-BD"/>
        </w:rPr>
        <w:t xml:space="preserve"> </w:t>
      </w:r>
      <w:r w:rsidRPr="00AA23DA">
        <w:rPr>
          <w:rFonts w:cs="Kalpurush" w:hint="cs"/>
          <w:sz w:val="24"/>
          <w:szCs w:val="24"/>
          <w:cs/>
          <w:lang w:bidi="bn-BD"/>
        </w:rPr>
        <w:t>আয়াত</w:t>
      </w:r>
      <w:r w:rsidRPr="00AA23DA">
        <w:rPr>
          <w:rFonts w:cs="Kalpurush"/>
          <w:sz w:val="24"/>
          <w:szCs w:val="24"/>
          <w:cs/>
          <w:lang w:bidi="bn-BD"/>
        </w:rPr>
        <w:t xml:space="preserve">: </w:t>
      </w:r>
      <w:r w:rsidRPr="00AA23DA">
        <w:rPr>
          <w:rFonts w:cs="Kalpurush" w:hint="cs"/>
          <w:sz w:val="24"/>
          <w:szCs w:val="24"/>
          <w:cs/>
          <w:lang w:bidi="bn-BD"/>
        </w:rPr>
        <w:t>১২০</w:t>
      </w:r>
      <w:r>
        <w:rPr>
          <w:rFonts w:cs="Kalpurush" w:hint="cs"/>
          <w:sz w:val="24"/>
          <w:szCs w:val="24"/>
          <w:cs/>
          <w:lang w:bidi="bn-BD"/>
        </w:rPr>
        <w:t>]</w:t>
      </w:r>
    </w:p>
    <w:p w:rsidR="00602D1E" w:rsidRPr="00021EFE" w:rsidRDefault="00AA23DA" w:rsidP="00602D1E">
      <w:pPr>
        <w:widowControl w:val="0"/>
        <w:bidi w:val="0"/>
        <w:jc w:val="both"/>
        <w:rPr>
          <w:rFonts w:cs="Kalpurush"/>
          <w:spacing w:val="-4"/>
          <w:sz w:val="24"/>
          <w:szCs w:val="24"/>
          <w:lang w:bidi="bn-BD"/>
        </w:rPr>
      </w:pPr>
      <w:r w:rsidRPr="00021EFE">
        <w:rPr>
          <w:rFonts w:cs="Kalpurush" w:hint="cs"/>
          <w:b/>
          <w:bCs/>
          <w:spacing w:val="-4"/>
          <w:sz w:val="24"/>
          <w:szCs w:val="24"/>
          <w:cs/>
          <w:lang w:bidi="bn-BD"/>
        </w:rPr>
        <w:t>আর চতুর্থ দল</w:t>
      </w:r>
      <w:r w:rsidRPr="00021EFE">
        <w:rPr>
          <w:rFonts w:cs="Kalpurush" w:hint="cs"/>
          <w:spacing w:val="-4"/>
          <w:sz w:val="24"/>
          <w:szCs w:val="24"/>
          <w:cs/>
          <w:lang w:bidi="bn-BD"/>
        </w:rPr>
        <w:t xml:space="preserve"> সুন্নাতকে খুব অবজ্ঞা ও অবহেলা করে</w:t>
      </w:r>
      <w:r w:rsidRPr="00021EFE">
        <w:rPr>
          <w:rFonts w:ascii="SolaimanLipi" w:hAnsi="SolaimanLipi" w:cs="SolaimanLipi"/>
          <w:spacing w:val="-4"/>
          <w:sz w:val="24"/>
          <w:szCs w:val="24"/>
          <w:cs/>
          <w:lang w:bidi="hi-IN"/>
        </w:rPr>
        <w:t>।</w:t>
      </w:r>
      <w:r w:rsidRPr="00021EFE">
        <w:rPr>
          <w:rFonts w:cs="Kalpurush" w:hint="cs"/>
          <w:spacing w:val="-4"/>
          <w:sz w:val="24"/>
          <w:szCs w:val="24"/>
          <w:cs/>
          <w:lang w:bidi="bn-BD"/>
        </w:rPr>
        <w:t xml:space="preserve"> </w:t>
      </w:r>
      <w:r w:rsidRPr="00021EFE">
        <w:rPr>
          <w:rFonts w:cs="Kalpurush" w:hint="cs"/>
          <w:spacing w:val="-4"/>
          <w:sz w:val="24"/>
          <w:szCs w:val="24"/>
          <w:cs/>
          <w:lang w:bidi="bn-BD"/>
        </w:rPr>
        <w:lastRenderedPageBreak/>
        <w:t xml:space="preserve">ফলে যখনই তাকে সুন্নাত সংশ্লিষ্ট কোনো কিছুর দিকে আহ্বান করা হয়, তখন </w:t>
      </w:r>
      <w:r w:rsidR="00B52B87" w:rsidRPr="00021EFE">
        <w:rPr>
          <w:rFonts w:cs="Kalpurush" w:hint="cs"/>
          <w:spacing w:val="-4"/>
          <w:sz w:val="24"/>
          <w:szCs w:val="24"/>
          <w:cs/>
          <w:lang w:bidi="bn-BD"/>
        </w:rPr>
        <w:t>তারা</w:t>
      </w:r>
      <w:r w:rsidRPr="00021EFE">
        <w:rPr>
          <w:rFonts w:cs="Kalpurush" w:hint="cs"/>
          <w:spacing w:val="-4"/>
          <w:sz w:val="24"/>
          <w:szCs w:val="24"/>
          <w:cs/>
          <w:lang w:bidi="bn-BD"/>
        </w:rPr>
        <w:t xml:space="preserve"> বলে: এটা তো সুন্নাত, ফরয নয়। সুতরাং তুমি আমাকে তা পালনে বাধ্য করার চেষ্টা করো না!! </w:t>
      </w:r>
      <w:r w:rsidR="004D72A9" w:rsidRPr="00021EFE">
        <w:rPr>
          <w:rFonts w:cs="Kalpurush" w:hint="cs"/>
          <w:spacing w:val="-4"/>
          <w:sz w:val="24"/>
          <w:szCs w:val="24"/>
          <w:cs/>
          <w:lang w:bidi="bn-BD"/>
        </w:rPr>
        <w:t>আবা</w:t>
      </w:r>
      <w:r w:rsidRPr="00021EFE">
        <w:rPr>
          <w:rFonts w:cs="Kalpurush" w:hint="cs"/>
          <w:spacing w:val="-4"/>
          <w:sz w:val="24"/>
          <w:szCs w:val="24"/>
          <w:cs/>
          <w:lang w:bidi="bn-BD"/>
        </w:rPr>
        <w:t>র ঐসব লোকের অনেকে নিজেদের খেয়াল-খুশির অনুসরণ করে এবং মুমিনগণের পথ থেকে দূরে সরে গিয়ে বহু ওয়াজিব বিষয়কে সুন্নাত মনে করে এবং অনেক হারাম জিনিসকে মাকরূহ মনে করে। ফলে তাদের কাছে জামা‘আতে সালাত আদায় করার বিষয়টি সুন্নাত, ওয়াজিব নয়, আর তাদের মতে সালামের জবাব দেওয়ার বিষয়টি সুন্নাত, ওয়াজিব নয়। আর তাদের মতে দাড়ি মুণ্ডন করাটা মাকরূহ, হারাম নয়</w:t>
      </w:r>
      <w:r w:rsidRPr="00021EFE">
        <w:rPr>
          <w:rFonts w:ascii="SolaimanLipi" w:hAnsi="SolaimanLipi" w:cs="SolaimanLipi"/>
          <w:spacing w:val="-4"/>
          <w:sz w:val="24"/>
          <w:szCs w:val="24"/>
          <w:cs/>
          <w:lang w:bidi="hi-IN"/>
        </w:rPr>
        <w:t>।</w:t>
      </w:r>
      <w:r w:rsidRPr="00021EFE">
        <w:rPr>
          <w:rFonts w:cs="Kalpurush" w:hint="cs"/>
          <w:spacing w:val="-4"/>
          <w:sz w:val="24"/>
          <w:szCs w:val="24"/>
          <w:cs/>
          <w:lang w:bidi="bn-BD"/>
        </w:rPr>
        <w:t xml:space="preserve"> আর অনুরূপভাবে টা</w:t>
      </w:r>
      <w:r w:rsidR="004D72A9" w:rsidRPr="00021EFE">
        <w:rPr>
          <w:rFonts w:cs="Kalpurush" w:hint="cs"/>
          <w:spacing w:val="-4"/>
          <w:sz w:val="24"/>
          <w:szCs w:val="24"/>
          <w:cs/>
          <w:lang w:bidi="bn-BD"/>
        </w:rPr>
        <w:t>খ</w:t>
      </w:r>
      <w:r w:rsidRPr="00021EFE">
        <w:rPr>
          <w:rFonts w:cs="Kalpurush" w:hint="cs"/>
          <w:spacing w:val="-4"/>
          <w:sz w:val="24"/>
          <w:szCs w:val="24"/>
          <w:cs/>
          <w:lang w:bidi="bn-BD"/>
        </w:rPr>
        <w:t>নুর নিচে কাপড় পরিধান করা, ধুমপান করা ইত্যাদি বিষয়ে</w:t>
      </w:r>
      <w:r w:rsidR="00602D1E" w:rsidRPr="00021EFE">
        <w:rPr>
          <w:rFonts w:cs="Kalpurush" w:hint="cs"/>
          <w:spacing w:val="-4"/>
          <w:sz w:val="24"/>
          <w:szCs w:val="24"/>
          <w:cs/>
          <w:lang w:bidi="bn-BD"/>
        </w:rPr>
        <w:t>ও</w:t>
      </w:r>
      <w:r w:rsidRPr="00021EFE">
        <w:rPr>
          <w:rFonts w:cs="Kalpurush" w:hint="cs"/>
          <w:spacing w:val="-4"/>
          <w:sz w:val="24"/>
          <w:szCs w:val="24"/>
          <w:cs/>
          <w:lang w:bidi="bn-BD"/>
        </w:rPr>
        <w:t xml:space="preserve"> </w:t>
      </w:r>
      <w:r w:rsidR="00602D1E" w:rsidRPr="00021EFE">
        <w:rPr>
          <w:rFonts w:cs="Kalpurush" w:hint="cs"/>
          <w:spacing w:val="-4"/>
          <w:sz w:val="24"/>
          <w:szCs w:val="24"/>
          <w:cs/>
          <w:lang w:bidi="bn-BD"/>
        </w:rPr>
        <w:t>এ ধরনের মতামত</w:t>
      </w:r>
      <w:r w:rsidRPr="00021EFE">
        <w:rPr>
          <w:rFonts w:cs="Kalpurush" w:hint="cs"/>
          <w:spacing w:val="-4"/>
          <w:sz w:val="24"/>
          <w:szCs w:val="24"/>
          <w:cs/>
          <w:lang w:bidi="bn-BD"/>
        </w:rPr>
        <w:t xml:space="preserve"> পেশ করে</w:t>
      </w:r>
      <w:r w:rsidR="00602D1E" w:rsidRPr="00021EFE">
        <w:rPr>
          <w:rFonts w:cs="Kalpurush" w:hint="cs"/>
          <w:spacing w:val="-4"/>
          <w:sz w:val="24"/>
          <w:szCs w:val="24"/>
          <w:cs/>
          <w:lang w:bidi="bn-BD"/>
        </w:rPr>
        <w:t xml:space="preserve"> থাকে</w:t>
      </w:r>
      <w:r w:rsidRPr="00021EFE">
        <w:rPr>
          <w:rFonts w:cs="SolaimanLipi" w:hint="cs"/>
          <w:spacing w:val="-4"/>
          <w:sz w:val="24"/>
          <w:szCs w:val="24"/>
          <w:cs/>
          <w:lang w:bidi="hi-IN"/>
        </w:rPr>
        <w:t xml:space="preserve">। </w:t>
      </w:r>
    </w:p>
    <w:p w:rsidR="00AA23DA" w:rsidRPr="00AA23DA" w:rsidRDefault="00AA23DA" w:rsidP="00021EFE">
      <w:pPr>
        <w:widowControl w:val="0"/>
        <w:bidi w:val="0"/>
        <w:jc w:val="both"/>
        <w:rPr>
          <w:rFonts w:cs="Kalpurush"/>
          <w:sz w:val="24"/>
          <w:szCs w:val="24"/>
          <w:lang w:bidi="bn-BD"/>
        </w:rPr>
      </w:pPr>
      <w:r w:rsidRPr="00AA23DA">
        <w:rPr>
          <w:rFonts w:cs="Kalpurush" w:hint="cs"/>
          <w:sz w:val="24"/>
          <w:szCs w:val="24"/>
          <w:cs/>
          <w:lang w:bidi="bn-BD"/>
        </w:rPr>
        <w:t xml:space="preserve">আমরা </w:t>
      </w:r>
      <w:r w:rsidR="00602D1E">
        <w:rPr>
          <w:rFonts w:cs="Kalpurush" w:hint="cs"/>
          <w:sz w:val="24"/>
          <w:szCs w:val="24"/>
          <w:cs/>
          <w:lang w:bidi="bn-BD"/>
        </w:rPr>
        <w:t xml:space="preserve">যদি </w:t>
      </w:r>
      <w:r w:rsidRPr="00AA23DA">
        <w:rPr>
          <w:rFonts w:cs="Kalpurush" w:hint="cs"/>
          <w:sz w:val="24"/>
          <w:szCs w:val="24"/>
          <w:cs/>
          <w:lang w:bidi="bn-BD"/>
        </w:rPr>
        <w:t>ধরে</w:t>
      </w:r>
      <w:r w:rsidR="00602D1E">
        <w:rPr>
          <w:rFonts w:cs="Kalpurush" w:hint="cs"/>
          <w:sz w:val="24"/>
          <w:szCs w:val="24"/>
          <w:cs/>
          <w:lang w:bidi="bn-BD"/>
        </w:rPr>
        <w:t>ও</w:t>
      </w:r>
      <w:r w:rsidR="00021EFE">
        <w:rPr>
          <w:rFonts w:cs="Kalpurush" w:hint="cs"/>
          <w:sz w:val="24"/>
          <w:szCs w:val="24"/>
          <w:cs/>
          <w:lang w:bidi="bn-BD"/>
        </w:rPr>
        <w:t xml:space="preserve"> নি</w:t>
      </w:r>
      <w:r w:rsidRPr="00AA23DA">
        <w:rPr>
          <w:rFonts w:cs="Kalpurush" w:hint="cs"/>
          <w:sz w:val="24"/>
          <w:szCs w:val="24"/>
          <w:cs/>
          <w:lang w:bidi="bn-BD"/>
        </w:rPr>
        <w:t>ই যে, এসব বিষয় সুন্নাতের সীমা ছাড়িয়ে যায় না এবং মাকরূহের সীমাও অতিক্রম করে না, তাহলে</w:t>
      </w:r>
      <w:r w:rsidR="00021EFE">
        <w:rPr>
          <w:rFonts w:cs="Kalpurush" w:hint="cs"/>
          <w:sz w:val="24"/>
          <w:szCs w:val="24"/>
          <w:cs/>
          <w:lang w:bidi="bn-BD"/>
        </w:rPr>
        <w:t>ও</w:t>
      </w:r>
      <w:r w:rsidRPr="00AA23DA">
        <w:rPr>
          <w:rFonts w:cs="Kalpurush" w:hint="cs"/>
          <w:sz w:val="24"/>
          <w:szCs w:val="24"/>
          <w:cs/>
          <w:lang w:bidi="bn-BD"/>
        </w:rPr>
        <w:t xml:space="preserve"> আমরা নবী </w:t>
      </w:r>
      <w:r w:rsidRPr="00AA23DA">
        <w:rPr>
          <w:rFonts w:ascii="SutonnyMJ" w:hAnsi="SutonnyMJ" w:cs="Kalpurush" w:hint="cs"/>
          <w:color w:val="000000"/>
          <w:sz w:val="24"/>
          <w:szCs w:val="24"/>
          <w:cs/>
          <w:lang w:bidi="bn-BD"/>
        </w:rPr>
        <w:t xml:space="preserve">সাল্লাল্লাহু ‘আলাইহি </w:t>
      </w:r>
      <w:r w:rsidRPr="00AA23DA">
        <w:rPr>
          <w:rFonts w:ascii="SutonnyMJ" w:hAnsi="SutonnyMJ" w:cs="Kalpurush" w:hint="cs"/>
          <w:color w:val="000000"/>
          <w:sz w:val="24"/>
          <w:szCs w:val="24"/>
          <w:cs/>
          <w:lang w:bidi="bn-BD"/>
        </w:rPr>
        <w:lastRenderedPageBreak/>
        <w:t xml:space="preserve">ওয়াসাল্লামের সুন্নাতের প্রতি আমল করব না কেন? আর কেনইবা আমরা মাকরূহের </w:t>
      </w:r>
      <w:r w:rsidR="00021EFE">
        <w:rPr>
          <w:rFonts w:ascii="SutonnyMJ" w:hAnsi="SutonnyMJ" w:cs="Kalpurush" w:hint="cs"/>
          <w:color w:val="000000"/>
          <w:sz w:val="24"/>
          <w:szCs w:val="24"/>
          <w:cs/>
          <w:lang w:bidi="bn-BD"/>
        </w:rPr>
        <w:t xml:space="preserve">অন্ধকার </w:t>
      </w:r>
      <w:r w:rsidRPr="00AA23DA">
        <w:rPr>
          <w:rFonts w:ascii="SutonnyMJ" w:hAnsi="SutonnyMJ" w:cs="Kalpurush" w:hint="cs"/>
          <w:color w:val="000000"/>
          <w:sz w:val="24"/>
          <w:szCs w:val="24"/>
          <w:cs/>
          <w:lang w:bidi="bn-BD"/>
        </w:rPr>
        <w:t xml:space="preserve">সাগরে ঝাঁপিয়ে পড়ব? সাহাবায়ে কিরামগণ যখন কোনো বিষয়ের বিধান জানতে </w:t>
      </w:r>
      <w:r w:rsidR="00021EFE">
        <w:rPr>
          <w:rFonts w:ascii="SutonnyMJ" w:hAnsi="SutonnyMJ" w:cs="Kalpurush" w:hint="cs"/>
          <w:color w:val="000000"/>
          <w:sz w:val="24"/>
          <w:szCs w:val="24"/>
          <w:cs/>
          <w:lang w:bidi="bn-BD"/>
        </w:rPr>
        <w:t>পারতে</w:t>
      </w:r>
      <w:r w:rsidRPr="00AA23DA">
        <w:rPr>
          <w:rFonts w:ascii="SutonnyMJ" w:hAnsi="SutonnyMJ" w:cs="Kalpurush" w:hint="cs"/>
          <w:color w:val="000000"/>
          <w:sz w:val="24"/>
          <w:szCs w:val="24"/>
          <w:cs/>
          <w:lang w:bidi="bn-BD"/>
        </w:rPr>
        <w:t xml:space="preserve">ন, তখন তা সুন্নাত হলে </w:t>
      </w:r>
      <w:r w:rsidR="00021EFE">
        <w:rPr>
          <w:rFonts w:ascii="SutonnyMJ" w:hAnsi="SutonnyMJ" w:cs="Kalpurush" w:hint="cs"/>
          <w:color w:val="000000"/>
          <w:sz w:val="24"/>
          <w:szCs w:val="24"/>
          <w:cs/>
          <w:lang w:bidi="bn-BD"/>
        </w:rPr>
        <w:t xml:space="preserve">কি তা </w:t>
      </w:r>
      <w:r w:rsidRPr="00AA23DA">
        <w:rPr>
          <w:rFonts w:ascii="SutonnyMJ" w:hAnsi="SutonnyMJ" w:cs="Kalpurush" w:hint="cs"/>
          <w:color w:val="000000"/>
          <w:sz w:val="24"/>
          <w:szCs w:val="24"/>
          <w:cs/>
          <w:lang w:bidi="bn-BD"/>
        </w:rPr>
        <w:t>ব</w:t>
      </w:r>
      <w:r w:rsidR="00021EFE">
        <w:rPr>
          <w:rFonts w:ascii="SutonnyMJ" w:hAnsi="SutonnyMJ" w:cs="Kalpurush" w:hint="cs"/>
          <w:color w:val="000000"/>
          <w:sz w:val="24"/>
          <w:szCs w:val="24"/>
          <w:cs/>
          <w:lang w:bidi="bn-BD"/>
        </w:rPr>
        <w:t>র্জন করতেন? আর মাকরূহ হলে তা আম</w:t>
      </w:r>
      <w:r w:rsidRPr="00AA23DA">
        <w:rPr>
          <w:rFonts w:ascii="SutonnyMJ" w:hAnsi="SutonnyMJ" w:cs="Kalpurush" w:hint="cs"/>
          <w:color w:val="000000"/>
          <w:sz w:val="24"/>
          <w:szCs w:val="24"/>
          <w:cs/>
          <w:lang w:bidi="bn-BD"/>
        </w:rPr>
        <w:t xml:space="preserve">ল করতেন? কেন আমরা </w:t>
      </w:r>
      <w:r w:rsidRPr="00AA23DA">
        <w:rPr>
          <w:rFonts w:cs="Kalpurush" w:hint="cs"/>
          <w:sz w:val="24"/>
          <w:szCs w:val="24"/>
          <w:cs/>
          <w:lang w:bidi="bn-BD"/>
        </w:rPr>
        <w:t xml:space="preserve">নবী </w:t>
      </w:r>
      <w:r w:rsidRPr="00AA23DA">
        <w:rPr>
          <w:rFonts w:ascii="SutonnyMJ" w:hAnsi="SutonnyMJ" w:cs="Kalpurush" w:hint="cs"/>
          <w:color w:val="000000"/>
          <w:sz w:val="24"/>
          <w:szCs w:val="24"/>
          <w:cs/>
          <w:lang w:bidi="bn-BD"/>
        </w:rPr>
        <w:t>সাল্লাল্লাহু ‘আলাইহি ওয়াসাল্লামের সুন্নাতের সাথে যথাযথ আদব রক্ষা করে অবস্থান করব না? আর কেন আমরা সুন্নাতকে সম্মান করব না, গ্রহণ করব না এবং আমাদের প্রত্যেকটি বিষয় ও কাজের সাথে তার সমন্বয় সাধন করব না? কেন আমরা অধিকাংশ সুন্নাতকে তুচ্ছ ও অবহেলা করব</w:t>
      </w:r>
      <w:r w:rsidR="00021EFE">
        <w:rPr>
          <w:rFonts w:ascii="SutonnyMJ" w:hAnsi="SutonnyMJ" w:cs="Kalpurush" w:hint="cs"/>
          <w:color w:val="000000"/>
          <w:sz w:val="24"/>
          <w:szCs w:val="24"/>
          <w:cs/>
          <w:lang w:bidi="bn-BD"/>
        </w:rPr>
        <w:t>?</w:t>
      </w:r>
      <w:r w:rsidRPr="00AA23DA">
        <w:rPr>
          <w:rFonts w:ascii="SutonnyMJ" w:hAnsi="SutonnyMJ" w:cs="Kalpurush" w:hint="cs"/>
          <w:color w:val="000000"/>
          <w:sz w:val="24"/>
          <w:szCs w:val="24"/>
          <w:cs/>
          <w:lang w:bidi="bn-BD"/>
        </w:rPr>
        <w:t xml:space="preserve"> </w:t>
      </w:r>
      <w:r w:rsidR="00021EFE">
        <w:rPr>
          <w:rFonts w:ascii="SutonnyMJ" w:hAnsi="SutonnyMJ" w:cs="Kalpurush" w:hint="cs"/>
          <w:color w:val="000000"/>
          <w:sz w:val="24"/>
          <w:szCs w:val="24"/>
          <w:cs/>
          <w:lang w:bidi="bn-BD"/>
        </w:rPr>
        <w:t>কেন আমরা মনে করব যে, আমাদের কাছে সুন্নাত মানতে চাওয়া হয়নি?</w:t>
      </w:r>
    </w:p>
    <w:p w:rsidR="000A6307" w:rsidRPr="00AA23DA" w:rsidRDefault="00AA23DA" w:rsidP="00C8201C">
      <w:pPr>
        <w:widowControl w:val="0"/>
        <w:bidi w:val="0"/>
        <w:jc w:val="center"/>
        <w:rPr>
          <w:rFonts w:cs="Kalpurush"/>
          <w:b/>
          <w:bCs/>
          <w:sz w:val="36"/>
          <w:szCs w:val="36"/>
          <w:lang w:bidi="bn-BD"/>
        </w:rPr>
      </w:pPr>
      <w:r w:rsidRPr="00AA23DA">
        <w:rPr>
          <w:rFonts w:ascii="Kalpurush" w:hAnsi="Kalpurush" w:cs="Kalpurush" w:hint="cs"/>
          <w:b/>
          <w:bCs/>
          <w:sz w:val="24"/>
          <w:szCs w:val="24"/>
          <w:cs/>
          <w:lang w:bidi="bn-BD"/>
        </w:rPr>
        <w:t>* * *</w:t>
      </w:r>
      <w:r w:rsidR="000A6307" w:rsidRPr="00AC3825">
        <w:rPr>
          <w:rFonts w:ascii="Kalpurush" w:hAnsi="Kalpurush" w:cs="Kalpurush"/>
          <w:sz w:val="36"/>
          <w:szCs w:val="36"/>
          <w:lang w:bidi="ar-EG"/>
        </w:rPr>
        <w:t xml:space="preserve"> </w:t>
      </w:r>
      <w:r w:rsidR="000A6307" w:rsidRPr="00AC3825">
        <w:rPr>
          <w:rFonts w:ascii="Kalpurush" w:hAnsi="Kalpurush" w:cs="Kalpurush"/>
          <w:sz w:val="40"/>
          <w:szCs w:val="40"/>
          <w:lang w:bidi="ar-EG"/>
        </w:rPr>
        <w:br w:type="page"/>
      </w:r>
    </w:p>
    <w:p w:rsidR="00AA23DA" w:rsidRPr="00AA23DA" w:rsidRDefault="00AA23DA" w:rsidP="00021EFE">
      <w:pPr>
        <w:widowControl w:val="0"/>
        <w:bidi w:val="0"/>
        <w:jc w:val="center"/>
        <w:rPr>
          <w:rFonts w:cs="Kalpurush"/>
          <w:b/>
          <w:bCs/>
          <w:sz w:val="24"/>
          <w:szCs w:val="24"/>
          <w:lang w:bidi="bn-BD"/>
        </w:rPr>
      </w:pPr>
      <w:r w:rsidRPr="00AA23DA">
        <w:rPr>
          <w:rFonts w:cs="Kalpurush" w:hint="cs"/>
          <w:b/>
          <w:bCs/>
          <w:sz w:val="24"/>
          <w:szCs w:val="24"/>
          <w:cs/>
          <w:lang w:bidi="bn-BD"/>
        </w:rPr>
        <w:lastRenderedPageBreak/>
        <w:t>আল-কুরআনের ভাষায় সুন্নাহর অবস্থান</w:t>
      </w:r>
    </w:p>
    <w:p w:rsidR="00AA23DA" w:rsidRPr="00AA23DA" w:rsidRDefault="00AA23DA" w:rsidP="00C8201C">
      <w:pPr>
        <w:widowControl w:val="0"/>
        <w:bidi w:val="0"/>
        <w:jc w:val="both"/>
        <w:rPr>
          <w:rFonts w:cs="Kalpurush"/>
          <w:sz w:val="24"/>
          <w:szCs w:val="24"/>
          <w:lang w:bidi="bn-BD"/>
        </w:rPr>
      </w:pPr>
      <w:r w:rsidRPr="00AA23DA">
        <w:rPr>
          <w:rFonts w:cs="Kalpurush" w:hint="cs"/>
          <w:b/>
          <w:bCs/>
          <w:sz w:val="24"/>
          <w:szCs w:val="24"/>
          <w:cs/>
          <w:lang w:bidi="bn-BD"/>
        </w:rPr>
        <w:t>*</w:t>
      </w:r>
      <w:r w:rsidRPr="00AA23DA">
        <w:rPr>
          <w:rFonts w:cs="Kalpurush" w:hint="cs"/>
          <w:sz w:val="24"/>
          <w:szCs w:val="24"/>
          <w:cs/>
          <w:lang w:bidi="bn-BD"/>
        </w:rPr>
        <w:t xml:space="preserve"> </w:t>
      </w:r>
      <w:r w:rsidRPr="00AA23DA">
        <w:rPr>
          <w:rFonts w:cs="Kalpurush" w:hint="cs"/>
          <w:b/>
          <w:bCs/>
          <w:sz w:val="24"/>
          <w:szCs w:val="24"/>
          <w:cs/>
          <w:lang w:bidi="bn-BD"/>
        </w:rPr>
        <w:t>আল্লাহ তা‘আলা কি</w:t>
      </w:r>
      <w:r w:rsidRPr="00AA23DA">
        <w:rPr>
          <w:rFonts w:cs="Kalpurush" w:hint="cs"/>
          <w:sz w:val="24"/>
          <w:szCs w:val="24"/>
          <w:cs/>
          <w:lang w:bidi="bn-BD"/>
        </w:rPr>
        <w:t xml:space="preserve"> তাঁর নবীর আনুগত্য এবং তাঁর নবীর সুন্নাতের অনুসরণ করার জন্য নির্দেশ প্রদান করেন</w:t>
      </w:r>
      <w:r>
        <w:rPr>
          <w:rFonts w:cs="Kalpurush" w:hint="cs"/>
          <w:sz w:val="24"/>
          <w:szCs w:val="24"/>
          <w:cs/>
          <w:lang w:bidi="bn-BD"/>
        </w:rPr>
        <w:t xml:space="preserve"> </w:t>
      </w:r>
      <w:r w:rsidRPr="00AA23DA">
        <w:rPr>
          <w:rFonts w:cs="Kalpurush" w:hint="cs"/>
          <w:sz w:val="24"/>
          <w:szCs w:val="24"/>
          <w:cs/>
          <w:lang w:bidi="bn-BD"/>
        </w:rPr>
        <w:t>নি? কারণ, আল্লাহ তা‘আলা তো বলেছেন:</w:t>
      </w:r>
    </w:p>
    <w:p w:rsidR="00AA23DA" w:rsidRPr="00AA23DA" w:rsidRDefault="00AA23DA" w:rsidP="00C8201C">
      <w:pPr>
        <w:widowControl w:val="0"/>
        <w:jc w:val="both"/>
        <w:rPr>
          <w:rFonts w:cs="Kalpurush"/>
          <w:sz w:val="24"/>
          <w:szCs w:val="24"/>
          <w:lang w:bidi="bn-BD"/>
        </w:rPr>
      </w:pPr>
      <w:r w:rsidRPr="00AA23DA">
        <w:rPr>
          <w:rFonts w:ascii="KFGQPC Uthman Taha Naskh" w:eastAsia="SimSun" w:cs="KFGQPC Uthman Taha Naskh" w:hint="cs"/>
          <w:color w:val="008000"/>
          <w:sz w:val="24"/>
          <w:szCs w:val="24"/>
          <w:rtl/>
          <w:lang w:eastAsia="zh-CN"/>
        </w:rPr>
        <w:t>﴿</w:t>
      </w:r>
      <w:r w:rsidRPr="00AA23DA">
        <w:rPr>
          <w:rFonts w:ascii="KFGQPC Uthmanic Script HAFS" w:eastAsia="SimSun" w:cs="KFGQPC Uthmanic Script HAFS"/>
          <w:color w:val="008000"/>
          <w:sz w:val="24"/>
          <w:szCs w:val="24"/>
          <w:rtl/>
          <w:lang w:eastAsia="zh-CN"/>
        </w:rPr>
        <w:t>يَ</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 xml:space="preserve">أَيُّهَا </w:t>
      </w:r>
      <w:r w:rsidRPr="00AA23DA">
        <w:rPr>
          <w:rFonts w:ascii="KFGQPC Uthmanic Script HAFS" w:eastAsia="SimSun" w:cs="KFGQPC Uthmanic Script HAFS" w:hint="cs"/>
          <w:color w:val="008000"/>
          <w:sz w:val="24"/>
          <w:szCs w:val="24"/>
          <w:rtl/>
          <w:lang w:eastAsia="zh-CN"/>
        </w:rPr>
        <w:t>ٱ</w:t>
      </w:r>
      <w:r w:rsidRPr="00AA23DA">
        <w:rPr>
          <w:rFonts w:ascii="KFGQPC Uthmanic Script HAFS" w:eastAsia="SimSun" w:cs="KFGQPC Uthmanic Script HAFS"/>
          <w:color w:val="008000"/>
          <w:sz w:val="24"/>
          <w:szCs w:val="24"/>
          <w:rtl/>
          <w:lang w:eastAsia="zh-CN"/>
        </w:rPr>
        <w:t>لَّذِينَ ءَامَنُو</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 xml:space="preserve">اْ أَطِيعُواْ </w:t>
      </w:r>
      <w:r w:rsidRPr="00AA23DA">
        <w:rPr>
          <w:rFonts w:ascii="KFGQPC Uthmanic Script HAFS" w:eastAsia="SimSun" w:cs="KFGQPC Uthmanic Script HAFS" w:hint="cs"/>
          <w:color w:val="008000"/>
          <w:sz w:val="24"/>
          <w:szCs w:val="24"/>
          <w:rtl/>
          <w:lang w:eastAsia="zh-CN"/>
        </w:rPr>
        <w:t>ٱ</w:t>
      </w:r>
      <w:r w:rsidRPr="00AA23DA">
        <w:rPr>
          <w:rFonts w:ascii="KFGQPC Uthmanic Script HAFS" w:eastAsia="SimSun" w:cs="KFGQPC Uthmanic Script HAFS"/>
          <w:color w:val="008000"/>
          <w:sz w:val="24"/>
          <w:szCs w:val="24"/>
          <w:rtl/>
          <w:lang w:eastAsia="zh-CN"/>
        </w:rPr>
        <w:t>للَّهَ وَرَسُولَهُ</w:t>
      </w:r>
      <w:r w:rsidRPr="00AA23DA">
        <w:rPr>
          <w:rFonts w:ascii="KFGQPC Uthmanic Script HAFS" w:eastAsia="SimSun" w:cs="KFGQPC Uthmanic Script HAFS" w:hint="cs"/>
          <w:color w:val="008000"/>
          <w:sz w:val="24"/>
          <w:szCs w:val="24"/>
          <w:rtl/>
          <w:lang w:eastAsia="zh-CN"/>
        </w:rPr>
        <w:t>ۥ</w:t>
      </w:r>
      <w:r w:rsidRPr="00AA23DA">
        <w:rPr>
          <w:rFonts w:ascii="KFGQPC Uthmanic Script HAFS" w:eastAsia="SimSun" w:cs="KFGQPC Uthmanic Script HAFS"/>
          <w:color w:val="008000"/>
          <w:sz w:val="24"/>
          <w:szCs w:val="24"/>
          <w:rtl/>
          <w:lang w:eastAsia="zh-CN"/>
        </w:rPr>
        <w:t xml:space="preserve"> وَلَا تَوَلَّو</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اْ عَن</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هُ وَأَنتُم</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 xml:space="preserve"> تَس</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 xml:space="preserve">مَعُونَ </w:t>
      </w:r>
      <w:r w:rsidRPr="00AA23DA">
        <w:rPr>
          <w:rFonts w:ascii="KFGQPC Uthmanic Script HAFS" w:eastAsia="SimSun" w:cs="KFGQPC Uthmanic Script HAFS" w:hint="cs"/>
          <w:color w:val="008000"/>
          <w:sz w:val="24"/>
          <w:szCs w:val="24"/>
          <w:rtl/>
          <w:lang w:eastAsia="zh-CN"/>
        </w:rPr>
        <w:t>٢٠</w:t>
      </w:r>
      <w:r w:rsidRPr="00AA23DA">
        <w:rPr>
          <w:rFonts w:ascii="KFGQPC Uthman Taha Naskh" w:eastAsia="SimSun" w:cs="KFGQPC Uthman Taha Naskh" w:hint="cs"/>
          <w:color w:val="008000"/>
          <w:sz w:val="24"/>
          <w:szCs w:val="24"/>
          <w:rtl/>
          <w:lang w:eastAsia="zh-CN"/>
        </w:rPr>
        <w:t>﴾</w:t>
      </w:r>
      <w:r w:rsidRPr="00AA23DA">
        <w:rPr>
          <w:rFonts w:ascii="KFGQPC Uthman Taha Naskh" w:eastAsia="SimSun" w:cs="KFGQPC Uthman Taha Naskh"/>
          <w:color w:val="008000"/>
          <w:sz w:val="24"/>
          <w:szCs w:val="24"/>
          <w:rtl/>
          <w:lang w:eastAsia="zh-CN"/>
        </w:rPr>
        <w:t xml:space="preserve"> [الانفال: </w:t>
      </w:r>
      <w:r w:rsidRPr="00AA23DA">
        <w:rPr>
          <w:rFonts w:ascii="KFGQPC Uthman Taha Naskh" w:eastAsia="SimSun" w:cs="KFGQPC Uthman Taha Naskh" w:hint="cs"/>
          <w:color w:val="008000"/>
          <w:sz w:val="24"/>
          <w:szCs w:val="24"/>
          <w:rtl/>
          <w:lang w:eastAsia="zh-CN"/>
        </w:rPr>
        <w:t>٢٠</w:t>
      </w:r>
      <w:r w:rsidRPr="00AA23DA">
        <w:rPr>
          <w:rFonts w:ascii="KFGQPC Uthman Taha Naskh" w:eastAsia="SimSun" w:cs="KFGQPC Uthman Taha Naskh"/>
          <w:color w:val="008000"/>
          <w:sz w:val="24"/>
          <w:szCs w:val="24"/>
          <w:rtl/>
          <w:lang w:eastAsia="zh-CN"/>
        </w:rPr>
        <w:t>]</w:t>
      </w:r>
    </w:p>
    <w:p w:rsidR="00AA23DA" w:rsidRDefault="00AA23DA" w:rsidP="00C8201C">
      <w:pPr>
        <w:widowControl w:val="0"/>
        <w:bidi w:val="0"/>
        <w:jc w:val="both"/>
        <w:rPr>
          <w:rFonts w:cs="Kalpurush"/>
          <w:sz w:val="24"/>
          <w:szCs w:val="24"/>
          <w:lang w:bidi="bn-BD"/>
        </w:rPr>
      </w:pPr>
      <w:r w:rsidRPr="00AA23DA">
        <w:rPr>
          <w:rFonts w:cs="Kalpurush" w:hint="cs"/>
          <w:sz w:val="24"/>
          <w:szCs w:val="24"/>
          <w:cs/>
          <w:lang w:bidi="bn-BD"/>
        </w:rPr>
        <w:t>“</w:t>
      </w:r>
      <w:r w:rsidRPr="00AA23DA">
        <w:rPr>
          <w:rFonts w:ascii="Nikosh" w:eastAsia="Nikosh" w:hAnsi="Nikosh" w:cs="Kalpurush"/>
          <w:sz w:val="24"/>
          <w:szCs w:val="24"/>
          <w:cs/>
          <w:lang w:bidi="bn-BD"/>
        </w:rPr>
        <w:t>হে ঈমানদারগণ! তোমরা</w:t>
      </w:r>
      <w:r>
        <w:rPr>
          <w:rFonts w:ascii="Nikosh" w:eastAsia="Nikosh" w:hAnsi="Nikosh" w:cs="Kalpurush"/>
          <w:sz w:val="24"/>
          <w:szCs w:val="24"/>
          <w:cs/>
          <w:lang w:bidi="bn-BD"/>
        </w:rPr>
        <w:t xml:space="preserve"> আল্লাহ</w:t>
      </w:r>
      <w:r w:rsidRPr="00AA23DA">
        <w:rPr>
          <w:rFonts w:ascii="Nikosh" w:eastAsia="Nikosh" w:hAnsi="Nikosh" w:cs="Kalpurush"/>
          <w:sz w:val="24"/>
          <w:szCs w:val="24"/>
          <w:cs/>
          <w:lang w:bidi="bn-BD"/>
        </w:rPr>
        <w:t xml:space="preserve"> ও তাঁর রাসূলের আনুগত্য কর এবং তোমরা যখন তাঁর কথা শোন</w:t>
      </w:r>
      <w:r w:rsidRPr="00AA23DA">
        <w:rPr>
          <w:rFonts w:ascii="Nikosh" w:eastAsia="Nikosh" w:hAnsi="Nikosh" w:cs="Kalpurush" w:hint="cs"/>
          <w:sz w:val="24"/>
          <w:szCs w:val="24"/>
          <w:cs/>
          <w:lang w:bidi="bn-BD"/>
        </w:rPr>
        <w:t>,</w:t>
      </w:r>
      <w:r w:rsidRPr="00AA23DA">
        <w:rPr>
          <w:rFonts w:ascii="Nikosh" w:eastAsia="Nikosh" w:hAnsi="Nikosh" w:cs="Kalpurush"/>
          <w:sz w:val="24"/>
          <w:szCs w:val="24"/>
          <w:cs/>
          <w:lang w:bidi="bn-BD"/>
        </w:rPr>
        <w:t xml:space="preserve"> তখন তা হতে মুখ ফিরিয়ে নিও না।</w:t>
      </w:r>
      <w:r w:rsidRPr="00AA23DA">
        <w:rPr>
          <w:rFonts w:cs="Kalpurush" w:hint="cs"/>
          <w:sz w:val="24"/>
          <w:szCs w:val="24"/>
          <w:cs/>
          <w:lang w:bidi="bn-BD"/>
        </w:rPr>
        <w:t>”</w:t>
      </w:r>
      <w:r>
        <w:rPr>
          <w:rFonts w:cs="Kalpurush" w:hint="cs"/>
          <w:sz w:val="24"/>
          <w:szCs w:val="24"/>
          <w:cs/>
          <w:lang w:bidi="bn-BD"/>
        </w:rPr>
        <w:t xml:space="preserve"> [</w:t>
      </w:r>
      <w:r w:rsidRPr="00AA23DA">
        <w:rPr>
          <w:rFonts w:cs="Kalpurush" w:hint="cs"/>
          <w:sz w:val="24"/>
          <w:szCs w:val="24"/>
          <w:cs/>
          <w:lang w:bidi="bn-BD"/>
        </w:rPr>
        <w:t>সূরা</w:t>
      </w:r>
      <w:r w:rsidRPr="00AA23DA">
        <w:rPr>
          <w:rFonts w:cs="Kalpurush"/>
          <w:sz w:val="24"/>
          <w:szCs w:val="24"/>
          <w:cs/>
          <w:lang w:bidi="bn-BD"/>
        </w:rPr>
        <w:t xml:space="preserve"> </w:t>
      </w:r>
      <w:r w:rsidRPr="00AA23DA">
        <w:rPr>
          <w:rFonts w:cs="Kalpurush" w:hint="cs"/>
          <w:sz w:val="24"/>
          <w:szCs w:val="24"/>
          <w:cs/>
          <w:lang w:bidi="bn-BD"/>
        </w:rPr>
        <w:t>আল</w:t>
      </w:r>
      <w:r w:rsidRPr="00AA23DA">
        <w:rPr>
          <w:rFonts w:cs="Kalpurush"/>
          <w:sz w:val="24"/>
          <w:szCs w:val="24"/>
          <w:cs/>
          <w:lang w:bidi="bn-BD"/>
        </w:rPr>
        <w:t>-</w:t>
      </w:r>
      <w:r w:rsidRPr="00AA23DA">
        <w:rPr>
          <w:rFonts w:cs="Kalpurush" w:hint="cs"/>
          <w:sz w:val="24"/>
          <w:szCs w:val="24"/>
          <w:cs/>
          <w:lang w:bidi="bn-BD"/>
        </w:rPr>
        <w:t>আনফাল</w:t>
      </w:r>
      <w:r>
        <w:rPr>
          <w:rFonts w:cs="Kalpurush" w:hint="cs"/>
          <w:sz w:val="24"/>
          <w:szCs w:val="24"/>
          <w:cs/>
          <w:lang w:bidi="bn-BD"/>
        </w:rPr>
        <w:t>,</w:t>
      </w:r>
      <w:r w:rsidRPr="00AA23DA">
        <w:rPr>
          <w:rFonts w:cs="Kalpurush"/>
          <w:sz w:val="24"/>
          <w:szCs w:val="24"/>
          <w:lang w:bidi="bn-BD"/>
        </w:rPr>
        <w:t xml:space="preserve"> </w:t>
      </w:r>
      <w:r w:rsidRPr="00AA23DA">
        <w:rPr>
          <w:rFonts w:cs="Kalpurush" w:hint="cs"/>
          <w:sz w:val="24"/>
          <w:szCs w:val="24"/>
          <w:cs/>
          <w:lang w:bidi="bn-BD"/>
        </w:rPr>
        <w:t>আয়াত</w:t>
      </w:r>
      <w:r w:rsidRPr="00AA23DA">
        <w:rPr>
          <w:rFonts w:cs="Kalpurush"/>
          <w:sz w:val="24"/>
          <w:szCs w:val="24"/>
          <w:cs/>
          <w:lang w:bidi="bn-BD"/>
        </w:rPr>
        <w:t xml:space="preserve">: </w:t>
      </w:r>
      <w:r w:rsidRPr="00AA23DA">
        <w:rPr>
          <w:rFonts w:cs="Kalpurush" w:hint="cs"/>
          <w:sz w:val="24"/>
          <w:szCs w:val="24"/>
          <w:cs/>
          <w:lang w:bidi="bn-BD"/>
        </w:rPr>
        <w:t>২০</w:t>
      </w:r>
      <w:r>
        <w:rPr>
          <w:rFonts w:cs="Kalpurush" w:hint="cs"/>
          <w:sz w:val="24"/>
          <w:szCs w:val="24"/>
          <w:cs/>
          <w:lang w:bidi="bn-BD"/>
        </w:rPr>
        <w:t>]</w:t>
      </w:r>
      <w:r w:rsidRPr="00AA23DA">
        <w:rPr>
          <w:rFonts w:cs="Kalpurush" w:hint="cs"/>
          <w:sz w:val="24"/>
          <w:szCs w:val="24"/>
          <w:cs/>
          <w:lang w:bidi="bn-BD"/>
        </w:rPr>
        <w:t xml:space="preserve"> </w:t>
      </w:r>
    </w:p>
    <w:p w:rsidR="00AA23DA" w:rsidRPr="00AA23DA" w:rsidRDefault="00AA23DA" w:rsidP="00C8201C">
      <w:pPr>
        <w:widowControl w:val="0"/>
        <w:bidi w:val="0"/>
        <w:jc w:val="both"/>
        <w:rPr>
          <w:rFonts w:cs="Kalpurush"/>
          <w:sz w:val="24"/>
          <w:szCs w:val="24"/>
          <w:lang w:bidi="bn-BD"/>
        </w:rPr>
      </w:pPr>
      <w:r w:rsidRPr="00AA23DA">
        <w:rPr>
          <w:rFonts w:cs="Kalpurush" w:hint="cs"/>
          <w:sz w:val="24"/>
          <w:szCs w:val="24"/>
          <w:cs/>
          <w:lang w:bidi="bn-BD"/>
        </w:rPr>
        <w:t>আল্লাহ তা‘আলা আরও বলেছেন:</w:t>
      </w:r>
    </w:p>
    <w:p w:rsidR="00AA23DA" w:rsidRPr="00AA23DA" w:rsidRDefault="00AA23DA" w:rsidP="00C8201C">
      <w:pPr>
        <w:widowControl w:val="0"/>
        <w:jc w:val="both"/>
        <w:rPr>
          <w:rFonts w:cs="Kalpurush"/>
          <w:sz w:val="24"/>
          <w:szCs w:val="24"/>
          <w:lang w:bidi="bn-BD"/>
        </w:rPr>
      </w:pPr>
      <w:r w:rsidRPr="00AA23DA">
        <w:rPr>
          <w:rFonts w:ascii="KFGQPC Uthman Taha Naskh" w:eastAsia="SimSun" w:cs="KFGQPC Uthman Taha Naskh" w:hint="cs"/>
          <w:color w:val="008000"/>
          <w:sz w:val="24"/>
          <w:szCs w:val="24"/>
          <w:rtl/>
          <w:lang w:eastAsia="zh-CN"/>
        </w:rPr>
        <w:t>﴿</w:t>
      </w:r>
      <w:r w:rsidRPr="00AA23DA">
        <w:rPr>
          <w:rFonts w:ascii="KFGQPC Uthmanic Script HAFS" w:eastAsia="SimSun" w:cs="KFGQPC Uthmanic Script HAFS"/>
          <w:color w:val="008000"/>
          <w:sz w:val="24"/>
          <w:szCs w:val="24"/>
          <w:rtl/>
          <w:lang w:eastAsia="zh-CN"/>
        </w:rPr>
        <w:t>يَ</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 xml:space="preserve">أَيُّهَا </w:t>
      </w:r>
      <w:r w:rsidRPr="00AA23DA">
        <w:rPr>
          <w:rFonts w:ascii="KFGQPC Uthmanic Script HAFS" w:eastAsia="SimSun" w:cs="KFGQPC Uthmanic Script HAFS" w:hint="cs"/>
          <w:color w:val="008000"/>
          <w:sz w:val="24"/>
          <w:szCs w:val="24"/>
          <w:rtl/>
          <w:lang w:eastAsia="zh-CN"/>
        </w:rPr>
        <w:t>ٱ</w:t>
      </w:r>
      <w:r w:rsidRPr="00AA23DA">
        <w:rPr>
          <w:rFonts w:ascii="KFGQPC Uthmanic Script HAFS" w:eastAsia="SimSun" w:cs="KFGQPC Uthmanic Script HAFS"/>
          <w:color w:val="008000"/>
          <w:sz w:val="24"/>
          <w:szCs w:val="24"/>
          <w:rtl/>
          <w:lang w:eastAsia="zh-CN"/>
        </w:rPr>
        <w:t xml:space="preserve">لَّذِينَ ءَامَنُواْ </w:t>
      </w:r>
      <w:r w:rsidRPr="00AA23DA">
        <w:rPr>
          <w:rFonts w:ascii="KFGQPC Uthmanic Script HAFS" w:eastAsia="SimSun" w:cs="KFGQPC Uthmanic Script HAFS" w:hint="cs"/>
          <w:color w:val="008000"/>
          <w:sz w:val="24"/>
          <w:szCs w:val="24"/>
          <w:rtl/>
          <w:lang w:eastAsia="zh-CN"/>
        </w:rPr>
        <w:t>ٱ</w:t>
      </w:r>
      <w:r w:rsidRPr="00AA23DA">
        <w:rPr>
          <w:rFonts w:ascii="KFGQPC Uthmanic Script HAFS" w:eastAsia="SimSun" w:cs="KFGQPC Uthmanic Script HAFS"/>
          <w:color w:val="008000"/>
          <w:sz w:val="24"/>
          <w:szCs w:val="24"/>
          <w:rtl/>
          <w:lang w:eastAsia="zh-CN"/>
        </w:rPr>
        <w:t>س</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تَجِيبُواْ لِلَّهِ وَلِلرَّسُولِ إِذَا دَعَاكُم</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 xml:space="preserve"> لِمَا يُح</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يِيكُم</w:t>
      </w:r>
      <w:r w:rsidRPr="00AA23DA">
        <w:rPr>
          <w:rFonts w:ascii="KFGQPC Uthmanic Script HAFS" w:eastAsia="SimSun" w:cs="KFGQPC Uthmanic Script HAFS" w:hint="cs"/>
          <w:color w:val="008000"/>
          <w:sz w:val="24"/>
          <w:szCs w:val="24"/>
          <w:rtl/>
          <w:lang w:eastAsia="zh-CN"/>
        </w:rPr>
        <w:t>ۡۖ</w:t>
      </w:r>
      <w:r w:rsidRPr="00AA23DA">
        <w:rPr>
          <w:rFonts w:ascii="KFGQPC Uthman Taha Naskh" w:eastAsia="SimSun" w:cs="KFGQPC Uthman Taha Naskh" w:hint="cs"/>
          <w:color w:val="008000"/>
          <w:sz w:val="24"/>
          <w:szCs w:val="24"/>
          <w:rtl/>
          <w:lang w:eastAsia="zh-CN"/>
        </w:rPr>
        <w:t>﴾</w:t>
      </w:r>
      <w:r w:rsidRPr="00AA23DA">
        <w:rPr>
          <w:rFonts w:ascii="KFGQPC Uthman Taha Naskh" w:eastAsia="SimSun" w:cs="KFGQPC Uthman Taha Naskh"/>
          <w:color w:val="008000"/>
          <w:sz w:val="24"/>
          <w:szCs w:val="24"/>
          <w:rtl/>
          <w:lang w:eastAsia="zh-CN"/>
        </w:rPr>
        <w:t xml:space="preserve"> [الانفال: </w:t>
      </w:r>
      <w:r w:rsidRPr="00AA23DA">
        <w:rPr>
          <w:rFonts w:ascii="KFGQPC Uthman Taha Naskh" w:eastAsia="SimSun" w:cs="KFGQPC Uthman Taha Naskh" w:hint="cs"/>
          <w:color w:val="008000"/>
          <w:sz w:val="24"/>
          <w:szCs w:val="24"/>
          <w:rtl/>
          <w:lang w:eastAsia="zh-CN"/>
        </w:rPr>
        <w:t>٢٤</w:t>
      </w:r>
      <w:r w:rsidRPr="00AA23DA">
        <w:rPr>
          <w:rFonts w:ascii="KFGQPC Uthman Taha Naskh" w:eastAsia="SimSun" w:cs="KFGQPC Uthman Taha Naskh"/>
          <w:color w:val="008000"/>
          <w:sz w:val="24"/>
          <w:szCs w:val="24"/>
          <w:rtl/>
          <w:lang w:eastAsia="zh-CN"/>
        </w:rPr>
        <w:t>]</w:t>
      </w:r>
    </w:p>
    <w:p w:rsidR="00AA23DA" w:rsidRPr="00AA23DA" w:rsidRDefault="00AA23DA" w:rsidP="00C8201C">
      <w:pPr>
        <w:widowControl w:val="0"/>
        <w:bidi w:val="0"/>
        <w:jc w:val="both"/>
        <w:rPr>
          <w:rFonts w:cs="Kalpurush"/>
          <w:sz w:val="24"/>
          <w:szCs w:val="24"/>
          <w:lang w:bidi="bn-BD"/>
        </w:rPr>
      </w:pPr>
      <w:r w:rsidRPr="00AA23DA">
        <w:rPr>
          <w:rFonts w:cs="Kalpurush" w:hint="cs"/>
          <w:sz w:val="24"/>
          <w:szCs w:val="24"/>
          <w:cs/>
          <w:lang w:bidi="bn-BD"/>
        </w:rPr>
        <w:t>“</w:t>
      </w:r>
      <w:r w:rsidRPr="00AA23DA">
        <w:rPr>
          <w:rFonts w:ascii="Nikosh" w:eastAsia="Nikosh" w:hAnsi="Nikosh" w:cs="Kalpurush"/>
          <w:sz w:val="24"/>
          <w:szCs w:val="24"/>
          <w:cs/>
          <w:lang w:bidi="bn-BD"/>
        </w:rPr>
        <w:t xml:space="preserve">হে ঈমানদারগণ! রাসূল যখন তোমাদেরকে এমন কিছুর </w:t>
      </w:r>
      <w:r w:rsidRPr="00AA23DA">
        <w:rPr>
          <w:rFonts w:ascii="Nikosh" w:eastAsia="Nikosh" w:hAnsi="Nikosh" w:cs="Kalpurush"/>
          <w:sz w:val="24"/>
          <w:szCs w:val="24"/>
          <w:cs/>
          <w:lang w:bidi="bn-BD"/>
        </w:rPr>
        <w:lastRenderedPageBreak/>
        <w:t>দিকে ডাকে যা তোমাদেরকে প্রাণবন্ত করে</w:t>
      </w:r>
      <w:r w:rsidRPr="00AA23DA">
        <w:rPr>
          <w:rFonts w:ascii="Nikosh" w:eastAsia="Nikosh" w:hAnsi="Nikosh" w:cs="Kalpurush"/>
          <w:sz w:val="24"/>
          <w:szCs w:val="24"/>
          <w:lang w:bidi="bn-BD"/>
        </w:rPr>
        <w:t xml:space="preserve">, </w:t>
      </w:r>
      <w:r w:rsidRPr="00AA23DA">
        <w:rPr>
          <w:rFonts w:ascii="Nikosh" w:eastAsia="Nikosh" w:hAnsi="Nikosh" w:cs="Kalpurush"/>
          <w:sz w:val="24"/>
          <w:szCs w:val="24"/>
          <w:cs/>
          <w:lang w:bidi="bn-BD"/>
        </w:rPr>
        <w:t>তখন তোমরা</w:t>
      </w:r>
      <w:r>
        <w:rPr>
          <w:rFonts w:ascii="Nikosh" w:eastAsia="Nikosh" w:hAnsi="Nikosh" w:cs="Kalpurush"/>
          <w:sz w:val="24"/>
          <w:szCs w:val="24"/>
          <w:cs/>
          <w:lang w:bidi="bn-BD"/>
        </w:rPr>
        <w:t xml:space="preserve"> আল্লাহ</w:t>
      </w:r>
      <w:r w:rsidR="00021EFE">
        <w:rPr>
          <w:rFonts w:ascii="Nikosh" w:eastAsia="Nikosh" w:hAnsi="Nikosh" w:cs="Kalpurush"/>
          <w:sz w:val="24"/>
          <w:szCs w:val="24"/>
          <w:cs/>
          <w:lang w:bidi="bn-BD"/>
        </w:rPr>
        <w:t xml:space="preserve"> ও তাঁর রাসূলের ডাকে সাড়া দ</w:t>
      </w:r>
      <w:r w:rsidR="00021EFE">
        <w:rPr>
          <w:rFonts w:ascii="Nikosh" w:eastAsia="Nikosh" w:hAnsi="Nikosh" w:cs="Kalpurush" w:hint="cs"/>
          <w:sz w:val="24"/>
          <w:szCs w:val="24"/>
          <w:cs/>
          <w:lang w:bidi="bn-BD"/>
        </w:rPr>
        <w:t>ি</w:t>
      </w:r>
      <w:r w:rsidRPr="00AA23DA">
        <w:rPr>
          <w:rFonts w:ascii="Nikosh" w:eastAsia="Nikosh" w:hAnsi="Nikosh" w:cs="Kalpurush"/>
          <w:sz w:val="24"/>
          <w:szCs w:val="24"/>
          <w:cs/>
          <w:lang w:bidi="bn-BD"/>
        </w:rPr>
        <w:t>বে।</w:t>
      </w:r>
      <w:r w:rsidRPr="00AA23DA">
        <w:rPr>
          <w:rFonts w:cs="Kalpurush" w:hint="cs"/>
          <w:sz w:val="24"/>
          <w:szCs w:val="24"/>
          <w:cs/>
          <w:lang w:bidi="bn-BD"/>
        </w:rPr>
        <w:t>”</w:t>
      </w:r>
      <w:r>
        <w:rPr>
          <w:rFonts w:cs="Kalpurush" w:hint="cs"/>
          <w:sz w:val="24"/>
          <w:szCs w:val="24"/>
          <w:cs/>
          <w:lang w:bidi="bn-BD"/>
        </w:rPr>
        <w:t xml:space="preserve"> [</w:t>
      </w:r>
      <w:r w:rsidRPr="00AA23DA">
        <w:rPr>
          <w:rFonts w:cs="Kalpurush" w:hint="cs"/>
          <w:sz w:val="24"/>
          <w:szCs w:val="24"/>
          <w:cs/>
          <w:lang w:bidi="bn-BD"/>
        </w:rPr>
        <w:t>সূরা আল-আনফাল, আয়াত: ২৪</w:t>
      </w:r>
      <w:r>
        <w:rPr>
          <w:rFonts w:cs="Kalpurush" w:hint="cs"/>
          <w:sz w:val="24"/>
          <w:szCs w:val="24"/>
          <w:cs/>
          <w:lang w:bidi="bn-BD"/>
        </w:rPr>
        <w:t>]</w:t>
      </w:r>
    </w:p>
    <w:p w:rsidR="00AA23DA" w:rsidRPr="00AA23DA" w:rsidRDefault="00AA23DA" w:rsidP="00C8201C">
      <w:pPr>
        <w:widowControl w:val="0"/>
        <w:bidi w:val="0"/>
        <w:jc w:val="both"/>
        <w:rPr>
          <w:rFonts w:cs="Kalpurush"/>
          <w:sz w:val="24"/>
          <w:szCs w:val="24"/>
          <w:lang w:bidi="bn-BD"/>
        </w:rPr>
      </w:pPr>
      <w:r w:rsidRPr="00AA23DA">
        <w:rPr>
          <w:rFonts w:cs="Kalpurush" w:hint="cs"/>
          <w:b/>
          <w:bCs/>
          <w:sz w:val="24"/>
          <w:szCs w:val="24"/>
          <w:cs/>
          <w:lang w:bidi="bn-BD"/>
        </w:rPr>
        <w:t>*</w:t>
      </w:r>
      <w:r w:rsidRPr="00AA23DA">
        <w:rPr>
          <w:rFonts w:cs="Kalpurush" w:hint="cs"/>
          <w:sz w:val="24"/>
          <w:szCs w:val="24"/>
          <w:cs/>
          <w:lang w:bidi="bn-BD"/>
        </w:rPr>
        <w:t xml:space="preserve"> </w:t>
      </w:r>
      <w:r w:rsidRPr="00AA23DA">
        <w:rPr>
          <w:rFonts w:cs="Kalpurush" w:hint="cs"/>
          <w:b/>
          <w:bCs/>
          <w:sz w:val="24"/>
          <w:szCs w:val="24"/>
          <w:cs/>
          <w:lang w:bidi="bn-BD"/>
        </w:rPr>
        <w:t>আল্লাহ তা‘আলা কি</w:t>
      </w:r>
      <w:r w:rsidRPr="00AA23DA">
        <w:rPr>
          <w:rFonts w:cs="Kalpurush" w:hint="cs"/>
          <w:sz w:val="24"/>
          <w:szCs w:val="24"/>
          <w:cs/>
          <w:lang w:bidi="bn-BD"/>
        </w:rPr>
        <w:t xml:space="preserve"> হিদায়াতের বিষয়টিকে তাঁর নবী</w:t>
      </w:r>
      <w:r w:rsidRPr="00AA23DA">
        <w:rPr>
          <w:rFonts w:ascii="Kalpurush" w:hAnsi="Kalpurush" w:cs="Kalpurush" w:hint="cs"/>
          <w:sz w:val="24"/>
          <w:szCs w:val="24"/>
          <w:cs/>
          <w:lang w:bidi="bn-BD"/>
        </w:rPr>
        <w:t xml:space="preserve"> সাল্লাল্লাহু ‘আলাইহি ওয়াসাল্লাম</w:t>
      </w:r>
      <w:r w:rsidRPr="00AA23DA">
        <w:rPr>
          <w:rFonts w:ascii="SutonnyMJ" w:hAnsi="SutonnyMJ" w:cs="Kalpurush" w:hint="cs"/>
          <w:color w:val="000000"/>
          <w:sz w:val="24"/>
          <w:szCs w:val="24"/>
          <w:cs/>
          <w:lang w:bidi="bn-BD"/>
        </w:rPr>
        <w:t>ে</w:t>
      </w:r>
      <w:r w:rsidRPr="00AA23DA">
        <w:rPr>
          <w:rFonts w:cs="Kalpurush" w:hint="cs"/>
          <w:sz w:val="24"/>
          <w:szCs w:val="24"/>
          <w:cs/>
          <w:lang w:bidi="bn-BD"/>
        </w:rPr>
        <w:t>র আনুগত্য এবং তাঁর সুন্নাতের অনুসরণ করার সাথে সম্পর্কযুক্ত করে দেন</w:t>
      </w:r>
      <w:r>
        <w:rPr>
          <w:rFonts w:cs="Kalpurush" w:hint="cs"/>
          <w:sz w:val="24"/>
          <w:szCs w:val="24"/>
          <w:cs/>
          <w:lang w:bidi="bn-BD"/>
        </w:rPr>
        <w:t xml:space="preserve"> </w:t>
      </w:r>
      <w:r w:rsidRPr="00AA23DA">
        <w:rPr>
          <w:rFonts w:cs="Kalpurush" w:hint="cs"/>
          <w:sz w:val="24"/>
          <w:szCs w:val="24"/>
          <w:cs/>
          <w:lang w:bidi="bn-BD"/>
        </w:rPr>
        <w:t>নি? কারণ, আল্লাহ তা‘আলা তো বলেছেন:</w:t>
      </w:r>
    </w:p>
    <w:p w:rsidR="00AA23DA" w:rsidRPr="00AA23DA" w:rsidRDefault="00AA23DA" w:rsidP="00C8201C">
      <w:pPr>
        <w:widowControl w:val="0"/>
        <w:jc w:val="both"/>
        <w:rPr>
          <w:rFonts w:cs="Kalpurush"/>
          <w:sz w:val="24"/>
          <w:szCs w:val="24"/>
          <w:lang w:bidi="bn-BD"/>
        </w:rPr>
      </w:pPr>
      <w:r w:rsidRPr="00AA23DA">
        <w:rPr>
          <w:rFonts w:ascii="KFGQPC Uthman Taha Naskh" w:eastAsia="SimSun" w:cs="KFGQPC Uthman Taha Naskh" w:hint="cs"/>
          <w:color w:val="008000"/>
          <w:sz w:val="24"/>
          <w:szCs w:val="24"/>
          <w:rtl/>
          <w:lang w:eastAsia="zh-CN"/>
        </w:rPr>
        <w:t>﴿</w:t>
      </w:r>
      <w:r w:rsidRPr="00AA23DA">
        <w:rPr>
          <w:rFonts w:ascii="KFGQPC Uthmanic Script HAFS" w:eastAsia="SimSun" w:cs="KFGQPC Uthmanic Script HAFS"/>
          <w:color w:val="008000"/>
          <w:sz w:val="24"/>
          <w:szCs w:val="24"/>
          <w:rtl/>
          <w:lang w:eastAsia="zh-CN"/>
        </w:rPr>
        <w:t>وَ</w:t>
      </w:r>
      <w:r w:rsidRPr="00AA23DA">
        <w:rPr>
          <w:rFonts w:ascii="KFGQPC Uthmanic Script HAFS" w:eastAsia="SimSun" w:cs="KFGQPC Uthmanic Script HAFS" w:hint="cs"/>
          <w:color w:val="008000"/>
          <w:sz w:val="24"/>
          <w:szCs w:val="24"/>
          <w:rtl/>
          <w:lang w:eastAsia="zh-CN"/>
        </w:rPr>
        <w:t>ٱ</w:t>
      </w:r>
      <w:r w:rsidRPr="00AA23DA">
        <w:rPr>
          <w:rFonts w:ascii="KFGQPC Uthmanic Script HAFS" w:eastAsia="SimSun" w:cs="KFGQPC Uthmanic Script HAFS"/>
          <w:color w:val="008000"/>
          <w:sz w:val="24"/>
          <w:szCs w:val="24"/>
          <w:rtl/>
          <w:lang w:eastAsia="zh-CN"/>
        </w:rPr>
        <w:t>تَّبِعُوهُ لَعَلَّكُم</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 xml:space="preserve"> تَه</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 xml:space="preserve">تَدُونَ </w:t>
      </w:r>
      <w:r w:rsidRPr="00AA23DA">
        <w:rPr>
          <w:rFonts w:ascii="KFGQPC Uthmanic Script HAFS" w:eastAsia="SimSun" w:cs="KFGQPC Uthmanic Script HAFS" w:hint="cs"/>
          <w:color w:val="008000"/>
          <w:sz w:val="24"/>
          <w:szCs w:val="24"/>
          <w:rtl/>
          <w:lang w:eastAsia="zh-CN"/>
        </w:rPr>
        <w:t>١٥٨</w:t>
      </w:r>
      <w:r w:rsidRPr="00AA23DA">
        <w:rPr>
          <w:rFonts w:ascii="KFGQPC Uthman Taha Naskh" w:eastAsia="SimSun" w:cs="KFGQPC Uthman Taha Naskh" w:hint="cs"/>
          <w:color w:val="008000"/>
          <w:sz w:val="24"/>
          <w:szCs w:val="24"/>
          <w:rtl/>
          <w:lang w:eastAsia="zh-CN"/>
        </w:rPr>
        <w:t>﴾</w:t>
      </w:r>
      <w:r w:rsidRPr="00AA23DA">
        <w:rPr>
          <w:rFonts w:ascii="KFGQPC Uthman Taha Naskh" w:eastAsia="SimSun" w:cs="KFGQPC Uthman Taha Naskh"/>
          <w:color w:val="008000"/>
          <w:sz w:val="24"/>
          <w:szCs w:val="24"/>
          <w:rtl/>
          <w:lang w:eastAsia="zh-CN"/>
        </w:rPr>
        <w:t xml:space="preserve"> [الاعراف: </w:t>
      </w:r>
      <w:r w:rsidRPr="00AA23DA">
        <w:rPr>
          <w:rFonts w:ascii="KFGQPC Uthman Taha Naskh" w:eastAsia="SimSun" w:cs="KFGQPC Uthman Taha Naskh" w:hint="cs"/>
          <w:color w:val="008000"/>
          <w:sz w:val="24"/>
          <w:szCs w:val="24"/>
          <w:rtl/>
          <w:lang w:eastAsia="zh-CN"/>
        </w:rPr>
        <w:t>١٥٨</w:t>
      </w:r>
      <w:r w:rsidRPr="00AA23DA">
        <w:rPr>
          <w:rFonts w:ascii="KFGQPC Uthman Taha Naskh" w:eastAsia="SimSun" w:cs="KFGQPC Uthman Taha Naskh"/>
          <w:color w:val="008000"/>
          <w:sz w:val="24"/>
          <w:szCs w:val="24"/>
          <w:rtl/>
          <w:lang w:eastAsia="zh-CN"/>
        </w:rPr>
        <w:t>]</w:t>
      </w:r>
    </w:p>
    <w:p w:rsidR="00AA23DA" w:rsidRDefault="00AA23DA" w:rsidP="00C8201C">
      <w:pPr>
        <w:widowControl w:val="0"/>
        <w:bidi w:val="0"/>
        <w:jc w:val="both"/>
        <w:rPr>
          <w:rFonts w:cs="Kalpurush"/>
          <w:sz w:val="24"/>
          <w:szCs w:val="24"/>
          <w:lang w:bidi="bn-BD"/>
        </w:rPr>
      </w:pPr>
      <w:r w:rsidRPr="00AA23DA">
        <w:rPr>
          <w:rFonts w:cs="Kalpurush" w:hint="cs"/>
          <w:sz w:val="24"/>
          <w:szCs w:val="24"/>
          <w:cs/>
          <w:lang w:bidi="bn-BD"/>
        </w:rPr>
        <w:t>“</w:t>
      </w:r>
      <w:r w:rsidRPr="00AA23DA">
        <w:rPr>
          <w:rFonts w:ascii="Nikosh" w:eastAsia="Nikosh" w:hAnsi="Nikosh" w:cs="Kalpurush"/>
          <w:sz w:val="24"/>
          <w:szCs w:val="24"/>
          <w:cs/>
          <w:lang w:bidi="bn-BD"/>
        </w:rPr>
        <w:t>আর তোমরা তার অনুসরণ কর, যাতে তোমরা হিদায়াতপ্রাপ্ত হও।</w:t>
      </w:r>
      <w:r w:rsidRPr="00AA23DA">
        <w:rPr>
          <w:rFonts w:cs="Kalpurush" w:hint="cs"/>
          <w:sz w:val="24"/>
          <w:szCs w:val="24"/>
          <w:cs/>
          <w:lang w:bidi="bn-BD"/>
        </w:rPr>
        <w:t>”</w:t>
      </w:r>
      <w:r>
        <w:rPr>
          <w:rFonts w:cs="Kalpurush" w:hint="cs"/>
          <w:sz w:val="24"/>
          <w:szCs w:val="24"/>
          <w:cs/>
          <w:lang w:bidi="bn-BD"/>
        </w:rPr>
        <w:t xml:space="preserve"> [সূরা আল-আ‘রাফ, আয়াত: ১৫৮]</w:t>
      </w:r>
    </w:p>
    <w:p w:rsidR="00AA23DA" w:rsidRPr="00AA23DA" w:rsidRDefault="00AA23DA" w:rsidP="00C8201C">
      <w:pPr>
        <w:widowControl w:val="0"/>
        <w:bidi w:val="0"/>
        <w:jc w:val="both"/>
        <w:rPr>
          <w:rFonts w:cs="Kalpurush"/>
          <w:sz w:val="24"/>
          <w:szCs w:val="24"/>
          <w:lang w:bidi="bn-BD"/>
        </w:rPr>
      </w:pPr>
      <w:r w:rsidRPr="00AA23DA">
        <w:rPr>
          <w:rFonts w:cs="Kalpurush" w:hint="cs"/>
          <w:sz w:val="24"/>
          <w:szCs w:val="24"/>
          <w:cs/>
          <w:lang w:bidi="bn-BD"/>
        </w:rPr>
        <w:t>আল্লাহ তা‘আলা আরও বলেছেন:</w:t>
      </w:r>
    </w:p>
    <w:p w:rsidR="00AA23DA" w:rsidRPr="00AA23DA" w:rsidRDefault="00AA23DA" w:rsidP="00C8201C">
      <w:pPr>
        <w:widowControl w:val="0"/>
        <w:jc w:val="both"/>
        <w:rPr>
          <w:rFonts w:cs="Kalpurush"/>
          <w:sz w:val="24"/>
          <w:szCs w:val="24"/>
          <w:lang w:bidi="bn-BD"/>
        </w:rPr>
      </w:pPr>
      <w:r w:rsidRPr="00AA23DA">
        <w:rPr>
          <w:rFonts w:ascii="KFGQPC Uthman Taha Naskh" w:eastAsia="SimSun" w:cs="KFGQPC Uthman Taha Naskh" w:hint="cs"/>
          <w:color w:val="008000"/>
          <w:sz w:val="24"/>
          <w:szCs w:val="24"/>
          <w:rtl/>
          <w:lang w:eastAsia="zh-CN"/>
        </w:rPr>
        <w:t>﴿</w:t>
      </w:r>
      <w:r w:rsidRPr="00AA23DA">
        <w:rPr>
          <w:rFonts w:ascii="KFGQPC Uthmanic Script HAFS" w:eastAsia="SimSun" w:cs="KFGQPC Uthmanic Script HAFS"/>
          <w:color w:val="008000"/>
          <w:sz w:val="24"/>
          <w:szCs w:val="24"/>
          <w:rtl/>
          <w:lang w:eastAsia="zh-CN"/>
        </w:rPr>
        <w:t>وَإِن تُطِيعُوهُ تَه</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تَدُواْ</w:t>
      </w:r>
      <w:r w:rsidRPr="00AA23DA">
        <w:rPr>
          <w:rFonts w:ascii="KFGQPC Uthmanic Script HAFS" w:eastAsia="SimSun" w:cs="KFGQPC Uthmanic Script HAFS" w:hint="cs"/>
          <w:color w:val="008000"/>
          <w:sz w:val="24"/>
          <w:szCs w:val="24"/>
          <w:rtl/>
          <w:lang w:eastAsia="zh-CN"/>
        </w:rPr>
        <w:t>ۚ</w:t>
      </w:r>
      <w:r w:rsidRPr="00AA23DA">
        <w:rPr>
          <w:rFonts w:ascii="KFGQPC Uthman Taha Naskh" w:eastAsia="SimSun" w:cs="KFGQPC Uthman Taha Naskh" w:hint="cs"/>
          <w:color w:val="008000"/>
          <w:sz w:val="24"/>
          <w:szCs w:val="24"/>
          <w:rtl/>
          <w:lang w:eastAsia="zh-CN"/>
        </w:rPr>
        <w:t>﴾</w:t>
      </w:r>
      <w:r w:rsidRPr="00AA23DA">
        <w:rPr>
          <w:rFonts w:ascii="KFGQPC Uthman Taha Naskh" w:eastAsia="SimSun" w:cs="KFGQPC Uthman Taha Naskh"/>
          <w:color w:val="008000"/>
          <w:sz w:val="24"/>
          <w:szCs w:val="24"/>
          <w:rtl/>
          <w:lang w:eastAsia="zh-CN"/>
        </w:rPr>
        <w:t xml:space="preserve"> [النور: </w:t>
      </w:r>
      <w:r w:rsidRPr="00AA23DA">
        <w:rPr>
          <w:rFonts w:ascii="KFGQPC Uthman Taha Naskh" w:eastAsia="SimSun" w:cs="KFGQPC Uthman Taha Naskh" w:hint="cs"/>
          <w:color w:val="008000"/>
          <w:sz w:val="24"/>
          <w:szCs w:val="24"/>
          <w:rtl/>
          <w:lang w:eastAsia="zh-CN"/>
        </w:rPr>
        <w:t>٥٤</w:t>
      </w:r>
      <w:r w:rsidRPr="00AA23DA">
        <w:rPr>
          <w:rFonts w:ascii="KFGQPC Uthman Taha Naskh" w:eastAsia="SimSun" w:cs="KFGQPC Uthman Taha Naskh"/>
          <w:color w:val="008000"/>
          <w:sz w:val="24"/>
          <w:szCs w:val="24"/>
          <w:rtl/>
          <w:lang w:eastAsia="zh-CN"/>
        </w:rPr>
        <w:t>]</w:t>
      </w:r>
    </w:p>
    <w:p w:rsidR="00AA23DA" w:rsidRPr="00AA23DA" w:rsidRDefault="00AA23DA" w:rsidP="00C8201C">
      <w:pPr>
        <w:widowControl w:val="0"/>
        <w:bidi w:val="0"/>
        <w:jc w:val="both"/>
        <w:rPr>
          <w:rFonts w:cs="Kalpurush"/>
          <w:sz w:val="24"/>
          <w:szCs w:val="24"/>
          <w:cs/>
          <w:lang w:bidi="bn-BD"/>
        </w:rPr>
      </w:pPr>
      <w:r w:rsidRPr="00AA23DA">
        <w:rPr>
          <w:rFonts w:cs="Kalpurush" w:hint="cs"/>
          <w:sz w:val="24"/>
          <w:szCs w:val="24"/>
          <w:cs/>
          <w:lang w:bidi="bn-BD"/>
        </w:rPr>
        <w:t>“</w:t>
      </w:r>
      <w:r w:rsidRPr="00AA23DA">
        <w:rPr>
          <w:rFonts w:ascii="Nikosh" w:eastAsia="Nikosh" w:hAnsi="Nikosh" w:cs="Kalpurush"/>
          <w:sz w:val="24"/>
          <w:szCs w:val="24"/>
          <w:cs/>
          <w:lang w:bidi="bn-BD"/>
        </w:rPr>
        <w:t>আর তোমরা তার আনুগত্য করলে সৎপথ পাবে।</w:t>
      </w:r>
      <w:r w:rsidRPr="00AA23DA">
        <w:rPr>
          <w:rFonts w:cs="Kalpurush" w:hint="cs"/>
          <w:sz w:val="24"/>
          <w:szCs w:val="24"/>
          <w:cs/>
          <w:lang w:bidi="bn-BD"/>
        </w:rPr>
        <w:t>”</w:t>
      </w:r>
      <w:r>
        <w:rPr>
          <w:rFonts w:cs="Kalpurush" w:hint="cs"/>
          <w:sz w:val="24"/>
          <w:szCs w:val="24"/>
          <w:cs/>
          <w:lang w:bidi="bn-BD"/>
        </w:rPr>
        <w:t xml:space="preserve"> [সূরা আন-নূর, আয়াত: ৫৪]</w:t>
      </w:r>
    </w:p>
    <w:p w:rsidR="00AA23DA" w:rsidRPr="00AA23DA" w:rsidRDefault="00AA23DA" w:rsidP="00C8201C">
      <w:pPr>
        <w:widowControl w:val="0"/>
        <w:bidi w:val="0"/>
        <w:jc w:val="both"/>
        <w:rPr>
          <w:rFonts w:cs="Kalpurush"/>
          <w:sz w:val="24"/>
          <w:szCs w:val="24"/>
          <w:lang w:bidi="bn-BD"/>
        </w:rPr>
      </w:pPr>
      <w:r w:rsidRPr="00AA23DA">
        <w:rPr>
          <w:rFonts w:cs="Kalpurush" w:hint="cs"/>
          <w:b/>
          <w:bCs/>
          <w:sz w:val="24"/>
          <w:szCs w:val="24"/>
          <w:cs/>
          <w:lang w:bidi="bn-BD"/>
        </w:rPr>
        <w:lastRenderedPageBreak/>
        <w:t>*</w:t>
      </w:r>
      <w:r w:rsidRPr="00AA23DA">
        <w:rPr>
          <w:rFonts w:cs="Kalpurush" w:hint="cs"/>
          <w:sz w:val="24"/>
          <w:szCs w:val="24"/>
          <w:cs/>
          <w:lang w:bidi="bn-BD"/>
        </w:rPr>
        <w:t xml:space="preserve"> </w:t>
      </w:r>
      <w:r w:rsidRPr="00AA23DA">
        <w:rPr>
          <w:rFonts w:cs="Kalpurush" w:hint="cs"/>
          <w:b/>
          <w:bCs/>
          <w:sz w:val="24"/>
          <w:szCs w:val="24"/>
          <w:cs/>
          <w:lang w:bidi="bn-BD"/>
        </w:rPr>
        <w:t>আল্লাহ তা‘আলা কি</w:t>
      </w:r>
      <w:r w:rsidRPr="00AA23DA">
        <w:rPr>
          <w:rFonts w:cs="Kalpurush" w:hint="cs"/>
          <w:sz w:val="24"/>
          <w:szCs w:val="24"/>
          <w:cs/>
          <w:lang w:bidi="bn-BD"/>
        </w:rPr>
        <w:t xml:space="preserve"> নবী</w:t>
      </w:r>
      <w:r w:rsidRPr="00AA23DA">
        <w:rPr>
          <w:rFonts w:ascii="Kalpurush" w:hAnsi="Kalpurush" w:cs="Kalpurush" w:hint="cs"/>
          <w:sz w:val="24"/>
          <w:szCs w:val="24"/>
          <w:cs/>
          <w:lang w:bidi="bn-BD"/>
        </w:rPr>
        <w:t xml:space="preserve"> সাল্লাল্লাহু ‘আলাইহি ওয়াসাল্লাম</w:t>
      </w:r>
      <w:r w:rsidRPr="00AA23DA">
        <w:rPr>
          <w:rFonts w:ascii="SutonnyMJ" w:hAnsi="SutonnyMJ" w:cs="Kalpurush" w:hint="cs"/>
          <w:color w:val="000000"/>
          <w:sz w:val="24"/>
          <w:szCs w:val="24"/>
          <w:cs/>
          <w:lang w:bidi="bn-BD"/>
        </w:rPr>
        <w:t>ে</w:t>
      </w:r>
      <w:r w:rsidRPr="00AA23DA">
        <w:rPr>
          <w:rFonts w:cs="Kalpurush" w:hint="cs"/>
          <w:sz w:val="24"/>
          <w:szCs w:val="24"/>
          <w:cs/>
          <w:lang w:bidi="bn-BD"/>
        </w:rPr>
        <w:t>র অনুসারীদের জন্য তাঁর রহমতের বিষয়টিকে নিশ্চিত করে লিপিবদ্ধ করে দেন</w:t>
      </w:r>
      <w:r>
        <w:rPr>
          <w:rFonts w:cs="Kalpurush" w:hint="cs"/>
          <w:sz w:val="24"/>
          <w:szCs w:val="24"/>
          <w:cs/>
          <w:lang w:bidi="bn-BD"/>
        </w:rPr>
        <w:t xml:space="preserve"> </w:t>
      </w:r>
      <w:r w:rsidRPr="00AA23DA">
        <w:rPr>
          <w:rFonts w:cs="Kalpurush" w:hint="cs"/>
          <w:sz w:val="24"/>
          <w:szCs w:val="24"/>
          <w:cs/>
          <w:lang w:bidi="bn-BD"/>
        </w:rPr>
        <w:t>নি এবং তাদের জন্য দুনিয়া ও আখিরাতে সফলতা ও মুক্তির গ্যারান্টি দেন</w:t>
      </w:r>
      <w:r>
        <w:rPr>
          <w:rFonts w:cs="Kalpurush" w:hint="cs"/>
          <w:sz w:val="24"/>
          <w:szCs w:val="24"/>
          <w:cs/>
          <w:lang w:bidi="bn-BD"/>
        </w:rPr>
        <w:t xml:space="preserve"> </w:t>
      </w:r>
      <w:r w:rsidRPr="00AA23DA">
        <w:rPr>
          <w:rFonts w:cs="Kalpurush" w:hint="cs"/>
          <w:sz w:val="24"/>
          <w:szCs w:val="24"/>
          <w:cs/>
          <w:lang w:bidi="bn-BD"/>
        </w:rPr>
        <w:t>নি? আল্লাহ তা‘আলা বলেছেন:</w:t>
      </w:r>
    </w:p>
    <w:p w:rsidR="00AA23DA" w:rsidRPr="00AA23DA" w:rsidRDefault="00AA23DA" w:rsidP="00C8201C">
      <w:pPr>
        <w:widowControl w:val="0"/>
        <w:jc w:val="both"/>
        <w:rPr>
          <w:rFonts w:cs="Kalpurush"/>
          <w:sz w:val="24"/>
          <w:szCs w:val="24"/>
          <w:lang w:bidi="bn-BD"/>
        </w:rPr>
      </w:pPr>
      <w:r w:rsidRPr="00AA23DA">
        <w:rPr>
          <w:rFonts w:ascii="KFGQPC Uthman Taha Naskh" w:eastAsia="SimSun" w:cs="KFGQPC Uthman Taha Naskh" w:hint="cs"/>
          <w:color w:val="008000"/>
          <w:sz w:val="24"/>
          <w:szCs w:val="24"/>
          <w:rtl/>
          <w:lang w:eastAsia="zh-CN"/>
        </w:rPr>
        <w:t>﴿</w:t>
      </w:r>
      <w:r w:rsidRPr="00AA23DA">
        <w:rPr>
          <w:rFonts w:ascii="KFGQPC Uthmanic Script HAFS" w:eastAsia="SimSun" w:cs="KFGQPC Uthmanic Script HAFS"/>
          <w:color w:val="008000"/>
          <w:sz w:val="24"/>
          <w:szCs w:val="24"/>
          <w:rtl/>
          <w:lang w:eastAsia="zh-CN"/>
        </w:rPr>
        <w:t>وَرَح</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مَتِي وَسِعَت</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 xml:space="preserve"> كُلَّ شَي</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ء</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 xml:space="preserve"> فَسَأَك</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تُبُهَا لِلَّذِينَ يَتَّقُونَ وَيُؤ</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 xml:space="preserve">تُونَ </w:t>
      </w:r>
      <w:r w:rsidRPr="00AA23DA">
        <w:rPr>
          <w:rFonts w:ascii="KFGQPC Uthmanic Script HAFS" w:eastAsia="SimSun" w:cs="KFGQPC Uthmanic Script HAFS" w:hint="cs"/>
          <w:color w:val="008000"/>
          <w:sz w:val="24"/>
          <w:szCs w:val="24"/>
          <w:rtl/>
          <w:lang w:eastAsia="zh-CN"/>
        </w:rPr>
        <w:t>ٱ</w:t>
      </w:r>
      <w:r w:rsidRPr="00AA23DA">
        <w:rPr>
          <w:rFonts w:ascii="KFGQPC Uthmanic Script HAFS" w:eastAsia="SimSun" w:cs="KFGQPC Uthmanic Script HAFS"/>
          <w:color w:val="008000"/>
          <w:sz w:val="24"/>
          <w:szCs w:val="24"/>
          <w:rtl/>
          <w:lang w:eastAsia="zh-CN"/>
        </w:rPr>
        <w:t>لزَّكَو</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ةَ وَ</w:t>
      </w:r>
      <w:r w:rsidRPr="00AA23DA">
        <w:rPr>
          <w:rFonts w:ascii="KFGQPC Uthmanic Script HAFS" w:eastAsia="SimSun" w:cs="KFGQPC Uthmanic Script HAFS" w:hint="cs"/>
          <w:color w:val="008000"/>
          <w:sz w:val="24"/>
          <w:szCs w:val="24"/>
          <w:rtl/>
          <w:lang w:eastAsia="zh-CN"/>
        </w:rPr>
        <w:t>ٱ</w:t>
      </w:r>
      <w:r w:rsidRPr="00AA23DA">
        <w:rPr>
          <w:rFonts w:ascii="KFGQPC Uthmanic Script HAFS" w:eastAsia="SimSun" w:cs="KFGQPC Uthmanic Script HAFS"/>
          <w:color w:val="008000"/>
          <w:sz w:val="24"/>
          <w:szCs w:val="24"/>
          <w:rtl/>
          <w:lang w:eastAsia="zh-CN"/>
        </w:rPr>
        <w:t>لَّذِينَ هُم بِ‍</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َايَ</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تِنَا يُؤ</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 xml:space="preserve">مِنُونَ </w:t>
      </w:r>
      <w:r w:rsidRPr="00AA23DA">
        <w:rPr>
          <w:rFonts w:ascii="KFGQPC Uthmanic Script HAFS" w:eastAsia="SimSun" w:cs="KFGQPC Uthmanic Script HAFS" w:hint="cs"/>
          <w:color w:val="008000"/>
          <w:sz w:val="24"/>
          <w:szCs w:val="24"/>
          <w:rtl/>
          <w:lang w:eastAsia="zh-CN"/>
        </w:rPr>
        <w:t>١٥٦</w:t>
      </w:r>
      <w:r w:rsidRPr="00AA23DA">
        <w:rPr>
          <w:rFonts w:ascii="KFGQPC Uthmanic Script HAFS" w:eastAsia="SimSun" w:cs="KFGQPC Uthmanic Script HAFS"/>
          <w:color w:val="008000"/>
          <w:sz w:val="24"/>
          <w:szCs w:val="24"/>
          <w:rtl/>
          <w:lang w:eastAsia="zh-CN"/>
        </w:rPr>
        <w:t xml:space="preserve"> </w:t>
      </w:r>
      <w:r w:rsidRPr="00AA23DA">
        <w:rPr>
          <w:rFonts w:ascii="KFGQPC Uthmanic Script HAFS" w:eastAsia="SimSun" w:cs="KFGQPC Uthmanic Script HAFS" w:hint="cs"/>
          <w:color w:val="008000"/>
          <w:sz w:val="24"/>
          <w:szCs w:val="24"/>
          <w:rtl/>
          <w:lang w:eastAsia="zh-CN"/>
        </w:rPr>
        <w:t>ٱ</w:t>
      </w:r>
      <w:r w:rsidRPr="00AA23DA">
        <w:rPr>
          <w:rFonts w:ascii="KFGQPC Uthmanic Script HAFS" w:eastAsia="SimSun" w:cs="KFGQPC Uthmanic Script HAFS"/>
          <w:color w:val="008000"/>
          <w:sz w:val="24"/>
          <w:szCs w:val="24"/>
          <w:rtl/>
          <w:lang w:eastAsia="zh-CN"/>
        </w:rPr>
        <w:t xml:space="preserve">لَّذِينَ يَتَّبِعُونَ </w:t>
      </w:r>
      <w:r w:rsidRPr="00AA23DA">
        <w:rPr>
          <w:rFonts w:ascii="KFGQPC Uthmanic Script HAFS" w:eastAsia="SimSun" w:cs="KFGQPC Uthmanic Script HAFS" w:hint="cs"/>
          <w:color w:val="008000"/>
          <w:sz w:val="24"/>
          <w:szCs w:val="24"/>
          <w:rtl/>
          <w:lang w:eastAsia="zh-CN"/>
        </w:rPr>
        <w:t>ٱ</w:t>
      </w:r>
      <w:r w:rsidRPr="00AA23DA">
        <w:rPr>
          <w:rFonts w:ascii="KFGQPC Uthmanic Script HAFS" w:eastAsia="SimSun" w:cs="KFGQPC Uthmanic Script HAFS"/>
          <w:color w:val="008000"/>
          <w:sz w:val="24"/>
          <w:szCs w:val="24"/>
          <w:rtl/>
          <w:lang w:eastAsia="zh-CN"/>
        </w:rPr>
        <w:t xml:space="preserve">لرَّسُولَ </w:t>
      </w:r>
      <w:r w:rsidRPr="00AA23DA">
        <w:rPr>
          <w:rFonts w:ascii="KFGQPC Uthmanic Script HAFS" w:eastAsia="SimSun" w:cs="KFGQPC Uthmanic Script HAFS" w:hint="cs"/>
          <w:color w:val="008000"/>
          <w:sz w:val="24"/>
          <w:szCs w:val="24"/>
          <w:rtl/>
          <w:lang w:eastAsia="zh-CN"/>
        </w:rPr>
        <w:t>ٱ</w:t>
      </w:r>
      <w:r w:rsidRPr="00AA23DA">
        <w:rPr>
          <w:rFonts w:ascii="KFGQPC Uthmanic Script HAFS" w:eastAsia="SimSun" w:cs="KFGQPC Uthmanic Script HAFS"/>
          <w:color w:val="008000"/>
          <w:sz w:val="24"/>
          <w:szCs w:val="24"/>
          <w:rtl/>
          <w:lang w:eastAsia="zh-CN"/>
        </w:rPr>
        <w:t xml:space="preserve">لنَّبِيَّ </w:t>
      </w:r>
      <w:r w:rsidRPr="00AA23DA">
        <w:rPr>
          <w:rFonts w:ascii="KFGQPC Uthmanic Script HAFS" w:eastAsia="SimSun" w:cs="KFGQPC Uthmanic Script HAFS" w:hint="cs"/>
          <w:color w:val="008000"/>
          <w:sz w:val="24"/>
          <w:szCs w:val="24"/>
          <w:rtl/>
          <w:lang w:eastAsia="zh-CN"/>
        </w:rPr>
        <w:t>ٱ</w:t>
      </w:r>
      <w:r w:rsidRPr="00AA23DA">
        <w:rPr>
          <w:rFonts w:ascii="KFGQPC Uthmanic Script HAFS" w:eastAsia="SimSun" w:cs="KFGQPC Uthmanic Script HAFS"/>
          <w:color w:val="008000"/>
          <w:sz w:val="24"/>
          <w:szCs w:val="24"/>
          <w:rtl/>
          <w:lang w:eastAsia="zh-CN"/>
        </w:rPr>
        <w:t>ل</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 xml:space="preserve">أُمِّيَّ </w:t>
      </w:r>
      <w:r w:rsidRPr="00AA23DA">
        <w:rPr>
          <w:rFonts w:ascii="KFGQPC Uthmanic Script HAFS" w:eastAsia="SimSun" w:cs="KFGQPC Uthmanic Script HAFS" w:hint="cs"/>
          <w:color w:val="008000"/>
          <w:sz w:val="24"/>
          <w:szCs w:val="24"/>
          <w:rtl/>
          <w:lang w:eastAsia="zh-CN"/>
        </w:rPr>
        <w:t>ٱ</w:t>
      </w:r>
      <w:r w:rsidRPr="00AA23DA">
        <w:rPr>
          <w:rFonts w:ascii="KFGQPC Uthmanic Script HAFS" w:eastAsia="SimSun" w:cs="KFGQPC Uthmanic Script HAFS"/>
          <w:color w:val="008000"/>
          <w:sz w:val="24"/>
          <w:szCs w:val="24"/>
          <w:rtl/>
          <w:lang w:eastAsia="zh-CN"/>
        </w:rPr>
        <w:t>لَّذِي يَجِدُونَهُ</w:t>
      </w:r>
      <w:r w:rsidRPr="00AA23DA">
        <w:rPr>
          <w:rFonts w:ascii="KFGQPC Uthmanic Script HAFS" w:eastAsia="SimSun" w:cs="KFGQPC Uthmanic Script HAFS" w:hint="cs"/>
          <w:color w:val="008000"/>
          <w:sz w:val="24"/>
          <w:szCs w:val="24"/>
          <w:rtl/>
          <w:lang w:eastAsia="zh-CN"/>
        </w:rPr>
        <w:t>ۥ</w:t>
      </w:r>
      <w:r w:rsidRPr="00AA23DA">
        <w:rPr>
          <w:rFonts w:ascii="KFGQPC Uthmanic Script HAFS" w:eastAsia="SimSun" w:cs="KFGQPC Uthmanic Script HAFS"/>
          <w:color w:val="008000"/>
          <w:sz w:val="24"/>
          <w:szCs w:val="24"/>
          <w:rtl/>
          <w:lang w:eastAsia="zh-CN"/>
        </w:rPr>
        <w:t xml:space="preserve"> مَك</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تُوبًا عِندَهُم</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 xml:space="preserve"> فِي </w:t>
      </w:r>
      <w:r w:rsidRPr="00AA23DA">
        <w:rPr>
          <w:rFonts w:ascii="KFGQPC Uthmanic Script HAFS" w:eastAsia="SimSun" w:cs="KFGQPC Uthmanic Script HAFS" w:hint="cs"/>
          <w:color w:val="008000"/>
          <w:sz w:val="24"/>
          <w:szCs w:val="24"/>
          <w:rtl/>
          <w:lang w:eastAsia="zh-CN"/>
        </w:rPr>
        <w:t>ٱ</w:t>
      </w:r>
      <w:r w:rsidRPr="00AA23DA">
        <w:rPr>
          <w:rFonts w:ascii="KFGQPC Uthmanic Script HAFS" w:eastAsia="SimSun" w:cs="KFGQPC Uthmanic Script HAFS"/>
          <w:color w:val="008000"/>
          <w:sz w:val="24"/>
          <w:szCs w:val="24"/>
          <w:rtl/>
          <w:lang w:eastAsia="zh-CN"/>
        </w:rPr>
        <w:t>لتَّو</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رَى</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ةِ وَ</w:t>
      </w:r>
      <w:r w:rsidRPr="00AA23DA">
        <w:rPr>
          <w:rFonts w:ascii="KFGQPC Uthmanic Script HAFS" w:eastAsia="SimSun" w:cs="KFGQPC Uthmanic Script HAFS" w:hint="cs"/>
          <w:color w:val="008000"/>
          <w:sz w:val="24"/>
          <w:szCs w:val="24"/>
          <w:rtl/>
          <w:lang w:eastAsia="zh-CN"/>
        </w:rPr>
        <w:t>ٱ</w:t>
      </w:r>
      <w:r w:rsidRPr="00AA23DA">
        <w:rPr>
          <w:rFonts w:ascii="KFGQPC Uthmanic Script HAFS" w:eastAsia="SimSun" w:cs="KFGQPC Uthmanic Script HAFS"/>
          <w:color w:val="008000"/>
          <w:sz w:val="24"/>
          <w:szCs w:val="24"/>
          <w:rtl/>
          <w:lang w:eastAsia="zh-CN"/>
        </w:rPr>
        <w:t>ل</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إِنجِيلِ يَأ</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مُرُهُم بِ</w:t>
      </w:r>
      <w:r w:rsidRPr="00AA23DA">
        <w:rPr>
          <w:rFonts w:ascii="KFGQPC Uthmanic Script HAFS" w:eastAsia="SimSun" w:cs="KFGQPC Uthmanic Script HAFS" w:hint="cs"/>
          <w:color w:val="008000"/>
          <w:sz w:val="24"/>
          <w:szCs w:val="24"/>
          <w:rtl/>
          <w:lang w:eastAsia="zh-CN"/>
        </w:rPr>
        <w:t>ٱ</w:t>
      </w:r>
      <w:r w:rsidRPr="00AA23DA">
        <w:rPr>
          <w:rFonts w:ascii="KFGQPC Uthmanic Script HAFS" w:eastAsia="SimSun" w:cs="KFGQPC Uthmanic Script HAFS"/>
          <w:color w:val="008000"/>
          <w:sz w:val="24"/>
          <w:szCs w:val="24"/>
          <w:rtl/>
          <w:lang w:eastAsia="zh-CN"/>
        </w:rPr>
        <w:t>ل</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مَع</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رُوفِ وَيَن</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هَى</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هُم</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 xml:space="preserve"> عَنِ </w:t>
      </w:r>
      <w:r w:rsidRPr="00AA23DA">
        <w:rPr>
          <w:rFonts w:ascii="KFGQPC Uthmanic Script HAFS" w:eastAsia="SimSun" w:cs="KFGQPC Uthmanic Script HAFS" w:hint="cs"/>
          <w:color w:val="008000"/>
          <w:sz w:val="24"/>
          <w:szCs w:val="24"/>
          <w:rtl/>
          <w:lang w:eastAsia="zh-CN"/>
        </w:rPr>
        <w:t>ٱ</w:t>
      </w:r>
      <w:r w:rsidRPr="00AA23DA">
        <w:rPr>
          <w:rFonts w:ascii="KFGQPC Uthmanic Script HAFS" w:eastAsia="SimSun" w:cs="KFGQPC Uthmanic Script HAFS"/>
          <w:color w:val="008000"/>
          <w:sz w:val="24"/>
          <w:szCs w:val="24"/>
          <w:rtl/>
          <w:lang w:eastAsia="zh-CN"/>
        </w:rPr>
        <w:t>ل</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 xml:space="preserve">مُنكَرِ وَيُحِلُّ لَهُمُ </w:t>
      </w:r>
      <w:r w:rsidRPr="00AA23DA">
        <w:rPr>
          <w:rFonts w:ascii="KFGQPC Uthmanic Script HAFS" w:eastAsia="SimSun" w:cs="KFGQPC Uthmanic Script HAFS" w:hint="cs"/>
          <w:color w:val="008000"/>
          <w:sz w:val="24"/>
          <w:szCs w:val="24"/>
          <w:rtl/>
          <w:lang w:eastAsia="zh-CN"/>
        </w:rPr>
        <w:t>ٱ</w:t>
      </w:r>
      <w:r w:rsidRPr="00AA23DA">
        <w:rPr>
          <w:rFonts w:ascii="KFGQPC Uthmanic Script HAFS" w:eastAsia="SimSun" w:cs="KFGQPC Uthmanic Script HAFS"/>
          <w:color w:val="008000"/>
          <w:sz w:val="24"/>
          <w:szCs w:val="24"/>
          <w:rtl/>
          <w:lang w:eastAsia="zh-CN"/>
        </w:rPr>
        <w:t>لطَّيِّبَ</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تِ وَيُحَرِّمُ عَلَي</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 xml:space="preserve">هِمُ </w:t>
      </w:r>
      <w:r w:rsidRPr="00AA23DA">
        <w:rPr>
          <w:rFonts w:ascii="KFGQPC Uthmanic Script HAFS" w:eastAsia="SimSun" w:cs="KFGQPC Uthmanic Script HAFS" w:hint="cs"/>
          <w:color w:val="008000"/>
          <w:sz w:val="24"/>
          <w:szCs w:val="24"/>
          <w:rtl/>
          <w:lang w:eastAsia="zh-CN"/>
        </w:rPr>
        <w:t>ٱ</w:t>
      </w:r>
      <w:r w:rsidRPr="00AA23DA">
        <w:rPr>
          <w:rFonts w:ascii="KFGQPC Uthmanic Script HAFS" w:eastAsia="SimSun" w:cs="KFGQPC Uthmanic Script HAFS"/>
          <w:color w:val="008000"/>
          <w:sz w:val="24"/>
          <w:szCs w:val="24"/>
          <w:rtl/>
          <w:lang w:eastAsia="zh-CN"/>
        </w:rPr>
        <w:t>ل</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خَبَ</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ئِثَ وَيَضَعُ عَن</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هُم</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 xml:space="preserve"> إِص</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رَهُم</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 xml:space="preserve"> وَ</w:t>
      </w:r>
      <w:r w:rsidRPr="00AA23DA">
        <w:rPr>
          <w:rFonts w:ascii="KFGQPC Uthmanic Script HAFS" w:eastAsia="SimSun" w:cs="KFGQPC Uthmanic Script HAFS" w:hint="cs"/>
          <w:color w:val="008000"/>
          <w:sz w:val="24"/>
          <w:szCs w:val="24"/>
          <w:rtl/>
          <w:lang w:eastAsia="zh-CN"/>
        </w:rPr>
        <w:t>ٱ</w:t>
      </w:r>
      <w:r w:rsidRPr="00AA23DA">
        <w:rPr>
          <w:rFonts w:ascii="KFGQPC Uthmanic Script HAFS" w:eastAsia="SimSun" w:cs="KFGQPC Uthmanic Script HAFS"/>
          <w:color w:val="008000"/>
          <w:sz w:val="24"/>
          <w:szCs w:val="24"/>
          <w:rtl/>
          <w:lang w:eastAsia="zh-CN"/>
        </w:rPr>
        <w:t>ل</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أَغ</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لَ</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 xml:space="preserve">لَ </w:t>
      </w:r>
      <w:r w:rsidRPr="00AA23DA">
        <w:rPr>
          <w:rFonts w:ascii="KFGQPC Uthmanic Script HAFS" w:eastAsia="SimSun" w:cs="KFGQPC Uthmanic Script HAFS" w:hint="cs"/>
          <w:color w:val="008000"/>
          <w:sz w:val="24"/>
          <w:szCs w:val="24"/>
          <w:rtl/>
          <w:lang w:eastAsia="zh-CN"/>
        </w:rPr>
        <w:t>ٱ</w:t>
      </w:r>
      <w:r w:rsidRPr="00AA23DA">
        <w:rPr>
          <w:rFonts w:ascii="KFGQPC Uthmanic Script HAFS" w:eastAsia="SimSun" w:cs="KFGQPC Uthmanic Script HAFS"/>
          <w:color w:val="008000"/>
          <w:sz w:val="24"/>
          <w:szCs w:val="24"/>
          <w:rtl/>
          <w:lang w:eastAsia="zh-CN"/>
        </w:rPr>
        <w:t>لَّتِي كَانَت</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 xml:space="preserve"> عَلَي</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هِم</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 xml:space="preserve"> فَ</w:t>
      </w:r>
      <w:r w:rsidRPr="00AA23DA">
        <w:rPr>
          <w:rFonts w:ascii="KFGQPC Uthmanic Script HAFS" w:eastAsia="SimSun" w:cs="KFGQPC Uthmanic Script HAFS" w:hint="cs"/>
          <w:color w:val="008000"/>
          <w:sz w:val="24"/>
          <w:szCs w:val="24"/>
          <w:rtl/>
          <w:lang w:eastAsia="zh-CN"/>
        </w:rPr>
        <w:t>ٱ</w:t>
      </w:r>
      <w:r w:rsidRPr="00AA23DA">
        <w:rPr>
          <w:rFonts w:ascii="KFGQPC Uthmanic Script HAFS" w:eastAsia="SimSun" w:cs="KFGQPC Uthmanic Script HAFS"/>
          <w:color w:val="008000"/>
          <w:sz w:val="24"/>
          <w:szCs w:val="24"/>
          <w:rtl/>
          <w:lang w:eastAsia="zh-CN"/>
        </w:rPr>
        <w:t>لَّذِينَ ءَامَنُواْ بِهِ</w:t>
      </w:r>
      <w:r w:rsidRPr="00AA23DA">
        <w:rPr>
          <w:rFonts w:ascii="KFGQPC Uthmanic Script HAFS" w:eastAsia="SimSun" w:cs="KFGQPC Uthmanic Script HAFS" w:hint="cs"/>
          <w:color w:val="008000"/>
          <w:sz w:val="24"/>
          <w:szCs w:val="24"/>
          <w:rtl/>
          <w:lang w:eastAsia="zh-CN"/>
        </w:rPr>
        <w:t>ۦ</w:t>
      </w:r>
      <w:r w:rsidRPr="00AA23DA">
        <w:rPr>
          <w:rFonts w:ascii="KFGQPC Uthmanic Script HAFS" w:eastAsia="SimSun" w:cs="KFGQPC Uthmanic Script HAFS"/>
          <w:color w:val="008000"/>
          <w:sz w:val="24"/>
          <w:szCs w:val="24"/>
          <w:rtl/>
          <w:lang w:eastAsia="zh-CN"/>
        </w:rPr>
        <w:t xml:space="preserve"> وَعَزَّرُوهُ وَنَصَرُوهُ وَ</w:t>
      </w:r>
      <w:r w:rsidRPr="00AA23DA">
        <w:rPr>
          <w:rFonts w:ascii="KFGQPC Uthmanic Script HAFS" w:eastAsia="SimSun" w:cs="KFGQPC Uthmanic Script HAFS" w:hint="cs"/>
          <w:color w:val="008000"/>
          <w:sz w:val="24"/>
          <w:szCs w:val="24"/>
          <w:rtl/>
          <w:lang w:eastAsia="zh-CN"/>
        </w:rPr>
        <w:t>ٱ</w:t>
      </w:r>
      <w:r w:rsidRPr="00AA23DA">
        <w:rPr>
          <w:rFonts w:ascii="KFGQPC Uthmanic Script HAFS" w:eastAsia="SimSun" w:cs="KFGQPC Uthmanic Script HAFS"/>
          <w:color w:val="008000"/>
          <w:sz w:val="24"/>
          <w:szCs w:val="24"/>
          <w:rtl/>
          <w:lang w:eastAsia="zh-CN"/>
        </w:rPr>
        <w:t xml:space="preserve">تَّبَعُواْ </w:t>
      </w:r>
      <w:r w:rsidRPr="00AA23DA">
        <w:rPr>
          <w:rFonts w:ascii="KFGQPC Uthmanic Script HAFS" w:eastAsia="SimSun" w:cs="KFGQPC Uthmanic Script HAFS" w:hint="cs"/>
          <w:color w:val="008000"/>
          <w:sz w:val="24"/>
          <w:szCs w:val="24"/>
          <w:rtl/>
          <w:lang w:eastAsia="zh-CN"/>
        </w:rPr>
        <w:t>ٱ</w:t>
      </w:r>
      <w:r w:rsidRPr="00AA23DA">
        <w:rPr>
          <w:rFonts w:ascii="KFGQPC Uthmanic Script HAFS" w:eastAsia="SimSun" w:cs="KFGQPC Uthmanic Script HAFS"/>
          <w:color w:val="008000"/>
          <w:sz w:val="24"/>
          <w:szCs w:val="24"/>
          <w:rtl/>
          <w:lang w:eastAsia="zh-CN"/>
        </w:rPr>
        <w:t xml:space="preserve">لنُّورَ </w:t>
      </w:r>
      <w:r w:rsidRPr="00AA23DA">
        <w:rPr>
          <w:rFonts w:ascii="KFGQPC Uthmanic Script HAFS" w:eastAsia="SimSun" w:cs="KFGQPC Uthmanic Script HAFS" w:hint="cs"/>
          <w:color w:val="008000"/>
          <w:sz w:val="24"/>
          <w:szCs w:val="24"/>
          <w:rtl/>
          <w:lang w:eastAsia="zh-CN"/>
        </w:rPr>
        <w:t>ٱ</w:t>
      </w:r>
      <w:r w:rsidRPr="00AA23DA">
        <w:rPr>
          <w:rFonts w:ascii="KFGQPC Uthmanic Script HAFS" w:eastAsia="SimSun" w:cs="KFGQPC Uthmanic Script HAFS"/>
          <w:color w:val="008000"/>
          <w:sz w:val="24"/>
          <w:szCs w:val="24"/>
          <w:rtl/>
          <w:lang w:eastAsia="zh-CN"/>
        </w:rPr>
        <w:t>لَّذِي</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 xml:space="preserve"> أُنزِلَ مَعَهُ</w:t>
      </w:r>
      <w:r w:rsidRPr="00AA23DA">
        <w:rPr>
          <w:rFonts w:ascii="KFGQPC Uthmanic Script HAFS" w:eastAsia="SimSun" w:cs="KFGQPC Uthmanic Script HAFS" w:hint="cs"/>
          <w:color w:val="008000"/>
          <w:sz w:val="24"/>
          <w:szCs w:val="24"/>
          <w:rtl/>
          <w:lang w:eastAsia="zh-CN"/>
        </w:rPr>
        <w:t>ۥٓ</w:t>
      </w:r>
      <w:r w:rsidRPr="00AA23DA">
        <w:rPr>
          <w:rFonts w:ascii="KFGQPC Uthmanic Script HAFS" w:eastAsia="SimSun" w:cs="KFGQPC Uthmanic Script HAFS"/>
          <w:color w:val="008000"/>
          <w:sz w:val="24"/>
          <w:szCs w:val="24"/>
          <w:rtl/>
          <w:lang w:eastAsia="zh-CN"/>
        </w:rPr>
        <w:t xml:space="preserve"> أُوْلَ</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 xml:space="preserve">ئِكَ هُمُ </w:t>
      </w:r>
      <w:r w:rsidRPr="00AA23DA">
        <w:rPr>
          <w:rFonts w:ascii="KFGQPC Uthmanic Script HAFS" w:eastAsia="SimSun" w:cs="KFGQPC Uthmanic Script HAFS" w:hint="cs"/>
          <w:color w:val="008000"/>
          <w:sz w:val="24"/>
          <w:szCs w:val="24"/>
          <w:rtl/>
          <w:lang w:eastAsia="zh-CN"/>
        </w:rPr>
        <w:t>ٱ</w:t>
      </w:r>
      <w:r w:rsidRPr="00AA23DA">
        <w:rPr>
          <w:rFonts w:ascii="KFGQPC Uthmanic Script HAFS" w:eastAsia="SimSun" w:cs="KFGQPC Uthmanic Script HAFS"/>
          <w:color w:val="008000"/>
          <w:sz w:val="24"/>
          <w:szCs w:val="24"/>
          <w:rtl/>
          <w:lang w:eastAsia="zh-CN"/>
        </w:rPr>
        <w:t>ل</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مُف</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 xml:space="preserve">لِحُونَ </w:t>
      </w:r>
      <w:r w:rsidRPr="00AA23DA">
        <w:rPr>
          <w:rFonts w:ascii="KFGQPC Uthmanic Script HAFS" w:eastAsia="SimSun" w:cs="KFGQPC Uthmanic Script HAFS" w:hint="cs"/>
          <w:color w:val="008000"/>
          <w:sz w:val="24"/>
          <w:szCs w:val="24"/>
          <w:rtl/>
          <w:lang w:eastAsia="zh-CN"/>
        </w:rPr>
        <w:t>١٥٧</w:t>
      </w:r>
      <w:r w:rsidRPr="00AA23DA">
        <w:rPr>
          <w:rFonts w:ascii="KFGQPC Uthman Taha Naskh" w:eastAsia="SimSun" w:cs="KFGQPC Uthman Taha Naskh" w:hint="cs"/>
          <w:color w:val="008000"/>
          <w:sz w:val="24"/>
          <w:szCs w:val="24"/>
          <w:rtl/>
          <w:lang w:eastAsia="zh-CN"/>
        </w:rPr>
        <w:t>﴾</w:t>
      </w:r>
      <w:r w:rsidRPr="00AA23DA">
        <w:rPr>
          <w:rFonts w:ascii="KFGQPC Uthman Taha Naskh" w:eastAsia="SimSun" w:cs="KFGQPC Uthman Taha Naskh"/>
          <w:color w:val="008000"/>
          <w:sz w:val="24"/>
          <w:szCs w:val="24"/>
          <w:rtl/>
          <w:lang w:eastAsia="zh-CN"/>
        </w:rPr>
        <w:t xml:space="preserve"> [الاعراف: </w:t>
      </w:r>
      <w:r w:rsidRPr="00AA23DA">
        <w:rPr>
          <w:rFonts w:ascii="KFGQPC Uthman Taha Naskh" w:eastAsia="SimSun" w:cs="KFGQPC Uthman Taha Naskh" w:hint="cs"/>
          <w:color w:val="008000"/>
          <w:sz w:val="24"/>
          <w:szCs w:val="24"/>
          <w:rtl/>
          <w:lang w:eastAsia="zh-CN"/>
        </w:rPr>
        <w:t>١٥٦</w:t>
      </w:r>
      <w:r w:rsidRPr="00AA23DA">
        <w:rPr>
          <w:rFonts w:ascii="KFGQPC Uthman Taha Naskh" w:eastAsia="SimSun" w:cs="KFGQPC Uthman Taha Naskh"/>
          <w:color w:val="008000"/>
          <w:sz w:val="24"/>
          <w:szCs w:val="24"/>
          <w:rtl/>
          <w:lang w:eastAsia="zh-CN"/>
        </w:rPr>
        <w:t xml:space="preserve">،  </w:t>
      </w:r>
      <w:r w:rsidRPr="00AA23DA">
        <w:rPr>
          <w:rFonts w:ascii="KFGQPC Uthman Taha Naskh" w:eastAsia="SimSun" w:cs="KFGQPC Uthman Taha Naskh" w:hint="cs"/>
          <w:color w:val="008000"/>
          <w:sz w:val="24"/>
          <w:szCs w:val="24"/>
          <w:rtl/>
          <w:lang w:eastAsia="zh-CN"/>
        </w:rPr>
        <w:t>١٥٧</w:t>
      </w:r>
      <w:r w:rsidRPr="00AA23DA">
        <w:rPr>
          <w:rFonts w:ascii="KFGQPC Uthman Taha Naskh" w:eastAsia="SimSun" w:cs="KFGQPC Uthman Taha Naskh"/>
          <w:color w:val="008000"/>
          <w:sz w:val="24"/>
          <w:szCs w:val="24"/>
          <w:rtl/>
          <w:lang w:eastAsia="zh-CN"/>
        </w:rPr>
        <w:t xml:space="preserve">]  </w:t>
      </w:r>
    </w:p>
    <w:p w:rsidR="00AA23DA" w:rsidRPr="00AA23DA" w:rsidRDefault="00AA23DA" w:rsidP="00021EFE">
      <w:pPr>
        <w:widowControl w:val="0"/>
        <w:bidi w:val="0"/>
        <w:jc w:val="both"/>
        <w:rPr>
          <w:rFonts w:cs="Kalpurush"/>
          <w:sz w:val="24"/>
          <w:szCs w:val="24"/>
          <w:cs/>
          <w:lang w:bidi="bn-BD"/>
        </w:rPr>
      </w:pPr>
      <w:r w:rsidRPr="00AA23DA">
        <w:rPr>
          <w:rFonts w:cs="Kalpurush" w:hint="cs"/>
          <w:sz w:val="24"/>
          <w:szCs w:val="24"/>
          <w:cs/>
          <w:lang w:bidi="bn-BD"/>
        </w:rPr>
        <w:t>“</w:t>
      </w:r>
      <w:r w:rsidRPr="00AA23DA">
        <w:rPr>
          <w:rFonts w:ascii="Nikosh" w:eastAsia="Nikosh" w:hAnsi="Nikosh" w:cs="Kalpurush"/>
          <w:sz w:val="24"/>
          <w:szCs w:val="24"/>
          <w:cs/>
          <w:lang w:bidi="bn-BD"/>
        </w:rPr>
        <w:t>আর</w:t>
      </w:r>
      <w:r>
        <w:rPr>
          <w:rFonts w:ascii="Nikosh" w:eastAsia="Nikosh" w:hAnsi="Nikosh" w:cs="Kalpurush"/>
          <w:sz w:val="24"/>
          <w:szCs w:val="24"/>
          <w:cs/>
          <w:lang w:bidi="bn-BD"/>
        </w:rPr>
        <w:t xml:space="preserve"> আমার দয়া- তা তো প্রত্যেক বস্ত</w:t>
      </w:r>
      <w:r>
        <w:rPr>
          <w:rFonts w:ascii="Nikosh" w:eastAsia="Nikosh" w:hAnsi="Nikosh" w:cs="Kalpurush" w:hint="cs"/>
          <w:sz w:val="24"/>
          <w:szCs w:val="24"/>
          <w:cs/>
          <w:lang w:bidi="bn-BD"/>
        </w:rPr>
        <w:t>ু</w:t>
      </w:r>
      <w:r w:rsidRPr="00AA23DA">
        <w:rPr>
          <w:rFonts w:ascii="Nikosh" w:eastAsia="Nikosh" w:hAnsi="Nikosh" w:cs="Kalpurush"/>
          <w:sz w:val="24"/>
          <w:szCs w:val="24"/>
          <w:cs/>
          <w:lang w:bidi="bn-BD"/>
        </w:rPr>
        <w:t>কে ঘিরে রয়েছে। কাজেই আমি তা লিখে দেব তাদের জন্য যারা তাকওয়া অবলম্বন করে, যাকাত দেয় ও আমাদের আয়াতসমূহে ঈমান আনে</w:t>
      </w:r>
      <w:r w:rsidRPr="00AA23DA">
        <w:rPr>
          <w:rFonts w:ascii="Nikosh" w:eastAsia="Nikosh" w:hAnsi="Nikosh" w:cs="Kalpurush" w:hint="cs"/>
          <w:sz w:val="24"/>
          <w:szCs w:val="24"/>
          <w:cs/>
          <w:lang w:bidi="bn-BD"/>
        </w:rPr>
        <w:t>,</w:t>
      </w:r>
      <w:r w:rsidRPr="00AA23DA">
        <w:rPr>
          <w:rFonts w:ascii="Nikosh" w:eastAsia="Nikosh" w:hAnsi="Nikosh" w:cs="Kalpurush"/>
          <w:sz w:val="24"/>
          <w:szCs w:val="24"/>
          <w:cs/>
          <w:lang w:bidi="bn-BD"/>
        </w:rPr>
        <w:t xml:space="preserve"> যারা অনুসরণ করে রাসূলের, উম্মী</w:t>
      </w:r>
      <w:r w:rsidRPr="00AA23DA">
        <w:rPr>
          <w:rFonts w:ascii="SutonnyMJ" w:hAnsi="SutonnyMJ" w:cs="Kalpurush" w:hint="cs"/>
          <w:sz w:val="24"/>
          <w:szCs w:val="24"/>
          <w:cs/>
          <w:lang w:bidi="bn-BD"/>
        </w:rPr>
        <w:t xml:space="preserve"> </w:t>
      </w:r>
      <w:r w:rsidRPr="00AA23DA">
        <w:rPr>
          <w:rFonts w:ascii="SutonnyMJ" w:hAnsi="SutonnyMJ" w:cs="Kalpurush" w:hint="cs"/>
          <w:sz w:val="24"/>
          <w:szCs w:val="24"/>
          <w:cs/>
          <w:lang w:bidi="bn-BD"/>
        </w:rPr>
        <w:lastRenderedPageBreak/>
        <w:t>(নিরক্ষর)</w:t>
      </w:r>
      <w:r w:rsidRPr="00AA23DA">
        <w:rPr>
          <w:rFonts w:ascii="Nikosh" w:eastAsia="Nikosh" w:hAnsi="Nikosh" w:cs="Kalpurush"/>
          <w:sz w:val="24"/>
          <w:szCs w:val="24"/>
          <w:cs/>
          <w:lang w:bidi="bn-BD"/>
        </w:rPr>
        <w:t xml:space="preserve"> নবীর, যার উল্লে</w:t>
      </w:r>
      <w:r>
        <w:rPr>
          <w:rFonts w:ascii="Nikosh" w:eastAsia="Nikosh" w:hAnsi="Nikosh" w:cs="Kalpurush"/>
          <w:sz w:val="24"/>
          <w:szCs w:val="24"/>
          <w:cs/>
          <w:lang w:bidi="bn-BD"/>
        </w:rPr>
        <w:t>খ তারা তাদের কাছে তাওরাত ও ইঞ্জ</w:t>
      </w:r>
      <w:r>
        <w:rPr>
          <w:rFonts w:ascii="Nikosh" w:eastAsia="Nikosh" w:hAnsi="Nikosh" w:cs="Kalpurush" w:hint="cs"/>
          <w:sz w:val="24"/>
          <w:szCs w:val="24"/>
          <w:cs/>
          <w:lang w:bidi="bn-BD"/>
        </w:rPr>
        <w:t>ি</w:t>
      </w:r>
      <w:r w:rsidRPr="00AA23DA">
        <w:rPr>
          <w:rFonts w:ascii="Nikosh" w:eastAsia="Nikosh" w:hAnsi="Nikosh" w:cs="Kalpurush"/>
          <w:sz w:val="24"/>
          <w:szCs w:val="24"/>
          <w:cs/>
          <w:lang w:bidi="bn-BD"/>
        </w:rPr>
        <w:t>লে লিপিবদ্ধ পায়, যিনি তাদেরকে সৎকাজের আদেশ দেন, অসৎকাজ থেকে নিষেধ ক</w:t>
      </w:r>
      <w:r>
        <w:rPr>
          <w:rFonts w:ascii="Nikosh" w:eastAsia="Nikosh" w:hAnsi="Nikosh" w:cs="Kalpurush"/>
          <w:sz w:val="24"/>
          <w:szCs w:val="24"/>
          <w:cs/>
          <w:lang w:bidi="bn-BD"/>
        </w:rPr>
        <w:t>রেন, তাদের জন্য পবিত্র বস্ত</w:t>
      </w:r>
      <w:r>
        <w:rPr>
          <w:rFonts w:ascii="Nikosh" w:eastAsia="Nikosh" w:hAnsi="Nikosh" w:cs="Kalpurush" w:hint="cs"/>
          <w:sz w:val="24"/>
          <w:szCs w:val="24"/>
          <w:cs/>
          <w:lang w:bidi="bn-BD"/>
        </w:rPr>
        <w:t>ু</w:t>
      </w:r>
      <w:r w:rsidRPr="00AA23DA">
        <w:rPr>
          <w:rFonts w:ascii="Nikosh" w:eastAsia="Nikosh" w:hAnsi="Nikosh" w:cs="Kalpurush"/>
          <w:sz w:val="24"/>
          <w:szCs w:val="24"/>
          <w:cs/>
          <w:lang w:bidi="bn-BD"/>
        </w:rPr>
        <w:t xml:space="preserve"> হালাল করেন এবং অপবিত্র ব</w:t>
      </w:r>
      <w:r w:rsidR="00021EFE">
        <w:rPr>
          <w:rFonts w:ascii="Nikosh" w:eastAsia="Nikosh" w:hAnsi="Nikosh" w:cs="Kalpurush" w:hint="cs"/>
          <w:sz w:val="24"/>
          <w:szCs w:val="24"/>
          <w:cs/>
          <w:lang w:bidi="bn-BD"/>
        </w:rPr>
        <w:t>স্তু</w:t>
      </w:r>
      <w:r w:rsidRPr="00AA23DA">
        <w:rPr>
          <w:rFonts w:ascii="Nikosh" w:eastAsia="Nikosh" w:hAnsi="Nikosh" w:cs="Kalpurush"/>
          <w:sz w:val="24"/>
          <w:szCs w:val="24"/>
          <w:cs/>
          <w:lang w:bidi="bn-BD"/>
        </w:rPr>
        <w:t xml:space="preserve"> হারাম করেন। আর তাদেরকে তাদের গুরুভার ও শৃ</w:t>
      </w:r>
      <w:r w:rsidRPr="00AA23DA">
        <w:rPr>
          <w:rFonts w:ascii="Nikosh" w:eastAsia="Nikosh" w:hAnsi="Nikosh" w:cs="Kalpurush" w:hint="cs"/>
          <w:sz w:val="24"/>
          <w:szCs w:val="24"/>
          <w:cs/>
          <w:lang w:bidi="bn-BD"/>
        </w:rPr>
        <w:t>ঙ্খ</w:t>
      </w:r>
      <w:r>
        <w:rPr>
          <w:rFonts w:ascii="Nikosh" w:eastAsia="Nikosh" w:hAnsi="Nikosh" w:cs="Kalpurush"/>
          <w:sz w:val="24"/>
          <w:szCs w:val="24"/>
          <w:cs/>
          <w:lang w:bidi="bn-BD"/>
        </w:rPr>
        <w:t xml:space="preserve">ল </w:t>
      </w:r>
      <w:r>
        <w:rPr>
          <w:rFonts w:ascii="Nikosh" w:eastAsia="Nikosh" w:hAnsi="Nikosh" w:cs="Kalpurush" w:hint="cs"/>
          <w:sz w:val="24"/>
          <w:szCs w:val="24"/>
          <w:cs/>
          <w:lang w:bidi="bn-BD"/>
        </w:rPr>
        <w:t>থেকে</w:t>
      </w:r>
      <w:r>
        <w:rPr>
          <w:rFonts w:ascii="Nikosh" w:eastAsia="Nikosh" w:hAnsi="Nikosh" w:cs="Kalpurush"/>
          <w:sz w:val="24"/>
          <w:szCs w:val="24"/>
          <w:cs/>
          <w:lang w:bidi="bn-BD"/>
        </w:rPr>
        <w:t xml:space="preserve"> মুক্ত করেন যা তাদের </w:t>
      </w:r>
      <w:r>
        <w:rPr>
          <w:rFonts w:ascii="Nikosh" w:eastAsia="Nikosh" w:hAnsi="Nikosh" w:cs="Kalpurush" w:hint="cs"/>
          <w:sz w:val="24"/>
          <w:szCs w:val="24"/>
          <w:cs/>
          <w:lang w:bidi="bn-BD"/>
        </w:rPr>
        <w:t>ও</w:t>
      </w:r>
      <w:r w:rsidRPr="00AA23DA">
        <w:rPr>
          <w:rFonts w:ascii="Nikosh" w:eastAsia="Nikosh" w:hAnsi="Nikosh" w:cs="Kalpurush"/>
          <w:sz w:val="24"/>
          <w:szCs w:val="24"/>
          <w:cs/>
          <w:lang w:bidi="bn-BD"/>
        </w:rPr>
        <w:t>পর ছিল। কাজেই যারা তার প্রতি ঈমান আনে, তাকে সম্মান করে, তাকে সাহায্য করে এবং যে নূর তার সাথে নাযিল হয়েছে সেটার অনুসরণ করে, তারাই সফলকাম</w:t>
      </w:r>
      <w:r w:rsidRPr="00AA23DA">
        <w:rPr>
          <w:rFonts w:cs="Kalpurush" w:hint="cs"/>
          <w:sz w:val="24"/>
          <w:szCs w:val="24"/>
          <w:cs/>
          <w:lang w:bidi="bn-BD"/>
        </w:rPr>
        <w:t>”</w:t>
      </w:r>
      <w:r w:rsidRPr="00B52B87">
        <w:rPr>
          <w:rFonts w:ascii="SolaimanLipi" w:hAnsi="SolaimanLipi" w:cs="SolaimanLipi"/>
          <w:sz w:val="24"/>
          <w:szCs w:val="24"/>
          <w:cs/>
          <w:lang w:bidi="hi-IN"/>
        </w:rPr>
        <w:t xml:space="preserve">। </w:t>
      </w:r>
      <w:r>
        <w:rPr>
          <w:rFonts w:cs="Kalpurush" w:hint="cs"/>
          <w:sz w:val="24"/>
          <w:szCs w:val="24"/>
          <w:cs/>
          <w:lang w:bidi="bn-BD"/>
        </w:rPr>
        <w:t>[</w:t>
      </w:r>
      <w:r w:rsidRPr="00AA23DA">
        <w:rPr>
          <w:rFonts w:cs="Kalpurush" w:hint="cs"/>
          <w:sz w:val="24"/>
          <w:szCs w:val="24"/>
          <w:cs/>
          <w:lang w:bidi="bn-BD"/>
        </w:rPr>
        <w:t>সূরা আল-আ‘রাফ, আয়াত: ১৫৬-১৫৭</w:t>
      </w:r>
      <w:r>
        <w:rPr>
          <w:rFonts w:ascii="SutonnyMJ" w:hAnsi="SutonnyMJ" w:cs="Kalpurush" w:hint="cs"/>
          <w:sz w:val="24"/>
          <w:szCs w:val="24"/>
          <w:cs/>
          <w:lang w:bidi="bn-BD"/>
        </w:rPr>
        <w:t>]</w:t>
      </w:r>
    </w:p>
    <w:p w:rsidR="00AA23DA" w:rsidRPr="00AA23DA" w:rsidRDefault="00AA23DA" w:rsidP="00C8201C">
      <w:pPr>
        <w:widowControl w:val="0"/>
        <w:bidi w:val="0"/>
        <w:jc w:val="both"/>
        <w:rPr>
          <w:rFonts w:cs="Kalpurush"/>
          <w:sz w:val="24"/>
          <w:szCs w:val="24"/>
          <w:lang w:bidi="bn-BD"/>
        </w:rPr>
      </w:pPr>
      <w:r w:rsidRPr="00AA23DA">
        <w:rPr>
          <w:rFonts w:cs="Kalpurush" w:hint="cs"/>
          <w:b/>
          <w:bCs/>
          <w:sz w:val="24"/>
          <w:szCs w:val="24"/>
          <w:cs/>
          <w:lang w:bidi="bn-BD"/>
        </w:rPr>
        <w:t>*</w:t>
      </w:r>
      <w:r w:rsidRPr="00AA23DA">
        <w:rPr>
          <w:rFonts w:cs="Kalpurush" w:hint="cs"/>
          <w:sz w:val="24"/>
          <w:szCs w:val="24"/>
          <w:cs/>
          <w:lang w:bidi="bn-BD"/>
        </w:rPr>
        <w:t xml:space="preserve"> </w:t>
      </w:r>
      <w:r w:rsidRPr="00AA23DA">
        <w:rPr>
          <w:rFonts w:cs="Kalpurush" w:hint="cs"/>
          <w:b/>
          <w:bCs/>
          <w:sz w:val="24"/>
          <w:szCs w:val="24"/>
          <w:cs/>
          <w:lang w:bidi="bn-BD"/>
        </w:rPr>
        <w:t>আল্লাহ তা‘আলা কি</w:t>
      </w:r>
      <w:r w:rsidRPr="00AA23DA">
        <w:rPr>
          <w:rFonts w:cs="Kalpurush" w:hint="cs"/>
          <w:sz w:val="24"/>
          <w:szCs w:val="24"/>
          <w:cs/>
          <w:lang w:bidi="bn-BD"/>
        </w:rPr>
        <w:t xml:space="preserve"> রাসূলুল্লাহ</w:t>
      </w:r>
      <w:r w:rsidRPr="00AA23DA">
        <w:rPr>
          <w:rFonts w:ascii="Kalpurush" w:hAnsi="Kalpurush" w:cs="Kalpurush" w:hint="cs"/>
          <w:sz w:val="24"/>
          <w:szCs w:val="24"/>
          <w:cs/>
          <w:lang w:bidi="bn-BD"/>
        </w:rPr>
        <w:t xml:space="preserve"> সাল্লাল্লাহু ‘আলাইহি ওয়াসাল্লাম</w:t>
      </w:r>
      <w:r w:rsidRPr="00AA23DA">
        <w:rPr>
          <w:rFonts w:ascii="SutonnyMJ" w:hAnsi="SutonnyMJ" w:cs="Kalpurush" w:hint="cs"/>
          <w:color w:val="000000"/>
          <w:sz w:val="24"/>
          <w:szCs w:val="24"/>
          <w:cs/>
          <w:lang w:bidi="bn-BD"/>
        </w:rPr>
        <w:t>কে বিচারক নিযুক্তকরণ এবং তাঁর রায় ও সিদ্ধান্তকে মেনে নে</w:t>
      </w:r>
      <w:r>
        <w:rPr>
          <w:rFonts w:ascii="SutonnyMJ" w:hAnsi="SutonnyMJ" w:cs="Kalpurush" w:hint="cs"/>
          <w:color w:val="000000"/>
          <w:sz w:val="24"/>
          <w:szCs w:val="24"/>
          <w:cs/>
          <w:lang w:bidi="bn-BD"/>
        </w:rPr>
        <w:t>ও</w:t>
      </w:r>
      <w:r w:rsidRPr="00AA23DA">
        <w:rPr>
          <w:rFonts w:ascii="SutonnyMJ" w:hAnsi="SutonnyMJ" w:cs="Kalpurush" w:hint="cs"/>
          <w:color w:val="000000"/>
          <w:sz w:val="24"/>
          <w:szCs w:val="24"/>
          <w:cs/>
          <w:lang w:bidi="bn-BD"/>
        </w:rPr>
        <w:t>য়ার সাথে</w:t>
      </w:r>
      <w:r w:rsidRPr="00AA23DA">
        <w:rPr>
          <w:rFonts w:cs="Kalpurush" w:hint="cs"/>
          <w:sz w:val="24"/>
          <w:szCs w:val="24"/>
          <w:cs/>
          <w:lang w:bidi="bn-BD"/>
        </w:rPr>
        <w:t xml:space="preserve"> ঈমানের বিষয়টিকে সম্পর্কযুক্ত করে দেন</w:t>
      </w:r>
      <w:r>
        <w:rPr>
          <w:rFonts w:cs="Kalpurush" w:hint="cs"/>
          <w:sz w:val="24"/>
          <w:szCs w:val="24"/>
          <w:cs/>
          <w:lang w:bidi="bn-BD"/>
        </w:rPr>
        <w:t xml:space="preserve"> </w:t>
      </w:r>
      <w:r w:rsidRPr="00AA23DA">
        <w:rPr>
          <w:rFonts w:cs="Kalpurush" w:hint="cs"/>
          <w:sz w:val="24"/>
          <w:szCs w:val="24"/>
          <w:cs/>
          <w:lang w:bidi="bn-BD"/>
        </w:rPr>
        <w:t>নি? কারণ, আল্লাহ তা‘আলা তো বলেছেন:</w:t>
      </w:r>
    </w:p>
    <w:p w:rsidR="00AA23DA" w:rsidRPr="00AA23DA" w:rsidRDefault="00AA23DA" w:rsidP="00C8201C">
      <w:pPr>
        <w:widowControl w:val="0"/>
        <w:jc w:val="both"/>
        <w:rPr>
          <w:rFonts w:cs="Kalpurush"/>
          <w:sz w:val="24"/>
          <w:szCs w:val="24"/>
          <w:cs/>
          <w:lang w:bidi="bn-BD"/>
        </w:rPr>
      </w:pPr>
      <w:r w:rsidRPr="00AA23DA">
        <w:rPr>
          <w:rFonts w:ascii="KFGQPC Uthman Taha Naskh" w:eastAsia="SimSun" w:cs="KFGQPC Uthman Taha Naskh" w:hint="cs"/>
          <w:color w:val="008000"/>
          <w:sz w:val="24"/>
          <w:szCs w:val="24"/>
          <w:rtl/>
          <w:lang w:eastAsia="zh-CN"/>
        </w:rPr>
        <w:t>﴿</w:t>
      </w:r>
      <w:r w:rsidRPr="00AA23DA">
        <w:rPr>
          <w:rFonts w:ascii="KFGQPC Uthmanic Script HAFS" w:eastAsia="SimSun" w:cs="KFGQPC Uthmanic Script HAFS"/>
          <w:color w:val="008000"/>
          <w:sz w:val="24"/>
          <w:szCs w:val="24"/>
          <w:rtl/>
          <w:lang w:eastAsia="zh-CN"/>
        </w:rPr>
        <w:t>فَلَا وَرَبِّكَ لَا يُؤ</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مِنُونَ حَتَّى</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 xml:space="preserve"> يُحَكِّمُوكَ فِيمَا شَجَرَ بَي</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نَهُم</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 xml:space="preserve"> ثُمَّ لَا </w:t>
      </w:r>
      <w:r w:rsidRPr="00AA23DA">
        <w:rPr>
          <w:rFonts w:ascii="KFGQPC Uthmanic Script HAFS" w:eastAsia="SimSun" w:cs="KFGQPC Uthmanic Script HAFS"/>
          <w:color w:val="008000"/>
          <w:sz w:val="24"/>
          <w:szCs w:val="24"/>
          <w:rtl/>
          <w:lang w:eastAsia="zh-CN"/>
        </w:rPr>
        <w:lastRenderedPageBreak/>
        <w:t>يَجِدُواْ فِي</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 xml:space="preserve"> أَنفُسِهِم</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 xml:space="preserve"> حَرَج</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ا مِّمَّا قَضَي</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تَ وَيُسَلِّمُواْ تَس</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لِيم</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 xml:space="preserve">ا </w:t>
      </w:r>
      <w:r w:rsidRPr="00AA23DA">
        <w:rPr>
          <w:rFonts w:ascii="KFGQPC Uthmanic Script HAFS" w:eastAsia="SimSun" w:cs="KFGQPC Uthmanic Script HAFS" w:hint="cs"/>
          <w:color w:val="008000"/>
          <w:sz w:val="24"/>
          <w:szCs w:val="24"/>
          <w:rtl/>
          <w:lang w:eastAsia="zh-CN"/>
        </w:rPr>
        <w:t>٦٥</w:t>
      </w:r>
      <w:r w:rsidRPr="00AA23DA">
        <w:rPr>
          <w:rFonts w:ascii="KFGQPC Uthman Taha Naskh" w:eastAsia="SimSun" w:cs="KFGQPC Uthman Taha Naskh" w:hint="cs"/>
          <w:color w:val="008000"/>
          <w:sz w:val="24"/>
          <w:szCs w:val="24"/>
          <w:rtl/>
          <w:lang w:eastAsia="zh-CN"/>
        </w:rPr>
        <w:t>﴾</w:t>
      </w:r>
      <w:r w:rsidRPr="00AA23DA">
        <w:rPr>
          <w:rFonts w:ascii="KFGQPC Uthman Taha Naskh" w:eastAsia="SimSun" w:cs="KFGQPC Uthman Taha Naskh"/>
          <w:color w:val="008000"/>
          <w:sz w:val="24"/>
          <w:szCs w:val="24"/>
          <w:rtl/>
          <w:lang w:eastAsia="zh-CN"/>
        </w:rPr>
        <w:t xml:space="preserve"> [النساء: </w:t>
      </w:r>
      <w:r w:rsidRPr="00AA23DA">
        <w:rPr>
          <w:rFonts w:ascii="KFGQPC Uthman Taha Naskh" w:eastAsia="SimSun" w:cs="KFGQPC Uthman Taha Naskh" w:hint="cs"/>
          <w:color w:val="008000"/>
          <w:sz w:val="24"/>
          <w:szCs w:val="24"/>
          <w:rtl/>
          <w:lang w:eastAsia="zh-CN"/>
        </w:rPr>
        <w:t>٦٥</w:t>
      </w:r>
      <w:r w:rsidRPr="00AA23DA">
        <w:rPr>
          <w:rFonts w:ascii="KFGQPC Uthman Taha Naskh" w:eastAsia="SimSun" w:cs="KFGQPC Uthman Taha Naskh"/>
          <w:color w:val="008000"/>
          <w:sz w:val="24"/>
          <w:szCs w:val="24"/>
          <w:rtl/>
          <w:lang w:eastAsia="zh-CN"/>
        </w:rPr>
        <w:t xml:space="preserve">]  </w:t>
      </w:r>
    </w:p>
    <w:p w:rsidR="00AA23DA" w:rsidRDefault="00AA23DA" w:rsidP="00C8201C">
      <w:pPr>
        <w:widowControl w:val="0"/>
        <w:bidi w:val="0"/>
        <w:jc w:val="both"/>
        <w:rPr>
          <w:rFonts w:cs="Kalpurush"/>
          <w:sz w:val="24"/>
          <w:szCs w:val="24"/>
          <w:lang w:bidi="bn-BD"/>
        </w:rPr>
      </w:pPr>
      <w:r w:rsidRPr="00AA23DA">
        <w:rPr>
          <w:rFonts w:cs="Kalpurush" w:hint="cs"/>
          <w:sz w:val="24"/>
          <w:szCs w:val="24"/>
          <w:cs/>
          <w:lang w:bidi="bn-BD"/>
        </w:rPr>
        <w:t>“</w:t>
      </w:r>
      <w:r w:rsidRPr="00AA23DA">
        <w:rPr>
          <w:rFonts w:ascii="Nikosh" w:eastAsia="Nikosh" w:hAnsi="Nikosh" w:cs="Kalpurush"/>
          <w:sz w:val="24"/>
          <w:szCs w:val="24"/>
          <w:cs/>
          <w:lang w:bidi="bn-BD"/>
        </w:rPr>
        <w:t>কিন্তু না, আপনার রবের শপথ! তারা মুমিন হবে না যতক্ষ</w:t>
      </w:r>
      <w:r w:rsidRPr="00AA23DA">
        <w:rPr>
          <w:rFonts w:ascii="Nikosh" w:eastAsia="Nikosh" w:hAnsi="Nikosh" w:cs="Kalpurush" w:hint="cs"/>
          <w:sz w:val="24"/>
          <w:szCs w:val="24"/>
          <w:cs/>
          <w:lang w:bidi="bn-BD"/>
        </w:rPr>
        <w:t>ণ</w:t>
      </w:r>
      <w:r w:rsidRPr="00AA23DA">
        <w:rPr>
          <w:rFonts w:ascii="Nikosh" w:eastAsia="Nikosh" w:hAnsi="Nikosh" w:cs="Kalpurush"/>
          <w:sz w:val="24"/>
          <w:szCs w:val="24"/>
          <w:cs/>
          <w:lang w:bidi="bn-BD"/>
        </w:rPr>
        <w:t xml:space="preserve"> পর্যন্ত তারা নিজেদের বিবাদ-বিসম্বাদের বিচার</w:t>
      </w:r>
      <w:r w:rsidRPr="00AA23DA">
        <w:rPr>
          <w:rFonts w:ascii="Nikosh" w:eastAsia="Nikosh" w:hAnsi="Nikosh" w:cs="Kalpurush" w:hint="cs"/>
          <w:sz w:val="24"/>
          <w:szCs w:val="24"/>
          <w:cs/>
          <w:lang w:bidi="bn-BD"/>
        </w:rPr>
        <w:t>ের</w:t>
      </w:r>
      <w:r w:rsidRPr="00AA23DA">
        <w:rPr>
          <w:rFonts w:ascii="Nikosh" w:eastAsia="Nikosh" w:hAnsi="Nikosh" w:cs="Kalpurush"/>
          <w:sz w:val="24"/>
          <w:szCs w:val="24"/>
          <w:cs/>
          <w:lang w:bidi="bn-BD"/>
        </w:rPr>
        <w:t xml:space="preserve"> ভার আপনার উপর অ</w:t>
      </w:r>
      <w:r>
        <w:rPr>
          <w:rFonts w:ascii="Nikosh" w:eastAsia="Nikosh" w:hAnsi="Nikosh" w:cs="Kalpurush"/>
          <w:sz w:val="24"/>
          <w:szCs w:val="24"/>
          <w:cs/>
          <w:lang w:bidi="bn-BD"/>
        </w:rPr>
        <w:t>র্পণ না করে</w:t>
      </w:r>
      <w:r w:rsidRPr="00B52B87">
        <w:rPr>
          <w:rFonts w:ascii="SolaimanLipi" w:eastAsia="Nikosh" w:hAnsi="SolaimanLipi" w:cs="SolaimanLipi"/>
          <w:sz w:val="24"/>
          <w:szCs w:val="24"/>
          <w:cs/>
          <w:lang w:bidi="hi-IN"/>
        </w:rPr>
        <w:t>।</w:t>
      </w:r>
      <w:r w:rsidRPr="00AA23DA">
        <w:rPr>
          <w:rFonts w:ascii="Nikosh" w:eastAsia="Nikosh" w:hAnsi="Nikosh" w:cs="Kalpurush"/>
          <w:sz w:val="24"/>
          <w:szCs w:val="24"/>
          <w:cs/>
          <w:lang w:bidi="bn-BD"/>
        </w:rPr>
        <w:t xml:space="preserve"> অতঃপর আপনার মীমাংসা সম্পর্কে তাদের মনে কোন</w:t>
      </w:r>
      <w:r w:rsidRPr="00AA23DA">
        <w:rPr>
          <w:rFonts w:ascii="Nikosh" w:eastAsia="Nikosh" w:hAnsi="Nikosh" w:cs="Kalpurush" w:hint="cs"/>
          <w:sz w:val="24"/>
          <w:szCs w:val="24"/>
          <w:cs/>
          <w:lang w:bidi="bn-BD"/>
        </w:rPr>
        <w:t>ো</w:t>
      </w:r>
      <w:r w:rsidRPr="00AA23DA">
        <w:rPr>
          <w:rFonts w:ascii="Nikosh" w:eastAsia="Nikosh" w:hAnsi="Nikosh" w:cs="Kalpurush"/>
          <w:sz w:val="24"/>
          <w:szCs w:val="24"/>
          <w:cs/>
          <w:lang w:bidi="bn-BD"/>
        </w:rPr>
        <w:t xml:space="preserve"> দ্বিধা না থাকে এবং সর্বান্তকরণে তা মেনে নেয়।</w:t>
      </w:r>
      <w:r w:rsidRPr="00AA23DA">
        <w:rPr>
          <w:rFonts w:cs="Kalpurush" w:hint="cs"/>
          <w:sz w:val="24"/>
          <w:szCs w:val="24"/>
          <w:cs/>
          <w:lang w:bidi="bn-BD"/>
        </w:rPr>
        <w:t>”</w:t>
      </w:r>
      <w:r>
        <w:rPr>
          <w:rFonts w:cs="Kalpurush" w:hint="cs"/>
          <w:sz w:val="24"/>
          <w:szCs w:val="24"/>
          <w:cs/>
          <w:lang w:bidi="bn-BD"/>
        </w:rPr>
        <w:t xml:space="preserve"> [সূরা আন-নিসা, আয়াত: ৬৫]</w:t>
      </w:r>
      <w:r w:rsidRPr="00AA23DA">
        <w:rPr>
          <w:rFonts w:cs="Kalpurush" w:hint="cs"/>
          <w:sz w:val="24"/>
          <w:szCs w:val="24"/>
          <w:cs/>
          <w:lang w:bidi="bn-BD"/>
        </w:rPr>
        <w:t xml:space="preserve"> </w:t>
      </w:r>
    </w:p>
    <w:p w:rsidR="00AA23DA" w:rsidRPr="00AA23DA" w:rsidRDefault="00AA23DA" w:rsidP="00C8201C">
      <w:pPr>
        <w:widowControl w:val="0"/>
        <w:bidi w:val="0"/>
        <w:jc w:val="both"/>
        <w:rPr>
          <w:rFonts w:cs="Kalpurush"/>
          <w:sz w:val="24"/>
          <w:szCs w:val="24"/>
          <w:lang w:bidi="bn-BD"/>
        </w:rPr>
      </w:pPr>
      <w:r w:rsidRPr="00AA23DA">
        <w:rPr>
          <w:rFonts w:cs="Kalpurush" w:hint="cs"/>
          <w:sz w:val="24"/>
          <w:szCs w:val="24"/>
          <w:cs/>
          <w:lang w:bidi="bn-BD"/>
        </w:rPr>
        <w:t>আল্লাহ তা‘আলা আরও বলেন:</w:t>
      </w:r>
    </w:p>
    <w:p w:rsidR="00AA23DA" w:rsidRPr="00AA23DA" w:rsidRDefault="00AA23DA" w:rsidP="00C8201C">
      <w:pPr>
        <w:widowControl w:val="0"/>
        <w:jc w:val="both"/>
        <w:rPr>
          <w:rFonts w:cs="Kalpurush"/>
          <w:sz w:val="24"/>
          <w:szCs w:val="24"/>
          <w:lang w:bidi="bn-BD"/>
        </w:rPr>
      </w:pPr>
      <w:r w:rsidRPr="00AA23DA">
        <w:rPr>
          <w:rFonts w:ascii="KFGQPC Uthman Taha Naskh" w:eastAsia="SimSun" w:cs="KFGQPC Uthman Taha Naskh" w:hint="cs"/>
          <w:color w:val="008000"/>
          <w:sz w:val="24"/>
          <w:szCs w:val="24"/>
          <w:rtl/>
          <w:lang w:eastAsia="zh-CN"/>
        </w:rPr>
        <w:t>﴿</w:t>
      </w:r>
      <w:r w:rsidRPr="00AA23DA">
        <w:rPr>
          <w:rFonts w:ascii="KFGQPC Uthmanic Script HAFS" w:eastAsia="SimSun" w:cs="KFGQPC Uthmanic Script HAFS"/>
          <w:color w:val="008000"/>
          <w:sz w:val="24"/>
          <w:szCs w:val="24"/>
          <w:rtl/>
          <w:lang w:eastAsia="zh-CN"/>
        </w:rPr>
        <w:t>وَمَا كَانَ لِمُؤ</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مِن</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 xml:space="preserve"> وَلَا مُؤ</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 xml:space="preserve">مِنَةٍ إِذَا قَضَى </w:t>
      </w:r>
      <w:r w:rsidRPr="00AA23DA">
        <w:rPr>
          <w:rFonts w:ascii="KFGQPC Uthmanic Script HAFS" w:eastAsia="SimSun" w:cs="KFGQPC Uthmanic Script HAFS" w:hint="cs"/>
          <w:color w:val="008000"/>
          <w:sz w:val="24"/>
          <w:szCs w:val="24"/>
          <w:rtl/>
          <w:lang w:eastAsia="zh-CN"/>
        </w:rPr>
        <w:t>ٱ</w:t>
      </w:r>
      <w:r w:rsidRPr="00AA23DA">
        <w:rPr>
          <w:rFonts w:ascii="KFGQPC Uthmanic Script HAFS" w:eastAsia="SimSun" w:cs="KFGQPC Uthmanic Script HAFS"/>
          <w:color w:val="008000"/>
          <w:sz w:val="24"/>
          <w:szCs w:val="24"/>
          <w:rtl/>
          <w:lang w:eastAsia="zh-CN"/>
        </w:rPr>
        <w:t>للَّهُ وَرَسُولُهُ</w:t>
      </w:r>
      <w:r w:rsidRPr="00AA23DA">
        <w:rPr>
          <w:rFonts w:ascii="KFGQPC Uthmanic Script HAFS" w:eastAsia="SimSun" w:cs="KFGQPC Uthmanic Script HAFS" w:hint="cs"/>
          <w:color w:val="008000"/>
          <w:sz w:val="24"/>
          <w:szCs w:val="24"/>
          <w:rtl/>
          <w:lang w:eastAsia="zh-CN"/>
        </w:rPr>
        <w:t>ۥٓ</w:t>
      </w:r>
      <w:r w:rsidRPr="00AA23DA">
        <w:rPr>
          <w:rFonts w:ascii="KFGQPC Uthmanic Script HAFS" w:eastAsia="SimSun" w:cs="KFGQPC Uthmanic Script HAFS"/>
          <w:color w:val="008000"/>
          <w:sz w:val="24"/>
          <w:szCs w:val="24"/>
          <w:rtl/>
          <w:lang w:eastAsia="zh-CN"/>
        </w:rPr>
        <w:t xml:space="preserve"> أَم</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 xml:space="preserve">رًا أَن يَكُونَ لَهُمُ </w:t>
      </w:r>
      <w:r w:rsidRPr="00AA23DA">
        <w:rPr>
          <w:rFonts w:ascii="KFGQPC Uthmanic Script HAFS" w:eastAsia="SimSun" w:cs="KFGQPC Uthmanic Script HAFS" w:hint="cs"/>
          <w:color w:val="008000"/>
          <w:sz w:val="24"/>
          <w:szCs w:val="24"/>
          <w:rtl/>
          <w:lang w:eastAsia="zh-CN"/>
        </w:rPr>
        <w:t>ٱ</w:t>
      </w:r>
      <w:r w:rsidRPr="00AA23DA">
        <w:rPr>
          <w:rFonts w:ascii="KFGQPC Uthmanic Script HAFS" w:eastAsia="SimSun" w:cs="KFGQPC Uthmanic Script HAFS"/>
          <w:color w:val="008000"/>
          <w:sz w:val="24"/>
          <w:szCs w:val="24"/>
          <w:rtl/>
          <w:lang w:eastAsia="zh-CN"/>
        </w:rPr>
        <w:t>ل</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خِيَرَةُ مِن</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 xml:space="preserve"> أَم</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رِهِم</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 xml:space="preserve"> </w:t>
      </w:r>
      <w:r w:rsidRPr="00AA23DA">
        <w:rPr>
          <w:rFonts w:ascii="KFGQPC Uthman Taha Naskh" w:eastAsia="SimSun" w:cs="KFGQPC Uthman Taha Naskh" w:hint="cs"/>
          <w:color w:val="008000"/>
          <w:sz w:val="24"/>
          <w:szCs w:val="24"/>
          <w:rtl/>
          <w:lang w:eastAsia="zh-CN"/>
        </w:rPr>
        <w:t>﴾</w:t>
      </w:r>
      <w:r w:rsidRPr="00AA23DA">
        <w:rPr>
          <w:rFonts w:ascii="KFGQPC Uthman Taha Naskh" w:eastAsia="SimSun" w:cs="KFGQPC Uthman Taha Naskh"/>
          <w:color w:val="008000"/>
          <w:sz w:val="24"/>
          <w:szCs w:val="24"/>
          <w:rtl/>
          <w:lang w:eastAsia="zh-CN"/>
        </w:rPr>
        <w:t xml:space="preserve"> [الاحزاب: </w:t>
      </w:r>
      <w:r w:rsidRPr="00AA23DA">
        <w:rPr>
          <w:rFonts w:ascii="KFGQPC Uthman Taha Naskh" w:eastAsia="SimSun" w:cs="KFGQPC Uthman Taha Naskh" w:hint="cs"/>
          <w:color w:val="008000"/>
          <w:sz w:val="24"/>
          <w:szCs w:val="24"/>
          <w:rtl/>
          <w:lang w:eastAsia="zh-CN"/>
        </w:rPr>
        <w:t>٣٦</w:t>
      </w:r>
      <w:r w:rsidRPr="00AA23DA">
        <w:rPr>
          <w:rFonts w:ascii="KFGQPC Uthman Taha Naskh" w:eastAsia="SimSun" w:cs="KFGQPC Uthman Taha Naskh"/>
          <w:color w:val="008000"/>
          <w:sz w:val="24"/>
          <w:szCs w:val="24"/>
          <w:rtl/>
          <w:lang w:eastAsia="zh-CN"/>
        </w:rPr>
        <w:t>]</w:t>
      </w:r>
    </w:p>
    <w:p w:rsidR="00AA23DA" w:rsidRDefault="00AA23DA" w:rsidP="00C8201C">
      <w:pPr>
        <w:widowControl w:val="0"/>
        <w:bidi w:val="0"/>
        <w:jc w:val="both"/>
        <w:rPr>
          <w:rFonts w:cs="Kalpurush"/>
          <w:sz w:val="24"/>
          <w:szCs w:val="24"/>
          <w:lang w:bidi="bn-BD"/>
        </w:rPr>
      </w:pPr>
      <w:r w:rsidRPr="00AA23DA">
        <w:rPr>
          <w:rFonts w:cs="Kalpurush" w:hint="cs"/>
          <w:sz w:val="24"/>
          <w:szCs w:val="24"/>
          <w:cs/>
          <w:lang w:bidi="bn-BD"/>
        </w:rPr>
        <w:t>“</w:t>
      </w:r>
      <w:r w:rsidRPr="00AA23DA">
        <w:rPr>
          <w:rFonts w:ascii="Nikosh" w:eastAsia="Nikosh" w:hAnsi="Nikosh" w:cs="Kalpurush"/>
          <w:sz w:val="24"/>
          <w:szCs w:val="24"/>
          <w:cs/>
          <w:lang w:bidi="bn-BD"/>
        </w:rPr>
        <w:t>আর</w:t>
      </w:r>
      <w:r>
        <w:rPr>
          <w:rFonts w:ascii="Nikosh" w:eastAsia="Nikosh" w:hAnsi="Nikosh" w:cs="Kalpurush"/>
          <w:sz w:val="24"/>
          <w:szCs w:val="24"/>
          <w:cs/>
          <w:lang w:bidi="bn-BD"/>
        </w:rPr>
        <w:t xml:space="preserve"> আল্লাহ</w:t>
      </w:r>
      <w:r w:rsidRPr="00AA23DA">
        <w:rPr>
          <w:rFonts w:ascii="Nikosh" w:eastAsia="Nikosh" w:hAnsi="Nikosh" w:cs="Kalpurush"/>
          <w:sz w:val="24"/>
          <w:szCs w:val="24"/>
          <w:cs/>
          <w:lang w:bidi="bn-BD"/>
        </w:rPr>
        <w:t xml:space="preserve"> ও তাঁর রাসূল কোন</w:t>
      </w:r>
      <w:r w:rsidRPr="00AA23DA">
        <w:rPr>
          <w:rFonts w:ascii="Nikosh" w:eastAsia="Nikosh" w:hAnsi="Nikosh" w:cs="Kalpurush" w:hint="cs"/>
          <w:sz w:val="24"/>
          <w:szCs w:val="24"/>
          <w:cs/>
          <w:lang w:bidi="bn-BD"/>
        </w:rPr>
        <w:t>ো</w:t>
      </w:r>
      <w:r w:rsidRPr="00AA23DA">
        <w:rPr>
          <w:rFonts w:ascii="Nikosh" w:eastAsia="Nikosh" w:hAnsi="Nikosh" w:cs="Kalpurush"/>
          <w:sz w:val="24"/>
          <w:szCs w:val="24"/>
          <w:cs/>
          <w:lang w:bidi="bn-BD"/>
        </w:rPr>
        <w:t xml:space="preserve"> বিষয়ের ফয়সালা দিলে কোন</w:t>
      </w:r>
      <w:r w:rsidRPr="00AA23DA">
        <w:rPr>
          <w:rFonts w:ascii="Nikosh" w:eastAsia="Nikosh" w:hAnsi="Nikosh" w:cs="Kalpurush" w:hint="cs"/>
          <w:sz w:val="24"/>
          <w:szCs w:val="24"/>
          <w:cs/>
          <w:lang w:bidi="bn-BD"/>
        </w:rPr>
        <w:t>ো</w:t>
      </w:r>
      <w:r w:rsidRPr="00AA23DA">
        <w:rPr>
          <w:rFonts w:ascii="Nikosh" w:eastAsia="Nikosh" w:hAnsi="Nikosh" w:cs="Kalpurush"/>
          <w:sz w:val="24"/>
          <w:szCs w:val="24"/>
          <w:cs/>
          <w:lang w:bidi="bn-BD"/>
        </w:rPr>
        <w:t xml:space="preserve"> মুমিন পুরুষ কিংবা মুমিন নারীর জন্য সে বিষয়ে তাদের কোন</w:t>
      </w:r>
      <w:r w:rsidRPr="00AA23DA">
        <w:rPr>
          <w:rFonts w:ascii="Nikosh" w:eastAsia="Nikosh" w:hAnsi="Nikosh" w:cs="Kalpurush" w:hint="cs"/>
          <w:sz w:val="24"/>
          <w:szCs w:val="24"/>
          <w:cs/>
          <w:lang w:bidi="bn-BD"/>
        </w:rPr>
        <w:t>ো</w:t>
      </w:r>
      <w:r w:rsidRPr="00AA23DA">
        <w:rPr>
          <w:rFonts w:ascii="Nikosh" w:eastAsia="Nikosh" w:hAnsi="Nikosh" w:cs="Kalpurush"/>
          <w:sz w:val="24"/>
          <w:szCs w:val="24"/>
          <w:cs/>
          <w:lang w:bidi="bn-BD"/>
        </w:rPr>
        <w:t xml:space="preserve"> (ভিন্ন সিদ্ধান্তের) ইখতিয়ার সংগত নয়।</w:t>
      </w:r>
      <w:r w:rsidRPr="00AA23DA">
        <w:rPr>
          <w:rFonts w:cs="Kalpurush" w:hint="cs"/>
          <w:sz w:val="24"/>
          <w:szCs w:val="24"/>
          <w:cs/>
          <w:lang w:bidi="bn-BD"/>
        </w:rPr>
        <w:t>”</w:t>
      </w:r>
      <w:r>
        <w:rPr>
          <w:rFonts w:cs="Kalpurush" w:hint="cs"/>
          <w:sz w:val="24"/>
          <w:szCs w:val="24"/>
          <w:cs/>
          <w:lang w:bidi="bn-BD"/>
        </w:rPr>
        <w:t xml:space="preserve"> [</w:t>
      </w:r>
      <w:r w:rsidRPr="00AA23DA">
        <w:rPr>
          <w:rFonts w:cs="Kalpurush" w:hint="cs"/>
          <w:sz w:val="24"/>
          <w:szCs w:val="24"/>
          <w:cs/>
          <w:lang w:bidi="bn-BD"/>
        </w:rPr>
        <w:t>সূরা আল-আহযাব, আয়াত: ৩৬</w:t>
      </w:r>
      <w:r>
        <w:rPr>
          <w:rFonts w:ascii="SutonnyMJ" w:hAnsi="SutonnyMJ" w:cs="Kalpurush" w:hint="cs"/>
          <w:sz w:val="24"/>
          <w:szCs w:val="24"/>
          <w:cs/>
          <w:lang w:bidi="bn-BD"/>
        </w:rPr>
        <w:t>]</w:t>
      </w:r>
      <w:r w:rsidRPr="00AA23DA">
        <w:rPr>
          <w:rFonts w:cs="Kalpurush" w:hint="cs"/>
          <w:sz w:val="24"/>
          <w:szCs w:val="24"/>
          <w:cs/>
          <w:lang w:bidi="bn-BD"/>
        </w:rPr>
        <w:t xml:space="preserve"> </w:t>
      </w:r>
    </w:p>
    <w:p w:rsidR="00AA23DA" w:rsidRPr="00AA23DA" w:rsidRDefault="00AA23DA" w:rsidP="00C8201C">
      <w:pPr>
        <w:widowControl w:val="0"/>
        <w:bidi w:val="0"/>
        <w:jc w:val="both"/>
        <w:rPr>
          <w:rFonts w:cs="Kalpurush"/>
          <w:sz w:val="24"/>
          <w:szCs w:val="24"/>
          <w:lang w:bidi="bn-BD"/>
        </w:rPr>
      </w:pPr>
      <w:r w:rsidRPr="00AA23DA">
        <w:rPr>
          <w:rFonts w:cs="Kalpurush" w:hint="cs"/>
          <w:sz w:val="24"/>
          <w:szCs w:val="24"/>
          <w:cs/>
          <w:lang w:bidi="bn-BD"/>
        </w:rPr>
        <w:lastRenderedPageBreak/>
        <w:t>আল্লাহ তা‘আলা আরও বলেছেন:</w:t>
      </w:r>
    </w:p>
    <w:p w:rsidR="00AA23DA" w:rsidRPr="00AA23DA" w:rsidRDefault="00AA23DA" w:rsidP="00C8201C">
      <w:pPr>
        <w:widowControl w:val="0"/>
        <w:jc w:val="both"/>
        <w:rPr>
          <w:rFonts w:cs="Kalpurush"/>
          <w:sz w:val="24"/>
          <w:szCs w:val="24"/>
          <w:cs/>
          <w:lang w:bidi="bn-BD"/>
        </w:rPr>
      </w:pPr>
      <w:r w:rsidRPr="00AA23DA">
        <w:rPr>
          <w:rFonts w:ascii="KFGQPC Uthman Taha Naskh" w:eastAsia="SimSun" w:cs="KFGQPC Uthman Taha Naskh" w:hint="cs"/>
          <w:color w:val="008000"/>
          <w:sz w:val="24"/>
          <w:szCs w:val="24"/>
          <w:rtl/>
          <w:lang w:eastAsia="zh-CN"/>
        </w:rPr>
        <w:t>﴿</w:t>
      </w:r>
      <w:r w:rsidRPr="00AA23DA">
        <w:rPr>
          <w:rFonts w:ascii="KFGQPC Uthmanic Script HAFS" w:eastAsia="SimSun" w:cs="KFGQPC Uthmanic Script HAFS"/>
          <w:color w:val="008000"/>
          <w:sz w:val="24"/>
          <w:szCs w:val="24"/>
          <w:rtl/>
          <w:lang w:eastAsia="zh-CN"/>
        </w:rPr>
        <w:t>فَإِن تَنَ</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زَع</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تُم</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 xml:space="preserve"> فِي شَي</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ء</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 xml:space="preserve"> فَرُدُّوهُ إِلَى </w:t>
      </w:r>
      <w:r w:rsidRPr="00AA23DA">
        <w:rPr>
          <w:rFonts w:ascii="KFGQPC Uthmanic Script HAFS" w:eastAsia="SimSun" w:cs="KFGQPC Uthmanic Script HAFS" w:hint="cs"/>
          <w:color w:val="008000"/>
          <w:sz w:val="24"/>
          <w:szCs w:val="24"/>
          <w:rtl/>
          <w:lang w:eastAsia="zh-CN"/>
        </w:rPr>
        <w:t>ٱ</w:t>
      </w:r>
      <w:r w:rsidRPr="00AA23DA">
        <w:rPr>
          <w:rFonts w:ascii="KFGQPC Uthmanic Script HAFS" w:eastAsia="SimSun" w:cs="KFGQPC Uthmanic Script HAFS"/>
          <w:color w:val="008000"/>
          <w:sz w:val="24"/>
          <w:szCs w:val="24"/>
          <w:rtl/>
          <w:lang w:eastAsia="zh-CN"/>
        </w:rPr>
        <w:t>للَّهِ وَ</w:t>
      </w:r>
      <w:r w:rsidRPr="00AA23DA">
        <w:rPr>
          <w:rFonts w:ascii="KFGQPC Uthmanic Script HAFS" w:eastAsia="SimSun" w:cs="KFGQPC Uthmanic Script HAFS" w:hint="cs"/>
          <w:color w:val="008000"/>
          <w:sz w:val="24"/>
          <w:szCs w:val="24"/>
          <w:rtl/>
          <w:lang w:eastAsia="zh-CN"/>
        </w:rPr>
        <w:t>ٱ</w:t>
      </w:r>
      <w:r w:rsidRPr="00AA23DA">
        <w:rPr>
          <w:rFonts w:ascii="KFGQPC Uthmanic Script HAFS" w:eastAsia="SimSun" w:cs="KFGQPC Uthmanic Script HAFS"/>
          <w:color w:val="008000"/>
          <w:sz w:val="24"/>
          <w:szCs w:val="24"/>
          <w:rtl/>
          <w:lang w:eastAsia="zh-CN"/>
        </w:rPr>
        <w:t>لرَّسُولِ إِن كُنتُم</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 xml:space="preserve"> تُؤ</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مِنُونَ بِ</w:t>
      </w:r>
      <w:r w:rsidRPr="00AA23DA">
        <w:rPr>
          <w:rFonts w:ascii="KFGQPC Uthmanic Script HAFS" w:eastAsia="SimSun" w:cs="KFGQPC Uthmanic Script HAFS" w:hint="cs"/>
          <w:color w:val="008000"/>
          <w:sz w:val="24"/>
          <w:szCs w:val="24"/>
          <w:rtl/>
          <w:lang w:eastAsia="zh-CN"/>
        </w:rPr>
        <w:t>ٱ</w:t>
      </w:r>
      <w:r w:rsidRPr="00AA23DA">
        <w:rPr>
          <w:rFonts w:ascii="KFGQPC Uthmanic Script HAFS" w:eastAsia="SimSun" w:cs="KFGQPC Uthmanic Script HAFS"/>
          <w:color w:val="008000"/>
          <w:sz w:val="24"/>
          <w:szCs w:val="24"/>
          <w:rtl/>
          <w:lang w:eastAsia="zh-CN"/>
        </w:rPr>
        <w:t>للَّهِ وَ</w:t>
      </w:r>
      <w:r w:rsidRPr="00AA23DA">
        <w:rPr>
          <w:rFonts w:ascii="KFGQPC Uthmanic Script HAFS" w:eastAsia="SimSun" w:cs="KFGQPC Uthmanic Script HAFS" w:hint="cs"/>
          <w:color w:val="008000"/>
          <w:sz w:val="24"/>
          <w:szCs w:val="24"/>
          <w:rtl/>
          <w:lang w:eastAsia="zh-CN"/>
        </w:rPr>
        <w:t>ٱ</w:t>
      </w:r>
      <w:r w:rsidRPr="00AA23DA">
        <w:rPr>
          <w:rFonts w:ascii="KFGQPC Uthmanic Script HAFS" w:eastAsia="SimSun" w:cs="KFGQPC Uthmanic Script HAFS"/>
          <w:color w:val="008000"/>
          <w:sz w:val="24"/>
          <w:szCs w:val="24"/>
          <w:rtl/>
          <w:lang w:eastAsia="zh-CN"/>
        </w:rPr>
        <w:t>ل</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يَو</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 xml:space="preserve">مِ </w:t>
      </w:r>
      <w:r w:rsidRPr="00AA23DA">
        <w:rPr>
          <w:rFonts w:ascii="KFGQPC Uthmanic Script HAFS" w:eastAsia="SimSun" w:cs="KFGQPC Uthmanic Script HAFS" w:hint="cs"/>
          <w:color w:val="008000"/>
          <w:sz w:val="24"/>
          <w:szCs w:val="24"/>
          <w:rtl/>
          <w:lang w:eastAsia="zh-CN"/>
        </w:rPr>
        <w:t>ٱ</w:t>
      </w:r>
      <w:r w:rsidRPr="00AA23DA">
        <w:rPr>
          <w:rFonts w:ascii="KFGQPC Uthmanic Script HAFS" w:eastAsia="SimSun" w:cs="KFGQPC Uthmanic Script HAFS"/>
          <w:color w:val="008000"/>
          <w:sz w:val="24"/>
          <w:szCs w:val="24"/>
          <w:rtl/>
          <w:lang w:eastAsia="zh-CN"/>
        </w:rPr>
        <w:t>ل</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أ</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خِرِ</w:t>
      </w:r>
      <w:r w:rsidRPr="00AA23DA">
        <w:rPr>
          <w:rFonts w:ascii="KFGQPC Uthmanic Script HAFS" w:eastAsia="SimSun" w:cs="KFGQPC Uthmanic Script HAFS" w:hint="cs"/>
          <w:color w:val="008000"/>
          <w:sz w:val="24"/>
          <w:szCs w:val="24"/>
          <w:rtl/>
          <w:lang w:eastAsia="zh-CN"/>
        </w:rPr>
        <w:t>ۚ</w:t>
      </w:r>
      <w:r w:rsidRPr="00AA23DA">
        <w:rPr>
          <w:rFonts w:ascii="KFGQPC Uthman Taha Naskh" w:eastAsia="SimSun" w:cs="KFGQPC Uthman Taha Naskh" w:hint="cs"/>
          <w:color w:val="008000"/>
          <w:sz w:val="24"/>
          <w:szCs w:val="24"/>
          <w:rtl/>
          <w:lang w:eastAsia="zh-CN"/>
        </w:rPr>
        <w:t>﴾</w:t>
      </w:r>
      <w:r w:rsidRPr="00AA23DA">
        <w:rPr>
          <w:rFonts w:ascii="KFGQPC Uthman Taha Naskh" w:eastAsia="SimSun" w:cs="KFGQPC Uthman Taha Naskh"/>
          <w:color w:val="008000"/>
          <w:sz w:val="24"/>
          <w:szCs w:val="24"/>
          <w:rtl/>
          <w:lang w:eastAsia="zh-CN"/>
        </w:rPr>
        <w:t xml:space="preserve"> [النساء: </w:t>
      </w:r>
      <w:r w:rsidRPr="00AA23DA">
        <w:rPr>
          <w:rFonts w:ascii="KFGQPC Uthman Taha Naskh" w:eastAsia="SimSun" w:cs="KFGQPC Uthman Taha Naskh" w:hint="cs"/>
          <w:color w:val="008000"/>
          <w:sz w:val="24"/>
          <w:szCs w:val="24"/>
          <w:rtl/>
          <w:lang w:eastAsia="zh-CN"/>
        </w:rPr>
        <w:t>٥٩</w:t>
      </w:r>
      <w:r w:rsidRPr="00AA23DA">
        <w:rPr>
          <w:rFonts w:ascii="KFGQPC Uthman Taha Naskh" w:eastAsia="SimSun" w:cs="KFGQPC Uthman Taha Naskh"/>
          <w:color w:val="008000"/>
          <w:sz w:val="24"/>
          <w:szCs w:val="24"/>
          <w:rtl/>
          <w:lang w:eastAsia="zh-CN"/>
        </w:rPr>
        <w:t>]</w:t>
      </w:r>
    </w:p>
    <w:p w:rsidR="00AA23DA" w:rsidRPr="00AA23DA" w:rsidRDefault="00AA23DA" w:rsidP="00C8201C">
      <w:pPr>
        <w:widowControl w:val="0"/>
        <w:bidi w:val="0"/>
        <w:jc w:val="both"/>
        <w:rPr>
          <w:rFonts w:cs="Kalpurush"/>
          <w:sz w:val="24"/>
          <w:szCs w:val="24"/>
          <w:lang w:bidi="bn-BD"/>
        </w:rPr>
      </w:pPr>
      <w:r w:rsidRPr="00AA23DA">
        <w:rPr>
          <w:rFonts w:cs="Kalpurush" w:hint="cs"/>
          <w:sz w:val="24"/>
          <w:szCs w:val="24"/>
          <w:cs/>
          <w:lang w:bidi="bn-BD"/>
        </w:rPr>
        <w:t>“</w:t>
      </w:r>
      <w:r w:rsidRPr="00AA23DA">
        <w:rPr>
          <w:rFonts w:ascii="Nikosh" w:eastAsia="Nikosh" w:hAnsi="Nikosh" w:cs="Kalpurush"/>
          <w:spacing w:val="-8"/>
          <w:sz w:val="24"/>
          <w:szCs w:val="24"/>
          <w:cs/>
          <w:lang w:bidi="bn-BD"/>
        </w:rPr>
        <w:t>অতঃপর কোন</w:t>
      </w:r>
      <w:r w:rsidRPr="00AA23DA">
        <w:rPr>
          <w:rFonts w:ascii="Nikosh" w:eastAsia="Nikosh" w:hAnsi="Nikosh" w:cs="Kalpurush" w:hint="cs"/>
          <w:spacing w:val="-8"/>
          <w:sz w:val="24"/>
          <w:szCs w:val="24"/>
          <w:cs/>
          <w:lang w:bidi="bn-BD"/>
        </w:rPr>
        <w:t>ো</w:t>
      </w:r>
      <w:r w:rsidRPr="00AA23DA">
        <w:rPr>
          <w:rFonts w:ascii="Nikosh" w:eastAsia="Nikosh" w:hAnsi="Nikosh" w:cs="Kalpurush"/>
          <w:spacing w:val="-8"/>
          <w:sz w:val="24"/>
          <w:szCs w:val="24"/>
          <w:cs/>
          <w:lang w:bidi="bn-BD"/>
        </w:rPr>
        <w:t xml:space="preserve"> বিষয়ে তোমাদের মধ্যে মতভেদ ঘটলে তা উপস্থাপিত কর</w:t>
      </w:r>
      <w:r>
        <w:rPr>
          <w:rFonts w:ascii="Nikosh" w:eastAsia="Nikosh" w:hAnsi="Nikosh" w:cs="Kalpurush"/>
          <w:spacing w:val="-8"/>
          <w:sz w:val="24"/>
          <w:szCs w:val="24"/>
          <w:cs/>
          <w:lang w:bidi="bn-BD"/>
        </w:rPr>
        <w:t xml:space="preserve"> আল্লাহ</w:t>
      </w:r>
      <w:r w:rsidRPr="00AA23DA">
        <w:rPr>
          <w:rFonts w:ascii="Nikosh" w:eastAsia="Nikosh" w:hAnsi="Nikosh" w:cs="Kalpurush"/>
          <w:spacing w:val="-8"/>
          <w:sz w:val="24"/>
          <w:szCs w:val="24"/>
          <w:cs/>
          <w:lang w:bidi="bn-BD"/>
        </w:rPr>
        <w:t xml:space="preserve"> ও রাসূলের নিকট, যদি তোমরা</w:t>
      </w:r>
      <w:r>
        <w:rPr>
          <w:rFonts w:ascii="Nikosh" w:eastAsia="Nikosh" w:hAnsi="Nikosh" w:cs="Kalpurush"/>
          <w:spacing w:val="-8"/>
          <w:sz w:val="24"/>
          <w:szCs w:val="24"/>
          <w:cs/>
          <w:lang w:bidi="bn-BD"/>
        </w:rPr>
        <w:t xml:space="preserve"> আল্লাহ</w:t>
      </w:r>
      <w:r w:rsidRPr="00AA23DA">
        <w:rPr>
          <w:rFonts w:ascii="Nikosh" w:eastAsia="Nikosh" w:hAnsi="Nikosh" w:cs="Kalpurush"/>
          <w:spacing w:val="-8"/>
          <w:sz w:val="24"/>
          <w:szCs w:val="24"/>
          <w:cs/>
          <w:lang w:bidi="bn-BD"/>
        </w:rPr>
        <w:t xml:space="preserve"> ও আখেরাতে ঈমান এনে থাক</w:t>
      </w:r>
      <w:r w:rsidRPr="00B52B87">
        <w:rPr>
          <w:rFonts w:ascii="SolaimanLipi" w:eastAsia="Nikosh" w:hAnsi="SolaimanLipi" w:cs="SolaimanLipi"/>
          <w:sz w:val="24"/>
          <w:szCs w:val="24"/>
          <w:cs/>
          <w:lang w:bidi="hi-IN"/>
        </w:rPr>
        <w:t>।</w:t>
      </w:r>
      <w:r w:rsidRPr="00AA23DA">
        <w:rPr>
          <w:rFonts w:cs="Kalpurush" w:hint="cs"/>
          <w:sz w:val="24"/>
          <w:szCs w:val="24"/>
          <w:cs/>
          <w:lang w:bidi="bn-BD"/>
        </w:rPr>
        <w:t>”</w:t>
      </w:r>
      <w:r>
        <w:rPr>
          <w:rFonts w:cs="Kalpurush" w:hint="cs"/>
          <w:sz w:val="24"/>
          <w:szCs w:val="24"/>
          <w:cs/>
          <w:lang w:bidi="bn-BD"/>
        </w:rPr>
        <w:t xml:space="preserve"> সূরা আন-নিসা, আয়াত: ৫৯]</w:t>
      </w:r>
    </w:p>
    <w:p w:rsidR="00AA23DA" w:rsidRPr="00AA23DA" w:rsidRDefault="00AA23DA" w:rsidP="00C8201C">
      <w:pPr>
        <w:widowControl w:val="0"/>
        <w:bidi w:val="0"/>
        <w:jc w:val="both"/>
        <w:rPr>
          <w:rFonts w:cs="Kalpurush"/>
          <w:sz w:val="24"/>
          <w:szCs w:val="24"/>
        </w:rPr>
      </w:pPr>
      <w:r w:rsidRPr="00AA23DA">
        <w:rPr>
          <w:rFonts w:cs="Kalpurush" w:hint="cs"/>
          <w:sz w:val="24"/>
          <w:szCs w:val="24"/>
          <w:cs/>
          <w:lang w:bidi="bn-BD"/>
        </w:rPr>
        <w:t xml:space="preserve">আল্লাহ তা‘আলার বাণী: </w:t>
      </w:r>
      <w:r w:rsidRPr="00AA23DA">
        <w:rPr>
          <w:rFonts w:ascii="KFGQPC Uthman Taha Naskh" w:eastAsia="SimSun" w:cs="KFGQPC Uthman Taha Naskh" w:hint="cs"/>
          <w:sz w:val="24"/>
          <w:szCs w:val="24"/>
          <w:rtl/>
          <w:lang w:eastAsia="zh-CN"/>
        </w:rPr>
        <w:t>﴿</w:t>
      </w:r>
      <w:r w:rsidRPr="00AA23DA">
        <w:rPr>
          <w:rFonts w:ascii="KFGQPC Uthmanic Script HAFS" w:eastAsia="SimSun" w:cs="KFGQPC Uthmanic Script HAFS"/>
          <w:sz w:val="24"/>
          <w:szCs w:val="24"/>
          <w:rtl/>
          <w:lang w:eastAsia="zh-CN"/>
        </w:rPr>
        <w:t xml:space="preserve">فَرُدُّوهُ إِلَى </w:t>
      </w:r>
      <w:r w:rsidRPr="00AA23DA">
        <w:rPr>
          <w:rFonts w:ascii="KFGQPC Uthmanic Script HAFS" w:eastAsia="SimSun" w:cs="KFGQPC Uthmanic Script HAFS" w:hint="cs"/>
          <w:sz w:val="24"/>
          <w:szCs w:val="24"/>
          <w:rtl/>
          <w:lang w:eastAsia="zh-CN"/>
        </w:rPr>
        <w:t>ٱ</w:t>
      </w:r>
      <w:r w:rsidRPr="00AA23DA">
        <w:rPr>
          <w:rFonts w:ascii="KFGQPC Uthmanic Script HAFS" w:eastAsia="SimSun" w:cs="KFGQPC Uthmanic Script HAFS"/>
          <w:sz w:val="24"/>
          <w:szCs w:val="24"/>
          <w:rtl/>
          <w:lang w:eastAsia="zh-CN"/>
        </w:rPr>
        <w:t>للَّهِ وَ</w:t>
      </w:r>
      <w:r w:rsidRPr="00AA23DA">
        <w:rPr>
          <w:rFonts w:ascii="KFGQPC Uthmanic Script HAFS" w:eastAsia="SimSun" w:cs="KFGQPC Uthmanic Script HAFS" w:hint="cs"/>
          <w:sz w:val="24"/>
          <w:szCs w:val="24"/>
          <w:rtl/>
          <w:lang w:eastAsia="zh-CN"/>
        </w:rPr>
        <w:t>ٱ</w:t>
      </w:r>
      <w:r>
        <w:rPr>
          <w:rFonts w:ascii="KFGQPC Uthmanic Script HAFS" w:eastAsia="SimSun" w:cs="KFGQPC Uthmanic Script HAFS"/>
          <w:sz w:val="24"/>
          <w:szCs w:val="24"/>
          <w:rtl/>
          <w:lang w:eastAsia="zh-CN"/>
        </w:rPr>
        <w:t>لرَّسُولِ</w:t>
      </w:r>
      <w:r w:rsidRPr="00AA23DA">
        <w:rPr>
          <w:rFonts w:ascii="KFGQPC Uthman Taha Naskh" w:eastAsia="SimSun" w:cs="KFGQPC Uthman Taha Naskh" w:hint="cs"/>
          <w:sz w:val="24"/>
          <w:szCs w:val="24"/>
          <w:rtl/>
          <w:lang w:eastAsia="zh-CN"/>
        </w:rPr>
        <w:t>﴾</w:t>
      </w:r>
      <w:r w:rsidRPr="00F44B5D">
        <w:rPr>
          <w:rFonts w:ascii="KFGQPC Uthman Taha Naskh" w:eastAsia="SimSun" w:cs="Kalpurush" w:hint="cs"/>
          <w:sz w:val="24"/>
          <w:szCs w:val="24"/>
          <w:cs/>
          <w:lang w:eastAsia="zh-CN" w:bidi="bn-BD"/>
        </w:rPr>
        <w:t xml:space="preserve"> </w:t>
      </w:r>
      <w:r>
        <w:rPr>
          <w:rFonts w:ascii="KFGQPC Uthman Taha Naskh" w:eastAsia="SimSun" w:cs="Kalpurush" w:hint="cs"/>
          <w:sz w:val="24"/>
          <w:szCs w:val="24"/>
          <w:cs/>
          <w:lang w:eastAsia="zh-CN" w:bidi="bn-BD"/>
        </w:rPr>
        <w:t>(</w:t>
      </w:r>
      <w:r w:rsidRPr="00AA23DA">
        <w:rPr>
          <w:rFonts w:ascii="KFGQPC Uthman Taha Naskh" w:eastAsia="SimSun" w:cs="Kalpurush" w:hint="cs"/>
          <w:sz w:val="24"/>
          <w:szCs w:val="24"/>
          <w:cs/>
          <w:lang w:eastAsia="zh-CN" w:bidi="bn-BD"/>
        </w:rPr>
        <w:t xml:space="preserve">তোমরা </w:t>
      </w:r>
      <w:r w:rsidRPr="00AA23DA">
        <w:rPr>
          <w:rFonts w:ascii="Nikosh" w:eastAsia="Nikosh" w:hAnsi="Nikosh" w:cs="Kalpurush"/>
          <w:spacing w:val="-8"/>
          <w:sz w:val="24"/>
          <w:szCs w:val="24"/>
          <w:cs/>
          <w:lang w:bidi="bn-BD"/>
        </w:rPr>
        <w:t>তা উপস্থাপিত কর</w:t>
      </w:r>
      <w:r>
        <w:rPr>
          <w:rFonts w:ascii="Nikosh" w:eastAsia="Nikosh" w:hAnsi="Nikosh" w:cs="Kalpurush"/>
          <w:spacing w:val="-8"/>
          <w:sz w:val="24"/>
          <w:szCs w:val="24"/>
          <w:cs/>
          <w:lang w:bidi="bn-BD"/>
        </w:rPr>
        <w:t xml:space="preserve"> আল্লাহ</w:t>
      </w:r>
      <w:r w:rsidRPr="00AA23DA">
        <w:rPr>
          <w:rFonts w:ascii="Nikosh" w:eastAsia="Nikosh" w:hAnsi="Nikosh" w:cs="Kalpurush"/>
          <w:spacing w:val="-8"/>
          <w:sz w:val="24"/>
          <w:szCs w:val="24"/>
          <w:cs/>
          <w:lang w:bidi="bn-BD"/>
        </w:rPr>
        <w:t xml:space="preserve"> ও রাসূলের নিকট</w:t>
      </w:r>
      <w:r>
        <w:rPr>
          <w:rFonts w:ascii="KFGQPC Uthman Taha Naskh" w:eastAsia="SimSun" w:cs="Kalpurush" w:hint="cs"/>
          <w:sz w:val="24"/>
          <w:szCs w:val="24"/>
          <w:cs/>
          <w:lang w:eastAsia="zh-CN" w:bidi="bn-BD"/>
        </w:rPr>
        <w:t>)</w:t>
      </w:r>
      <w:r w:rsidRPr="00AA23DA">
        <w:rPr>
          <w:rFonts w:ascii="KFGQPC Uthman Taha Naskh" w:eastAsia="SimSun" w:cs="Kalpurush" w:hint="cs"/>
          <w:sz w:val="24"/>
          <w:szCs w:val="24"/>
          <w:cs/>
          <w:lang w:eastAsia="zh-CN" w:bidi="bn-BD"/>
        </w:rPr>
        <w:t>-প্রসঙ্গে</w:t>
      </w:r>
      <w:r w:rsidRPr="00AA23DA">
        <w:rPr>
          <w:rFonts w:cs="Kalpurush" w:hint="cs"/>
          <w:sz w:val="24"/>
          <w:szCs w:val="24"/>
          <w:cs/>
          <w:lang w:bidi="bn-BD"/>
        </w:rPr>
        <w:t xml:space="preserve"> ইমাম শাফে‘</w:t>
      </w:r>
      <w:r>
        <w:rPr>
          <w:rFonts w:cs="Kalpurush" w:hint="cs"/>
          <w:sz w:val="24"/>
          <w:szCs w:val="24"/>
          <w:cs/>
          <w:lang w:bidi="bn-BD"/>
        </w:rPr>
        <w:t>ঈ</w:t>
      </w:r>
      <w:r w:rsidRPr="00AA23DA">
        <w:rPr>
          <w:rFonts w:cs="Kalpurush" w:hint="cs"/>
          <w:sz w:val="24"/>
          <w:szCs w:val="24"/>
          <w:cs/>
          <w:lang w:bidi="bn-BD"/>
        </w:rPr>
        <w:t xml:space="preserve"> রহ. </w:t>
      </w:r>
      <w:r w:rsidRPr="00AA23DA">
        <w:rPr>
          <w:rFonts w:ascii="KFGQPC Uthman Taha Naskh" w:eastAsia="SimSun" w:cs="Kalpurush" w:hint="cs"/>
          <w:sz w:val="24"/>
          <w:szCs w:val="24"/>
          <w:cs/>
          <w:lang w:eastAsia="zh-CN" w:bidi="bn-BD"/>
        </w:rPr>
        <w:t>বলেন: তোমরা তা</w:t>
      </w:r>
      <w:r w:rsidRPr="00AA23DA">
        <w:rPr>
          <w:rFonts w:ascii="Nikosh" w:eastAsia="Nikosh" w:hAnsi="Nikosh" w:cs="Kalpurush"/>
          <w:spacing w:val="-8"/>
          <w:sz w:val="24"/>
          <w:szCs w:val="24"/>
          <w:cs/>
          <w:lang w:bidi="bn-BD"/>
        </w:rPr>
        <w:t xml:space="preserve"> উপস্থাপিত কর</w:t>
      </w:r>
      <w:r>
        <w:rPr>
          <w:rFonts w:ascii="Nikosh" w:eastAsia="Nikosh" w:hAnsi="Nikosh" w:cs="Kalpurush"/>
          <w:spacing w:val="-8"/>
          <w:sz w:val="24"/>
          <w:szCs w:val="24"/>
          <w:cs/>
          <w:lang w:bidi="bn-BD"/>
        </w:rPr>
        <w:t xml:space="preserve"> আল্লাহ</w:t>
      </w:r>
      <w:r w:rsidRPr="00AA23DA">
        <w:rPr>
          <w:rFonts w:ascii="Nikosh" w:eastAsia="Nikosh" w:hAnsi="Nikosh" w:cs="Kalpurush"/>
          <w:spacing w:val="-8"/>
          <w:sz w:val="24"/>
          <w:szCs w:val="24"/>
          <w:cs/>
          <w:lang w:bidi="bn-BD"/>
        </w:rPr>
        <w:t xml:space="preserve"> ও রাসূল</w:t>
      </w:r>
      <w:r w:rsidRPr="00AA23DA">
        <w:rPr>
          <w:rFonts w:ascii="Kalpurush" w:hAnsi="Kalpurush" w:cs="Kalpurush" w:hint="cs"/>
          <w:sz w:val="24"/>
          <w:szCs w:val="24"/>
          <w:cs/>
          <w:lang w:bidi="bn-BD"/>
        </w:rPr>
        <w:t xml:space="preserve"> সাল্লাল্লাহু ‘আলাইহি</w:t>
      </w:r>
      <w:r>
        <w:rPr>
          <w:rFonts w:ascii="Kalpurush" w:hAnsi="Kalpurush" w:cs="Kalpurush" w:hint="cs"/>
          <w:sz w:val="24"/>
          <w:szCs w:val="24"/>
          <w:cs/>
          <w:lang w:bidi="bn-BD"/>
        </w:rPr>
        <w:t xml:space="preserve"> ওয়াসাল্লাম যা বলেছেন তার সামনে</w:t>
      </w:r>
      <w:r w:rsidRPr="00AA23DA">
        <w:rPr>
          <w:rFonts w:ascii="Kalpurush" w:hAnsi="Kalpurush" w:cs="Kalpurush" w:hint="cs"/>
          <w:sz w:val="24"/>
          <w:szCs w:val="24"/>
          <w:cs/>
          <w:lang w:bidi="bn-BD"/>
        </w:rPr>
        <w:t xml:space="preserve"> অর্থাৎ কুরআন ও সুন্নাহর সামনে তা</w:t>
      </w:r>
      <w:r w:rsidRPr="00AA23DA">
        <w:rPr>
          <w:rFonts w:ascii="Nikosh" w:eastAsia="Nikosh" w:hAnsi="Nikosh" w:cs="Kalpurush" w:hint="cs"/>
          <w:spacing w:val="-8"/>
          <w:sz w:val="24"/>
          <w:szCs w:val="24"/>
          <w:cs/>
          <w:lang w:bidi="bn-BD"/>
        </w:rPr>
        <w:t xml:space="preserve"> উপস্থাপন কর।</w:t>
      </w:r>
    </w:p>
    <w:p w:rsidR="00AA23DA" w:rsidRPr="00AA23DA" w:rsidRDefault="00AA23DA" w:rsidP="00C8201C">
      <w:pPr>
        <w:widowControl w:val="0"/>
        <w:bidi w:val="0"/>
        <w:jc w:val="both"/>
        <w:rPr>
          <w:rFonts w:cs="Kalpurush"/>
          <w:sz w:val="24"/>
          <w:szCs w:val="24"/>
          <w:lang w:bidi="bn-BD"/>
        </w:rPr>
      </w:pPr>
      <w:r w:rsidRPr="00AA23DA">
        <w:rPr>
          <w:rFonts w:cs="Kalpurush" w:hint="cs"/>
          <w:b/>
          <w:bCs/>
          <w:sz w:val="24"/>
          <w:szCs w:val="24"/>
          <w:cs/>
          <w:lang w:bidi="bn-BD"/>
        </w:rPr>
        <w:t>*</w:t>
      </w:r>
      <w:r w:rsidRPr="00AA23DA">
        <w:rPr>
          <w:rFonts w:cs="Kalpurush" w:hint="cs"/>
          <w:sz w:val="24"/>
          <w:szCs w:val="24"/>
          <w:cs/>
          <w:lang w:bidi="bn-BD"/>
        </w:rPr>
        <w:t xml:space="preserve"> </w:t>
      </w:r>
      <w:r w:rsidRPr="00AA23DA">
        <w:rPr>
          <w:rFonts w:cs="Kalpurush" w:hint="cs"/>
          <w:b/>
          <w:bCs/>
          <w:sz w:val="24"/>
          <w:szCs w:val="24"/>
          <w:cs/>
          <w:lang w:bidi="bn-BD"/>
        </w:rPr>
        <w:t>আল্লাহ তা‘আলা কি</w:t>
      </w:r>
      <w:r w:rsidRPr="00AA23DA">
        <w:rPr>
          <w:rFonts w:cs="Kalpurush" w:hint="cs"/>
          <w:sz w:val="24"/>
          <w:szCs w:val="24"/>
          <w:cs/>
          <w:lang w:bidi="bn-BD"/>
        </w:rPr>
        <w:t xml:space="preserve"> রাসূলুল্লাহ</w:t>
      </w:r>
      <w:r w:rsidRPr="00AA23DA">
        <w:rPr>
          <w:rFonts w:ascii="Kalpurush" w:hAnsi="Kalpurush" w:cs="Kalpurush" w:hint="cs"/>
          <w:sz w:val="24"/>
          <w:szCs w:val="24"/>
          <w:cs/>
          <w:lang w:bidi="bn-BD"/>
        </w:rPr>
        <w:t xml:space="preserve"> সাল্লাল্লাহু ‘আলাইহি ওয়াসাল্লাম</w:t>
      </w:r>
      <w:r w:rsidRPr="00AA23DA">
        <w:rPr>
          <w:rFonts w:ascii="SutonnyMJ" w:hAnsi="SutonnyMJ" w:cs="Kalpurush" w:hint="cs"/>
          <w:color w:val="000000"/>
          <w:sz w:val="24"/>
          <w:szCs w:val="24"/>
          <w:cs/>
          <w:lang w:bidi="bn-BD"/>
        </w:rPr>
        <w:t xml:space="preserve">ের বিরুদ্ধাচরণ করা থেকে সতর্ক করে দেননি </w:t>
      </w:r>
      <w:r w:rsidRPr="00AA23DA">
        <w:rPr>
          <w:rFonts w:ascii="SutonnyMJ" w:hAnsi="SutonnyMJ" w:cs="Kalpurush" w:hint="cs"/>
          <w:color w:val="000000"/>
          <w:sz w:val="24"/>
          <w:szCs w:val="24"/>
          <w:cs/>
          <w:lang w:bidi="bn-BD"/>
        </w:rPr>
        <w:lastRenderedPageBreak/>
        <w:t>এবং এরই কারণে বা ধারাবাহিকতায় ধ্বংস ও ফিতনার</w:t>
      </w:r>
      <w:r>
        <w:rPr>
          <w:rFonts w:ascii="SutonnyMJ" w:hAnsi="SutonnyMJ" w:cs="Kalpurush" w:hint="cs"/>
          <w:color w:val="000000"/>
          <w:sz w:val="24"/>
          <w:szCs w:val="24"/>
          <w:cs/>
          <w:lang w:bidi="bn-BD"/>
        </w:rPr>
        <w:t xml:space="preserve"> কথা বর্ণনা করে দেননি?</w:t>
      </w:r>
      <w:r w:rsidRPr="00AA23DA">
        <w:rPr>
          <w:rFonts w:ascii="SutonnyMJ" w:hAnsi="SutonnyMJ" w:cs="Kalpurush" w:hint="cs"/>
          <w:color w:val="000000"/>
          <w:sz w:val="24"/>
          <w:szCs w:val="24"/>
          <w:cs/>
          <w:lang w:bidi="bn-BD"/>
        </w:rPr>
        <w:t xml:space="preserve"> </w:t>
      </w:r>
      <w:r w:rsidRPr="00AA23DA">
        <w:rPr>
          <w:rFonts w:cs="Kalpurush" w:hint="cs"/>
          <w:sz w:val="24"/>
          <w:szCs w:val="24"/>
          <w:cs/>
          <w:lang w:bidi="bn-BD"/>
        </w:rPr>
        <w:t>আল্লাহ তা‘আলা বলেছেন:</w:t>
      </w:r>
    </w:p>
    <w:p w:rsidR="00AA23DA" w:rsidRPr="00AA23DA" w:rsidRDefault="00AA23DA" w:rsidP="00C8201C">
      <w:pPr>
        <w:widowControl w:val="0"/>
        <w:jc w:val="both"/>
        <w:rPr>
          <w:rFonts w:cs="Kalpurush"/>
          <w:sz w:val="24"/>
          <w:szCs w:val="24"/>
          <w:cs/>
          <w:lang w:bidi="bn-BD"/>
        </w:rPr>
      </w:pPr>
      <w:r w:rsidRPr="00AA23DA">
        <w:rPr>
          <w:rFonts w:ascii="KFGQPC Uthman Taha Naskh" w:eastAsia="SimSun" w:cs="KFGQPC Uthman Taha Naskh" w:hint="cs"/>
          <w:color w:val="008000"/>
          <w:sz w:val="24"/>
          <w:szCs w:val="24"/>
          <w:rtl/>
          <w:lang w:eastAsia="zh-CN"/>
        </w:rPr>
        <w:t>﴿</w:t>
      </w:r>
      <w:r w:rsidRPr="00AA23DA">
        <w:rPr>
          <w:rFonts w:ascii="KFGQPC Uthmanic Script HAFS" w:eastAsia="SimSun" w:cs="KFGQPC Uthmanic Script HAFS"/>
          <w:color w:val="008000"/>
          <w:sz w:val="24"/>
          <w:szCs w:val="24"/>
          <w:rtl/>
          <w:lang w:eastAsia="zh-CN"/>
        </w:rPr>
        <w:t>فَل</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يَح</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 xml:space="preserve">ذَرِ </w:t>
      </w:r>
      <w:r w:rsidRPr="00AA23DA">
        <w:rPr>
          <w:rFonts w:ascii="KFGQPC Uthmanic Script HAFS" w:eastAsia="SimSun" w:cs="KFGQPC Uthmanic Script HAFS" w:hint="cs"/>
          <w:color w:val="008000"/>
          <w:sz w:val="24"/>
          <w:szCs w:val="24"/>
          <w:rtl/>
          <w:lang w:eastAsia="zh-CN"/>
        </w:rPr>
        <w:t>ٱ</w:t>
      </w:r>
      <w:r w:rsidRPr="00AA23DA">
        <w:rPr>
          <w:rFonts w:ascii="KFGQPC Uthmanic Script HAFS" w:eastAsia="SimSun" w:cs="KFGQPC Uthmanic Script HAFS"/>
          <w:color w:val="008000"/>
          <w:sz w:val="24"/>
          <w:szCs w:val="24"/>
          <w:rtl/>
          <w:lang w:eastAsia="zh-CN"/>
        </w:rPr>
        <w:t>لَّذِينَ يُخَالِفُونَ عَن</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 xml:space="preserve"> أَم</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رِهِ</w:t>
      </w:r>
      <w:r w:rsidRPr="00AA23DA">
        <w:rPr>
          <w:rFonts w:ascii="KFGQPC Uthmanic Script HAFS" w:eastAsia="SimSun" w:cs="KFGQPC Uthmanic Script HAFS" w:hint="cs"/>
          <w:color w:val="008000"/>
          <w:sz w:val="24"/>
          <w:szCs w:val="24"/>
          <w:rtl/>
          <w:lang w:eastAsia="zh-CN"/>
        </w:rPr>
        <w:t>ۦٓ</w:t>
      </w:r>
      <w:r w:rsidRPr="00AA23DA">
        <w:rPr>
          <w:rFonts w:ascii="KFGQPC Uthmanic Script HAFS" w:eastAsia="SimSun" w:cs="KFGQPC Uthmanic Script HAFS"/>
          <w:color w:val="008000"/>
          <w:sz w:val="24"/>
          <w:szCs w:val="24"/>
          <w:rtl/>
          <w:lang w:eastAsia="zh-CN"/>
        </w:rPr>
        <w:t xml:space="preserve"> أَن تُصِيبَهُم</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 xml:space="preserve"> فِت</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نَةٌ أَو</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 xml:space="preserve"> يُصِيبَهُم</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 xml:space="preserve"> عَذَابٌ أَلِيمٌ </w:t>
      </w:r>
      <w:r w:rsidRPr="00AA23DA">
        <w:rPr>
          <w:rFonts w:ascii="KFGQPC Uthmanic Script HAFS" w:eastAsia="SimSun" w:cs="KFGQPC Uthmanic Script HAFS" w:hint="cs"/>
          <w:color w:val="008000"/>
          <w:sz w:val="24"/>
          <w:szCs w:val="24"/>
          <w:rtl/>
          <w:lang w:eastAsia="zh-CN"/>
        </w:rPr>
        <w:t>٦٣</w:t>
      </w:r>
      <w:r w:rsidRPr="00AA23DA">
        <w:rPr>
          <w:rFonts w:ascii="KFGQPC Uthman Taha Naskh" w:eastAsia="SimSun" w:cs="KFGQPC Uthman Taha Naskh" w:hint="cs"/>
          <w:color w:val="008000"/>
          <w:sz w:val="24"/>
          <w:szCs w:val="24"/>
          <w:rtl/>
          <w:lang w:eastAsia="zh-CN"/>
        </w:rPr>
        <w:t>﴾</w:t>
      </w:r>
      <w:r w:rsidRPr="00AA23DA">
        <w:rPr>
          <w:rFonts w:ascii="KFGQPC Uthman Taha Naskh" w:eastAsia="SimSun" w:cs="KFGQPC Uthman Taha Naskh"/>
          <w:color w:val="008000"/>
          <w:sz w:val="24"/>
          <w:szCs w:val="24"/>
          <w:rtl/>
          <w:lang w:eastAsia="zh-CN"/>
        </w:rPr>
        <w:t xml:space="preserve"> [النور: </w:t>
      </w:r>
      <w:r w:rsidRPr="00AA23DA">
        <w:rPr>
          <w:rFonts w:ascii="KFGQPC Uthman Taha Naskh" w:eastAsia="SimSun" w:cs="KFGQPC Uthman Taha Naskh" w:hint="cs"/>
          <w:color w:val="008000"/>
          <w:sz w:val="24"/>
          <w:szCs w:val="24"/>
          <w:rtl/>
          <w:lang w:eastAsia="zh-CN"/>
        </w:rPr>
        <w:t>٦٣</w:t>
      </w:r>
      <w:r w:rsidRPr="00AA23DA">
        <w:rPr>
          <w:rFonts w:ascii="KFGQPC Uthman Taha Naskh" w:eastAsia="SimSun" w:cs="KFGQPC Uthman Taha Naskh"/>
          <w:color w:val="008000"/>
          <w:sz w:val="24"/>
          <w:szCs w:val="24"/>
          <w:rtl/>
          <w:lang w:eastAsia="zh-CN"/>
        </w:rPr>
        <w:t>]</w:t>
      </w:r>
    </w:p>
    <w:p w:rsidR="00AA23DA" w:rsidRDefault="00AA23DA" w:rsidP="00C8201C">
      <w:pPr>
        <w:widowControl w:val="0"/>
        <w:bidi w:val="0"/>
        <w:jc w:val="both"/>
        <w:rPr>
          <w:rFonts w:cs="Kalpurush"/>
          <w:sz w:val="24"/>
          <w:szCs w:val="24"/>
          <w:lang w:bidi="bn-BD"/>
        </w:rPr>
      </w:pPr>
      <w:r w:rsidRPr="00AA23DA">
        <w:rPr>
          <w:rFonts w:cs="Kalpurush" w:hint="cs"/>
          <w:sz w:val="24"/>
          <w:szCs w:val="24"/>
          <w:cs/>
          <w:lang w:bidi="bn-BD"/>
        </w:rPr>
        <w:t>“</w:t>
      </w:r>
      <w:r w:rsidRPr="00AA23DA">
        <w:rPr>
          <w:rFonts w:ascii="Nikosh" w:eastAsia="Nikosh" w:hAnsi="Nikosh" w:cs="Kalpurush"/>
          <w:sz w:val="24"/>
          <w:szCs w:val="24"/>
          <w:cs/>
          <w:lang w:bidi="bn-BD"/>
        </w:rPr>
        <w:t>কাজেই যারা তাঁর আদেশের বিরুদ্ধাচরণ করে তারা সতর্ক হোক যে</w:t>
      </w:r>
      <w:r w:rsidRPr="00AA23DA">
        <w:rPr>
          <w:rFonts w:ascii="Nikosh" w:eastAsia="Nikosh" w:hAnsi="Nikosh" w:cs="Kalpurush"/>
          <w:sz w:val="24"/>
          <w:szCs w:val="24"/>
          <w:lang w:bidi="bn-BD"/>
        </w:rPr>
        <w:t xml:space="preserve">, </w:t>
      </w:r>
      <w:r>
        <w:rPr>
          <w:rFonts w:ascii="Nikosh" w:eastAsia="Nikosh" w:hAnsi="Nikosh" w:cs="Kalpurush"/>
          <w:sz w:val="24"/>
          <w:szCs w:val="24"/>
          <w:cs/>
          <w:lang w:bidi="bn-BD"/>
        </w:rPr>
        <w:t xml:space="preserve">বিপর্যয় তাদের </w:t>
      </w:r>
      <w:r>
        <w:rPr>
          <w:rFonts w:ascii="Nikosh" w:eastAsia="Nikosh" w:hAnsi="Nikosh" w:cs="Kalpurush" w:hint="cs"/>
          <w:sz w:val="24"/>
          <w:szCs w:val="24"/>
          <w:cs/>
          <w:lang w:bidi="bn-BD"/>
        </w:rPr>
        <w:t>ও</w:t>
      </w:r>
      <w:r w:rsidRPr="00AA23DA">
        <w:rPr>
          <w:rFonts w:ascii="Nikosh" w:eastAsia="Nikosh" w:hAnsi="Nikosh" w:cs="Kalpurush"/>
          <w:sz w:val="24"/>
          <w:szCs w:val="24"/>
          <w:cs/>
          <w:lang w:bidi="bn-BD"/>
        </w:rPr>
        <w:t xml:space="preserve">পর </w:t>
      </w:r>
      <w:r w:rsidR="00F44B5D">
        <w:rPr>
          <w:rFonts w:ascii="Nikosh" w:eastAsia="Nikosh" w:hAnsi="Nikosh" w:cs="Kalpurush"/>
          <w:sz w:val="24"/>
          <w:szCs w:val="24"/>
          <w:cs/>
          <w:lang w:bidi="bn-BD"/>
        </w:rPr>
        <w:t xml:space="preserve">আপতিত হবে অথবা আপতিত হবে তাদের </w:t>
      </w:r>
      <w:r w:rsidR="00F44B5D">
        <w:rPr>
          <w:rFonts w:ascii="Nikosh" w:eastAsia="Nikosh" w:hAnsi="Nikosh" w:cs="Kalpurush" w:hint="cs"/>
          <w:sz w:val="24"/>
          <w:szCs w:val="24"/>
          <w:cs/>
          <w:lang w:bidi="bn-IN"/>
        </w:rPr>
        <w:t>ও</w:t>
      </w:r>
      <w:r w:rsidRPr="00AA23DA">
        <w:rPr>
          <w:rFonts w:ascii="Nikosh" w:eastAsia="Nikosh" w:hAnsi="Nikosh" w:cs="Kalpurush"/>
          <w:sz w:val="24"/>
          <w:szCs w:val="24"/>
          <w:cs/>
          <w:lang w:bidi="bn-BD"/>
        </w:rPr>
        <w:t>পর যন্ত্রণাদায়ক শাস্তি।</w:t>
      </w:r>
      <w:r w:rsidRPr="00AA23DA">
        <w:rPr>
          <w:rFonts w:cs="Kalpurush" w:hint="cs"/>
          <w:sz w:val="24"/>
          <w:szCs w:val="24"/>
          <w:cs/>
          <w:lang w:bidi="bn-BD"/>
        </w:rPr>
        <w:t>”</w:t>
      </w:r>
      <w:r>
        <w:rPr>
          <w:rFonts w:cs="Kalpurush" w:hint="cs"/>
          <w:sz w:val="24"/>
          <w:szCs w:val="24"/>
          <w:cs/>
          <w:lang w:bidi="bn-BD"/>
        </w:rPr>
        <w:t xml:space="preserve"> [সূরা আন-নূর, আয়াত: ৬৩]</w:t>
      </w:r>
    </w:p>
    <w:p w:rsidR="00AA23DA" w:rsidRPr="00AA23DA" w:rsidRDefault="00AA23DA" w:rsidP="00C8201C">
      <w:pPr>
        <w:keepNext/>
        <w:widowControl w:val="0"/>
        <w:bidi w:val="0"/>
        <w:jc w:val="both"/>
        <w:rPr>
          <w:rFonts w:cs="Kalpurush"/>
          <w:sz w:val="24"/>
          <w:szCs w:val="24"/>
          <w:cs/>
          <w:lang w:bidi="bn-BD"/>
        </w:rPr>
      </w:pPr>
      <w:r w:rsidRPr="00AA23DA">
        <w:rPr>
          <w:rFonts w:cs="Kalpurush" w:hint="cs"/>
          <w:sz w:val="24"/>
          <w:szCs w:val="24"/>
          <w:cs/>
          <w:lang w:bidi="bn-BD"/>
        </w:rPr>
        <w:t>আল্লাহ তা‘আলা আরও বলেন:</w:t>
      </w:r>
    </w:p>
    <w:p w:rsidR="00AA23DA" w:rsidRPr="00F44B5D" w:rsidRDefault="00AA23DA" w:rsidP="00C8201C">
      <w:pPr>
        <w:widowControl w:val="0"/>
        <w:jc w:val="both"/>
        <w:rPr>
          <w:rFonts w:cs="Kalpurush"/>
          <w:sz w:val="24"/>
          <w:szCs w:val="30"/>
          <w:cs/>
          <w:lang w:bidi="bn-BD"/>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وَيَوۡمَ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يَعَضُّ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ٱلظَّالِمُ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يَدَيۡهِ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يَقُولُ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يَٰلَيۡتَنِي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ٱتَّخَذۡتُ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ٱلرَّسُولِ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سَبِيلٗا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يَٰوَيۡلَتَىٰ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لَيۡتَنِي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أَتَّخِذۡ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فُلَانًا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خَلِيلٗا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٢٨</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الفرقان</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٢٦،</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٢٧</w:t>
      </w:r>
      <w:r>
        <w:rPr>
          <w:rFonts w:ascii="KFGQPC Uthman Taha Naskh" w:cs="KFGQPC Uthman Taha Naskh"/>
          <w:color w:val="008000"/>
          <w:sz w:val="24"/>
          <w:szCs w:val="24"/>
          <w:rtl/>
        </w:rPr>
        <w:t xml:space="preserve">]  </w:t>
      </w:r>
    </w:p>
    <w:p w:rsidR="00AA23DA" w:rsidRPr="00AA23DA" w:rsidRDefault="00AA23DA" w:rsidP="00C8201C">
      <w:pPr>
        <w:widowControl w:val="0"/>
        <w:bidi w:val="0"/>
        <w:jc w:val="both"/>
        <w:rPr>
          <w:rFonts w:cs="Kalpurush"/>
          <w:sz w:val="24"/>
          <w:szCs w:val="24"/>
          <w:cs/>
          <w:lang w:bidi="bn-BD"/>
        </w:rPr>
      </w:pPr>
      <w:r w:rsidRPr="00AA23DA">
        <w:rPr>
          <w:rFonts w:cs="Kalpurush" w:hint="cs"/>
          <w:sz w:val="24"/>
          <w:szCs w:val="24"/>
          <w:cs/>
          <w:lang w:bidi="bn-BD"/>
        </w:rPr>
        <w:t>“</w:t>
      </w:r>
      <w:r w:rsidRPr="00AA23DA">
        <w:rPr>
          <w:rFonts w:ascii="Nikosh" w:eastAsia="Nikosh" w:hAnsi="Nikosh" w:cs="Kalpurush"/>
          <w:sz w:val="24"/>
          <w:szCs w:val="24"/>
          <w:cs/>
          <w:lang w:bidi="bn-BD"/>
        </w:rPr>
        <w:t>যালিম ব্যক্তি সেদিন নিজের দু</w:t>
      </w:r>
      <w:r w:rsidRPr="00AA23DA">
        <w:rPr>
          <w:rFonts w:ascii="Nikosh" w:eastAsia="Nikosh" w:hAnsi="Nikosh" w:cs="Kalpurush"/>
          <w:sz w:val="24"/>
          <w:szCs w:val="24"/>
          <w:lang w:bidi="bn-BD"/>
        </w:rPr>
        <w:t>‘</w:t>
      </w:r>
      <w:r w:rsidRPr="00AA23DA">
        <w:rPr>
          <w:rFonts w:ascii="Nikosh" w:eastAsia="Nikosh" w:hAnsi="Nikosh" w:cs="Kalpurush"/>
          <w:sz w:val="24"/>
          <w:szCs w:val="24"/>
          <w:cs/>
          <w:lang w:bidi="bn-BD"/>
        </w:rPr>
        <w:t>হাত দংশন করতে করতে বলবে</w:t>
      </w:r>
      <w:r w:rsidRPr="00AA23DA">
        <w:rPr>
          <w:rFonts w:ascii="Nikosh" w:eastAsia="Nikosh" w:hAnsi="Nikosh" w:cs="Kalpurush"/>
          <w:sz w:val="24"/>
          <w:szCs w:val="24"/>
          <w:lang w:bidi="bn-BD"/>
        </w:rPr>
        <w:t>, ‘</w:t>
      </w:r>
      <w:r w:rsidRPr="00AA23DA">
        <w:rPr>
          <w:rFonts w:ascii="Nikosh" w:eastAsia="Nikosh" w:hAnsi="Nikosh" w:cs="Kalpurush"/>
          <w:sz w:val="24"/>
          <w:szCs w:val="24"/>
          <w:cs/>
          <w:lang w:bidi="bn-BD"/>
        </w:rPr>
        <w:t>হায়</w:t>
      </w:r>
      <w:r w:rsidRPr="00AA23DA">
        <w:rPr>
          <w:rFonts w:ascii="Nikosh" w:eastAsia="Nikosh" w:hAnsi="Nikosh" w:cs="Kalpurush"/>
          <w:sz w:val="24"/>
          <w:szCs w:val="24"/>
          <w:lang w:bidi="bn-BD"/>
        </w:rPr>
        <w:t xml:space="preserve">, </w:t>
      </w:r>
      <w:r w:rsidRPr="00AA23DA">
        <w:rPr>
          <w:rFonts w:ascii="Nikosh" w:eastAsia="Nikosh" w:hAnsi="Nikosh" w:cs="Kalpurush"/>
          <w:sz w:val="24"/>
          <w:szCs w:val="24"/>
          <w:cs/>
          <w:lang w:bidi="bn-BD"/>
        </w:rPr>
        <w:t>আমি যদি রাসূলের সাথে কোন পথ অবলম্বন করতাম!</w:t>
      </w:r>
      <w:r w:rsidRPr="00AA23DA">
        <w:rPr>
          <w:rFonts w:ascii="Nikosh" w:eastAsia="Nikosh" w:hAnsi="Nikosh" w:cs="Kalpurush" w:hint="cs"/>
          <w:sz w:val="24"/>
          <w:szCs w:val="24"/>
          <w:cs/>
          <w:lang w:bidi="bn-BD"/>
        </w:rPr>
        <w:t xml:space="preserve"> </w:t>
      </w:r>
      <w:r w:rsidRPr="00AA23DA">
        <w:rPr>
          <w:rFonts w:ascii="Nikosh" w:eastAsia="Nikosh" w:hAnsi="Nikosh" w:cs="Kalpurush"/>
          <w:sz w:val="24"/>
          <w:szCs w:val="24"/>
          <w:lang w:bidi="bn-BD"/>
        </w:rPr>
        <w:t>‘</w:t>
      </w:r>
      <w:r w:rsidRPr="00AA23DA">
        <w:rPr>
          <w:rFonts w:ascii="Nikosh" w:eastAsia="Nikosh" w:hAnsi="Nikosh" w:cs="Kalpurush"/>
          <w:sz w:val="24"/>
          <w:szCs w:val="24"/>
          <w:cs/>
          <w:lang w:bidi="bn-BD"/>
        </w:rPr>
        <w:t>হায়</w:t>
      </w:r>
      <w:r w:rsidRPr="00AA23DA">
        <w:rPr>
          <w:rFonts w:ascii="Nikosh" w:eastAsia="Nikosh" w:hAnsi="Nikosh" w:cs="Kalpurush" w:hint="cs"/>
          <w:sz w:val="24"/>
          <w:szCs w:val="24"/>
          <w:cs/>
          <w:lang w:bidi="bn-BD"/>
        </w:rPr>
        <w:t>,</w:t>
      </w:r>
      <w:r w:rsidRPr="00AA23DA">
        <w:rPr>
          <w:rFonts w:ascii="Nikosh" w:eastAsia="Nikosh" w:hAnsi="Nikosh" w:cs="Kalpurush"/>
          <w:sz w:val="24"/>
          <w:szCs w:val="24"/>
          <w:lang w:bidi="bn-BD"/>
        </w:rPr>
        <w:t xml:space="preserve"> </w:t>
      </w:r>
      <w:r w:rsidRPr="00AA23DA">
        <w:rPr>
          <w:rFonts w:ascii="Nikosh" w:eastAsia="Nikosh" w:hAnsi="Nikosh" w:cs="Kalpurush"/>
          <w:sz w:val="24"/>
          <w:szCs w:val="24"/>
          <w:cs/>
          <w:lang w:bidi="bn-BD"/>
        </w:rPr>
        <w:t>দুর্ভোগ আমার</w:t>
      </w:r>
      <w:r w:rsidRPr="00AA23DA">
        <w:rPr>
          <w:rFonts w:ascii="Nikosh" w:eastAsia="Nikosh" w:hAnsi="Nikosh" w:cs="Kalpurush" w:hint="cs"/>
          <w:sz w:val="24"/>
          <w:szCs w:val="24"/>
          <w:cs/>
          <w:lang w:bidi="bn-BD"/>
        </w:rPr>
        <w:t>,</w:t>
      </w:r>
      <w:r w:rsidRPr="00AA23DA">
        <w:rPr>
          <w:rFonts w:ascii="Nikosh" w:eastAsia="Nikosh" w:hAnsi="Nikosh" w:cs="Kalpurush"/>
          <w:sz w:val="24"/>
          <w:szCs w:val="24"/>
          <w:lang w:bidi="bn-BD"/>
        </w:rPr>
        <w:t xml:space="preserve"> </w:t>
      </w:r>
      <w:r w:rsidRPr="00AA23DA">
        <w:rPr>
          <w:rFonts w:ascii="Nikosh" w:eastAsia="Nikosh" w:hAnsi="Nikosh" w:cs="Kalpurush"/>
          <w:sz w:val="24"/>
          <w:szCs w:val="24"/>
          <w:cs/>
          <w:lang w:bidi="bn-BD"/>
        </w:rPr>
        <w:t xml:space="preserve">আমি যদি </w:t>
      </w:r>
      <w:r w:rsidRPr="00AA23DA">
        <w:rPr>
          <w:rFonts w:ascii="Nikosh" w:eastAsia="Nikosh" w:hAnsi="Nikosh" w:cs="Kalpurush"/>
          <w:sz w:val="24"/>
          <w:szCs w:val="24"/>
          <w:cs/>
          <w:lang w:bidi="bn-BD"/>
        </w:rPr>
        <w:lastRenderedPageBreak/>
        <w:t>অমুককে বন্ধুরূপে গ্রহণ না করতাম!</w:t>
      </w:r>
      <w:r w:rsidRPr="00AA23DA">
        <w:rPr>
          <w:rFonts w:cs="Kalpurush" w:hint="cs"/>
          <w:sz w:val="24"/>
          <w:szCs w:val="24"/>
          <w:cs/>
          <w:lang w:bidi="bn-BD"/>
        </w:rPr>
        <w:t>”</w:t>
      </w:r>
      <w:r>
        <w:rPr>
          <w:rFonts w:cs="Kalpurush" w:hint="cs"/>
          <w:sz w:val="24"/>
          <w:szCs w:val="24"/>
          <w:cs/>
          <w:lang w:bidi="bn-BD"/>
        </w:rPr>
        <w:t xml:space="preserve"> [</w:t>
      </w:r>
      <w:r w:rsidRPr="00AA23DA">
        <w:rPr>
          <w:rFonts w:cs="Kalpurush" w:hint="cs"/>
          <w:sz w:val="24"/>
          <w:szCs w:val="24"/>
          <w:cs/>
          <w:lang w:bidi="bn-BD"/>
        </w:rPr>
        <w:t>সূরা আল-ফুরকান, আয়াত: ২৭-২৮</w:t>
      </w:r>
      <w:r>
        <w:rPr>
          <w:rFonts w:ascii="SutonnyMJ" w:hAnsi="SutonnyMJ" w:cs="Kalpurush" w:hint="cs"/>
          <w:sz w:val="24"/>
          <w:szCs w:val="24"/>
          <w:cs/>
          <w:lang w:bidi="bn-BD"/>
        </w:rPr>
        <w:t>]</w:t>
      </w:r>
    </w:p>
    <w:p w:rsidR="00AA23DA" w:rsidRPr="00AA23DA" w:rsidRDefault="00AA23DA" w:rsidP="00C8201C">
      <w:pPr>
        <w:widowControl w:val="0"/>
        <w:bidi w:val="0"/>
        <w:jc w:val="both"/>
        <w:rPr>
          <w:rFonts w:cs="Kalpurush"/>
          <w:sz w:val="24"/>
          <w:szCs w:val="24"/>
          <w:lang w:bidi="bn-BD"/>
        </w:rPr>
      </w:pPr>
      <w:r w:rsidRPr="00AA23DA">
        <w:rPr>
          <w:rFonts w:cs="Kalpurush" w:hint="cs"/>
          <w:b/>
          <w:bCs/>
          <w:sz w:val="24"/>
          <w:szCs w:val="24"/>
          <w:cs/>
          <w:lang w:bidi="bn-BD"/>
        </w:rPr>
        <w:t>*</w:t>
      </w:r>
      <w:r w:rsidRPr="00AA23DA">
        <w:rPr>
          <w:rFonts w:cs="Kalpurush" w:hint="cs"/>
          <w:sz w:val="24"/>
          <w:szCs w:val="24"/>
          <w:cs/>
          <w:lang w:bidi="bn-BD"/>
        </w:rPr>
        <w:t xml:space="preserve"> </w:t>
      </w:r>
      <w:r w:rsidRPr="00AA23DA">
        <w:rPr>
          <w:rFonts w:cs="Kalpurush" w:hint="cs"/>
          <w:b/>
          <w:bCs/>
          <w:sz w:val="24"/>
          <w:szCs w:val="24"/>
          <w:cs/>
          <w:lang w:bidi="bn-BD"/>
        </w:rPr>
        <w:t>আল্লাহ তা‘আলা কি</w:t>
      </w:r>
      <w:r w:rsidRPr="00AA23DA">
        <w:rPr>
          <w:rFonts w:cs="Kalpurush" w:hint="cs"/>
          <w:sz w:val="24"/>
          <w:szCs w:val="24"/>
          <w:cs/>
          <w:lang w:bidi="bn-BD"/>
        </w:rPr>
        <w:t xml:space="preserve"> তাঁর ভালোবাসা পাওয়ার বিষয়টিকে তাঁর নবী</w:t>
      </w:r>
      <w:r w:rsidRPr="00AA23DA">
        <w:rPr>
          <w:rFonts w:ascii="Kalpurush" w:hAnsi="Kalpurush" w:cs="Kalpurush" w:hint="cs"/>
          <w:sz w:val="24"/>
          <w:szCs w:val="24"/>
          <w:cs/>
          <w:lang w:bidi="bn-BD"/>
        </w:rPr>
        <w:t xml:space="preserve"> সাল্লাল্লাহু ‘আলাইহি ওয়াসাল্লাম</w:t>
      </w:r>
      <w:r w:rsidRPr="00AA23DA">
        <w:rPr>
          <w:rFonts w:ascii="SutonnyMJ" w:hAnsi="SutonnyMJ" w:cs="Kalpurush" w:hint="cs"/>
          <w:color w:val="000000"/>
          <w:sz w:val="24"/>
          <w:szCs w:val="24"/>
          <w:cs/>
          <w:lang w:bidi="bn-BD"/>
        </w:rPr>
        <w:t>কে অনুসরণ করার সাথে শর্তযুক্ত করে দেন</w:t>
      </w:r>
      <w:r>
        <w:rPr>
          <w:rFonts w:ascii="SutonnyMJ" w:hAnsi="SutonnyMJ" w:cs="Kalpurush" w:hint="cs"/>
          <w:color w:val="000000"/>
          <w:sz w:val="24"/>
          <w:szCs w:val="24"/>
          <w:cs/>
          <w:lang w:bidi="bn-BD"/>
        </w:rPr>
        <w:t xml:space="preserve"> </w:t>
      </w:r>
      <w:r w:rsidRPr="00AA23DA">
        <w:rPr>
          <w:rFonts w:ascii="SutonnyMJ" w:hAnsi="SutonnyMJ" w:cs="Kalpurush" w:hint="cs"/>
          <w:color w:val="000000"/>
          <w:sz w:val="24"/>
          <w:szCs w:val="24"/>
          <w:cs/>
          <w:lang w:bidi="bn-BD"/>
        </w:rPr>
        <w:t xml:space="preserve">নি? </w:t>
      </w:r>
      <w:r w:rsidRPr="00AA23DA">
        <w:rPr>
          <w:rFonts w:cs="Kalpurush" w:hint="cs"/>
          <w:sz w:val="24"/>
          <w:szCs w:val="24"/>
          <w:cs/>
          <w:lang w:bidi="bn-BD"/>
        </w:rPr>
        <w:t>আল্লাহ তা‘আলা বলেন:</w:t>
      </w:r>
    </w:p>
    <w:p w:rsidR="00AA23DA" w:rsidRPr="00AA23DA" w:rsidRDefault="00AA23DA" w:rsidP="00C8201C">
      <w:pPr>
        <w:widowControl w:val="0"/>
        <w:jc w:val="both"/>
        <w:rPr>
          <w:rFonts w:cs="Kalpurush"/>
          <w:sz w:val="24"/>
          <w:szCs w:val="24"/>
          <w:lang w:bidi="bn-BD"/>
        </w:rPr>
      </w:pPr>
      <w:r w:rsidRPr="00AA23DA">
        <w:rPr>
          <w:rFonts w:ascii="KFGQPC Uthman Taha Naskh" w:eastAsia="SimSun" w:cs="KFGQPC Uthman Taha Naskh" w:hint="cs"/>
          <w:color w:val="008000"/>
          <w:sz w:val="24"/>
          <w:szCs w:val="24"/>
          <w:rtl/>
          <w:lang w:eastAsia="zh-CN"/>
        </w:rPr>
        <w:t>﴿</w:t>
      </w:r>
      <w:r w:rsidRPr="00AA23DA">
        <w:rPr>
          <w:rFonts w:ascii="KFGQPC Uthmanic Script HAFS" w:eastAsia="SimSun" w:cs="KFGQPC Uthmanic Script HAFS"/>
          <w:color w:val="008000"/>
          <w:sz w:val="24"/>
          <w:szCs w:val="24"/>
          <w:rtl/>
          <w:lang w:eastAsia="zh-CN"/>
        </w:rPr>
        <w:t>قُل</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 xml:space="preserve"> إِن كُنتُم</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 xml:space="preserve"> تُحِبُّونَ </w:t>
      </w:r>
      <w:r w:rsidRPr="00AA23DA">
        <w:rPr>
          <w:rFonts w:ascii="KFGQPC Uthmanic Script HAFS" w:eastAsia="SimSun" w:cs="KFGQPC Uthmanic Script HAFS" w:hint="cs"/>
          <w:color w:val="008000"/>
          <w:sz w:val="24"/>
          <w:szCs w:val="24"/>
          <w:rtl/>
          <w:lang w:eastAsia="zh-CN"/>
        </w:rPr>
        <w:t>ٱ</w:t>
      </w:r>
      <w:r w:rsidRPr="00AA23DA">
        <w:rPr>
          <w:rFonts w:ascii="KFGQPC Uthmanic Script HAFS" w:eastAsia="SimSun" w:cs="KFGQPC Uthmanic Script HAFS"/>
          <w:color w:val="008000"/>
          <w:sz w:val="24"/>
          <w:szCs w:val="24"/>
          <w:rtl/>
          <w:lang w:eastAsia="zh-CN"/>
        </w:rPr>
        <w:t>للَّهَ فَ</w:t>
      </w:r>
      <w:r w:rsidRPr="00AA23DA">
        <w:rPr>
          <w:rFonts w:ascii="KFGQPC Uthmanic Script HAFS" w:eastAsia="SimSun" w:cs="KFGQPC Uthmanic Script HAFS" w:hint="cs"/>
          <w:color w:val="008000"/>
          <w:sz w:val="24"/>
          <w:szCs w:val="24"/>
          <w:rtl/>
          <w:lang w:eastAsia="zh-CN"/>
        </w:rPr>
        <w:t>ٱ</w:t>
      </w:r>
      <w:r w:rsidRPr="00AA23DA">
        <w:rPr>
          <w:rFonts w:ascii="KFGQPC Uthmanic Script HAFS" w:eastAsia="SimSun" w:cs="KFGQPC Uthmanic Script HAFS"/>
          <w:color w:val="008000"/>
          <w:sz w:val="24"/>
          <w:szCs w:val="24"/>
          <w:rtl/>
          <w:lang w:eastAsia="zh-CN"/>
        </w:rPr>
        <w:t>تَّبِعُونِي يُح</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بِب</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 xml:space="preserve">كُمُ </w:t>
      </w:r>
      <w:r w:rsidRPr="00AA23DA">
        <w:rPr>
          <w:rFonts w:ascii="KFGQPC Uthmanic Script HAFS" w:eastAsia="SimSun" w:cs="KFGQPC Uthmanic Script HAFS" w:hint="cs"/>
          <w:color w:val="008000"/>
          <w:sz w:val="24"/>
          <w:szCs w:val="24"/>
          <w:rtl/>
          <w:lang w:eastAsia="zh-CN"/>
        </w:rPr>
        <w:t>ٱ</w:t>
      </w:r>
      <w:r w:rsidRPr="00AA23DA">
        <w:rPr>
          <w:rFonts w:ascii="KFGQPC Uthmanic Script HAFS" w:eastAsia="SimSun" w:cs="KFGQPC Uthmanic Script HAFS"/>
          <w:color w:val="008000"/>
          <w:sz w:val="24"/>
          <w:szCs w:val="24"/>
          <w:rtl/>
          <w:lang w:eastAsia="zh-CN"/>
        </w:rPr>
        <w:t>للَّهُ وَيَغ</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فِر</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 xml:space="preserve"> لَكُم</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 xml:space="preserve"> ذُنُوبَكُم</w:t>
      </w:r>
      <w:r w:rsidRPr="00AA23DA">
        <w:rPr>
          <w:rFonts w:ascii="KFGQPC Uthmanic Script HAFS" w:eastAsia="SimSun" w:cs="KFGQPC Uthmanic Script HAFS" w:hint="cs"/>
          <w:color w:val="008000"/>
          <w:sz w:val="24"/>
          <w:szCs w:val="24"/>
          <w:rtl/>
          <w:lang w:eastAsia="zh-CN"/>
        </w:rPr>
        <w:t>ۡۚ</w:t>
      </w:r>
      <w:r w:rsidRPr="00AA23DA">
        <w:rPr>
          <w:rFonts w:ascii="KFGQPC Uthman Taha Naskh" w:eastAsia="SimSun" w:cs="KFGQPC Uthman Taha Naskh" w:hint="cs"/>
          <w:color w:val="008000"/>
          <w:sz w:val="24"/>
          <w:szCs w:val="24"/>
          <w:rtl/>
          <w:lang w:eastAsia="zh-CN"/>
        </w:rPr>
        <w:t>﴾</w:t>
      </w:r>
      <w:r w:rsidRPr="00AA23DA">
        <w:rPr>
          <w:rFonts w:ascii="KFGQPC Uthman Taha Naskh" w:eastAsia="SimSun" w:cs="KFGQPC Uthman Taha Naskh"/>
          <w:color w:val="008000"/>
          <w:sz w:val="24"/>
          <w:szCs w:val="24"/>
          <w:rtl/>
          <w:lang w:eastAsia="zh-CN"/>
        </w:rPr>
        <w:t xml:space="preserve"> [ال عمران: </w:t>
      </w:r>
      <w:r w:rsidRPr="00AA23DA">
        <w:rPr>
          <w:rFonts w:ascii="KFGQPC Uthman Taha Naskh" w:eastAsia="SimSun" w:cs="KFGQPC Uthman Taha Naskh" w:hint="cs"/>
          <w:color w:val="008000"/>
          <w:sz w:val="24"/>
          <w:szCs w:val="24"/>
          <w:rtl/>
          <w:lang w:eastAsia="zh-CN"/>
        </w:rPr>
        <w:t>٣١</w:t>
      </w:r>
      <w:r w:rsidRPr="00AA23DA">
        <w:rPr>
          <w:rFonts w:ascii="KFGQPC Uthman Taha Naskh" w:eastAsia="SimSun" w:cs="KFGQPC Uthman Taha Naskh"/>
          <w:color w:val="008000"/>
          <w:sz w:val="24"/>
          <w:szCs w:val="24"/>
          <w:rtl/>
          <w:lang w:eastAsia="zh-CN"/>
        </w:rPr>
        <w:t>]</w:t>
      </w:r>
    </w:p>
    <w:p w:rsidR="00AA23DA" w:rsidRPr="00AA23DA" w:rsidRDefault="00AA23DA" w:rsidP="00C8201C">
      <w:pPr>
        <w:widowControl w:val="0"/>
        <w:bidi w:val="0"/>
        <w:jc w:val="both"/>
        <w:rPr>
          <w:rFonts w:ascii="Kalpurush" w:hAnsi="Kalpurush" w:cs="Kalpurush"/>
          <w:sz w:val="24"/>
          <w:szCs w:val="24"/>
          <w:lang w:bidi="bn-BD"/>
        </w:rPr>
      </w:pPr>
      <w:r w:rsidRPr="00AA23DA">
        <w:rPr>
          <w:rFonts w:ascii="Kalpurush" w:hAnsi="Kalpurush" w:cs="Kalpurush" w:hint="cs"/>
          <w:sz w:val="24"/>
          <w:szCs w:val="24"/>
          <w:cs/>
          <w:lang w:bidi="bn-BD"/>
        </w:rPr>
        <w:t>“</w:t>
      </w:r>
      <w:r w:rsidRPr="00AA23DA">
        <w:rPr>
          <w:rFonts w:ascii="Nikosh" w:eastAsia="Nikosh" w:hAnsi="Nikosh" w:cs="Kalpurush"/>
          <w:sz w:val="24"/>
          <w:szCs w:val="24"/>
          <w:cs/>
          <w:lang w:bidi="bn-BD"/>
        </w:rPr>
        <w:t>বলুন, ‘তোমরা যদি আল্লাহকে ভাল</w:t>
      </w:r>
      <w:r>
        <w:rPr>
          <w:rFonts w:ascii="Nikosh" w:eastAsia="Nikosh" w:hAnsi="Nikosh" w:cs="Kalpurush" w:hint="cs"/>
          <w:sz w:val="24"/>
          <w:szCs w:val="24"/>
          <w:cs/>
          <w:lang w:bidi="bn-BD"/>
        </w:rPr>
        <w:t>ো</w:t>
      </w:r>
      <w:r w:rsidRPr="00AA23DA">
        <w:rPr>
          <w:rFonts w:ascii="Nikosh" w:eastAsia="Nikosh" w:hAnsi="Nikosh" w:cs="Kalpurush"/>
          <w:sz w:val="24"/>
          <w:szCs w:val="24"/>
          <w:cs/>
          <w:lang w:bidi="bn-BD"/>
        </w:rPr>
        <w:t>বাস</w:t>
      </w:r>
      <w:r w:rsidRPr="00AA23DA">
        <w:rPr>
          <w:rFonts w:ascii="Nikosh" w:eastAsia="Nikosh" w:hAnsi="Nikosh" w:cs="Kalpurush" w:hint="cs"/>
          <w:sz w:val="24"/>
          <w:szCs w:val="24"/>
          <w:cs/>
          <w:lang w:bidi="bn-BD"/>
        </w:rPr>
        <w:t>,</w:t>
      </w:r>
      <w:r w:rsidRPr="00AA23DA">
        <w:rPr>
          <w:rFonts w:ascii="Nikosh" w:eastAsia="Nikosh" w:hAnsi="Nikosh" w:cs="Kalpurush"/>
          <w:sz w:val="24"/>
          <w:szCs w:val="24"/>
          <w:cs/>
          <w:lang w:bidi="bn-BD"/>
        </w:rPr>
        <w:t xml:space="preserve"> তবে আমাকে অনুসরণ কর, আল্লাহ তোমাদেরকে ভাল</w:t>
      </w:r>
      <w:r>
        <w:rPr>
          <w:rFonts w:ascii="Nikosh" w:eastAsia="Nikosh" w:hAnsi="Nikosh" w:cs="Kalpurush" w:hint="cs"/>
          <w:sz w:val="24"/>
          <w:szCs w:val="24"/>
          <w:cs/>
          <w:lang w:bidi="bn-BD"/>
        </w:rPr>
        <w:t>ো</w:t>
      </w:r>
      <w:r w:rsidRPr="00AA23DA">
        <w:rPr>
          <w:rFonts w:ascii="Nikosh" w:eastAsia="Nikosh" w:hAnsi="Nikosh" w:cs="Kalpurush"/>
          <w:sz w:val="24"/>
          <w:szCs w:val="24"/>
          <w:cs/>
          <w:lang w:bidi="bn-BD"/>
        </w:rPr>
        <w:t>বাসবেন এবং তোমাদের অপরাধ ক্ষমা করবেন</w:t>
      </w:r>
      <w:r w:rsidRPr="00021EFE">
        <w:rPr>
          <w:rFonts w:ascii="SolaimanLipi" w:eastAsia="Nikosh" w:hAnsi="SolaimanLipi" w:cs="SolaimanLipi"/>
          <w:sz w:val="24"/>
          <w:szCs w:val="24"/>
          <w:cs/>
          <w:lang w:bidi="hi-IN"/>
        </w:rPr>
        <w:t>।</w:t>
      </w:r>
      <w:r w:rsidRPr="00AA23DA">
        <w:rPr>
          <w:rFonts w:ascii="Kalpurush" w:hAnsi="Kalpurush" w:cs="Kalpurush" w:hint="cs"/>
          <w:sz w:val="24"/>
          <w:szCs w:val="24"/>
          <w:cs/>
          <w:lang w:bidi="bn-BD"/>
        </w:rPr>
        <w:t>”</w:t>
      </w:r>
      <w:r>
        <w:rPr>
          <w:rFonts w:ascii="Kalpurush" w:hAnsi="Kalpurush" w:cs="Kalpurush" w:hint="cs"/>
          <w:sz w:val="24"/>
          <w:szCs w:val="24"/>
          <w:cs/>
          <w:lang w:bidi="bn-BD"/>
        </w:rPr>
        <w:t xml:space="preserve"> [</w:t>
      </w:r>
      <w:r w:rsidRPr="00AA23DA">
        <w:rPr>
          <w:rFonts w:ascii="Kalpurush" w:hAnsi="Kalpurush" w:cs="Kalpurush" w:hint="cs"/>
          <w:sz w:val="24"/>
          <w:szCs w:val="24"/>
          <w:cs/>
          <w:lang w:bidi="bn-BD"/>
        </w:rPr>
        <w:t>সূরা আলে ইমরান, আয়াত: ৩১</w:t>
      </w:r>
      <w:r>
        <w:rPr>
          <w:rFonts w:ascii="SutonnyMJ" w:hAnsi="SutonnyMJ" w:cs="Kalpurush" w:hint="cs"/>
          <w:sz w:val="24"/>
          <w:szCs w:val="24"/>
          <w:cs/>
          <w:lang w:bidi="bn-BD"/>
        </w:rPr>
        <w:t>]</w:t>
      </w:r>
    </w:p>
    <w:p w:rsidR="00AA23DA" w:rsidRPr="00AA23DA" w:rsidRDefault="00AA23DA" w:rsidP="00C8201C">
      <w:pPr>
        <w:widowControl w:val="0"/>
        <w:bidi w:val="0"/>
        <w:jc w:val="both"/>
        <w:rPr>
          <w:rFonts w:ascii="Kalpurush" w:hAnsi="Kalpurush" w:cs="Kalpurush"/>
          <w:b/>
          <w:bCs/>
          <w:sz w:val="24"/>
          <w:szCs w:val="24"/>
          <w:lang w:bidi="bn-BD"/>
        </w:rPr>
      </w:pPr>
      <w:r w:rsidRPr="00AA23DA">
        <w:rPr>
          <w:rFonts w:cs="Kalpurush" w:hint="cs"/>
          <w:b/>
          <w:bCs/>
          <w:sz w:val="24"/>
          <w:szCs w:val="24"/>
          <w:cs/>
          <w:lang w:bidi="bn-BD"/>
        </w:rPr>
        <w:t>*</w:t>
      </w:r>
      <w:r w:rsidRPr="00AA23DA">
        <w:rPr>
          <w:rFonts w:cs="Kalpurush" w:hint="cs"/>
          <w:sz w:val="24"/>
          <w:szCs w:val="24"/>
          <w:cs/>
          <w:lang w:bidi="bn-BD"/>
        </w:rPr>
        <w:t xml:space="preserve"> </w:t>
      </w:r>
      <w:r w:rsidRPr="00AA23DA">
        <w:rPr>
          <w:rFonts w:cs="Kalpurush" w:hint="cs"/>
          <w:b/>
          <w:bCs/>
          <w:sz w:val="24"/>
          <w:szCs w:val="24"/>
          <w:cs/>
          <w:lang w:bidi="bn-BD"/>
        </w:rPr>
        <w:t>আল্লাহ তা‘আলা কি</w:t>
      </w:r>
      <w:r w:rsidRPr="00AA23DA">
        <w:rPr>
          <w:rFonts w:cs="Kalpurush" w:hint="cs"/>
          <w:sz w:val="24"/>
          <w:szCs w:val="24"/>
          <w:cs/>
          <w:lang w:bidi="bn-BD"/>
        </w:rPr>
        <w:t xml:space="preserve"> নবী</w:t>
      </w:r>
      <w:r w:rsidRPr="00AA23DA">
        <w:rPr>
          <w:rFonts w:ascii="Kalpurush" w:hAnsi="Kalpurush" w:cs="Kalpurush" w:hint="cs"/>
          <w:sz w:val="24"/>
          <w:szCs w:val="24"/>
          <w:cs/>
          <w:lang w:bidi="bn-BD"/>
        </w:rPr>
        <w:t xml:space="preserve"> সাল্লাল্লাহু ‘আলাইহি ওয়াসাল্লাম</w:t>
      </w:r>
      <w:r w:rsidRPr="00AA23DA">
        <w:rPr>
          <w:rFonts w:ascii="SutonnyMJ" w:hAnsi="SutonnyMJ" w:cs="Kalpurush" w:hint="cs"/>
          <w:color w:val="000000"/>
          <w:sz w:val="24"/>
          <w:szCs w:val="24"/>
          <w:cs/>
          <w:lang w:bidi="bn-BD"/>
        </w:rPr>
        <w:t>ের সুন্নাতকে নির্ভেজাল ওহীর অন্তর্ভুক্ত করে দেননি?</w:t>
      </w:r>
      <w:r w:rsidRPr="00AA23DA">
        <w:rPr>
          <w:rFonts w:ascii="Kalpurush" w:hAnsi="Kalpurush" w:cs="Kalpurush" w:hint="cs"/>
          <w:b/>
          <w:bCs/>
          <w:sz w:val="24"/>
          <w:szCs w:val="24"/>
          <w:cs/>
          <w:lang w:bidi="bn-BD"/>
        </w:rPr>
        <w:t xml:space="preserve"> </w:t>
      </w:r>
      <w:r w:rsidRPr="00AA23DA">
        <w:rPr>
          <w:rFonts w:cs="Kalpurush" w:hint="cs"/>
          <w:sz w:val="24"/>
          <w:szCs w:val="24"/>
          <w:cs/>
          <w:lang w:bidi="bn-BD"/>
        </w:rPr>
        <w:t>আল্লাহ তা‘আলা তো বলেছেন:</w:t>
      </w:r>
    </w:p>
    <w:p w:rsidR="00AA23DA" w:rsidRPr="00F44B5D" w:rsidRDefault="00AA23DA" w:rsidP="00C8201C">
      <w:pPr>
        <w:widowControl w:val="0"/>
        <w:jc w:val="both"/>
        <w:rPr>
          <w:rFonts w:cs="Kalpurush"/>
          <w:spacing w:val="-4"/>
          <w:sz w:val="24"/>
          <w:szCs w:val="24"/>
          <w:cs/>
          <w:lang w:bidi="bn-BD"/>
        </w:rPr>
      </w:pPr>
      <w:r w:rsidRPr="00021EFE">
        <w:rPr>
          <w:rFonts w:ascii="KFGQPC Uthman Taha Naskh" w:eastAsia="SimSun" w:cs="KFGQPC Uthman Taha Naskh" w:hint="cs"/>
          <w:color w:val="008000"/>
          <w:spacing w:val="-4"/>
          <w:sz w:val="24"/>
          <w:szCs w:val="24"/>
          <w:rtl/>
          <w:lang w:eastAsia="zh-CN"/>
        </w:rPr>
        <w:lastRenderedPageBreak/>
        <w:t>﴿</w:t>
      </w:r>
      <w:r w:rsidRPr="00021EFE">
        <w:rPr>
          <w:rFonts w:ascii="KFGQPC Uthmanic Script HAFS" w:eastAsia="SimSun" w:cs="KFGQPC Uthmanic Script HAFS"/>
          <w:color w:val="008000"/>
          <w:spacing w:val="-4"/>
          <w:sz w:val="24"/>
          <w:szCs w:val="24"/>
          <w:rtl/>
          <w:lang w:eastAsia="zh-CN"/>
        </w:rPr>
        <w:t xml:space="preserve">وَمَا يَنطِقُ عَنِ </w:t>
      </w:r>
      <w:r w:rsidRPr="00021EFE">
        <w:rPr>
          <w:rFonts w:ascii="KFGQPC Uthmanic Script HAFS" w:eastAsia="SimSun" w:cs="KFGQPC Uthmanic Script HAFS" w:hint="cs"/>
          <w:color w:val="008000"/>
          <w:spacing w:val="-4"/>
          <w:sz w:val="24"/>
          <w:szCs w:val="24"/>
          <w:rtl/>
          <w:lang w:eastAsia="zh-CN"/>
        </w:rPr>
        <w:t>ٱ</w:t>
      </w:r>
      <w:r w:rsidRPr="00021EFE">
        <w:rPr>
          <w:rFonts w:ascii="KFGQPC Uthmanic Script HAFS" w:eastAsia="SimSun" w:cs="KFGQPC Uthmanic Script HAFS"/>
          <w:color w:val="008000"/>
          <w:spacing w:val="-4"/>
          <w:sz w:val="24"/>
          <w:szCs w:val="24"/>
          <w:rtl/>
          <w:lang w:eastAsia="zh-CN"/>
        </w:rPr>
        <w:t>ل</w:t>
      </w:r>
      <w:r w:rsidRPr="00021EFE">
        <w:rPr>
          <w:rFonts w:ascii="KFGQPC Uthmanic Script HAFS" w:eastAsia="SimSun" w:cs="KFGQPC Uthmanic Script HAFS" w:hint="cs"/>
          <w:color w:val="008000"/>
          <w:spacing w:val="-4"/>
          <w:sz w:val="24"/>
          <w:szCs w:val="24"/>
          <w:rtl/>
          <w:lang w:eastAsia="zh-CN"/>
        </w:rPr>
        <w:t>ۡ</w:t>
      </w:r>
      <w:r w:rsidRPr="00021EFE">
        <w:rPr>
          <w:rFonts w:ascii="KFGQPC Uthmanic Script HAFS" w:eastAsia="SimSun" w:cs="KFGQPC Uthmanic Script HAFS"/>
          <w:color w:val="008000"/>
          <w:spacing w:val="-4"/>
          <w:sz w:val="24"/>
          <w:szCs w:val="24"/>
          <w:rtl/>
          <w:lang w:eastAsia="zh-CN"/>
        </w:rPr>
        <w:t>هَوَى</w:t>
      </w:r>
      <w:r w:rsidRPr="00021EFE">
        <w:rPr>
          <w:rFonts w:ascii="KFGQPC Uthmanic Script HAFS" w:eastAsia="SimSun" w:cs="KFGQPC Uthmanic Script HAFS" w:hint="cs"/>
          <w:color w:val="008000"/>
          <w:spacing w:val="-4"/>
          <w:sz w:val="24"/>
          <w:szCs w:val="24"/>
          <w:rtl/>
          <w:lang w:eastAsia="zh-CN"/>
        </w:rPr>
        <w:t>ٰٓ</w:t>
      </w:r>
      <w:r w:rsidRPr="00021EFE">
        <w:rPr>
          <w:rFonts w:ascii="KFGQPC Uthmanic Script HAFS" w:eastAsia="SimSun" w:cs="KFGQPC Uthmanic Script HAFS"/>
          <w:color w:val="008000"/>
          <w:spacing w:val="-4"/>
          <w:sz w:val="24"/>
          <w:szCs w:val="24"/>
          <w:rtl/>
          <w:lang w:eastAsia="zh-CN"/>
        </w:rPr>
        <w:t xml:space="preserve"> </w:t>
      </w:r>
      <w:r w:rsidRPr="00021EFE">
        <w:rPr>
          <w:rFonts w:ascii="KFGQPC Uthmanic Script HAFS" w:eastAsia="SimSun" w:cs="KFGQPC Uthmanic Script HAFS" w:hint="cs"/>
          <w:color w:val="008000"/>
          <w:spacing w:val="-4"/>
          <w:sz w:val="24"/>
          <w:szCs w:val="24"/>
          <w:rtl/>
          <w:lang w:eastAsia="zh-CN"/>
        </w:rPr>
        <w:t>٣</w:t>
      </w:r>
      <w:r w:rsidRPr="00021EFE">
        <w:rPr>
          <w:rFonts w:ascii="KFGQPC Uthmanic Script HAFS" w:eastAsia="SimSun" w:cs="KFGQPC Uthmanic Script HAFS"/>
          <w:color w:val="008000"/>
          <w:spacing w:val="-4"/>
          <w:sz w:val="24"/>
          <w:szCs w:val="24"/>
          <w:rtl/>
          <w:lang w:eastAsia="zh-CN"/>
        </w:rPr>
        <w:t xml:space="preserve"> إِن</w:t>
      </w:r>
      <w:r w:rsidRPr="00021EFE">
        <w:rPr>
          <w:rFonts w:ascii="KFGQPC Uthmanic Script HAFS" w:eastAsia="SimSun" w:cs="KFGQPC Uthmanic Script HAFS" w:hint="cs"/>
          <w:color w:val="008000"/>
          <w:spacing w:val="-4"/>
          <w:sz w:val="24"/>
          <w:szCs w:val="24"/>
          <w:rtl/>
          <w:lang w:eastAsia="zh-CN"/>
        </w:rPr>
        <w:t>ۡ</w:t>
      </w:r>
      <w:r w:rsidRPr="00021EFE">
        <w:rPr>
          <w:rFonts w:ascii="KFGQPC Uthmanic Script HAFS" w:eastAsia="SimSun" w:cs="KFGQPC Uthmanic Script HAFS"/>
          <w:color w:val="008000"/>
          <w:spacing w:val="-4"/>
          <w:sz w:val="24"/>
          <w:szCs w:val="24"/>
          <w:rtl/>
          <w:lang w:eastAsia="zh-CN"/>
        </w:rPr>
        <w:t xml:space="preserve"> هُوَ إِلَّا وَح</w:t>
      </w:r>
      <w:r w:rsidRPr="00021EFE">
        <w:rPr>
          <w:rFonts w:ascii="KFGQPC Uthmanic Script HAFS" w:eastAsia="SimSun" w:cs="KFGQPC Uthmanic Script HAFS" w:hint="cs"/>
          <w:color w:val="008000"/>
          <w:spacing w:val="-4"/>
          <w:sz w:val="24"/>
          <w:szCs w:val="24"/>
          <w:rtl/>
          <w:lang w:eastAsia="zh-CN"/>
        </w:rPr>
        <w:t>ۡ</w:t>
      </w:r>
      <w:r w:rsidRPr="00021EFE">
        <w:rPr>
          <w:rFonts w:ascii="KFGQPC Uthmanic Script HAFS" w:eastAsia="SimSun" w:cs="KFGQPC Uthmanic Script HAFS"/>
          <w:color w:val="008000"/>
          <w:spacing w:val="-4"/>
          <w:sz w:val="24"/>
          <w:szCs w:val="24"/>
          <w:rtl/>
          <w:lang w:eastAsia="zh-CN"/>
        </w:rPr>
        <w:t>ي</w:t>
      </w:r>
      <w:r w:rsidRPr="00021EFE">
        <w:rPr>
          <w:rFonts w:ascii="KFGQPC Uthmanic Script HAFS" w:eastAsia="SimSun" w:cs="KFGQPC Uthmanic Script HAFS" w:hint="cs"/>
          <w:color w:val="008000"/>
          <w:spacing w:val="-4"/>
          <w:sz w:val="24"/>
          <w:szCs w:val="24"/>
          <w:rtl/>
          <w:lang w:eastAsia="zh-CN"/>
        </w:rPr>
        <w:t>ٞ</w:t>
      </w:r>
      <w:r w:rsidRPr="00021EFE">
        <w:rPr>
          <w:rFonts w:ascii="KFGQPC Uthmanic Script HAFS" w:eastAsia="SimSun" w:cs="KFGQPC Uthmanic Script HAFS"/>
          <w:color w:val="008000"/>
          <w:spacing w:val="-4"/>
          <w:sz w:val="24"/>
          <w:szCs w:val="24"/>
          <w:rtl/>
          <w:lang w:eastAsia="zh-CN"/>
        </w:rPr>
        <w:t xml:space="preserve"> يُوحَى</w:t>
      </w:r>
      <w:r w:rsidRPr="00021EFE">
        <w:rPr>
          <w:rFonts w:ascii="KFGQPC Uthmanic Script HAFS" w:eastAsia="SimSun" w:cs="KFGQPC Uthmanic Script HAFS" w:hint="cs"/>
          <w:color w:val="008000"/>
          <w:spacing w:val="-4"/>
          <w:sz w:val="24"/>
          <w:szCs w:val="24"/>
          <w:rtl/>
          <w:lang w:eastAsia="zh-CN"/>
        </w:rPr>
        <w:t>ٰ</w:t>
      </w:r>
      <w:r w:rsidRPr="00021EFE">
        <w:rPr>
          <w:rFonts w:ascii="KFGQPC Uthmanic Script HAFS" w:eastAsia="SimSun" w:cs="KFGQPC Uthmanic Script HAFS"/>
          <w:color w:val="008000"/>
          <w:spacing w:val="-4"/>
          <w:sz w:val="24"/>
          <w:szCs w:val="24"/>
          <w:rtl/>
          <w:lang w:eastAsia="zh-CN"/>
        </w:rPr>
        <w:t xml:space="preserve"> </w:t>
      </w:r>
      <w:r w:rsidRPr="00021EFE">
        <w:rPr>
          <w:rFonts w:ascii="KFGQPC Uthmanic Script HAFS" w:eastAsia="SimSun" w:cs="KFGQPC Uthmanic Script HAFS" w:hint="cs"/>
          <w:color w:val="008000"/>
          <w:spacing w:val="-4"/>
          <w:sz w:val="24"/>
          <w:szCs w:val="24"/>
          <w:rtl/>
          <w:lang w:eastAsia="zh-CN"/>
        </w:rPr>
        <w:t>٤</w:t>
      </w:r>
      <w:r w:rsidRPr="00021EFE">
        <w:rPr>
          <w:rFonts w:ascii="KFGQPC Uthman Taha Naskh" w:eastAsia="SimSun" w:cs="KFGQPC Uthman Taha Naskh" w:hint="cs"/>
          <w:color w:val="008000"/>
          <w:spacing w:val="-4"/>
          <w:sz w:val="24"/>
          <w:szCs w:val="24"/>
          <w:rtl/>
          <w:lang w:eastAsia="zh-CN"/>
        </w:rPr>
        <w:t>﴾</w:t>
      </w:r>
      <w:r w:rsidRPr="00021EFE">
        <w:rPr>
          <w:rFonts w:ascii="KFGQPC Uthman Taha Naskh" w:eastAsia="SimSun" w:cs="KFGQPC Uthman Taha Naskh"/>
          <w:color w:val="008000"/>
          <w:spacing w:val="-4"/>
          <w:sz w:val="24"/>
          <w:szCs w:val="24"/>
          <w:rtl/>
          <w:lang w:eastAsia="zh-CN"/>
        </w:rPr>
        <w:t xml:space="preserve"> [النجم: </w:t>
      </w:r>
      <w:r w:rsidRPr="00021EFE">
        <w:rPr>
          <w:rFonts w:ascii="KFGQPC Uthman Taha Naskh" w:eastAsia="SimSun" w:cs="KFGQPC Uthman Taha Naskh" w:hint="cs"/>
          <w:color w:val="008000"/>
          <w:spacing w:val="-4"/>
          <w:sz w:val="24"/>
          <w:szCs w:val="24"/>
          <w:rtl/>
          <w:lang w:eastAsia="zh-CN"/>
        </w:rPr>
        <w:t>٣</w:t>
      </w:r>
      <w:r w:rsidRPr="00021EFE">
        <w:rPr>
          <w:rFonts w:ascii="KFGQPC Uthman Taha Naskh" w:eastAsia="SimSun" w:cs="KFGQPC Uthman Taha Naskh"/>
          <w:color w:val="008000"/>
          <w:spacing w:val="-4"/>
          <w:sz w:val="24"/>
          <w:szCs w:val="24"/>
          <w:rtl/>
          <w:lang w:eastAsia="zh-CN"/>
        </w:rPr>
        <w:t xml:space="preserve">،  </w:t>
      </w:r>
      <w:r w:rsidRPr="00021EFE">
        <w:rPr>
          <w:rFonts w:ascii="KFGQPC Uthman Taha Naskh" w:eastAsia="SimSun" w:cs="KFGQPC Uthman Taha Naskh" w:hint="cs"/>
          <w:color w:val="008000"/>
          <w:spacing w:val="-4"/>
          <w:sz w:val="24"/>
          <w:szCs w:val="24"/>
          <w:rtl/>
          <w:lang w:eastAsia="zh-CN"/>
        </w:rPr>
        <w:t>٤</w:t>
      </w:r>
      <w:r w:rsidRPr="00021EFE">
        <w:rPr>
          <w:rFonts w:ascii="KFGQPC Uthman Taha Naskh" w:eastAsia="SimSun" w:cs="KFGQPC Uthman Taha Naskh"/>
          <w:color w:val="008000"/>
          <w:spacing w:val="-4"/>
          <w:sz w:val="24"/>
          <w:szCs w:val="24"/>
          <w:rtl/>
          <w:lang w:eastAsia="zh-CN"/>
        </w:rPr>
        <w:t>]</w:t>
      </w:r>
    </w:p>
    <w:p w:rsidR="00AA23DA" w:rsidRPr="00AA23DA" w:rsidRDefault="00AA23DA" w:rsidP="00C8201C">
      <w:pPr>
        <w:widowControl w:val="0"/>
        <w:bidi w:val="0"/>
        <w:jc w:val="both"/>
        <w:rPr>
          <w:rFonts w:cs="Kalpurush"/>
          <w:sz w:val="24"/>
          <w:szCs w:val="24"/>
          <w:cs/>
          <w:lang w:bidi="bn-BD"/>
        </w:rPr>
      </w:pPr>
      <w:r w:rsidRPr="00AA23DA">
        <w:rPr>
          <w:rFonts w:cs="Kalpurush" w:hint="cs"/>
          <w:sz w:val="24"/>
          <w:szCs w:val="24"/>
          <w:cs/>
          <w:lang w:bidi="bn-BD"/>
        </w:rPr>
        <w:t>“</w:t>
      </w:r>
      <w:r w:rsidRPr="00AA23DA">
        <w:rPr>
          <w:rFonts w:ascii="Nikosh" w:eastAsia="Nikosh" w:hAnsi="Nikosh" w:cs="Kalpurush"/>
          <w:sz w:val="24"/>
          <w:szCs w:val="24"/>
          <w:cs/>
          <w:lang w:bidi="bn-BD"/>
        </w:rPr>
        <w:t>আর তিনি মনগড়া কথা বলেন না</w:t>
      </w:r>
      <w:r w:rsidRPr="00B52B87">
        <w:rPr>
          <w:rFonts w:ascii="SolaimanLipi" w:eastAsia="Nikosh" w:hAnsi="SolaimanLipi" w:cs="SolaimanLipi"/>
          <w:sz w:val="24"/>
          <w:szCs w:val="24"/>
          <w:cs/>
          <w:lang w:bidi="hi-IN"/>
        </w:rPr>
        <w:t>।</w:t>
      </w:r>
      <w:r w:rsidRPr="00AA23DA">
        <w:rPr>
          <w:rFonts w:ascii="Nikosh" w:eastAsia="Nikosh" w:hAnsi="Nikosh" w:cs="Kalpurush"/>
          <w:sz w:val="24"/>
          <w:szCs w:val="24"/>
          <w:cs/>
          <w:lang w:bidi="bn-BD"/>
        </w:rPr>
        <w:t xml:space="preserve"> তাতো কেবল </w:t>
      </w:r>
      <w:r>
        <w:rPr>
          <w:rFonts w:ascii="Nikosh" w:eastAsia="Nikosh" w:hAnsi="Nikosh" w:cs="Kalpurush" w:hint="cs"/>
          <w:sz w:val="24"/>
          <w:szCs w:val="24"/>
          <w:cs/>
          <w:lang w:bidi="bn-BD"/>
        </w:rPr>
        <w:t>অ</w:t>
      </w:r>
      <w:r w:rsidRPr="00AA23DA">
        <w:rPr>
          <w:rFonts w:ascii="Nikosh" w:eastAsia="Nikosh" w:hAnsi="Nikosh" w:cs="Kalpurush"/>
          <w:sz w:val="24"/>
          <w:szCs w:val="24"/>
          <w:cs/>
          <w:lang w:bidi="bn-BD"/>
        </w:rPr>
        <w:t xml:space="preserve">হী, যা তার প্রতি </w:t>
      </w:r>
      <w:r>
        <w:rPr>
          <w:rFonts w:ascii="Nikosh" w:eastAsia="Nikosh" w:hAnsi="Nikosh" w:cs="Kalpurush" w:hint="cs"/>
          <w:sz w:val="24"/>
          <w:szCs w:val="24"/>
          <w:cs/>
          <w:lang w:bidi="bn-BD"/>
        </w:rPr>
        <w:t>অ</w:t>
      </w:r>
      <w:r w:rsidRPr="00AA23DA">
        <w:rPr>
          <w:rFonts w:ascii="Nikosh" w:eastAsia="Nikosh" w:hAnsi="Nikosh" w:cs="Kalpurush"/>
          <w:sz w:val="24"/>
          <w:szCs w:val="24"/>
          <w:cs/>
          <w:lang w:bidi="bn-BD"/>
        </w:rPr>
        <w:t>হীরূপে প্রেরিত হয়।</w:t>
      </w:r>
      <w:r w:rsidRPr="00AA23DA">
        <w:rPr>
          <w:rFonts w:cs="Kalpurush" w:hint="cs"/>
          <w:sz w:val="24"/>
          <w:szCs w:val="24"/>
          <w:cs/>
          <w:lang w:bidi="bn-BD"/>
        </w:rPr>
        <w:t>”</w:t>
      </w:r>
      <w:r>
        <w:rPr>
          <w:rFonts w:cs="Kalpurush" w:hint="cs"/>
          <w:sz w:val="24"/>
          <w:szCs w:val="24"/>
          <w:cs/>
          <w:lang w:bidi="bn-BD"/>
        </w:rPr>
        <w:t xml:space="preserve"> [সূরা আন-নাজম, আয়াত: ৩</w:t>
      </w:r>
      <w:r w:rsidRPr="00AA23DA">
        <w:rPr>
          <w:rFonts w:cs="Kalpurush" w:hint="cs"/>
          <w:sz w:val="24"/>
          <w:szCs w:val="24"/>
          <w:cs/>
          <w:lang w:bidi="bn-BD"/>
        </w:rPr>
        <w:t>-৪</w:t>
      </w:r>
      <w:r>
        <w:rPr>
          <w:rFonts w:ascii="SutonnyMJ" w:hAnsi="SutonnyMJ" w:cs="Kalpurush" w:hint="cs"/>
          <w:sz w:val="24"/>
          <w:szCs w:val="24"/>
          <w:cs/>
          <w:lang w:bidi="bn-BD"/>
        </w:rPr>
        <w:t>]</w:t>
      </w:r>
    </w:p>
    <w:p w:rsidR="00AA23DA" w:rsidRPr="00021EFE" w:rsidRDefault="00021EFE" w:rsidP="00021EFE">
      <w:pPr>
        <w:widowControl w:val="0"/>
        <w:bidi w:val="0"/>
        <w:jc w:val="both"/>
        <w:rPr>
          <w:rFonts w:ascii="Kalpurush" w:hAnsi="Kalpurush" w:cs="Kalpurush"/>
          <w:spacing w:val="-4"/>
          <w:sz w:val="24"/>
          <w:szCs w:val="24"/>
          <w:lang w:bidi="bn-BD"/>
        </w:rPr>
      </w:pPr>
      <w:r w:rsidRPr="00021EFE">
        <w:rPr>
          <w:rFonts w:cs="Kalpurush" w:hint="cs"/>
          <w:b/>
          <w:bCs/>
          <w:spacing w:val="-4"/>
          <w:sz w:val="24"/>
          <w:szCs w:val="24"/>
          <w:cs/>
          <w:lang w:bidi="bn-BD"/>
        </w:rPr>
        <w:t>অতএব, হে গুণীজ</w:t>
      </w:r>
      <w:r w:rsidR="00AA23DA" w:rsidRPr="00021EFE">
        <w:rPr>
          <w:rFonts w:cs="Kalpurush" w:hint="cs"/>
          <w:b/>
          <w:bCs/>
          <w:spacing w:val="-4"/>
          <w:sz w:val="24"/>
          <w:szCs w:val="24"/>
          <w:cs/>
          <w:lang w:bidi="bn-BD"/>
        </w:rPr>
        <w:t>ন!</w:t>
      </w:r>
      <w:r w:rsidR="00AA23DA" w:rsidRPr="00021EFE">
        <w:rPr>
          <w:rFonts w:cs="Kalpurush" w:hint="cs"/>
          <w:spacing w:val="-4"/>
          <w:sz w:val="24"/>
          <w:szCs w:val="24"/>
          <w:cs/>
          <w:lang w:bidi="bn-BD"/>
        </w:rPr>
        <w:t xml:space="preserve"> আল্লাহর এ কিতাবটি তো সত্য কথাই বলে এবং আমাদেরকে প্রিয় হাবীব মুহাম্মাদ মোস্তফা </w:t>
      </w:r>
      <w:r w:rsidR="00AA23DA" w:rsidRPr="00021EFE">
        <w:rPr>
          <w:rFonts w:ascii="Kalpurush" w:hAnsi="Kalpurush" w:cs="Kalpurush" w:hint="cs"/>
          <w:spacing w:val="-4"/>
          <w:sz w:val="24"/>
          <w:szCs w:val="24"/>
          <w:cs/>
          <w:lang w:bidi="bn-BD"/>
        </w:rPr>
        <w:t>সাল্লাল্লাহু ‘আলাইহ</w:t>
      </w:r>
      <w:r w:rsidRPr="00021EFE">
        <w:rPr>
          <w:rFonts w:ascii="Kalpurush" w:hAnsi="Kalpurush" w:cs="Kalpurush" w:hint="cs"/>
          <w:spacing w:val="-4"/>
          <w:sz w:val="24"/>
          <w:szCs w:val="24"/>
          <w:cs/>
          <w:lang w:bidi="bn-BD"/>
        </w:rPr>
        <w:t>ি ওয়াসাল্লামের সুন্নাহকে আঁকড়ে</w:t>
      </w:r>
      <w:r w:rsidR="00AA23DA" w:rsidRPr="00021EFE">
        <w:rPr>
          <w:rFonts w:ascii="Kalpurush" w:hAnsi="Kalpurush" w:cs="Kalpurush" w:hint="cs"/>
          <w:spacing w:val="-4"/>
          <w:sz w:val="24"/>
          <w:szCs w:val="24"/>
          <w:cs/>
          <w:lang w:bidi="bn-BD"/>
        </w:rPr>
        <w:t xml:space="preserve"> ধরার জন্য আহ্বান করে; সুতরাং এসব আয়াতে কারীমার ব্যাপারে আমাদের কারও কারও দৃষ্টি দুর্বল বা অন্ধ হয়ে গেল কেন? আর কেনইবা আমাদের কেউ কেউ এসব আয়াতের ব্যাপারে শিয়ালের ধূর্তামী বা ছল-চাতুরীর মতো করে ছল-চাতুরীর আশ্রয় গ্রহণ করি</w:t>
      </w:r>
      <w:r>
        <w:rPr>
          <w:rFonts w:ascii="Kalpurush" w:hAnsi="Kalpurush" w:cs="Kalpurush" w:hint="cs"/>
          <w:spacing w:val="-4"/>
          <w:sz w:val="24"/>
          <w:szCs w:val="24"/>
          <w:cs/>
          <w:lang w:bidi="bn-BD"/>
        </w:rPr>
        <w:t>?</w:t>
      </w:r>
    </w:p>
    <w:p w:rsidR="00AA23DA" w:rsidRPr="00AA23DA" w:rsidRDefault="00AA23DA" w:rsidP="00C8201C">
      <w:pPr>
        <w:widowControl w:val="0"/>
        <w:bidi w:val="0"/>
        <w:jc w:val="center"/>
        <w:rPr>
          <w:rFonts w:cs="Kalpurush"/>
          <w:b/>
          <w:bCs/>
          <w:sz w:val="24"/>
          <w:szCs w:val="24"/>
          <w:lang w:bidi="bn-BD"/>
        </w:rPr>
      </w:pPr>
      <w:r w:rsidRPr="00AA23DA">
        <w:rPr>
          <w:rFonts w:ascii="Kalpurush" w:hAnsi="Kalpurush" w:cs="Kalpurush" w:hint="cs"/>
          <w:b/>
          <w:bCs/>
          <w:sz w:val="24"/>
          <w:szCs w:val="24"/>
          <w:cs/>
          <w:lang w:bidi="bn-BD"/>
        </w:rPr>
        <w:t>* * *</w:t>
      </w:r>
    </w:p>
    <w:p w:rsidR="00AA23DA" w:rsidRPr="00AA23DA" w:rsidRDefault="00AA23DA" w:rsidP="00021EFE">
      <w:pPr>
        <w:widowControl w:val="0"/>
        <w:bidi w:val="0"/>
        <w:jc w:val="center"/>
        <w:rPr>
          <w:rFonts w:cs="Kalpurush"/>
          <w:b/>
          <w:bCs/>
          <w:sz w:val="24"/>
          <w:szCs w:val="24"/>
          <w:cs/>
          <w:lang w:bidi="bn-BD"/>
        </w:rPr>
      </w:pPr>
      <w:r>
        <w:rPr>
          <w:rFonts w:cs="Kalpurush"/>
          <w:b/>
          <w:bCs/>
          <w:sz w:val="24"/>
          <w:szCs w:val="24"/>
          <w:cs/>
          <w:lang w:bidi="bn-BD"/>
        </w:rPr>
        <w:br w:type="page"/>
      </w:r>
      <w:r w:rsidR="00021EFE">
        <w:rPr>
          <w:rFonts w:cs="Kalpurush"/>
          <w:b/>
          <w:bCs/>
          <w:sz w:val="24"/>
          <w:szCs w:val="24"/>
          <w:cs/>
          <w:lang w:bidi="bn-BD"/>
        </w:rPr>
        <w:lastRenderedPageBreak/>
        <w:t xml:space="preserve">রাসূলুল্লাহ সাল্লাল্লাহু আলাইহি </w:t>
      </w:r>
      <w:r w:rsidR="00021EFE" w:rsidRPr="00021EFE">
        <w:rPr>
          <w:rFonts w:ascii="Kalpurush" w:hAnsi="Kalpurush" w:cs="Kalpurush"/>
          <w:b/>
          <w:bCs/>
          <w:sz w:val="24"/>
          <w:szCs w:val="24"/>
          <w:cs/>
          <w:lang w:bidi="bn-BD"/>
        </w:rPr>
        <w:t>ওয়াসাল্লাম</w:t>
      </w:r>
      <w:r w:rsidR="00021EFE">
        <w:rPr>
          <w:rFonts w:ascii="Kalpurush" w:hAnsi="Kalpurush" w:cs="Kalpurush" w:hint="cs"/>
          <w:b/>
          <w:bCs/>
          <w:sz w:val="24"/>
          <w:szCs w:val="24"/>
          <w:cs/>
          <w:lang w:bidi="bn-BD"/>
        </w:rPr>
        <w:t xml:space="preserve">ের </w:t>
      </w:r>
      <w:r w:rsidRPr="00021EFE">
        <w:rPr>
          <w:rFonts w:ascii="Kalpurush" w:hAnsi="Kalpurush" w:cs="Kalpurush" w:hint="cs"/>
          <w:b/>
          <w:bCs/>
          <w:sz w:val="24"/>
          <w:szCs w:val="24"/>
          <w:cs/>
          <w:lang w:bidi="bn-BD"/>
        </w:rPr>
        <w:t>সুন্নাহ</w:t>
      </w:r>
      <w:r w:rsidR="00021EFE">
        <w:rPr>
          <w:rFonts w:ascii="Kalpurush" w:hAnsi="Kalpurush" w:cs="Kalpurush" w:hint="cs"/>
          <w:b/>
          <w:bCs/>
          <w:sz w:val="24"/>
          <w:szCs w:val="24"/>
          <w:cs/>
          <w:lang w:bidi="bn-BD"/>
        </w:rPr>
        <w:t>র</w:t>
      </w:r>
      <w:r w:rsidRPr="00AA23DA">
        <w:rPr>
          <w:rFonts w:cs="Kalpurush" w:hint="cs"/>
          <w:b/>
          <w:bCs/>
          <w:sz w:val="24"/>
          <w:szCs w:val="24"/>
          <w:cs/>
          <w:lang w:bidi="bn-BD"/>
        </w:rPr>
        <w:t xml:space="preserve"> ভাষায় সুন্নাহর </w:t>
      </w:r>
      <w:r w:rsidR="00021EFE">
        <w:rPr>
          <w:rFonts w:cs="Kalpurush" w:hint="cs"/>
          <w:b/>
          <w:bCs/>
          <w:sz w:val="24"/>
          <w:szCs w:val="24"/>
          <w:cs/>
          <w:lang w:bidi="bn-BD"/>
        </w:rPr>
        <w:t>মর্যাদা</w:t>
      </w:r>
    </w:p>
    <w:p w:rsidR="00AA23DA" w:rsidRPr="00AA23DA" w:rsidRDefault="00AA23DA" w:rsidP="00021EFE">
      <w:pPr>
        <w:widowControl w:val="0"/>
        <w:bidi w:val="0"/>
        <w:jc w:val="both"/>
        <w:rPr>
          <w:rFonts w:ascii="Kalpurush" w:hAnsi="Kalpurush" w:cs="Kalpurush"/>
          <w:sz w:val="24"/>
          <w:szCs w:val="24"/>
          <w:lang w:bidi="bn-BD"/>
        </w:rPr>
      </w:pPr>
      <w:r w:rsidRPr="00AA23DA">
        <w:rPr>
          <w:rFonts w:cs="Kalpurush" w:hint="cs"/>
          <w:sz w:val="24"/>
          <w:szCs w:val="24"/>
          <w:cs/>
          <w:lang w:bidi="bn-BD"/>
        </w:rPr>
        <w:t>নবী</w:t>
      </w:r>
      <w:r w:rsidRPr="00AA23DA">
        <w:rPr>
          <w:rFonts w:ascii="Kalpurush" w:hAnsi="Kalpurush" w:cs="Kalpurush" w:hint="cs"/>
          <w:sz w:val="24"/>
          <w:szCs w:val="24"/>
          <w:cs/>
          <w:lang w:bidi="bn-BD"/>
        </w:rPr>
        <w:t xml:space="preserve"> সাল্লাল্লাহু ‘আলাইহি ওয়াসাল্লামের সুন্নাহ</w:t>
      </w:r>
      <w:r w:rsidR="00021EFE">
        <w:rPr>
          <w:rFonts w:ascii="Kalpurush" w:hAnsi="Kalpurush" w:cs="Kalpurush" w:hint="cs"/>
          <w:sz w:val="24"/>
          <w:szCs w:val="24"/>
          <w:cs/>
          <w:lang w:bidi="bn-BD"/>
        </w:rPr>
        <w:t xml:space="preserve"> ভরপুর হয়ে আছে, সুন্নাতকে</w:t>
      </w:r>
      <w:r w:rsidRPr="00AA23DA">
        <w:rPr>
          <w:rFonts w:ascii="Kalpurush" w:hAnsi="Kalpurush" w:cs="Kalpurush" w:hint="cs"/>
          <w:sz w:val="24"/>
          <w:szCs w:val="24"/>
          <w:cs/>
          <w:lang w:bidi="bn-BD"/>
        </w:rPr>
        <w:t xml:space="preserve"> অনুসরণ করার নির্দেশ</w:t>
      </w:r>
      <w:r w:rsidR="00021EFE">
        <w:rPr>
          <w:rFonts w:ascii="Kalpurush" w:hAnsi="Kalpurush" w:cs="Kalpurush" w:hint="cs"/>
          <w:sz w:val="24"/>
          <w:szCs w:val="24"/>
          <w:cs/>
          <w:lang w:bidi="bn-BD"/>
        </w:rPr>
        <w:t xml:space="preserve"> প্রদান</w:t>
      </w:r>
      <w:r w:rsidRPr="00AA23DA">
        <w:rPr>
          <w:rFonts w:ascii="Kalpurush" w:hAnsi="Kalpurush" w:cs="Kalpurush" w:hint="cs"/>
          <w:sz w:val="24"/>
          <w:szCs w:val="24"/>
          <w:cs/>
          <w:lang w:bidi="bn-BD"/>
        </w:rPr>
        <w:t>, বিদ‘</w:t>
      </w:r>
      <w:r>
        <w:rPr>
          <w:rFonts w:ascii="Kalpurush" w:hAnsi="Kalpurush" w:cs="Kalpurush" w:hint="cs"/>
          <w:sz w:val="24"/>
          <w:szCs w:val="24"/>
          <w:cs/>
          <w:lang w:bidi="bn-BD"/>
        </w:rPr>
        <w:t>আ</w:t>
      </w:r>
      <w:r w:rsidR="00021EFE">
        <w:rPr>
          <w:rFonts w:ascii="Kalpurush" w:hAnsi="Kalpurush" w:cs="Kalpurush" w:hint="cs"/>
          <w:sz w:val="24"/>
          <w:szCs w:val="24"/>
          <w:cs/>
          <w:lang w:bidi="bn-BD"/>
        </w:rPr>
        <w:t>ত থেকে নিষেধ করা</w:t>
      </w:r>
      <w:r w:rsidRPr="00AA23DA">
        <w:rPr>
          <w:rFonts w:ascii="Kalpurush" w:hAnsi="Kalpurush" w:cs="Kalpurush" w:hint="cs"/>
          <w:sz w:val="24"/>
          <w:szCs w:val="24"/>
          <w:cs/>
          <w:lang w:bidi="bn-BD"/>
        </w:rPr>
        <w:t xml:space="preserve"> এবং </w:t>
      </w:r>
      <w:r w:rsidRPr="00AA23DA">
        <w:rPr>
          <w:rFonts w:cs="Kalpurush" w:hint="cs"/>
          <w:sz w:val="24"/>
          <w:szCs w:val="24"/>
          <w:cs/>
          <w:lang w:bidi="bn-BD"/>
        </w:rPr>
        <w:t>নবী</w:t>
      </w:r>
      <w:r w:rsidRPr="00AA23DA">
        <w:rPr>
          <w:rFonts w:ascii="Kalpurush" w:hAnsi="Kalpurush" w:cs="Kalpurush" w:hint="cs"/>
          <w:sz w:val="24"/>
          <w:szCs w:val="24"/>
          <w:cs/>
          <w:lang w:bidi="bn-BD"/>
        </w:rPr>
        <w:t xml:space="preserve"> সাল্লাল্লাহু ‘আলাইহি ওয়াসাল্লামের পক্ষ থেকে কথা</w:t>
      </w:r>
      <w:r>
        <w:rPr>
          <w:rFonts w:ascii="Kalpurush" w:hAnsi="Kalpurush" w:cs="Kalpurush" w:hint="cs"/>
          <w:sz w:val="24"/>
          <w:szCs w:val="24"/>
          <w:cs/>
          <w:lang w:bidi="bn-BD"/>
        </w:rPr>
        <w:t xml:space="preserve"> অথবা</w:t>
      </w:r>
      <w:r w:rsidRPr="00AA23DA">
        <w:rPr>
          <w:rFonts w:ascii="Kalpurush" w:hAnsi="Kalpurush" w:cs="Kalpurush" w:hint="cs"/>
          <w:sz w:val="24"/>
          <w:szCs w:val="24"/>
          <w:cs/>
          <w:lang w:bidi="bn-BD"/>
        </w:rPr>
        <w:t xml:space="preserve"> কাজ</w:t>
      </w:r>
      <w:r>
        <w:rPr>
          <w:rFonts w:ascii="Kalpurush" w:hAnsi="Kalpurush" w:cs="Kalpurush" w:hint="cs"/>
          <w:sz w:val="24"/>
          <w:szCs w:val="24"/>
          <w:cs/>
          <w:lang w:bidi="bn-BD"/>
        </w:rPr>
        <w:t xml:space="preserve"> অথবা</w:t>
      </w:r>
      <w:r w:rsidRPr="00AA23DA">
        <w:rPr>
          <w:rFonts w:ascii="Kalpurush" w:hAnsi="Kalpurush" w:cs="Kalpurush" w:hint="cs"/>
          <w:sz w:val="24"/>
          <w:szCs w:val="24"/>
          <w:cs/>
          <w:lang w:bidi="bn-BD"/>
        </w:rPr>
        <w:t xml:space="preserve"> মৌনসম্মতি</w:t>
      </w:r>
      <w:r>
        <w:rPr>
          <w:rFonts w:ascii="Kalpurush" w:hAnsi="Kalpurush" w:cs="Kalpurush" w:hint="cs"/>
          <w:sz w:val="24"/>
          <w:szCs w:val="24"/>
          <w:cs/>
          <w:lang w:bidi="bn-BD"/>
        </w:rPr>
        <w:t>- যা</w:t>
      </w:r>
      <w:r w:rsidRPr="00AA23DA">
        <w:rPr>
          <w:rFonts w:ascii="Kalpurush" w:hAnsi="Kalpurush" w:cs="Kalpurush" w:hint="cs"/>
          <w:sz w:val="24"/>
          <w:szCs w:val="24"/>
          <w:cs/>
          <w:lang w:bidi="bn-BD"/>
        </w:rPr>
        <w:t>ই এসেছে তা আঁকড়ে ধরার</w:t>
      </w:r>
      <w:r w:rsidR="00021EFE">
        <w:rPr>
          <w:rFonts w:ascii="Kalpurush" w:hAnsi="Kalpurush" w:cs="Kalpurush" w:hint="cs"/>
          <w:sz w:val="24"/>
          <w:szCs w:val="24"/>
          <w:cs/>
          <w:lang w:bidi="bn-BD"/>
        </w:rPr>
        <w:t xml:space="preserve"> ব্যাপারে উৎসাহ প্রদানে।</w:t>
      </w:r>
      <w:r>
        <w:rPr>
          <w:rFonts w:ascii="Kalpurush" w:hAnsi="Kalpurush" w:cs="Kalpurush" w:hint="cs"/>
          <w:sz w:val="24"/>
          <w:szCs w:val="24"/>
          <w:cs/>
          <w:lang w:bidi="bn-BD"/>
        </w:rPr>
        <w:t xml:space="preserve"> এ ব্যাপারে যা বর্ণিত হয়েছে</w:t>
      </w:r>
      <w:r w:rsidR="00021EFE">
        <w:rPr>
          <w:rFonts w:ascii="Kalpurush" w:hAnsi="Kalpurush" w:cs="Kalpurush" w:hint="cs"/>
          <w:sz w:val="24"/>
          <w:szCs w:val="24"/>
          <w:cs/>
          <w:lang w:bidi="bn-BD"/>
        </w:rPr>
        <w:t xml:space="preserve"> তন্মধ্যে নিম্নোক্তগুলো অন্যতম: </w:t>
      </w:r>
    </w:p>
    <w:p w:rsidR="00AA23DA" w:rsidRPr="00AA23DA" w:rsidRDefault="00AA23DA" w:rsidP="00C8201C">
      <w:pPr>
        <w:widowControl w:val="0"/>
        <w:bidi w:val="0"/>
        <w:jc w:val="both"/>
        <w:rPr>
          <w:rFonts w:cs="Kalpurush"/>
          <w:sz w:val="24"/>
          <w:szCs w:val="24"/>
          <w:lang w:bidi="bn-BD"/>
        </w:rPr>
      </w:pPr>
      <w:r w:rsidRPr="00AA23DA">
        <w:rPr>
          <w:rFonts w:ascii="Kalpurush" w:hAnsi="Kalpurush" w:cs="Kalpurush" w:hint="cs"/>
          <w:b/>
          <w:bCs/>
          <w:sz w:val="24"/>
          <w:szCs w:val="24"/>
          <w:cs/>
          <w:lang w:bidi="bn-BD"/>
        </w:rPr>
        <w:t>১.</w:t>
      </w:r>
      <w:r w:rsidRPr="00AA23DA">
        <w:rPr>
          <w:rFonts w:ascii="Kalpurush" w:hAnsi="Kalpurush" w:cs="Kalpurush" w:hint="cs"/>
          <w:sz w:val="24"/>
          <w:szCs w:val="24"/>
          <w:cs/>
          <w:lang w:bidi="bn-BD"/>
        </w:rPr>
        <w:t xml:space="preserve"> নবী সাল্লাল্লাহু ‘আলাইহি ওয়াসাল্লাম</w:t>
      </w:r>
      <w:r w:rsidRPr="00AA23DA">
        <w:rPr>
          <w:rFonts w:ascii="SutonnyMJ" w:hAnsi="SutonnyMJ" w:cs="Kalpurush" w:hint="cs"/>
          <w:color w:val="000000"/>
          <w:sz w:val="24"/>
          <w:szCs w:val="24"/>
          <w:cs/>
          <w:lang w:bidi="bn-BD"/>
        </w:rPr>
        <w:t xml:space="preserve"> </w:t>
      </w:r>
      <w:r w:rsidRPr="00AA23DA">
        <w:rPr>
          <w:rFonts w:ascii="Kalpurush" w:hAnsi="Kalpurush" w:cs="Kalpurush" w:hint="cs"/>
          <w:sz w:val="24"/>
          <w:szCs w:val="24"/>
          <w:cs/>
          <w:lang w:bidi="bn-BD"/>
        </w:rPr>
        <w:t>বলেন:</w:t>
      </w:r>
      <w:r w:rsidRPr="00F44B5D">
        <w:rPr>
          <w:rFonts w:ascii="Vrinda" w:hAnsi="Vrinda" w:cs="Kalpurush" w:hint="cs"/>
          <w:b/>
          <w:bCs/>
          <w:sz w:val="24"/>
          <w:szCs w:val="24"/>
          <w:lang w:bidi="bn-BD"/>
        </w:rPr>
        <w:t xml:space="preserve"> </w:t>
      </w:r>
    </w:p>
    <w:p w:rsidR="00AA23DA" w:rsidRPr="00AA23DA" w:rsidRDefault="00AA23DA" w:rsidP="00C8201C">
      <w:pPr>
        <w:widowControl w:val="0"/>
        <w:autoSpaceDE w:val="0"/>
        <w:autoSpaceDN w:val="0"/>
        <w:jc w:val="both"/>
        <w:rPr>
          <w:rFonts w:ascii="Traditional Arabic" w:eastAsia="SimSun" w:cs="KFGQPC Uthman Taha Naskh"/>
          <w:color w:val="0000FF"/>
          <w:sz w:val="24"/>
          <w:szCs w:val="24"/>
          <w:cs/>
          <w:lang w:eastAsia="zh-CN" w:bidi="bn-BD"/>
        </w:rPr>
      </w:pPr>
      <w:r w:rsidRPr="00AA23DA">
        <w:rPr>
          <w:rFonts w:ascii="Traditional Arabic" w:cs="KFGQPC Uthman Taha Naskh" w:hint="eastAsia"/>
          <w:color w:val="0000FF"/>
          <w:sz w:val="24"/>
          <w:szCs w:val="24"/>
          <w:rtl/>
        </w:rPr>
        <w:t>«</w:t>
      </w:r>
      <w:r w:rsidRPr="00AA23DA">
        <w:rPr>
          <w:rFonts w:ascii="Traditional Arabic" w:eastAsia="SimSun" w:cs="KFGQPC Uthman Taha Naskh"/>
          <w:color w:val="0000FF"/>
          <w:sz w:val="24"/>
          <w:szCs w:val="24"/>
          <w:rtl/>
          <w:lang w:eastAsia="zh-CN"/>
        </w:rPr>
        <w:t>كُلُّ أُمَّتِي يَدخُلُونَ الجَنَّةَ إلاَّ مَنْ أبَى</w:t>
      </w:r>
      <w:r>
        <w:rPr>
          <w:rFonts w:ascii="Traditional Arabic" w:eastAsia="SimSun" w:cs="KFGQPC Uthman Taha Naskh"/>
          <w:color w:val="0000FF"/>
          <w:sz w:val="24"/>
          <w:szCs w:val="24"/>
          <w:rtl/>
          <w:lang w:eastAsia="zh-CN"/>
        </w:rPr>
        <w:t>. قَالُوا</w:t>
      </w:r>
      <w:r w:rsidRPr="00AA23DA">
        <w:rPr>
          <w:rFonts w:ascii="Traditional Arabic" w:eastAsia="SimSun" w:cs="KFGQPC Uthman Taha Naskh"/>
          <w:color w:val="0000FF"/>
          <w:sz w:val="24"/>
          <w:szCs w:val="24"/>
          <w:rtl/>
          <w:lang w:eastAsia="zh-CN"/>
        </w:rPr>
        <w:t>: وَمَنْ يَأبَى يَا رَسُول الله؟ قَالَ: مَنْ أَطَاعَنِي دَخَلَ الجَنَّةَ ، وَمَنْ عَصَانِي فَقَدْ أبَى</w:t>
      </w:r>
      <w:r w:rsidRPr="00AA23DA">
        <w:rPr>
          <w:rFonts w:ascii="Traditional Arabic" w:cs="KFGQPC Uthman Taha Naskh" w:hint="eastAsia"/>
          <w:color w:val="0000FF"/>
          <w:sz w:val="24"/>
          <w:szCs w:val="24"/>
          <w:rtl/>
        </w:rPr>
        <w:t>»</w:t>
      </w:r>
      <w:r w:rsidRPr="00AA23DA">
        <w:rPr>
          <w:rFonts w:ascii="Traditional Arabic" w:cs="KFGQPC Uthman Taha Naskh"/>
          <w:color w:val="0000FF"/>
          <w:sz w:val="24"/>
          <w:szCs w:val="24"/>
          <w:rtl/>
        </w:rPr>
        <w:t>.</w:t>
      </w:r>
    </w:p>
    <w:p w:rsidR="00AA23DA" w:rsidRPr="00AA23DA" w:rsidRDefault="00AA23DA" w:rsidP="00021EFE">
      <w:pPr>
        <w:widowControl w:val="0"/>
        <w:bidi w:val="0"/>
        <w:jc w:val="both"/>
        <w:rPr>
          <w:rFonts w:cs="Kalpurush"/>
          <w:color w:val="000000"/>
          <w:sz w:val="24"/>
          <w:szCs w:val="24"/>
          <w:lang w:bidi="bn-BD"/>
        </w:rPr>
      </w:pPr>
      <w:r w:rsidRPr="00AA23DA">
        <w:rPr>
          <w:rFonts w:ascii="SutonnyMJ" w:hAnsi="SutonnyMJ" w:cs="Kalpurush" w:hint="cs"/>
          <w:color w:val="000000"/>
          <w:sz w:val="24"/>
          <w:szCs w:val="24"/>
          <w:cs/>
          <w:lang w:bidi="bn-BD"/>
        </w:rPr>
        <w:t>“আমার সকল উম্মতই জান্নাতে প্রবেশ করবে, কিন্তু যে অস্বীকার করে, সে ব্</w:t>
      </w:r>
      <w:r>
        <w:rPr>
          <w:rFonts w:ascii="SutonnyMJ" w:hAnsi="SutonnyMJ" w:cs="Kalpurush" w:hint="cs"/>
          <w:color w:val="000000"/>
          <w:sz w:val="24"/>
          <w:szCs w:val="24"/>
          <w:cs/>
          <w:lang w:bidi="bn-BD"/>
        </w:rPr>
        <w:t>যতী</w:t>
      </w:r>
      <w:r w:rsidR="00021EFE">
        <w:rPr>
          <w:rFonts w:ascii="SutonnyMJ" w:hAnsi="SutonnyMJ" w:cs="Kalpurush" w:hint="cs"/>
          <w:color w:val="000000"/>
          <w:sz w:val="24"/>
          <w:szCs w:val="24"/>
          <w:cs/>
          <w:lang w:bidi="bn-BD"/>
        </w:rPr>
        <w:t>ত</w:t>
      </w:r>
      <w:r>
        <w:rPr>
          <w:rFonts w:ascii="SutonnyMJ" w:hAnsi="SutonnyMJ" w:cs="Kalpurush" w:hint="cs"/>
          <w:color w:val="000000"/>
          <w:sz w:val="24"/>
          <w:szCs w:val="24"/>
          <w:cs/>
          <w:lang w:bidi="hi-IN"/>
        </w:rPr>
        <w:t>।</w:t>
      </w:r>
      <w:r w:rsidRPr="00AA23DA">
        <w:rPr>
          <w:rFonts w:ascii="SutonnyMJ" w:hAnsi="SutonnyMJ" w:cs="Kalpurush" w:hint="cs"/>
          <w:color w:val="000000"/>
          <w:sz w:val="24"/>
          <w:szCs w:val="24"/>
          <w:cs/>
          <w:lang w:bidi="bn-BD"/>
        </w:rPr>
        <w:t xml:space="preserve"> </w:t>
      </w:r>
      <w:r w:rsidR="00021EFE">
        <w:rPr>
          <w:rFonts w:ascii="SutonnyMJ" w:hAnsi="SutonnyMJ" w:cs="Kalpurush" w:hint="cs"/>
          <w:color w:val="000000"/>
          <w:sz w:val="24"/>
          <w:szCs w:val="24"/>
          <w:cs/>
          <w:lang w:bidi="bn-BD"/>
        </w:rPr>
        <w:t>সাহাবায়ে কিরাম</w:t>
      </w:r>
      <w:r w:rsidRPr="00AA23DA">
        <w:rPr>
          <w:rFonts w:ascii="SutonnyMJ" w:hAnsi="SutonnyMJ" w:cs="Kalpurush" w:hint="cs"/>
          <w:color w:val="000000"/>
          <w:sz w:val="24"/>
          <w:szCs w:val="24"/>
          <w:cs/>
          <w:lang w:bidi="bn-BD"/>
        </w:rPr>
        <w:t xml:space="preserve"> প্রশ্ন করল</w:t>
      </w:r>
      <w:r w:rsidR="00021EFE">
        <w:rPr>
          <w:rFonts w:ascii="SutonnyMJ" w:hAnsi="SutonnyMJ" w:cs="Kalpurush" w:hint="cs"/>
          <w:color w:val="000000"/>
          <w:sz w:val="24"/>
          <w:szCs w:val="24"/>
          <w:cs/>
          <w:lang w:bidi="bn-BD"/>
        </w:rPr>
        <w:t>েন</w:t>
      </w:r>
      <w:r w:rsidRPr="00AA23DA">
        <w:rPr>
          <w:rFonts w:ascii="SutonnyMJ" w:hAnsi="SutonnyMJ" w:cs="Kalpurush" w:hint="cs"/>
          <w:color w:val="000000"/>
          <w:sz w:val="24"/>
          <w:szCs w:val="24"/>
          <w:cs/>
          <w:lang w:bidi="bn-BD"/>
        </w:rPr>
        <w:t xml:space="preserve">: হে আল্লাহ রাসূল! কে অস্বীকার করবে? জবাবে </w:t>
      </w:r>
      <w:r w:rsidRPr="00AA23DA">
        <w:rPr>
          <w:rFonts w:ascii="SutonnyMJ" w:hAnsi="SutonnyMJ" w:cs="Kalpurush" w:hint="cs"/>
          <w:color w:val="000000"/>
          <w:sz w:val="24"/>
          <w:szCs w:val="24"/>
          <w:cs/>
          <w:lang w:bidi="bn-BD"/>
        </w:rPr>
        <w:lastRenderedPageBreak/>
        <w:t>তিনি বললেন: যে আমার অনুসরণ করবে, সে জান্নাতে প্রবেশ করবে</w:t>
      </w:r>
      <w:r>
        <w:rPr>
          <w:rFonts w:ascii="SutonnyMJ" w:hAnsi="SutonnyMJ" w:cs="Kalpurush" w:hint="cs"/>
          <w:color w:val="000000"/>
          <w:sz w:val="24"/>
          <w:szCs w:val="24"/>
          <w:cs/>
          <w:lang w:bidi="bn-BD"/>
        </w:rPr>
        <w:t>,</w:t>
      </w:r>
      <w:r w:rsidRPr="00AA23DA">
        <w:rPr>
          <w:rFonts w:ascii="SutonnyMJ" w:hAnsi="SutonnyMJ" w:cs="Kalpurush" w:hint="cs"/>
          <w:color w:val="000000"/>
          <w:sz w:val="24"/>
          <w:szCs w:val="24"/>
          <w:cs/>
          <w:lang w:bidi="bn-BD"/>
        </w:rPr>
        <w:t xml:space="preserve"> আর যে আমার অবাধ্য হবে, সেই মূলত অস্বীকারকারী</w:t>
      </w:r>
      <w:r w:rsidRPr="00C8201C">
        <w:rPr>
          <w:rFonts w:ascii="SolaimanLipi" w:hAnsi="SolaimanLipi" w:cs="SolaimanLipi"/>
          <w:color w:val="000000"/>
          <w:sz w:val="24"/>
          <w:szCs w:val="24"/>
          <w:cs/>
          <w:lang w:bidi="hi-IN"/>
        </w:rPr>
        <w:t>।</w:t>
      </w:r>
      <w:r w:rsidRPr="00AA23DA">
        <w:rPr>
          <w:rFonts w:cs="Kalpurush" w:hint="cs"/>
          <w:color w:val="000000"/>
          <w:sz w:val="24"/>
          <w:szCs w:val="24"/>
          <w:cs/>
          <w:lang w:bidi="bn-BD"/>
        </w:rPr>
        <w:t>”</w:t>
      </w:r>
      <w:r w:rsidRPr="00AA23DA">
        <w:rPr>
          <w:rStyle w:val="FootnoteReference"/>
          <w:rFonts w:cs="Kalpurush"/>
          <w:color w:val="000000"/>
          <w:sz w:val="24"/>
          <w:szCs w:val="24"/>
          <w:cs/>
          <w:lang w:bidi="bn-BD"/>
        </w:rPr>
        <w:footnoteReference w:id="3"/>
      </w:r>
    </w:p>
    <w:p w:rsidR="00AA23DA" w:rsidRPr="00AA23DA" w:rsidRDefault="00AA23DA" w:rsidP="00C8201C">
      <w:pPr>
        <w:widowControl w:val="0"/>
        <w:bidi w:val="0"/>
        <w:jc w:val="both"/>
        <w:rPr>
          <w:rFonts w:cs="Kalpurush"/>
          <w:sz w:val="24"/>
          <w:szCs w:val="24"/>
          <w:lang w:bidi="bn-BD"/>
        </w:rPr>
      </w:pPr>
      <w:r w:rsidRPr="00AA23DA">
        <w:rPr>
          <w:rFonts w:cs="Kalpurush" w:hint="cs"/>
          <w:b/>
          <w:bCs/>
          <w:color w:val="000000"/>
          <w:sz w:val="24"/>
          <w:szCs w:val="24"/>
          <w:cs/>
          <w:lang w:bidi="bn-BD"/>
        </w:rPr>
        <w:t>২.</w:t>
      </w:r>
      <w:r w:rsidRPr="00AA23DA">
        <w:rPr>
          <w:rFonts w:ascii="Kalpurush" w:hAnsi="Kalpurush" w:cs="Kalpurush" w:hint="cs"/>
          <w:sz w:val="24"/>
          <w:szCs w:val="24"/>
          <w:cs/>
          <w:lang w:bidi="bn-BD"/>
        </w:rPr>
        <w:t xml:space="preserve"> নবী সাল্লাল্লাহু ‘আলাইহি ওয়াসাল্লাম</w:t>
      </w:r>
      <w:r w:rsidRPr="00AA23DA">
        <w:rPr>
          <w:rFonts w:ascii="SutonnyMJ" w:hAnsi="SutonnyMJ" w:cs="Kalpurush" w:hint="cs"/>
          <w:color w:val="000000"/>
          <w:sz w:val="24"/>
          <w:szCs w:val="24"/>
          <w:cs/>
          <w:lang w:bidi="bn-BD"/>
        </w:rPr>
        <w:t xml:space="preserve"> </w:t>
      </w:r>
      <w:r w:rsidRPr="00AA23DA">
        <w:rPr>
          <w:rFonts w:ascii="Kalpurush" w:hAnsi="Kalpurush" w:cs="Kalpurush" w:hint="cs"/>
          <w:sz w:val="24"/>
          <w:szCs w:val="24"/>
          <w:cs/>
          <w:lang w:bidi="bn-BD"/>
        </w:rPr>
        <w:t>বলেন:</w:t>
      </w:r>
      <w:r w:rsidRPr="00F44B5D">
        <w:rPr>
          <w:rFonts w:ascii="Vrinda" w:hAnsi="Vrinda" w:cs="Kalpurush" w:hint="cs"/>
          <w:b/>
          <w:bCs/>
          <w:sz w:val="24"/>
          <w:szCs w:val="24"/>
          <w:lang w:bidi="bn-BD"/>
        </w:rPr>
        <w:t xml:space="preserve"> </w:t>
      </w:r>
    </w:p>
    <w:p w:rsidR="00AA23DA" w:rsidRPr="00AA23DA" w:rsidRDefault="00AA23DA" w:rsidP="00C8201C">
      <w:pPr>
        <w:widowControl w:val="0"/>
        <w:autoSpaceDE w:val="0"/>
        <w:autoSpaceDN w:val="0"/>
        <w:adjustRightInd w:val="0"/>
        <w:jc w:val="both"/>
        <w:rPr>
          <w:rFonts w:ascii="Traditional Arabic" w:eastAsia="SimSun" w:cs="KFGQPC Uthman Taha Naskh"/>
          <w:color w:val="0000FF"/>
          <w:sz w:val="24"/>
          <w:szCs w:val="24"/>
          <w:rtl/>
          <w:cs/>
          <w:lang w:eastAsia="zh-CN"/>
        </w:rPr>
      </w:pPr>
      <w:r w:rsidRPr="00AA23DA">
        <w:rPr>
          <w:rFonts w:ascii="Traditional Arabic" w:cs="KFGQPC Uthman Taha Naskh" w:hint="eastAsia"/>
          <w:color w:val="0000FF"/>
          <w:sz w:val="24"/>
          <w:szCs w:val="24"/>
          <w:rtl/>
        </w:rPr>
        <w:t>«</w:t>
      </w:r>
      <w:r w:rsidRPr="00AA23DA">
        <w:rPr>
          <w:rFonts w:ascii="Traditional Arabic" w:eastAsia="SimSun" w:cs="KFGQPC Uthman Taha Naskh"/>
          <w:color w:val="0000FF"/>
          <w:sz w:val="24"/>
          <w:szCs w:val="24"/>
          <w:rtl/>
          <w:lang w:eastAsia="zh-CN"/>
        </w:rPr>
        <w:t>دَعُونِي مَا تَرَكْتُكُمْ، إِنَّمَا أهْلَكَ مَنْ كَانَ قَبْلَكُمْ كَثْرَةُ سُؤالِهِمْ واخْتِلافُهُمْ عَلَى أنْبيَائِهِمْ، فَإِذَا نَهَيْتُكُمْ عَنْ شَيْء فَاجْتَنِبُوهُ، وَإِذَا أمَرْتُكُمْ بأمْرٍ فَأْتُوا مِنْهُ مَا اسْتَطَعْتُمْ</w:t>
      </w:r>
      <w:r w:rsidRPr="00AA23DA">
        <w:rPr>
          <w:rFonts w:ascii="Traditional Arabic" w:cs="KFGQPC Uthman Taha Naskh" w:hint="eastAsia"/>
          <w:color w:val="0000FF"/>
          <w:sz w:val="24"/>
          <w:szCs w:val="24"/>
          <w:rtl/>
        </w:rPr>
        <w:t>»</w:t>
      </w:r>
      <w:r w:rsidRPr="00AA23DA">
        <w:rPr>
          <w:rFonts w:ascii="Traditional Arabic" w:cs="KFGQPC Uthman Taha Naskh"/>
          <w:color w:val="0000FF"/>
          <w:sz w:val="24"/>
          <w:szCs w:val="24"/>
          <w:rtl/>
        </w:rPr>
        <w:t>.</w:t>
      </w:r>
    </w:p>
    <w:p w:rsidR="00AA23DA" w:rsidRPr="00AA23DA" w:rsidRDefault="00AA23DA" w:rsidP="00C8201C">
      <w:pPr>
        <w:widowControl w:val="0"/>
        <w:bidi w:val="0"/>
        <w:jc w:val="both"/>
        <w:rPr>
          <w:rFonts w:cs="Kalpurush"/>
          <w:color w:val="000000"/>
          <w:sz w:val="24"/>
          <w:szCs w:val="24"/>
          <w:cs/>
          <w:lang w:bidi="bn-BD"/>
        </w:rPr>
      </w:pPr>
      <w:r w:rsidRPr="00AA23DA">
        <w:rPr>
          <w:rFonts w:ascii="SutonnyMJ" w:hAnsi="SutonnyMJ" w:cs="Kalpurush" w:hint="cs"/>
          <w:color w:val="000000"/>
          <w:sz w:val="24"/>
          <w:szCs w:val="24"/>
          <w:cs/>
          <w:lang w:bidi="bn-BD"/>
        </w:rPr>
        <w:t xml:space="preserve">“আমি যেসব বিষয়ে বর্ণনা না করে তোমাদের জন্য ছেড়ে দিয়েছি, সেসব ব্যাপারে তোমরা আমাকে ছেড়ে দাও (অর্থাৎ </w:t>
      </w:r>
      <w:r>
        <w:rPr>
          <w:rFonts w:ascii="SutonnyMJ" w:hAnsi="SutonnyMJ" w:cs="Kalpurush" w:hint="cs"/>
          <w:color w:val="000000"/>
          <w:sz w:val="24"/>
          <w:szCs w:val="24"/>
          <w:cs/>
          <w:lang w:bidi="bn-BD"/>
        </w:rPr>
        <w:t>সেসব বিষয়ে আমাকে প্রশ্ন করো না)।</w:t>
      </w:r>
      <w:r w:rsidRPr="00AA23DA">
        <w:rPr>
          <w:rFonts w:ascii="SutonnyMJ" w:hAnsi="SutonnyMJ" w:cs="Kalpurush" w:hint="cs"/>
          <w:color w:val="000000"/>
          <w:sz w:val="24"/>
          <w:szCs w:val="24"/>
          <w:cs/>
          <w:lang w:bidi="bn-BD"/>
        </w:rPr>
        <w:t xml:space="preserve"> কারণ, তোমাদের পূর্ববর্তী লোকেরা তাদের অধিক প্রশ্ন ও তাদের নবীদের ব্যাপারে তাদের মতভেদের কারণে ধ্বংস হয়েছে</w:t>
      </w:r>
      <w:r w:rsidRPr="00C8201C">
        <w:rPr>
          <w:rFonts w:ascii="SolaimanLipi" w:hAnsi="SolaimanLipi" w:cs="SolaimanLipi"/>
          <w:color w:val="000000"/>
          <w:sz w:val="24"/>
          <w:szCs w:val="24"/>
          <w:cs/>
          <w:lang w:bidi="hi-IN"/>
        </w:rPr>
        <w:t>।</w:t>
      </w:r>
      <w:r w:rsidRPr="00AA23DA">
        <w:rPr>
          <w:rFonts w:ascii="SutonnyMJ" w:hAnsi="SutonnyMJ" w:cs="Kalpurush" w:hint="cs"/>
          <w:color w:val="000000"/>
          <w:sz w:val="24"/>
          <w:szCs w:val="24"/>
          <w:cs/>
          <w:lang w:bidi="bn-BD"/>
        </w:rPr>
        <w:t xml:space="preserve"> কাজেই আমি যখন তোমাদেরকে কোনো কিছু থেকে নিষেধ করি, তখন তোমরা সেটা থেকে বিরত </w:t>
      </w:r>
      <w:r>
        <w:rPr>
          <w:rFonts w:ascii="SutonnyMJ" w:hAnsi="SutonnyMJ" w:cs="Kalpurush" w:hint="cs"/>
          <w:color w:val="000000"/>
          <w:sz w:val="24"/>
          <w:szCs w:val="24"/>
          <w:cs/>
          <w:lang w:bidi="bn-BD"/>
        </w:rPr>
        <w:lastRenderedPageBreak/>
        <w:t>থাক।</w:t>
      </w:r>
      <w:r w:rsidRPr="00AA23DA">
        <w:rPr>
          <w:rFonts w:ascii="SutonnyMJ" w:hAnsi="SutonnyMJ" w:cs="Kalpurush" w:hint="cs"/>
          <w:color w:val="000000"/>
          <w:sz w:val="24"/>
          <w:szCs w:val="24"/>
          <w:cs/>
          <w:lang w:bidi="bn-BD"/>
        </w:rPr>
        <w:t xml:space="preserve"> আর যখন আমি তোমোদেরকে কোনো বিষয়ে নির্দেশ প্রদান করি, তখন তোমরা তা তোমাদের সাধ্যানুসারে পালন কর</w:t>
      </w:r>
      <w:r w:rsidRPr="00C8201C">
        <w:rPr>
          <w:rFonts w:ascii="SolaimanLipi" w:hAnsi="SolaimanLipi" w:cs="SolaimanLipi"/>
          <w:color w:val="000000"/>
          <w:sz w:val="24"/>
          <w:szCs w:val="24"/>
          <w:cs/>
          <w:lang w:bidi="hi-IN"/>
        </w:rPr>
        <w:t>।</w:t>
      </w:r>
      <w:r w:rsidRPr="00AA23DA">
        <w:rPr>
          <w:rFonts w:cs="Kalpurush" w:hint="cs"/>
          <w:color w:val="000000"/>
          <w:sz w:val="24"/>
          <w:szCs w:val="24"/>
          <w:cs/>
          <w:lang w:bidi="bn-BD"/>
        </w:rPr>
        <w:t>”</w:t>
      </w:r>
      <w:r w:rsidRPr="00AA23DA">
        <w:rPr>
          <w:rStyle w:val="FootnoteReference"/>
          <w:rFonts w:cs="Kalpurush"/>
          <w:color w:val="000000"/>
          <w:sz w:val="24"/>
          <w:szCs w:val="24"/>
          <w:cs/>
          <w:lang w:bidi="bn-BD"/>
        </w:rPr>
        <w:footnoteReference w:id="4"/>
      </w:r>
    </w:p>
    <w:p w:rsidR="00AA23DA" w:rsidRPr="00AA23DA" w:rsidRDefault="00AA23DA" w:rsidP="00C8201C">
      <w:pPr>
        <w:widowControl w:val="0"/>
        <w:bidi w:val="0"/>
        <w:jc w:val="both"/>
        <w:rPr>
          <w:rFonts w:cs="Kalpurush"/>
          <w:sz w:val="24"/>
          <w:szCs w:val="24"/>
          <w:lang w:bidi="bn-BD"/>
        </w:rPr>
      </w:pPr>
      <w:r w:rsidRPr="00AA23DA">
        <w:rPr>
          <w:rFonts w:cs="Kalpurush" w:hint="cs"/>
          <w:b/>
          <w:bCs/>
          <w:color w:val="000000"/>
          <w:sz w:val="24"/>
          <w:szCs w:val="24"/>
          <w:cs/>
          <w:lang w:bidi="bn-BD"/>
        </w:rPr>
        <w:t>৩.</w:t>
      </w:r>
      <w:r w:rsidRPr="00AA23DA">
        <w:rPr>
          <w:rFonts w:ascii="Kalpurush" w:hAnsi="Kalpurush" w:cs="Kalpurush" w:hint="cs"/>
          <w:sz w:val="24"/>
          <w:szCs w:val="24"/>
          <w:cs/>
          <w:lang w:bidi="bn-BD"/>
        </w:rPr>
        <w:t xml:space="preserve"> আর ‘ইরবাদ ইবন সারিয়া রা</w:t>
      </w:r>
      <w:r>
        <w:rPr>
          <w:rFonts w:ascii="Kalpurush" w:hAnsi="Kalpurush" w:cs="Kalpurush" w:hint="cs"/>
          <w:sz w:val="24"/>
          <w:szCs w:val="24"/>
          <w:cs/>
          <w:lang w:bidi="bn-BD"/>
        </w:rPr>
        <w:t>দিয়াল্লাহু ‘আনহু থেকে বর্ণিত</w:t>
      </w:r>
      <w:r w:rsidRPr="00AA23DA">
        <w:rPr>
          <w:rFonts w:ascii="Kalpurush" w:hAnsi="Kalpurush" w:cs="Kalpurush" w:hint="cs"/>
          <w:sz w:val="24"/>
          <w:szCs w:val="24"/>
          <w:cs/>
          <w:lang w:bidi="bn-BD"/>
        </w:rPr>
        <w:t>, তিনি</w:t>
      </w:r>
      <w:r w:rsidRPr="00AA23DA">
        <w:rPr>
          <w:rFonts w:ascii="SutonnyMJ" w:hAnsi="SutonnyMJ" w:cs="Kalpurush" w:hint="cs"/>
          <w:color w:val="000000"/>
          <w:sz w:val="24"/>
          <w:szCs w:val="24"/>
          <w:cs/>
          <w:lang w:bidi="bn-BD"/>
        </w:rPr>
        <w:t xml:space="preserve"> </w:t>
      </w:r>
      <w:r w:rsidRPr="00AA23DA">
        <w:rPr>
          <w:rFonts w:ascii="Kalpurush" w:hAnsi="Kalpurush" w:cs="Kalpurush" w:hint="cs"/>
          <w:sz w:val="24"/>
          <w:szCs w:val="24"/>
          <w:cs/>
          <w:lang w:bidi="bn-BD"/>
        </w:rPr>
        <w:t>বলেন:</w:t>
      </w:r>
      <w:r w:rsidRPr="00F44B5D">
        <w:rPr>
          <w:rFonts w:ascii="Vrinda" w:hAnsi="Vrinda" w:cs="Kalpurush" w:hint="cs"/>
          <w:b/>
          <w:bCs/>
          <w:sz w:val="24"/>
          <w:szCs w:val="24"/>
          <w:lang w:bidi="bn-BD"/>
        </w:rPr>
        <w:t xml:space="preserve"> </w:t>
      </w:r>
    </w:p>
    <w:p w:rsidR="00AA23DA" w:rsidRPr="00AA23DA" w:rsidRDefault="00AA23DA" w:rsidP="00C8201C">
      <w:pPr>
        <w:widowControl w:val="0"/>
        <w:autoSpaceDE w:val="0"/>
        <w:autoSpaceDN w:val="0"/>
        <w:adjustRightInd w:val="0"/>
        <w:jc w:val="both"/>
        <w:rPr>
          <w:rFonts w:ascii="Traditional Arabic" w:eastAsia="SimSun" w:cs="KFGQPC Uthman Taha Naskh"/>
          <w:b/>
          <w:bCs/>
          <w:color w:val="0000FF"/>
          <w:sz w:val="24"/>
          <w:szCs w:val="24"/>
          <w:rtl/>
          <w:cs/>
          <w:lang w:eastAsia="zh-CN"/>
        </w:rPr>
      </w:pPr>
      <w:r w:rsidRPr="00AA23DA">
        <w:rPr>
          <w:rFonts w:ascii="Traditional Arabic" w:cs="KFGQPC Uthman Taha Naskh" w:hint="eastAsia"/>
          <w:color w:val="0000FF"/>
          <w:sz w:val="24"/>
          <w:szCs w:val="24"/>
          <w:rtl/>
        </w:rPr>
        <w:t>«</w:t>
      </w:r>
      <w:r w:rsidRPr="00AA23DA">
        <w:rPr>
          <w:rFonts w:ascii="Traditional Arabic" w:eastAsia="SimSun" w:cs="KFGQPC Uthman Taha Naskh"/>
          <w:color w:val="0000FF"/>
          <w:sz w:val="24"/>
          <w:szCs w:val="24"/>
          <w:rtl/>
          <w:lang w:eastAsia="zh-CN"/>
        </w:rPr>
        <w:t>وَعَظَنَا</w:t>
      </w:r>
      <w:r w:rsidRPr="00AA23DA">
        <w:rPr>
          <w:rFonts w:ascii="Traditional Arabic" w:eastAsia="SimSun" w:cs="KFGQPC Uthman Taha Naskh" w:hint="cs"/>
          <w:color w:val="0000FF"/>
          <w:sz w:val="24"/>
          <w:szCs w:val="24"/>
          <w:rtl/>
          <w:lang w:eastAsia="zh-CN"/>
        </w:rPr>
        <w:t xml:space="preserve"> </w:t>
      </w:r>
      <w:r w:rsidRPr="00AA23DA">
        <w:rPr>
          <w:rFonts w:ascii="Traditional Arabic" w:eastAsia="SimSun" w:cs="KFGQPC Uthman Taha Naskh"/>
          <w:color w:val="0000FF"/>
          <w:sz w:val="24"/>
          <w:szCs w:val="24"/>
          <w:rtl/>
          <w:lang w:eastAsia="zh-CN"/>
        </w:rPr>
        <w:t>رسولُ اللهِ  صلى الله عليه وسلم مَوعظةً بَليغَةً وَجِلَتْ مِنْهَا القُلُوبُ ،</w:t>
      </w:r>
      <w:r w:rsidRPr="00AA23DA">
        <w:rPr>
          <w:rFonts w:ascii="Traditional Arabic" w:eastAsia="SimSun" w:cs="KFGQPC Uthman Taha Naskh" w:hint="cs"/>
          <w:color w:val="0000FF"/>
          <w:sz w:val="24"/>
          <w:szCs w:val="24"/>
          <w:rtl/>
          <w:lang w:eastAsia="zh-CN"/>
        </w:rPr>
        <w:t xml:space="preserve"> </w:t>
      </w:r>
      <w:r w:rsidRPr="00AA23DA">
        <w:rPr>
          <w:rFonts w:ascii="Traditional Arabic" w:eastAsia="SimSun" w:cs="KFGQPC Uthman Taha Naskh"/>
          <w:color w:val="0000FF"/>
          <w:sz w:val="24"/>
          <w:szCs w:val="24"/>
          <w:rtl/>
          <w:lang w:eastAsia="zh-CN"/>
        </w:rPr>
        <w:t>وَذَرَفَتْ مِنْهَا العُيُونُ ، فَقُلْنَا :</w:t>
      </w:r>
      <w:r w:rsidRPr="00AA23DA">
        <w:rPr>
          <w:rFonts w:ascii="Traditional Arabic" w:eastAsia="SimSun" w:cs="KFGQPC Uthman Taha Naskh" w:hint="cs"/>
          <w:color w:val="0000FF"/>
          <w:sz w:val="24"/>
          <w:szCs w:val="24"/>
          <w:rtl/>
          <w:lang w:eastAsia="zh-CN"/>
        </w:rPr>
        <w:t xml:space="preserve"> </w:t>
      </w:r>
      <w:r w:rsidRPr="00AA23DA">
        <w:rPr>
          <w:rFonts w:ascii="Traditional Arabic" w:eastAsia="SimSun" w:cs="KFGQPC Uthman Taha Naskh"/>
          <w:color w:val="0000FF"/>
          <w:sz w:val="24"/>
          <w:szCs w:val="24"/>
          <w:rtl/>
          <w:lang w:eastAsia="zh-CN"/>
        </w:rPr>
        <w:t xml:space="preserve">يَا رسولَ اللهِ </w:t>
      </w:r>
      <w:r w:rsidRPr="00AA23DA">
        <w:rPr>
          <w:rFonts w:ascii="Traditional Arabic" w:eastAsia="SimSun" w:cs="KFGQPC Uthman Taha Naskh" w:hint="cs"/>
          <w:color w:val="0000FF"/>
          <w:sz w:val="24"/>
          <w:szCs w:val="24"/>
          <w:rtl/>
          <w:lang w:eastAsia="zh-CN"/>
        </w:rPr>
        <w:t>!</w:t>
      </w:r>
      <w:r w:rsidRPr="00AA23DA">
        <w:rPr>
          <w:rFonts w:ascii="Traditional Arabic" w:eastAsia="SimSun" w:cs="KFGQPC Uthman Taha Naskh"/>
          <w:color w:val="0000FF"/>
          <w:sz w:val="24"/>
          <w:szCs w:val="24"/>
          <w:rtl/>
          <w:lang w:eastAsia="zh-CN"/>
        </w:rPr>
        <w:t xml:space="preserve"> كَأَنَّهَا مَوْعِظَةُ مُوَدِّعٍ فَأوْصِنَا ، قَالَ: </w:t>
      </w:r>
      <w:r w:rsidRPr="00AA23DA">
        <w:rPr>
          <w:rFonts w:ascii="Traditional Arabic" w:cs="KFGQPC Uthman Taha Naskh" w:hint="eastAsia"/>
          <w:color w:val="0000FF"/>
          <w:sz w:val="24"/>
          <w:szCs w:val="24"/>
          <w:rtl/>
        </w:rPr>
        <w:t>«</w:t>
      </w:r>
      <w:r w:rsidRPr="00AA23DA">
        <w:rPr>
          <w:rFonts w:ascii="Traditional Arabic" w:eastAsia="SimSun" w:cs="KFGQPC Uthman Taha Naskh"/>
          <w:color w:val="0000FF"/>
          <w:sz w:val="24"/>
          <w:szCs w:val="24"/>
          <w:rtl/>
          <w:lang w:eastAsia="zh-CN"/>
        </w:rPr>
        <w:t>أُوصِيكُمْ بِتَقْوَى اللهِ، وَالسَّمْعِ وَالطَّاعَةِ وَإنْ تَأمَّر عَلَيْكُمْ عَبْدٌ حَبَشِيٌّ ، وَإِنَّهُ مَنْ يَعِشْ مِنْكُمْ فَسَيَرَى اختِلافاً كَثيراً ، فَعَليْكُمْ بسُنَّتِي وسُنَّةِ الخُلَفاءِ الرَّاشِدِينَ المَهْدِيِيِّنَ عَضُّوا عَلَيْهَا بالنَّواجِذِ ، وَإِي</w:t>
      </w:r>
      <w:r>
        <w:rPr>
          <w:rFonts w:ascii="Traditional Arabic" w:eastAsia="SimSun" w:cs="KFGQPC Uthman Taha Naskh"/>
          <w:color w:val="0000FF"/>
          <w:sz w:val="24"/>
          <w:szCs w:val="24"/>
          <w:rtl/>
          <w:lang w:eastAsia="zh-CN"/>
        </w:rPr>
        <w:t>َّاكُمْ وَمُحْدَثَاتِ الأُمُورِ</w:t>
      </w:r>
      <w:r w:rsidRPr="00AA23DA">
        <w:rPr>
          <w:rFonts w:ascii="Traditional Arabic" w:eastAsia="SimSun" w:cs="KFGQPC Uthman Taha Naskh"/>
          <w:color w:val="0000FF"/>
          <w:sz w:val="24"/>
          <w:szCs w:val="24"/>
          <w:rtl/>
          <w:lang w:eastAsia="zh-CN"/>
        </w:rPr>
        <w:t>؛ فإنَّ كلَّ بدعة ضلالة</w:t>
      </w:r>
      <w:r w:rsidRPr="00AA23DA">
        <w:rPr>
          <w:rFonts w:ascii="Traditional Arabic" w:cs="KFGQPC Uthman Taha Naskh" w:hint="eastAsia"/>
          <w:color w:val="0000FF"/>
          <w:sz w:val="24"/>
          <w:szCs w:val="24"/>
          <w:rtl/>
        </w:rPr>
        <w:t>»</w:t>
      </w:r>
      <w:r w:rsidRPr="00AA23DA">
        <w:rPr>
          <w:rFonts w:ascii="Traditional Arabic" w:cs="KFGQPC Uthman Taha Naskh"/>
          <w:color w:val="0000FF"/>
          <w:sz w:val="24"/>
          <w:szCs w:val="24"/>
          <w:rtl/>
        </w:rPr>
        <w:t>.</w:t>
      </w:r>
    </w:p>
    <w:p w:rsidR="00AA23DA" w:rsidRPr="00AA23DA" w:rsidRDefault="00AA23DA" w:rsidP="00021EFE">
      <w:pPr>
        <w:widowControl w:val="0"/>
        <w:bidi w:val="0"/>
        <w:jc w:val="both"/>
        <w:rPr>
          <w:rFonts w:cs="Kalpurush"/>
          <w:color w:val="000000"/>
          <w:sz w:val="24"/>
          <w:szCs w:val="24"/>
          <w:lang w:bidi="bn-BD"/>
        </w:rPr>
      </w:pPr>
      <w:r w:rsidRPr="00AA23DA">
        <w:rPr>
          <w:rFonts w:ascii="SutonnyMJ" w:hAnsi="SutonnyMJ" w:cs="Kalpurush" w:hint="cs"/>
          <w:color w:val="000000"/>
          <w:sz w:val="24"/>
          <w:szCs w:val="24"/>
          <w:cs/>
          <w:lang w:bidi="bn-BD"/>
        </w:rPr>
        <w:t xml:space="preserve">“রাসূলুল্লাহ </w:t>
      </w:r>
      <w:r w:rsidRPr="00AA23DA">
        <w:rPr>
          <w:rFonts w:ascii="Kalpurush" w:hAnsi="Kalpurush" w:cs="Kalpurush" w:hint="cs"/>
          <w:sz w:val="24"/>
          <w:szCs w:val="24"/>
          <w:cs/>
          <w:lang w:bidi="bn-BD"/>
        </w:rPr>
        <w:t xml:space="preserve">সাল্লাল্লাহু ‘আলাইহি ওয়াসাল্লাম জ্বালাময়ী </w:t>
      </w:r>
      <w:r w:rsidRPr="00AA23DA">
        <w:rPr>
          <w:rFonts w:ascii="Kalpurush" w:hAnsi="Kalpurush" w:cs="Kalpurush" w:hint="cs"/>
          <w:sz w:val="24"/>
          <w:szCs w:val="24"/>
          <w:cs/>
          <w:lang w:bidi="bn-BD"/>
        </w:rPr>
        <w:lastRenderedPageBreak/>
        <w:t>ভাষায় আমাদেরকে উপদেশ দিলেন</w:t>
      </w:r>
      <w:r w:rsidRPr="00021EFE">
        <w:rPr>
          <w:rFonts w:ascii="SolaimanLipi" w:hAnsi="SolaimanLipi" w:cs="SolaimanLipi"/>
          <w:sz w:val="24"/>
          <w:szCs w:val="24"/>
          <w:cs/>
          <w:lang w:bidi="hi-IN"/>
        </w:rPr>
        <w:t>।</w:t>
      </w:r>
      <w:r w:rsidRPr="00AA23DA">
        <w:rPr>
          <w:rFonts w:ascii="Kalpurush" w:hAnsi="Kalpurush" w:cs="Kalpurush" w:hint="cs"/>
          <w:sz w:val="24"/>
          <w:szCs w:val="24"/>
          <w:cs/>
          <w:lang w:bidi="bn-BD"/>
        </w:rPr>
        <w:t xml:space="preserve"> এতে আমাদের মন গলে গেল এবং চোখ দিয়ে পানি ঝরতে লাগল</w:t>
      </w:r>
      <w:r>
        <w:rPr>
          <w:rFonts w:ascii="Kalpurush" w:hAnsi="Kalpurush" w:cs="Kalpurush" w:hint="cs"/>
          <w:sz w:val="24"/>
          <w:szCs w:val="24"/>
          <w:cs/>
          <w:lang w:bidi="bn-BD"/>
        </w:rPr>
        <w:t>,</w:t>
      </w:r>
      <w:r w:rsidRPr="00AA23DA">
        <w:rPr>
          <w:rFonts w:ascii="Kalpurush" w:hAnsi="Kalpurush" w:cs="Kalpurush" w:hint="cs"/>
          <w:sz w:val="24"/>
          <w:szCs w:val="24"/>
          <w:cs/>
          <w:lang w:bidi="bn-BD"/>
        </w:rPr>
        <w:t xml:space="preserve"> তখন আমরা বললাম: হে আল্লাহর রাসূল! এটা তো বিদায়ী ভাষণের মত</w:t>
      </w:r>
      <w:r>
        <w:rPr>
          <w:rFonts w:ascii="Kalpurush" w:hAnsi="Kalpurush" w:cs="Kalpurush" w:hint="cs"/>
          <w:sz w:val="24"/>
          <w:szCs w:val="24"/>
          <w:cs/>
          <w:lang w:bidi="bn-BD"/>
        </w:rPr>
        <w:t>ো।</w:t>
      </w:r>
      <w:r w:rsidRPr="00AA23DA">
        <w:rPr>
          <w:rFonts w:ascii="Kalpurush" w:hAnsi="Kalpurush" w:cs="Kalpurush" w:hint="cs"/>
          <w:sz w:val="24"/>
          <w:szCs w:val="24"/>
          <w:cs/>
          <w:lang w:bidi="bn-BD"/>
        </w:rPr>
        <w:t xml:space="preserve"> কাজেই আপনি আমাদেরকে আরও উপদেশ দিন। তখন তিনি বলেন: ‘আমি তোমাদেরকে আল্</w:t>
      </w:r>
      <w:r>
        <w:rPr>
          <w:rFonts w:ascii="Kalpurush" w:hAnsi="Kalpurush" w:cs="Kalpurush" w:hint="cs"/>
          <w:sz w:val="24"/>
          <w:szCs w:val="24"/>
          <w:cs/>
          <w:lang w:bidi="bn-BD"/>
        </w:rPr>
        <w:t>লাহ</w:t>
      </w:r>
      <w:r w:rsidR="00021EFE">
        <w:rPr>
          <w:rFonts w:ascii="Kalpurush" w:hAnsi="Kalpurush" w:cs="Kalpurush" w:hint="cs"/>
          <w:sz w:val="24"/>
          <w:szCs w:val="24"/>
          <w:cs/>
          <w:lang w:bidi="bn-BD"/>
        </w:rPr>
        <w:t xml:space="preserve">র তাকওয়া অবলম্বনের </w:t>
      </w:r>
      <w:r>
        <w:rPr>
          <w:rFonts w:ascii="Kalpurush" w:hAnsi="Kalpurush" w:cs="Kalpurush" w:hint="cs"/>
          <w:sz w:val="24"/>
          <w:szCs w:val="24"/>
          <w:cs/>
          <w:lang w:bidi="bn-BD"/>
        </w:rPr>
        <w:t>জন্য উপদেশ দিচ্ছি, আর তোমাদের ও</w:t>
      </w:r>
      <w:r w:rsidRPr="00AA23DA">
        <w:rPr>
          <w:rFonts w:ascii="Kalpurush" w:hAnsi="Kalpurush" w:cs="Kalpurush" w:hint="cs"/>
          <w:sz w:val="24"/>
          <w:szCs w:val="24"/>
          <w:cs/>
          <w:lang w:bidi="bn-BD"/>
        </w:rPr>
        <w:t>পর হাবশী গোলামকে শাসনকর্তা নিযুক্ত করে দিলেও তার কথা শুনার এবং তার অনুগত্য করার উপদেশ দিচ্ছি</w:t>
      </w:r>
      <w:r>
        <w:rPr>
          <w:rFonts w:ascii="Kalpurush" w:hAnsi="Kalpurush" w:cs="Kalpurush" w:hint="cs"/>
          <w:sz w:val="24"/>
          <w:szCs w:val="24"/>
          <w:cs/>
          <w:lang w:bidi="bn-BD"/>
        </w:rPr>
        <w:t>,</w:t>
      </w:r>
      <w:r w:rsidRPr="00AA23DA">
        <w:rPr>
          <w:rFonts w:ascii="Kalpurush" w:hAnsi="Kalpurush" w:cs="Kalpurush" w:hint="cs"/>
          <w:sz w:val="24"/>
          <w:szCs w:val="24"/>
          <w:cs/>
          <w:lang w:bidi="bn-BD"/>
        </w:rPr>
        <w:t xml:space="preserve"> আর তোমাদের কেউ জীবিত থাকলে সে অবশ্যই বহু রকমের মতভেদ দেখতে পাবে, তখন তোমাদের জন্য অপরিহার্য কর্তব্য হলো আমার সুন্নাত ও হেদায়াতপ্রাপ্ত খোলাফায়ে</w:t>
      </w:r>
      <w:r>
        <w:rPr>
          <w:rFonts w:ascii="Kalpurush" w:hAnsi="Kalpurush" w:cs="Kalpurush" w:hint="cs"/>
          <w:sz w:val="24"/>
          <w:szCs w:val="24"/>
          <w:cs/>
          <w:lang w:bidi="bn-BD"/>
        </w:rPr>
        <w:t xml:space="preserve"> রাশেদীনের সুন্নাতকে অনুসরণ করা,</w:t>
      </w:r>
      <w:r w:rsidRPr="00AA23DA">
        <w:rPr>
          <w:rFonts w:ascii="Kalpurush" w:hAnsi="Kalpurush" w:cs="Kalpurush" w:hint="cs"/>
          <w:sz w:val="24"/>
          <w:szCs w:val="24"/>
          <w:cs/>
          <w:lang w:bidi="bn-BD"/>
        </w:rPr>
        <w:t xml:space="preserve"> এ সুন্নাতকে মজবুতভাবে আঁকড়ে ধরে থাক এবং সকল প্রকার বিদ‘</w:t>
      </w:r>
      <w:r>
        <w:rPr>
          <w:rFonts w:ascii="Kalpurush" w:hAnsi="Kalpurush" w:cs="Kalpurush" w:hint="cs"/>
          <w:sz w:val="24"/>
          <w:szCs w:val="24"/>
          <w:cs/>
          <w:lang w:bidi="bn-BD"/>
        </w:rPr>
        <w:t>আ</w:t>
      </w:r>
      <w:r w:rsidRPr="00AA23DA">
        <w:rPr>
          <w:rFonts w:ascii="Kalpurush" w:hAnsi="Kalpurush" w:cs="Kalpurush" w:hint="cs"/>
          <w:sz w:val="24"/>
          <w:szCs w:val="24"/>
          <w:cs/>
          <w:lang w:bidi="bn-BD"/>
        </w:rPr>
        <w:t>ত থেকে বিরত থাক</w:t>
      </w:r>
      <w:r w:rsidRPr="00021EFE">
        <w:rPr>
          <w:rFonts w:ascii="SolaimanLipi" w:hAnsi="SolaimanLipi" w:cs="SolaimanLipi"/>
          <w:sz w:val="24"/>
          <w:szCs w:val="24"/>
          <w:cs/>
          <w:lang w:bidi="hi-IN"/>
        </w:rPr>
        <w:t>।</w:t>
      </w:r>
      <w:r w:rsidRPr="00AA23DA">
        <w:rPr>
          <w:rFonts w:ascii="Kalpurush" w:hAnsi="Kalpurush" w:cs="Kalpurush" w:hint="cs"/>
          <w:sz w:val="24"/>
          <w:szCs w:val="24"/>
          <w:cs/>
          <w:lang w:bidi="bn-BD"/>
        </w:rPr>
        <w:t xml:space="preserve"> কারণ, প্রত্যেকটি বিদ‘</w:t>
      </w:r>
      <w:r>
        <w:rPr>
          <w:rFonts w:ascii="Kalpurush" w:hAnsi="Kalpurush" w:cs="Kalpurush" w:hint="cs"/>
          <w:sz w:val="24"/>
          <w:szCs w:val="24"/>
          <w:cs/>
          <w:lang w:bidi="bn-BD"/>
        </w:rPr>
        <w:t>আ</w:t>
      </w:r>
      <w:r w:rsidRPr="00AA23DA">
        <w:rPr>
          <w:rFonts w:ascii="Kalpurush" w:hAnsi="Kalpurush" w:cs="Kalpurush" w:hint="cs"/>
          <w:sz w:val="24"/>
          <w:szCs w:val="24"/>
          <w:cs/>
          <w:lang w:bidi="bn-BD"/>
        </w:rPr>
        <w:t>ত-ই পথভ্রষ্টতা</w:t>
      </w:r>
      <w:r w:rsidRPr="00C8201C">
        <w:rPr>
          <w:rFonts w:ascii="SolaimanLipi" w:hAnsi="SolaimanLipi" w:cs="SolaimanLipi"/>
          <w:color w:val="000000"/>
          <w:sz w:val="24"/>
          <w:szCs w:val="24"/>
          <w:cs/>
          <w:lang w:bidi="hi-IN"/>
        </w:rPr>
        <w:t>।</w:t>
      </w:r>
      <w:r w:rsidRPr="00AA23DA">
        <w:rPr>
          <w:rFonts w:cs="Kalpurush" w:hint="cs"/>
          <w:color w:val="000000"/>
          <w:sz w:val="24"/>
          <w:szCs w:val="24"/>
          <w:cs/>
          <w:lang w:bidi="bn-BD"/>
        </w:rPr>
        <w:t>”</w:t>
      </w:r>
      <w:r w:rsidRPr="00AA23DA">
        <w:rPr>
          <w:rStyle w:val="FootnoteReference"/>
          <w:rFonts w:cs="Kalpurush"/>
          <w:color w:val="000000"/>
          <w:sz w:val="24"/>
          <w:szCs w:val="24"/>
          <w:cs/>
          <w:lang w:bidi="bn-BD"/>
        </w:rPr>
        <w:footnoteReference w:id="5"/>
      </w:r>
    </w:p>
    <w:p w:rsidR="00AA23DA" w:rsidRPr="00AA23DA" w:rsidRDefault="00AA23DA" w:rsidP="00C8201C">
      <w:pPr>
        <w:widowControl w:val="0"/>
        <w:bidi w:val="0"/>
        <w:jc w:val="center"/>
        <w:rPr>
          <w:rFonts w:cs="Kalpurush"/>
          <w:b/>
          <w:bCs/>
          <w:sz w:val="24"/>
          <w:szCs w:val="24"/>
          <w:lang w:bidi="bn-BD"/>
        </w:rPr>
      </w:pPr>
      <w:r w:rsidRPr="00AA23DA">
        <w:rPr>
          <w:rFonts w:cs="Kalpurush" w:hint="cs"/>
          <w:b/>
          <w:bCs/>
          <w:sz w:val="24"/>
          <w:szCs w:val="24"/>
          <w:cs/>
          <w:lang w:bidi="bn-BD"/>
        </w:rPr>
        <w:lastRenderedPageBreak/>
        <w:t>নবী তোমার কাছে তোমার নিজের জীবনের চেয়ে অধিক ঘনিষ্টতর!!</w:t>
      </w:r>
    </w:p>
    <w:p w:rsidR="00AA23DA" w:rsidRPr="00AA23DA" w:rsidRDefault="00AA23DA" w:rsidP="00C8201C">
      <w:pPr>
        <w:widowControl w:val="0"/>
        <w:bidi w:val="0"/>
        <w:jc w:val="both"/>
        <w:rPr>
          <w:rFonts w:cs="Kalpurush"/>
          <w:sz w:val="24"/>
          <w:szCs w:val="24"/>
          <w:lang w:bidi="bn-BD"/>
        </w:rPr>
      </w:pPr>
      <w:r w:rsidRPr="00AA23DA">
        <w:rPr>
          <w:rFonts w:cs="Kalpurush" w:hint="cs"/>
          <w:sz w:val="24"/>
          <w:szCs w:val="24"/>
          <w:cs/>
          <w:lang w:bidi="bn-BD"/>
        </w:rPr>
        <w:t>প্রিয় ভাই আমার! তুমি কি জান না যে, নবী</w:t>
      </w:r>
      <w:r w:rsidRPr="00AA23DA">
        <w:rPr>
          <w:rFonts w:ascii="Kalpurush" w:hAnsi="Kalpurush" w:cs="Kalpurush" w:hint="cs"/>
          <w:sz w:val="24"/>
          <w:szCs w:val="24"/>
          <w:cs/>
          <w:lang w:bidi="bn-BD"/>
        </w:rPr>
        <w:t xml:space="preserve"> সাল্লাল্লাহু ‘আলাইহি ওয়াসাল্লাম তোমার কাছে তোমার জীবনের চেয়েও অধিক প্রিয় হওয়া উচি</w:t>
      </w:r>
      <w:r>
        <w:rPr>
          <w:rFonts w:ascii="Kalpurush" w:hAnsi="Kalpurush" w:cs="Kalpurush" w:hint="cs"/>
          <w:sz w:val="24"/>
          <w:szCs w:val="24"/>
          <w:cs/>
          <w:lang w:bidi="bn-BD"/>
        </w:rPr>
        <w:t>ৎ</w:t>
      </w:r>
      <w:r w:rsidRPr="00AA23DA">
        <w:rPr>
          <w:rFonts w:ascii="Kalpurush" w:hAnsi="Kalpurush" w:cs="Kalpurush" w:hint="cs"/>
          <w:sz w:val="24"/>
          <w:szCs w:val="24"/>
          <w:cs/>
          <w:lang w:bidi="bn-BD"/>
        </w:rPr>
        <w:t>? আল্লাহর কসম!</w:t>
      </w:r>
      <w:r w:rsidRPr="00AA23DA">
        <w:rPr>
          <w:rFonts w:cs="Kalpurush" w:hint="cs"/>
          <w:sz w:val="24"/>
          <w:szCs w:val="24"/>
          <w:cs/>
          <w:lang w:bidi="bn-BD"/>
        </w:rPr>
        <w:t xml:space="preserve"> প্রিয় ভাই আমার! অবশ্যই নবী</w:t>
      </w:r>
      <w:r w:rsidRPr="00AA23DA">
        <w:rPr>
          <w:rFonts w:ascii="Kalpurush" w:hAnsi="Kalpurush" w:cs="Kalpurush" w:hint="cs"/>
          <w:sz w:val="24"/>
          <w:szCs w:val="24"/>
          <w:cs/>
          <w:lang w:bidi="bn-BD"/>
        </w:rPr>
        <w:t xml:space="preserve"> সাল্লাল্লাহু ‘আলাইহি ওয়াসাল্লাম তোমার কাছে তোমার জীবনের চেয়েও অধিক প্রিয় হতে হবে</w:t>
      </w:r>
      <w:r w:rsidRPr="00021EFE">
        <w:rPr>
          <w:rFonts w:ascii="SolaimanLipi" w:hAnsi="SolaimanLipi" w:cs="SolaimanLipi"/>
          <w:sz w:val="24"/>
          <w:szCs w:val="24"/>
          <w:cs/>
          <w:lang w:bidi="hi-IN"/>
        </w:rPr>
        <w:t>।</w:t>
      </w:r>
      <w:r w:rsidRPr="00AA23DA">
        <w:rPr>
          <w:rFonts w:ascii="Kalpurush" w:hAnsi="Kalpurush" w:cs="Kalpurush" w:hint="cs"/>
          <w:sz w:val="24"/>
          <w:szCs w:val="24"/>
          <w:cs/>
          <w:lang w:bidi="bn-BD"/>
        </w:rPr>
        <w:t xml:space="preserve"> আর এটা সম্ভব হবে তাঁকে অনুসরণ ও অনুকরণ করার দ্বারা এবং তাঁর বশ্যতা স্বীকার করার মাধ্যমে। </w:t>
      </w:r>
      <w:r w:rsidRPr="00AA23DA">
        <w:rPr>
          <w:rFonts w:cs="Kalpurush" w:hint="cs"/>
          <w:sz w:val="24"/>
          <w:szCs w:val="24"/>
          <w:cs/>
          <w:lang w:bidi="bn-BD"/>
        </w:rPr>
        <w:t>আল্লাহ তা‘আলা বলেন:</w:t>
      </w:r>
    </w:p>
    <w:p w:rsidR="00AA23DA" w:rsidRPr="00AA23DA" w:rsidRDefault="00AA23DA" w:rsidP="00C8201C">
      <w:pPr>
        <w:widowControl w:val="0"/>
        <w:jc w:val="both"/>
        <w:rPr>
          <w:rFonts w:cs="Kalpurush"/>
          <w:sz w:val="24"/>
          <w:szCs w:val="24"/>
          <w:lang w:bidi="bn-BD"/>
        </w:rPr>
      </w:pPr>
      <w:r w:rsidRPr="00AA23DA">
        <w:rPr>
          <w:rFonts w:ascii="KFGQPC Uthman Taha Naskh" w:eastAsia="SimSun" w:cs="KFGQPC Uthman Taha Naskh" w:hint="cs"/>
          <w:color w:val="008000"/>
          <w:sz w:val="24"/>
          <w:szCs w:val="24"/>
          <w:rtl/>
          <w:lang w:eastAsia="zh-CN"/>
        </w:rPr>
        <w:t>﴿</w:t>
      </w:r>
      <w:r w:rsidRPr="00AA23DA">
        <w:rPr>
          <w:rFonts w:ascii="KFGQPC Uthmanic Script HAFS" w:eastAsia="SimSun" w:cs="KFGQPC Uthmanic Script HAFS" w:hint="cs"/>
          <w:color w:val="008000"/>
          <w:sz w:val="24"/>
          <w:szCs w:val="24"/>
          <w:rtl/>
          <w:lang w:eastAsia="zh-CN"/>
        </w:rPr>
        <w:t>ٱ</w:t>
      </w:r>
      <w:r w:rsidRPr="00AA23DA">
        <w:rPr>
          <w:rFonts w:ascii="KFGQPC Uthmanic Script HAFS" w:eastAsia="SimSun" w:cs="KFGQPC Uthmanic Script HAFS"/>
          <w:color w:val="008000"/>
          <w:sz w:val="24"/>
          <w:szCs w:val="24"/>
          <w:rtl/>
          <w:lang w:eastAsia="zh-CN"/>
        </w:rPr>
        <w:t>لنَّبِيُّ أَو</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لَى</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 xml:space="preserve"> بِ</w:t>
      </w:r>
      <w:r w:rsidRPr="00AA23DA">
        <w:rPr>
          <w:rFonts w:ascii="KFGQPC Uthmanic Script HAFS" w:eastAsia="SimSun" w:cs="KFGQPC Uthmanic Script HAFS" w:hint="cs"/>
          <w:color w:val="008000"/>
          <w:sz w:val="24"/>
          <w:szCs w:val="24"/>
          <w:rtl/>
          <w:lang w:eastAsia="zh-CN"/>
        </w:rPr>
        <w:t>ٱ</w:t>
      </w:r>
      <w:r w:rsidRPr="00AA23DA">
        <w:rPr>
          <w:rFonts w:ascii="KFGQPC Uthmanic Script HAFS" w:eastAsia="SimSun" w:cs="KFGQPC Uthmanic Script HAFS"/>
          <w:color w:val="008000"/>
          <w:sz w:val="24"/>
          <w:szCs w:val="24"/>
          <w:rtl/>
          <w:lang w:eastAsia="zh-CN"/>
        </w:rPr>
        <w:t>ل</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مُؤ</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مِنِينَ مِن</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 xml:space="preserve"> أَنفُسِهِم</w:t>
      </w:r>
      <w:r w:rsidRPr="00AA23DA">
        <w:rPr>
          <w:rFonts w:ascii="KFGQPC Uthmanic Script HAFS" w:eastAsia="SimSun" w:cs="KFGQPC Uthmanic Script HAFS" w:hint="cs"/>
          <w:color w:val="008000"/>
          <w:sz w:val="24"/>
          <w:szCs w:val="24"/>
          <w:rtl/>
          <w:lang w:eastAsia="zh-CN"/>
        </w:rPr>
        <w:t>ۡۖ</w:t>
      </w:r>
      <w:r w:rsidRPr="00AA23DA">
        <w:rPr>
          <w:rFonts w:ascii="KFGQPC Uthman Taha Naskh" w:eastAsia="SimSun" w:cs="KFGQPC Uthman Taha Naskh" w:hint="cs"/>
          <w:color w:val="008000"/>
          <w:sz w:val="24"/>
          <w:szCs w:val="24"/>
          <w:rtl/>
          <w:lang w:eastAsia="zh-CN"/>
        </w:rPr>
        <w:t>﴾</w:t>
      </w:r>
      <w:r w:rsidRPr="00AA23DA">
        <w:rPr>
          <w:rFonts w:ascii="KFGQPC Uthman Taha Naskh" w:eastAsia="SimSun" w:cs="KFGQPC Uthman Taha Naskh"/>
          <w:color w:val="008000"/>
          <w:sz w:val="24"/>
          <w:szCs w:val="24"/>
          <w:rtl/>
          <w:lang w:eastAsia="zh-CN"/>
        </w:rPr>
        <w:t xml:space="preserve"> [الاحزاب: </w:t>
      </w:r>
      <w:r w:rsidRPr="00AA23DA">
        <w:rPr>
          <w:rFonts w:ascii="KFGQPC Uthman Taha Naskh" w:eastAsia="SimSun" w:cs="KFGQPC Uthman Taha Naskh" w:hint="cs"/>
          <w:color w:val="008000"/>
          <w:sz w:val="24"/>
          <w:szCs w:val="24"/>
          <w:rtl/>
          <w:lang w:eastAsia="zh-CN"/>
        </w:rPr>
        <w:t>٦</w:t>
      </w:r>
      <w:r w:rsidRPr="00AA23DA">
        <w:rPr>
          <w:rFonts w:ascii="KFGQPC Uthman Taha Naskh" w:eastAsia="SimSun" w:cs="KFGQPC Uthman Taha Naskh"/>
          <w:color w:val="008000"/>
          <w:sz w:val="24"/>
          <w:szCs w:val="24"/>
          <w:rtl/>
          <w:lang w:eastAsia="zh-CN"/>
        </w:rPr>
        <w:t>]</w:t>
      </w:r>
    </w:p>
    <w:p w:rsidR="00AA23DA" w:rsidRPr="00AA23DA" w:rsidRDefault="00AA23DA" w:rsidP="00C8201C">
      <w:pPr>
        <w:widowControl w:val="0"/>
        <w:bidi w:val="0"/>
        <w:jc w:val="both"/>
        <w:rPr>
          <w:rFonts w:cs="Kalpurush"/>
          <w:sz w:val="24"/>
          <w:szCs w:val="24"/>
          <w:lang w:bidi="bn-BD"/>
        </w:rPr>
      </w:pPr>
      <w:r w:rsidRPr="00AA23DA">
        <w:rPr>
          <w:rFonts w:cs="Kalpurush" w:hint="cs"/>
          <w:sz w:val="24"/>
          <w:szCs w:val="24"/>
          <w:cs/>
          <w:lang w:bidi="bn-BD"/>
        </w:rPr>
        <w:t>“</w:t>
      </w:r>
      <w:r w:rsidRPr="00AA23DA">
        <w:rPr>
          <w:rFonts w:ascii="Nikosh" w:eastAsia="Nikosh" w:hAnsi="Nikosh" w:cs="Kalpurush"/>
          <w:sz w:val="24"/>
          <w:szCs w:val="24"/>
          <w:cs/>
          <w:lang w:bidi="bn-BD"/>
        </w:rPr>
        <w:t>নবী মুমিনদের কাছে তাদের নিজেদের চেয়েও ঘনিষ্টতর।</w:t>
      </w:r>
      <w:r w:rsidRPr="00AA23DA">
        <w:rPr>
          <w:rFonts w:cs="Kalpurush" w:hint="cs"/>
          <w:sz w:val="24"/>
          <w:szCs w:val="24"/>
          <w:cs/>
          <w:lang w:bidi="bn-BD"/>
        </w:rPr>
        <w:t>”</w:t>
      </w:r>
      <w:r>
        <w:rPr>
          <w:rFonts w:cs="Kalpurush" w:hint="cs"/>
          <w:sz w:val="24"/>
          <w:szCs w:val="24"/>
          <w:cs/>
          <w:lang w:bidi="bn-BD"/>
        </w:rPr>
        <w:t xml:space="preserve"> [</w:t>
      </w:r>
      <w:r w:rsidRPr="00AA23DA">
        <w:rPr>
          <w:rFonts w:cs="Kalpurush" w:hint="cs"/>
          <w:sz w:val="24"/>
          <w:szCs w:val="24"/>
          <w:cs/>
          <w:lang w:bidi="bn-BD"/>
        </w:rPr>
        <w:t xml:space="preserve">সূরা </w:t>
      </w:r>
      <w:r w:rsidRPr="00AA23DA">
        <w:rPr>
          <w:rFonts w:ascii="Kalpurush" w:hAnsi="Kalpurush" w:cs="Kalpurush" w:hint="cs"/>
          <w:sz w:val="24"/>
          <w:szCs w:val="24"/>
          <w:cs/>
          <w:lang w:bidi="bn-BD"/>
        </w:rPr>
        <w:t>আল-আহযাব, আয়াত: ৬</w:t>
      </w:r>
      <w:r>
        <w:rPr>
          <w:rFonts w:ascii="SutonnyMJ" w:hAnsi="SutonnyMJ" w:cs="Kalpurush" w:hint="cs"/>
          <w:sz w:val="24"/>
          <w:szCs w:val="24"/>
          <w:cs/>
          <w:lang w:bidi="bn-BD"/>
        </w:rPr>
        <w:t>]</w:t>
      </w:r>
    </w:p>
    <w:p w:rsidR="00AA23DA" w:rsidRPr="00AA23DA" w:rsidRDefault="00AA23DA" w:rsidP="009B4B51">
      <w:pPr>
        <w:widowControl w:val="0"/>
        <w:bidi w:val="0"/>
        <w:jc w:val="both"/>
        <w:rPr>
          <w:rFonts w:ascii="Nikosh" w:eastAsia="Nikosh" w:hAnsi="Nikosh" w:cs="Kalpurush"/>
          <w:sz w:val="24"/>
          <w:szCs w:val="24"/>
          <w:lang w:bidi="bn-BD"/>
        </w:rPr>
      </w:pPr>
      <w:r>
        <w:rPr>
          <w:rFonts w:cs="Kalpurush" w:hint="cs"/>
          <w:sz w:val="24"/>
          <w:szCs w:val="24"/>
          <w:cs/>
          <w:lang w:bidi="bn-BD"/>
        </w:rPr>
        <w:t>ইবনুল কায়্যে</w:t>
      </w:r>
      <w:r w:rsidRPr="00AA23DA">
        <w:rPr>
          <w:rFonts w:cs="Kalpurush" w:hint="cs"/>
          <w:sz w:val="24"/>
          <w:szCs w:val="24"/>
          <w:cs/>
          <w:lang w:bidi="bn-BD"/>
        </w:rPr>
        <w:t xml:space="preserve">ম রহ. বলেন: “আর এ আয়াতটি এ কথার </w:t>
      </w:r>
      <w:r>
        <w:rPr>
          <w:rFonts w:cs="Kalpurush" w:hint="cs"/>
          <w:sz w:val="24"/>
          <w:szCs w:val="24"/>
          <w:cs/>
          <w:lang w:bidi="bn-BD"/>
        </w:rPr>
        <w:t>ও</w:t>
      </w:r>
      <w:r w:rsidRPr="00AA23DA">
        <w:rPr>
          <w:rFonts w:cs="Kalpurush" w:hint="cs"/>
          <w:sz w:val="24"/>
          <w:szCs w:val="24"/>
          <w:cs/>
          <w:lang w:bidi="bn-BD"/>
        </w:rPr>
        <w:t xml:space="preserve">পর দলীল যে, যার কাছে তার নিজের চেয়েও </w:t>
      </w:r>
      <w:r w:rsidRPr="00AA23DA">
        <w:rPr>
          <w:rFonts w:cs="Kalpurush" w:hint="cs"/>
          <w:sz w:val="24"/>
          <w:szCs w:val="24"/>
          <w:cs/>
          <w:lang w:bidi="bn-BD"/>
        </w:rPr>
        <w:lastRenderedPageBreak/>
        <w:t>রাসূলুল্লাহ</w:t>
      </w:r>
      <w:r w:rsidRPr="00AA23DA">
        <w:rPr>
          <w:rFonts w:ascii="Kalpurush" w:hAnsi="Kalpurush" w:cs="Kalpurush" w:hint="cs"/>
          <w:sz w:val="24"/>
          <w:szCs w:val="24"/>
          <w:cs/>
          <w:lang w:bidi="bn-BD"/>
        </w:rPr>
        <w:t xml:space="preserve"> সাল্লাল্লাহু ‘আলাইহি ওয়াসাল্লাম </w:t>
      </w:r>
      <w:r w:rsidRPr="00AA23DA">
        <w:rPr>
          <w:rFonts w:ascii="Nikosh" w:eastAsia="Nikosh" w:hAnsi="Nikosh" w:cs="Kalpurush"/>
          <w:sz w:val="24"/>
          <w:szCs w:val="24"/>
          <w:cs/>
          <w:lang w:bidi="bn-BD"/>
        </w:rPr>
        <w:t>ঘনিষ্টতর</w:t>
      </w:r>
      <w:r w:rsidRPr="00AA23DA">
        <w:rPr>
          <w:rFonts w:ascii="Nikosh" w:eastAsia="Nikosh" w:hAnsi="Nikosh" w:cs="Kalpurush" w:hint="cs"/>
          <w:sz w:val="24"/>
          <w:szCs w:val="24"/>
          <w:cs/>
          <w:lang w:bidi="bn-BD"/>
        </w:rPr>
        <w:t xml:space="preserve"> না হব</w:t>
      </w:r>
      <w:r>
        <w:rPr>
          <w:rFonts w:ascii="Nikosh" w:eastAsia="Nikosh" w:hAnsi="Nikosh" w:cs="Kalpurush" w:hint="cs"/>
          <w:sz w:val="24"/>
          <w:szCs w:val="24"/>
          <w:cs/>
          <w:lang w:bidi="bn-BD"/>
        </w:rPr>
        <w:t>েন, সে মুমিনগণের অন্তর্ভুক্ত নয়,</w:t>
      </w:r>
      <w:r w:rsidRPr="00AA23DA">
        <w:rPr>
          <w:rFonts w:ascii="Nikosh" w:eastAsia="Nikosh" w:hAnsi="Nikosh" w:cs="Kalpurush" w:hint="cs"/>
          <w:sz w:val="24"/>
          <w:szCs w:val="24"/>
          <w:cs/>
          <w:lang w:bidi="bn-BD"/>
        </w:rPr>
        <w:t xml:space="preserve"> আর এ ঘনিষ্টতা ও শ্রেষ্ঠত্বের </w:t>
      </w:r>
      <w:r w:rsidR="009B4B51">
        <w:rPr>
          <w:rFonts w:ascii="Nikosh" w:eastAsia="Nikosh" w:hAnsi="Nikosh" w:cs="Kalpurush" w:hint="cs"/>
          <w:sz w:val="24"/>
          <w:szCs w:val="24"/>
          <w:cs/>
          <w:lang w:bidi="bn-BD"/>
        </w:rPr>
        <w:t>বিষয়টি কতগুলো বিষয়কে শামিল করে</w:t>
      </w:r>
      <w:r w:rsidRPr="00AA23DA">
        <w:rPr>
          <w:rFonts w:ascii="Nikosh" w:eastAsia="Nikosh" w:hAnsi="Nikosh" w:cs="Kalpurush" w:hint="cs"/>
          <w:sz w:val="24"/>
          <w:szCs w:val="24"/>
          <w:cs/>
          <w:lang w:bidi="bn-BD"/>
        </w:rPr>
        <w:t>:</w:t>
      </w:r>
    </w:p>
    <w:p w:rsidR="00AA23DA" w:rsidRPr="00AA23DA" w:rsidRDefault="00AA23DA" w:rsidP="00C8201C">
      <w:pPr>
        <w:widowControl w:val="0"/>
        <w:bidi w:val="0"/>
        <w:jc w:val="both"/>
        <w:rPr>
          <w:rFonts w:ascii="Nikosh" w:eastAsia="Nikosh" w:hAnsi="Nikosh" w:cs="Kalpurush"/>
          <w:sz w:val="24"/>
          <w:szCs w:val="24"/>
          <w:lang w:bidi="bn-BD"/>
        </w:rPr>
      </w:pPr>
      <w:r w:rsidRPr="00AA23DA">
        <w:rPr>
          <w:rFonts w:ascii="Nikosh" w:eastAsia="Nikosh" w:hAnsi="Nikosh" w:cs="Kalpurush" w:hint="cs"/>
          <w:b/>
          <w:bCs/>
          <w:sz w:val="24"/>
          <w:szCs w:val="24"/>
          <w:cs/>
          <w:lang w:bidi="bn-BD"/>
        </w:rPr>
        <w:t>তন্মধ্যে একটি হলো:</w:t>
      </w:r>
      <w:r w:rsidRPr="00AA23DA">
        <w:rPr>
          <w:rFonts w:ascii="Nikosh" w:eastAsia="Nikosh" w:hAnsi="Nikosh" w:cs="Kalpurush" w:hint="cs"/>
          <w:sz w:val="24"/>
          <w:szCs w:val="24"/>
          <w:cs/>
          <w:lang w:bidi="bn-BD"/>
        </w:rPr>
        <w:t xml:space="preserve"> বান্দার কাছে তার নিজের জী</w:t>
      </w:r>
      <w:r>
        <w:rPr>
          <w:rFonts w:ascii="Nikosh" w:eastAsia="Nikosh" w:hAnsi="Nikosh" w:cs="Kalpurush" w:hint="cs"/>
          <w:sz w:val="24"/>
          <w:szCs w:val="24"/>
          <w:cs/>
          <w:lang w:bidi="bn-BD"/>
        </w:rPr>
        <w:t>বনের চেয়েও তিনি অধিক প্রিয় হবেন।</w:t>
      </w:r>
      <w:r w:rsidRPr="00AA23DA">
        <w:rPr>
          <w:rFonts w:ascii="Nikosh" w:eastAsia="Nikosh" w:hAnsi="Nikosh" w:cs="Kalpurush" w:hint="cs"/>
          <w:sz w:val="24"/>
          <w:szCs w:val="24"/>
          <w:cs/>
          <w:lang w:bidi="bn-BD"/>
        </w:rPr>
        <w:t xml:space="preserve"> কারণ, ঘ</w:t>
      </w:r>
      <w:r>
        <w:rPr>
          <w:rFonts w:ascii="Nikosh" w:eastAsia="Nikosh" w:hAnsi="Nikosh" w:cs="Kalpurush" w:hint="cs"/>
          <w:sz w:val="24"/>
          <w:szCs w:val="24"/>
          <w:cs/>
          <w:lang w:bidi="bn-BD"/>
        </w:rPr>
        <w:t>নিষ্টতার মূল কথা হলো মহব্বত করা,</w:t>
      </w:r>
      <w:r w:rsidRPr="00AA23DA">
        <w:rPr>
          <w:rFonts w:ascii="Nikosh" w:eastAsia="Nikosh" w:hAnsi="Nikosh" w:cs="Kalpurush" w:hint="cs"/>
          <w:sz w:val="24"/>
          <w:szCs w:val="24"/>
          <w:cs/>
          <w:lang w:bidi="bn-BD"/>
        </w:rPr>
        <w:t xml:space="preserve"> আর বান্দার জীবনটি তার কাছে অন্যের চেয়ে অনেক বেশি প্রিয়</w:t>
      </w:r>
      <w:r>
        <w:rPr>
          <w:rFonts w:ascii="Nikosh" w:eastAsia="Nikosh" w:hAnsi="Nikosh" w:cs="Kalpurush" w:hint="cs"/>
          <w:sz w:val="24"/>
          <w:szCs w:val="24"/>
          <w:cs/>
          <w:lang w:bidi="bn-BD"/>
        </w:rPr>
        <w:t>,</w:t>
      </w:r>
      <w:r w:rsidRPr="00AA23DA">
        <w:rPr>
          <w:rFonts w:ascii="Nikosh" w:eastAsia="Nikosh" w:hAnsi="Nikosh" w:cs="Kalpurush" w:hint="cs"/>
          <w:sz w:val="24"/>
          <w:szCs w:val="24"/>
          <w:cs/>
          <w:lang w:bidi="bn-BD"/>
        </w:rPr>
        <w:t xml:space="preserve"> এটা সত্ত্বেও ওয়াজিব হলো তার কাছে তার জীবনের চেয়েও </w:t>
      </w:r>
      <w:r w:rsidRPr="00AA23DA">
        <w:rPr>
          <w:rFonts w:cs="Kalpurush" w:hint="cs"/>
          <w:sz w:val="24"/>
          <w:szCs w:val="24"/>
          <w:cs/>
          <w:lang w:bidi="bn-BD"/>
        </w:rPr>
        <w:t>রাসূলুল্লাহ</w:t>
      </w:r>
      <w:r w:rsidRPr="00AA23DA">
        <w:rPr>
          <w:rFonts w:ascii="Kalpurush" w:hAnsi="Kalpurush" w:cs="Kalpurush" w:hint="cs"/>
          <w:sz w:val="24"/>
          <w:szCs w:val="24"/>
          <w:cs/>
          <w:lang w:bidi="bn-BD"/>
        </w:rPr>
        <w:t xml:space="preserve"> সাল্লাল্লাহু ‘আলাইহি ওয়াসাল্লাম </w:t>
      </w:r>
      <w:r w:rsidRPr="00AA23DA">
        <w:rPr>
          <w:rFonts w:ascii="Nikosh" w:eastAsia="Nikosh" w:hAnsi="Nikosh" w:cs="Kalpurush"/>
          <w:sz w:val="24"/>
          <w:szCs w:val="24"/>
          <w:cs/>
          <w:lang w:bidi="bn-BD"/>
        </w:rPr>
        <w:t>ঘনিষ্টতর</w:t>
      </w:r>
      <w:r w:rsidRPr="00AA23DA">
        <w:rPr>
          <w:rFonts w:ascii="Nikosh" w:eastAsia="Nikosh" w:hAnsi="Nikosh" w:cs="Kalpurush" w:hint="cs"/>
          <w:sz w:val="24"/>
          <w:szCs w:val="24"/>
          <w:cs/>
          <w:lang w:bidi="bn-BD"/>
        </w:rPr>
        <w:t xml:space="preserve"> ও </w:t>
      </w:r>
      <w:r>
        <w:rPr>
          <w:rFonts w:ascii="Nikosh" w:eastAsia="Nikosh" w:hAnsi="Nikosh" w:cs="Kalpurush" w:hint="cs"/>
          <w:sz w:val="24"/>
          <w:szCs w:val="24"/>
          <w:cs/>
          <w:lang w:bidi="bn-BD"/>
        </w:rPr>
        <w:t>অধিক প্রিয় হওয়া।</w:t>
      </w:r>
      <w:r w:rsidRPr="00AA23DA">
        <w:rPr>
          <w:rFonts w:ascii="Nikosh" w:eastAsia="Nikosh" w:hAnsi="Nikosh" w:cs="Kalpurush" w:hint="cs"/>
          <w:sz w:val="24"/>
          <w:szCs w:val="24"/>
          <w:cs/>
          <w:lang w:bidi="bn-BD"/>
        </w:rPr>
        <w:t xml:space="preserve"> কারণ, এর মাধ্যমেই তার পক্ষে ঈমান নামক বস্তুটি অর্জন করা সম্ভব হবে।</w:t>
      </w:r>
    </w:p>
    <w:p w:rsidR="00AA23DA" w:rsidRPr="00AA23DA" w:rsidRDefault="00AA23DA" w:rsidP="00C8201C">
      <w:pPr>
        <w:widowControl w:val="0"/>
        <w:bidi w:val="0"/>
        <w:jc w:val="both"/>
        <w:rPr>
          <w:rFonts w:ascii="Nikosh" w:eastAsia="Nikosh" w:hAnsi="Nikosh" w:cs="Kalpurush"/>
          <w:sz w:val="24"/>
          <w:szCs w:val="24"/>
          <w:lang w:bidi="bn-BD"/>
        </w:rPr>
      </w:pPr>
      <w:r w:rsidRPr="00AA23DA">
        <w:rPr>
          <w:rFonts w:ascii="Nikosh" w:eastAsia="Nikosh" w:hAnsi="Nikosh" w:cs="Kalpurush" w:hint="cs"/>
          <w:b/>
          <w:bCs/>
          <w:sz w:val="24"/>
          <w:szCs w:val="24"/>
          <w:cs/>
          <w:lang w:bidi="bn-BD"/>
        </w:rPr>
        <w:t>*</w:t>
      </w:r>
      <w:r w:rsidRPr="00AA23DA">
        <w:rPr>
          <w:rFonts w:ascii="Nikosh" w:eastAsia="Nikosh" w:hAnsi="Nikosh" w:cs="Kalpurush" w:hint="cs"/>
          <w:sz w:val="24"/>
          <w:szCs w:val="24"/>
          <w:cs/>
          <w:lang w:bidi="bn-BD"/>
        </w:rPr>
        <w:t xml:space="preserve"> আর এ ঘনিষ্টতা ও মহব্বতের কারণে আবশ্যক হয়ে পড়ে তাঁর বশ্যতা স্বীকার করা, আনুগত্য করা, তাঁকে মেনে নে</w:t>
      </w:r>
      <w:r>
        <w:rPr>
          <w:rFonts w:ascii="Nikosh" w:eastAsia="Nikosh" w:hAnsi="Nikosh" w:cs="Kalpurush" w:hint="cs"/>
          <w:sz w:val="24"/>
          <w:szCs w:val="24"/>
          <w:cs/>
          <w:lang w:bidi="bn-BD"/>
        </w:rPr>
        <w:t>ও</w:t>
      </w:r>
      <w:r w:rsidRPr="00AA23DA">
        <w:rPr>
          <w:rFonts w:ascii="Nikosh" w:eastAsia="Nikosh" w:hAnsi="Nikosh" w:cs="Kalpurush" w:hint="cs"/>
          <w:sz w:val="24"/>
          <w:szCs w:val="24"/>
          <w:cs/>
          <w:lang w:bidi="bn-BD"/>
        </w:rPr>
        <w:t>য়া এবং তাঁর সিদ্ধান্তের প্রতি সন্তুষ্ট থাকা; আর তাঁর নির্দেশের প্রতি নিজেকে স</w:t>
      </w:r>
      <w:r w:rsidR="009B4B51">
        <w:rPr>
          <w:rFonts w:ascii="Nikosh" w:eastAsia="Nikosh" w:hAnsi="Nikosh" w:cs="Kalpurush" w:hint="cs"/>
          <w:sz w:val="24"/>
          <w:szCs w:val="24"/>
          <w:cs/>
          <w:lang w:bidi="bn-BD"/>
        </w:rPr>
        <w:t>ঁ</w:t>
      </w:r>
      <w:r w:rsidRPr="00AA23DA">
        <w:rPr>
          <w:rFonts w:ascii="Nikosh" w:eastAsia="Nikosh" w:hAnsi="Nikosh" w:cs="Kalpurush" w:hint="cs"/>
          <w:sz w:val="24"/>
          <w:szCs w:val="24"/>
          <w:cs/>
          <w:lang w:bidi="bn-BD"/>
        </w:rPr>
        <w:t>পে</w:t>
      </w:r>
      <w:r>
        <w:rPr>
          <w:rFonts w:ascii="Nikosh" w:eastAsia="Nikosh" w:hAnsi="Nikosh" w:cs="Kalpurush" w:hint="cs"/>
          <w:sz w:val="24"/>
          <w:szCs w:val="24"/>
          <w:cs/>
          <w:lang w:bidi="bn-BD"/>
        </w:rPr>
        <w:t xml:space="preserve"> দেওয়া</w:t>
      </w:r>
      <w:r w:rsidRPr="00AA23DA">
        <w:rPr>
          <w:rFonts w:ascii="Nikosh" w:eastAsia="Nikosh" w:hAnsi="Nikosh" w:cs="Kalpurush" w:hint="cs"/>
          <w:sz w:val="24"/>
          <w:szCs w:val="24"/>
          <w:cs/>
          <w:lang w:bidi="bn-BD"/>
        </w:rPr>
        <w:t xml:space="preserve"> এবং সকল কিছুর উপর তাঁকে অগ্রাধিকার</w:t>
      </w:r>
      <w:r>
        <w:rPr>
          <w:rFonts w:ascii="Nikosh" w:eastAsia="Nikosh" w:hAnsi="Nikosh" w:cs="Kalpurush" w:hint="cs"/>
          <w:sz w:val="24"/>
          <w:szCs w:val="24"/>
          <w:cs/>
          <w:lang w:bidi="bn-BD"/>
        </w:rPr>
        <w:t xml:space="preserve"> দেওয়া</w:t>
      </w:r>
      <w:r w:rsidRPr="00B52B87">
        <w:rPr>
          <w:rFonts w:ascii="SolaimanLipi" w:eastAsia="Nikosh" w:hAnsi="SolaimanLipi" w:cs="SolaimanLipi"/>
          <w:sz w:val="24"/>
          <w:szCs w:val="24"/>
          <w:cs/>
          <w:lang w:bidi="hi-IN"/>
        </w:rPr>
        <w:t xml:space="preserve">। </w:t>
      </w:r>
    </w:p>
    <w:p w:rsidR="00AA23DA" w:rsidRPr="00AA23DA" w:rsidRDefault="00AA23DA" w:rsidP="00C8201C">
      <w:pPr>
        <w:widowControl w:val="0"/>
        <w:bidi w:val="0"/>
        <w:jc w:val="both"/>
        <w:rPr>
          <w:rFonts w:ascii="Kalpurush" w:hAnsi="Kalpurush" w:cs="Kalpurush"/>
          <w:sz w:val="24"/>
          <w:szCs w:val="24"/>
          <w:lang w:bidi="bn-BD"/>
        </w:rPr>
      </w:pPr>
      <w:r w:rsidRPr="00AA23DA">
        <w:rPr>
          <w:rFonts w:ascii="Nikosh" w:eastAsia="Nikosh" w:hAnsi="Nikosh" w:cs="Kalpurush" w:hint="cs"/>
          <w:b/>
          <w:bCs/>
          <w:sz w:val="24"/>
          <w:szCs w:val="24"/>
          <w:cs/>
          <w:lang w:bidi="bn-BD"/>
        </w:rPr>
        <w:lastRenderedPageBreak/>
        <w:t>তন্মধ্যে আরেকটি হলো:</w:t>
      </w:r>
      <w:r w:rsidRPr="00AA23DA">
        <w:rPr>
          <w:rFonts w:ascii="Nikosh" w:eastAsia="Nikosh" w:hAnsi="Nikosh" w:cs="Kalpurush" w:hint="cs"/>
          <w:sz w:val="24"/>
          <w:szCs w:val="24"/>
          <w:cs/>
          <w:lang w:bidi="bn-BD"/>
        </w:rPr>
        <w:t xml:space="preserve"> মৌলিকভাবে বান্দার জন্য তার নিজের উপর সিদ্ধান্ত</w:t>
      </w:r>
      <w:r>
        <w:rPr>
          <w:rFonts w:ascii="Nikosh" w:eastAsia="Nikosh" w:hAnsi="Nikosh" w:cs="Kalpurush" w:hint="cs"/>
          <w:sz w:val="24"/>
          <w:szCs w:val="24"/>
          <w:cs/>
          <w:lang w:bidi="bn-BD"/>
        </w:rPr>
        <w:t xml:space="preserve"> দেওয়া</w:t>
      </w:r>
      <w:r w:rsidRPr="00AA23DA">
        <w:rPr>
          <w:rFonts w:ascii="Nikosh" w:eastAsia="Nikosh" w:hAnsi="Nikosh" w:cs="Kalpurush" w:hint="cs"/>
          <w:sz w:val="24"/>
          <w:szCs w:val="24"/>
          <w:cs/>
          <w:lang w:bidi="bn-BD"/>
        </w:rPr>
        <w:t xml:space="preserve">র </w:t>
      </w:r>
      <w:r>
        <w:rPr>
          <w:rFonts w:ascii="Nikosh" w:eastAsia="Nikosh" w:hAnsi="Nikosh" w:cs="Kalpurush" w:hint="cs"/>
          <w:sz w:val="24"/>
          <w:szCs w:val="24"/>
          <w:cs/>
          <w:lang w:bidi="bn-BD"/>
        </w:rPr>
        <w:t>অধিকার থাকবে না; বরং তার নিজের ও</w:t>
      </w:r>
      <w:r w:rsidRPr="00AA23DA">
        <w:rPr>
          <w:rFonts w:ascii="Nikosh" w:eastAsia="Nikosh" w:hAnsi="Nikosh" w:cs="Kalpurush" w:hint="cs"/>
          <w:sz w:val="24"/>
          <w:szCs w:val="24"/>
          <w:cs/>
          <w:lang w:bidi="bn-BD"/>
        </w:rPr>
        <w:t>পর হুকুম চলবে রাসূল</w:t>
      </w:r>
      <w:r w:rsidRPr="00AA23DA">
        <w:rPr>
          <w:rFonts w:ascii="Kalpurush" w:hAnsi="Kalpurush" w:cs="Kalpurush" w:hint="cs"/>
          <w:sz w:val="24"/>
          <w:szCs w:val="24"/>
          <w:cs/>
          <w:lang w:bidi="bn-BD"/>
        </w:rPr>
        <w:t xml:space="preserve"> সাল্লাল্লাহু ‘আলাইহি ওয়াসাল্লাম</w:t>
      </w:r>
      <w:r>
        <w:rPr>
          <w:rFonts w:ascii="Kalpurush" w:hAnsi="Kalpurush" w:cs="Kalpurush" w:hint="cs"/>
          <w:sz w:val="24"/>
          <w:szCs w:val="24"/>
          <w:cs/>
          <w:lang w:bidi="bn-BD"/>
        </w:rPr>
        <w:t>ের, তিনি তার ও</w:t>
      </w:r>
      <w:r w:rsidRPr="00AA23DA">
        <w:rPr>
          <w:rFonts w:ascii="Kalpurush" w:hAnsi="Kalpurush" w:cs="Kalpurush" w:hint="cs"/>
          <w:sz w:val="24"/>
          <w:szCs w:val="24"/>
          <w:cs/>
          <w:lang w:bidi="bn-BD"/>
        </w:rPr>
        <w:t>পর হুকুম বা সিদ্ধান্ত দিবেন এমন জোরা</w:t>
      </w:r>
      <w:r>
        <w:rPr>
          <w:rFonts w:ascii="Kalpurush" w:hAnsi="Kalpurush" w:cs="Kalpurush" w:hint="cs"/>
          <w:sz w:val="24"/>
          <w:szCs w:val="24"/>
          <w:cs/>
          <w:lang w:bidi="bn-BD"/>
        </w:rPr>
        <w:t>লোভাবে, যা মনিব কর্তৃক গোলামের ও</w:t>
      </w:r>
      <w:r w:rsidRPr="00AA23DA">
        <w:rPr>
          <w:rFonts w:ascii="Kalpurush" w:hAnsi="Kalpurush" w:cs="Kalpurush" w:hint="cs"/>
          <w:sz w:val="24"/>
          <w:szCs w:val="24"/>
          <w:cs/>
          <w:lang w:bidi="bn-BD"/>
        </w:rPr>
        <w:t>পর</w:t>
      </w:r>
      <w:r>
        <w:rPr>
          <w:rFonts w:ascii="Kalpurush" w:hAnsi="Kalpurush" w:cs="Kalpurush" w:hint="cs"/>
          <w:sz w:val="24"/>
          <w:szCs w:val="24"/>
          <w:cs/>
          <w:lang w:bidi="bn-BD"/>
        </w:rPr>
        <w:t xml:space="preserve"> দেওয়া</w:t>
      </w:r>
      <w:r w:rsidRPr="00AA23DA">
        <w:rPr>
          <w:rFonts w:ascii="Kalpurush" w:hAnsi="Kalpurush" w:cs="Kalpurush" w:hint="cs"/>
          <w:sz w:val="24"/>
          <w:szCs w:val="24"/>
          <w:cs/>
          <w:lang w:bidi="bn-BD"/>
        </w:rPr>
        <w:t xml:space="preserve"> সিদ্ধান্ত এবং </w:t>
      </w:r>
      <w:r w:rsidRPr="00AA23DA">
        <w:rPr>
          <w:rFonts w:ascii="Nikosh" w:eastAsia="Nikosh" w:hAnsi="Nikosh" w:cs="Kalpurush" w:hint="cs"/>
          <w:sz w:val="24"/>
          <w:szCs w:val="24"/>
          <w:cs/>
          <w:lang w:bidi="bn-BD"/>
        </w:rPr>
        <w:t>পিতা</w:t>
      </w:r>
      <w:r>
        <w:rPr>
          <w:rFonts w:ascii="Kalpurush" w:hAnsi="Kalpurush" w:cs="Kalpurush" w:hint="cs"/>
          <w:sz w:val="24"/>
          <w:szCs w:val="24"/>
          <w:cs/>
          <w:lang w:bidi="bn-BD"/>
        </w:rPr>
        <w:t xml:space="preserve"> কর্তৃক সন্তানের ও</w:t>
      </w:r>
      <w:r w:rsidRPr="00AA23DA">
        <w:rPr>
          <w:rFonts w:ascii="Kalpurush" w:hAnsi="Kalpurush" w:cs="Kalpurush" w:hint="cs"/>
          <w:sz w:val="24"/>
          <w:szCs w:val="24"/>
          <w:cs/>
          <w:lang w:bidi="bn-BD"/>
        </w:rPr>
        <w:t>পর</w:t>
      </w:r>
      <w:r>
        <w:rPr>
          <w:rFonts w:ascii="Kalpurush" w:hAnsi="Kalpurush" w:cs="Kalpurush" w:hint="cs"/>
          <w:sz w:val="24"/>
          <w:szCs w:val="24"/>
          <w:cs/>
          <w:lang w:bidi="bn-BD"/>
        </w:rPr>
        <w:t xml:space="preserve"> দেওয়া</w:t>
      </w:r>
      <w:r w:rsidRPr="00AA23DA">
        <w:rPr>
          <w:rFonts w:ascii="Kalpurush" w:hAnsi="Kalpurush" w:cs="Kalpurush" w:hint="cs"/>
          <w:sz w:val="24"/>
          <w:szCs w:val="24"/>
          <w:cs/>
          <w:lang w:bidi="bn-BD"/>
        </w:rPr>
        <w:t xml:space="preserve"> সিদ্ধান্তের চেয়ে অনেক বেশি শ্রেষ্ঠ ও গুরুত্বপূর্ণ হবে</w:t>
      </w:r>
      <w:r w:rsidRPr="00021EFE">
        <w:rPr>
          <w:rFonts w:ascii="SolaimanLipi" w:hAnsi="SolaimanLipi" w:cs="SolaimanLipi"/>
          <w:sz w:val="24"/>
          <w:szCs w:val="24"/>
          <w:cs/>
          <w:lang w:bidi="hi-IN"/>
        </w:rPr>
        <w:t>।</w:t>
      </w:r>
      <w:r w:rsidRPr="00AA23DA">
        <w:rPr>
          <w:rFonts w:ascii="Kalpurush" w:hAnsi="Kalpurush" w:cs="Kalpurush" w:hint="cs"/>
          <w:sz w:val="24"/>
          <w:szCs w:val="24"/>
          <w:cs/>
          <w:lang w:bidi="bn-BD"/>
        </w:rPr>
        <w:t xml:space="preserve"> সুতরাং তার জন্য কোনো বিষয়ে কখনও তার নিজের মধ্যে হস্তক্ষেপ করার অধিকার নেই, যে বিষয়ে</w:t>
      </w:r>
      <w:r w:rsidRPr="00AA23DA">
        <w:rPr>
          <w:rFonts w:cs="Kalpurush" w:hint="cs"/>
          <w:sz w:val="24"/>
          <w:szCs w:val="24"/>
          <w:cs/>
          <w:lang w:bidi="bn-BD"/>
        </w:rPr>
        <w:t xml:space="preserve"> রাসূলুল্লাহ</w:t>
      </w:r>
      <w:r w:rsidRPr="00AA23DA">
        <w:rPr>
          <w:rFonts w:ascii="Kalpurush" w:hAnsi="Kalpurush" w:cs="Kalpurush" w:hint="cs"/>
          <w:sz w:val="24"/>
          <w:szCs w:val="24"/>
          <w:cs/>
          <w:lang w:bidi="bn-BD"/>
        </w:rPr>
        <w:t xml:space="preserve"> সাল্লাল্লাহু ‘আলাইহি ওয়াসাল্লাম হস্তক্ষেপ করেছেন, যিনি তার (বান্দার) কাছে </w:t>
      </w:r>
      <w:r w:rsidRPr="00AA23DA">
        <w:rPr>
          <w:rFonts w:ascii="Nikosh" w:eastAsia="Nikosh" w:hAnsi="Nikosh" w:cs="Kalpurush"/>
          <w:sz w:val="24"/>
          <w:szCs w:val="24"/>
          <w:cs/>
          <w:lang w:bidi="bn-BD"/>
        </w:rPr>
        <w:t>তার নিজের চেয়েও ঘনিষ্টতর।</w:t>
      </w:r>
    </w:p>
    <w:p w:rsidR="00AA23DA" w:rsidRPr="00AA23DA" w:rsidRDefault="00AA23DA" w:rsidP="009B4B51">
      <w:pPr>
        <w:widowControl w:val="0"/>
        <w:bidi w:val="0"/>
        <w:jc w:val="both"/>
        <w:rPr>
          <w:rFonts w:ascii="Kalpurush" w:hAnsi="Kalpurush"/>
          <w:sz w:val="24"/>
          <w:szCs w:val="24"/>
        </w:rPr>
      </w:pPr>
      <w:r w:rsidRPr="009B4B51">
        <w:rPr>
          <w:rFonts w:ascii="Kalpurush" w:hAnsi="Kalpurush" w:cs="Kalpurush" w:hint="cs"/>
          <w:b/>
          <w:bCs/>
          <w:sz w:val="24"/>
          <w:szCs w:val="24"/>
          <w:cs/>
          <w:lang w:bidi="bn-BD"/>
        </w:rPr>
        <w:t>সুতরাং আশ্চর্যের বিষয়!</w:t>
      </w:r>
      <w:r w:rsidRPr="00AA23DA">
        <w:rPr>
          <w:rFonts w:ascii="Kalpurush" w:hAnsi="Kalpurush" w:cs="Kalpurush" w:hint="cs"/>
          <w:sz w:val="24"/>
          <w:szCs w:val="24"/>
          <w:cs/>
          <w:lang w:bidi="bn-BD"/>
        </w:rPr>
        <w:t xml:space="preserve"> বান্দার জন্য কিভাবে এ ঘনিষ্টতা অর্জিত হবে, অথচ </w:t>
      </w:r>
      <w:r w:rsidRPr="00AA23DA">
        <w:rPr>
          <w:rFonts w:cs="Kalpurush" w:hint="cs"/>
          <w:sz w:val="24"/>
          <w:szCs w:val="24"/>
          <w:cs/>
          <w:lang w:bidi="bn-BD"/>
        </w:rPr>
        <w:t>রাসূলুল্লাহ</w:t>
      </w:r>
      <w:r w:rsidRPr="00AA23DA">
        <w:rPr>
          <w:rFonts w:ascii="Kalpurush" w:hAnsi="Kalpurush" w:cs="Kalpurush" w:hint="cs"/>
          <w:sz w:val="24"/>
          <w:szCs w:val="24"/>
          <w:cs/>
          <w:lang w:bidi="bn-BD"/>
        </w:rPr>
        <w:t xml:space="preserve"> সাল্লাল্লাহু ‘আলাইহি ওয়াসাল্লাম বিচারকের পদমর্যাদা ও অবস্থান প্রসঙ্গে যা নিয়ে এসেছেন, সে তা থেকে দূরে সরে যায় এবং অন্য</w:t>
      </w:r>
      <w:r>
        <w:rPr>
          <w:rFonts w:ascii="Kalpurush" w:hAnsi="Kalpurush" w:cs="Kalpurush" w:hint="cs"/>
          <w:sz w:val="24"/>
          <w:szCs w:val="24"/>
          <w:cs/>
          <w:lang w:bidi="bn-BD"/>
        </w:rPr>
        <w:t>ের বিচার-ফয়সালায় সে সন্তুষ্ট হয়।</w:t>
      </w:r>
      <w:r w:rsidRPr="00AA23DA">
        <w:rPr>
          <w:rFonts w:ascii="Kalpurush" w:hAnsi="Kalpurush" w:cs="Kalpurush" w:hint="cs"/>
          <w:sz w:val="24"/>
          <w:szCs w:val="24"/>
          <w:cs/>
          <w:lang w:bidi="bn-BD"/>
        </w:rPr>
        <w:t xml:space="preserve"> আর </w:t>
      </w:r>
      <w:r w:rsidRPr="00AA23DA">
        <w:rPr>
          <w:rFonts w:cs="Kalpurush" w:hint="cs"/>
          <w:sz w:val="24"/>
          <w:szCs w:val="24"/>
          <w:cs/>
          <w:lang w:bidi="bn-BD"/>
        </w:rPr>
        <w:t>রাসূলুল্লাহ</w:t>
      </w:r>
      <w:r w:rsidRPr="00AA23DA">
        <w:rPr>
          <w:rFonts w:ascii="Kalpurush" w:hAnsi="Kalpurush" w:cs="Kalpurush" w:hint="cs"/>
          <w:sz w:val="24"/>
          <w:szCs w:val="24"/>
          <w:cs/>
          <w:lang w:bidi="bn-BD"/>
        </w:rPr>
        <w:t xml:space="preserve"> সাল্লাল্লাহু </w:t>
      </w:r>
      <w:r w:rsidRPr="00AA23DA">
        <w:rPr>
          <w:rFonts w:ascii="Kalpurush" w:hAnsi="Kalpurush" w:cs="Kalpurush" w:hint="cs"/>
          <w:sz w:val="24"/>
          <w:szCs w:val="24"/>
          <w:cs/>
          <w:lang w:bidi="bn-BD"/>
        </w:rPr>
        <w:lastRenderedPageBreak/>
        <w:t>‘আলাইহি ওয়াসাল্লামের কাছে প্রশান্তি পাওয়ার চেয়ে সে তার (অন্য বিচারকের) কাছে অনেক বেশি প্রশান্তি অনুভব করে</w:t>
      </w:r>
      <w:r>
        <w:rPr>
          <w:rFonts w:ascii="Kalpurush" w:hAnsi="Kalpurush" w:cs="Kalpurush" w:hint="cs"/>
          <w:sz w:val="24"/>
          <w:szCs w:val="24"/>
          <w:cs/>
          <w:lang w:bidi="bn-BD"/>
        </w:rPr>
        <w:t>,</w:t>
      </w:r>
      <w:r w:rsidRPr="00AA23DA">
        <w:rPr>
          <w:rFonts w:ascii="Kalpurush" w:hAnsi="Kalpurush" w:cs="Kalpurush" w:hint="cs"/>
          <w:sz w:val="24"/>
          <w:szCs w:val="24"/>
          <w:cs/>
          <w:lang w:bidi="bn-BD"/>
        </w:rPr>
        <w:t xml:space="preserve"> আর সে ধারণা করে যে, তাঁর (</w:t>
      </w:r>
      <w:r w:rsidRPr="00AA23DA">
        <w:rPr>
          <w:rFonts w:cs="Kalpurush" w:hint="cs"/>
          <w:sz w:val="24"/>
          <w:szCs w:val="24"/>
          <w:cs/>
          <w:lang w:bidi="bn-BD"/>
        </w:rPr>
        <w:t>রাসূলুল্লাহ</w:t>
      </w:r>
      <w:r w:rsidRPr="00AA23DA">
        <w:rPr>
          <w:rFonts w:ascii="Kalpurush" w:hAnsi="Kalpurush" w:cs="Kalpurush" w:hint="cs"/>
          <w:sz w:val="24"/>
          <w:szCs w:val="24"/>
          <w:cs/>
          <w:lang w:bidi="bn-BD"/>
        </w:rPr>
        <w:t xml:space="preserve"> সাল্লাল্লাহু ‘আলাইহি ওয়াসাল্লামের) আলোর মশাল থেকে সঠিক পথ পাওয়া যাবে না, বরং তা পাওয়া যাব</w:t>
      </w:r>
      <w:r>
        <w:rPr>
          <w:rFonts w:ascii="Kalpurush" w:hAnsi="Kalpurush" w:cs="Kalpurush" w:hint="cs"/>
          <w:sz w:val="24"/>
          <w:szCs w:val="24"/>
          <w:cs/>
          <w:lang w:bidi="bn-BD"/>
        </w:rPr>
        <w:t>ে যুক্তি-বুদ্ধির নির্দেশনা থেকে।</w:t>
      </w:r>
      <w:r w:rsidRPr="00AA23DA">
        <w:rPr>
          <w:rFonts w:ascii="Kalpurush" w:hAnsi="Kalpurush" w:cs="Kalpurush" w:hint="cs"/>
          <w:sz w:val="24"/>
          <w:szCs w:val="24"/>
          <w:cs/>
          <w:lang w:bidi="bn-BD"/>
        </w:rPr>
        <w:t xml:space="preserve"> আর তিনি যা নিয়ে এসেছেন, তা নিশ্চিত জ্ঞানের ফায়দা দেয় না ...</w:t>
      </w:r>
      <w:r>
        <w:rPr>
          <w:rFonts w:ascii="Kalpurush" w:hAnsi="Kalpurush" w:cs="Kalpurush" w:hint="cs"/>
          <w:sz w:val="24"/>
          <w:szCs w:val="24"/>
          <w:cs/>
          <w:lang w:bidi="bn-BD"/>
        </w:rPr>
        <w:t>ইত্যাদি ইত্যাদি নানা</w:t>
      </w:r>
      <w:r w:rsidRPr="00AA23DA">
        <w:rPr>
          <w:rFonts w:ascii="Kalpurush" w:hAnsi="Kalpurush" w:cs="Kalpurush" w:hint="cs"/>
          <w:sz w:val="24"/>
          <w:szCs w:val="24"/>
          <w:cs/>
          <w:lang w:bidi="bn-BD"/>
        </w:rPr>
        <w:t xml:space="preserve"> কথা, যা তাঁর প্রতি এবং তিনি যা নিয়ে এস</w:t>
      </w:r>
      <w:r w:rsidR="009B4B51">
        <w:rPr>
          <w:rFonts w:ascii="Kalpurush" w:hAnsi="Kalpurush" w:cs="Kalpurush" w:hint="cs"/>
          <w:sz w:val="24"/>
          <w:szCs w:val="24"/>
          <w:cs/>
          <w:lang w:bidi="bn-BD"/>
        </w:rPr>
        <w:t>েছেন তার প্রতি অবজ্ঞা ও অবহেলাই বুঝায়</w:t>
      </w:r>
      <w:r>
        <w:rPr>
          <w:rFonts w:ascii="Kalpurush" w:hAnsi="Kalpurush" w:cs="Kalpurush" w:hint="cs"/>
          <w:sz w:val="24"/>
          <w:szCs w:val="24"/>
          <w:cs/>
          <w:lang w:bidi="bn-BD"/>
        </w:rPr>
        <w:t>,</w:t>
      </w:r>
      <w:r w:rsidRPr="00AA23DA">
        <w:rPr>
          <w:rFonts w:ascii="Kalpurush" w:hAnsi="Kalpurush" w:cs="Kalpurush" w:hint="cs"/>
          <w:sz w:val="24"/>
          <w:szCs w:val="24"/>
          <w:cs/>
          <w:lang w:bidi="bn-BD"/>
        </w:rPr>
        <w:t xml:space="preserve"> আর এটা</w:t>
      </w:r>
      <w:r w:rsidR="009B4B51">
        <w:rPr>
          <w:rFonts w:ascii="Kalpurush" w:hAnsi="Kalpurush" w:cs="Kalpurush" w:hint="cs"/>
          <w:sz w:val="24"/>
          <w:szCs w:val="24"/>
          <w:cs/>
          <w:lang w:bidi="bn-BD"/>
        </w:rPr>
        <w:t>ই হচ্ছে</w:t>
      </w:r>
      <w:r w:rsidRPr="00AA23DA">
        <w:rPr>
          <w:rFonts w:ascii="Kalpurush" w:hAnsi="Kalpurush" w:cs="Kalpurush" w:hint="cs"/>
          <w:sz w:val="24"/>
          <w:szCs w:val="24"/>
          <w:cs/>
          <w:lang w:bidi="bn-BD"/>
        </w:rPr>
        <w:t xml:space="preserve"> </w:t>
      </w:r>
      <w:r w:rsidR="009B4B51">
        <w:rPr>
          <w:rFonts w:ascii="Kalpurush" w:hAnsi="Kalpurush" w:cs="Kalpurush" w:hint="cs"/>
          <w:sz w:val="24"/>
          <w:szCs w:val="24"/>
          <w:cs/>
          <w:lang w:bidi="bn-BD"/>
        </w:rPr>
        <w:t>বড়</w:t>
      </w:r>
      <w:r w:rsidRPr="00AA23DA">
        <w:rPr>
          <w:rFonts w:ascii="Kalpurush" w:hAnsi="Kalpurush" w:cs="Kalpurush" w:hint="cs"/>
          <w:sz w:val="24"/>
          <w:szCs w:val="24"/>
          <w:cs/>
          <w:lang w:bidi="bn-BD"/>
        </w:rPr>
        <w:t xml:space="preserve"> পথভ্রষ্টতা। বান্দার কাছে নবী সাল্লাল্লাহু ‘আলাইহি ওয়াসাল্লাম ঘনিষ্টতর হওয়ার এ বিষয়টি প্রমাণের ক্ষেত্রে তিনি ভিন্ন বাকি সব বর্জন করা এবং সকল বিষয়ে তাঁকে গ্রহণ করা ছাড়া আর কোনো পথ নেই</w:t>
      </w:r>
      <w:r w:rsidRPr="00021EFE">
        <w:rPr>
          <w:rFonts w:ascii="SolaimanLipi" w:hAnsi="SolaimanLipi" w:cs="SolaimanLipi"/>
          <w:sz w:val="24"/>
          <w:szCs w:val="24"/>
          <w:cs/>
          <w:lang w:bidi="hi-IN"/>
        </w:rPr>
        <w:t>।</w:t>
      </w:r>
      <w:r w:rsidR="009B4B51">
        <w:rPr>
          <w:rFonts w:ascii="Kalpurush" w:hAnsi="Kalpurush" w:cs="Kalpurush" w:hint="cs"/>
          <w:sz w:val="24"/>
          <w:szCs w:val="24"/>
          <w:cs/>
          <w:lang w:bidi="bn-BD"/>
        </w:rPr>
        <w:t xml:space="preserve"> আর</w:t>
      </w:r>
      <w:r w:rsidRPr="00AA23DA">
        <w:rPr>
          <w:rFonts w:ascii="Kalpurush" w:hAnsi="Kalpurush" w:cs="Kalpurush" w:hint="cs"/>
          <w:sz w:val="24"/>
          <w:szCs w:val="24"/>
          <w:cs/>
          <w:lang w:bidi="bn-BD"/>
        </w:rPr>
        <w:t xml:space="preserve"> তার বিপরীতে বলা প্</w:t>
      </w:r>
      <w:r>
        <w:rPr>
          <w:rFonts w:ascii="Kalpurush" w:hAnsi="Kalpurush" w:cs="Kalpurush" w:hint="cs"/>
          <w:sz w:val="24"/>
          <w:szCs w:val="24"/>
          <w:cs/>
          <w:lang w:bidi="bn-BD"/>
        </w:rPr>
        <w:t xml:space="preserve">রত্যেকের কথাকে </w:t>
      </w:r>
      <w:r w:rsidR="009B4B51">
        <w:rPr>
          <w:rFonts w:ascii="Kalpurush" w:hAnsi="Kalpurush" w:cs="Kalpurush" w:hint="cs"/>
          <w:sz w:val="24"/>
          <w:szCs w:val="24"/>
          <w:cs/>
          <w:lang w:bidi="bn-BD"/>
        </w:rPr>
        <w:t xml:space="preserve">তার কথার কাছে পেশ করা, ফলে </w:t>
      </w:r>
      <w:r w:rsidRPr="00AA23DA">
        <w:rPr>
          <w:rFonts w:ascii="Kalpurush" w:hAnsi="Kalpurush" w:cs="Kalpurush" w:hint="cs"/>
          <w:sz w:val="24"/>
          <w:szCs w:val="24"/>
          <w:cs/>
          <w:lang w:bidi="bn-BD"/>
        </w:rPr>
        <w:t>যদি</w:t>
      </w:r>
      <w:r w:rsidRPr="00AA23DA">
        <w:rPr>
          <w:rFonts w:ascii="Kalpurush" w:hAnsi="Kalpurush" w:cs="Kalpurush"/>
          <w:sz w:val="24"/>
          <w:szCs w:val="24"/>
          <w:cs/>
          <w:lang w:bidi="bn-BD"/>
        </w:rPr>
        <w:t xml:space="preserve"> </w:t>
      </w:r>
      <w:r w:rsidR="009B4B51">
        <w:rPr>
          <w:rFonts w:ascii="Kalpurush" w:hAnsi="Kalpurush" w:cs="Kalpurush" w:hint="cs"/>
          <w:sz w:val="24"/>
          <w:szCs w:val="24"/>
          <w:cs/>
          <w:lang w:bidi="bn-BD"/>
        </w:rPr>
        <w:t>তাঁর কথা সেটার</w:t>
      </w:r>
      <w:r w:rsidRPr="00AA23DA">
        <w:rPr>
          <w:rFonts w:ascii="Kalpurush" w:hAnsi="Kalpurush" w:cs="Kalpurush"/>
          <w:sz w:val="24"/>
          <w:szCs w:val="24"/>
          <w:cs/>
          <w:lang w:bidi="bn-BD"/>
        </w:rPr>
        <w:t xml:space="preserve"> </w:t>
      </w:r>
      <w:r w:rsidRPr="00AA23DA">
        <w:rPr>
          <w:rFonts w:ascii="Kalpurush" w:hAnsi="Kalpurush" w:cs="Kalpurush" w:hint="cs"/>
          <w:sz w:val="24"/>
          <w:szCs w:val="24"/>
          <w:cs/>
          <w:lang w:bidi="bn-BD"/>
        </w:rPr>
        <w:t>বিশুদ্ধ</w:t>
      </w:r>
      <w:r w:rsidR="009B4B51">
        <w:rPr>
          <w:rFonts w:ascii="Kalpurush" w:hAnsi="Kalpurush" w:cs="Kalpurush" w:hint="cs"/>
          <w:sz w:val="24"/>
          <w:szCs w:val="24"/>
          <w:cs/>
          <w:lang w:bidi="bn-BD"/>
        </w:rPr>
        <w:t>তার পক্ষে</w:t>
      </w:r>
      <w:r w:rsidRPr="00AA23DA">
        <w:rPr>
          <w:rFonts w:ascii="Kalpurush" w:hAnsi="Kalpurush" w:cs="Kalpurush"/>
          <w:sz w:val="24"/>
          <w:szCs w:val="24"/>
          <w:cs/>
          <w:lang w:bidi="bn-BD"/>
        </w:rPr>
        <w:t xml:space="preserve"> </w:t>
      </w:r>
      <w:r w:rsidRPr="00AA23DA">
        <w:rPr>
          <w:rFonts w:ascii="Kalpurush" w:hAnsi="Kalpurush" w:cs="Kalpurush" w:hint="cs"/>
          <w:sz w:val="24"/>
          <w:szCs w:val="24"/>
          <w:cs/>
          <w:lang w:bidi="bn-BD"/>
        </w:rPr>
        <w:t>সাক্ষ্য</w:t>
      </w:r>
      <w:r w:rsidRPr="00AA23DA">
        <w:rPr>
          <w:rFonts w:ascii="Kalpurush" w:hAnsi="Kalpurush" w:cs="Kalpurush"/>
          <w:sz w:val="24"/>
          <w:szCs w:val="24"/>
          <w:cs/>
          <w:lang w:bidi="bn-BD"/>
        </w:rPr>
        <w:t xml:space="preserve"> </w:t>
      </w:r>
      <w:r w:rsidRPr="00AA23DA">
        <w:rPr>
          <w:rFonts w:ascii="Kalpurush" w:hAnsi="Kalpurush" w:cs="Kalpurush" w:hint="cs"/>
          <w:sz w:val="24"/>
          <w:szCs w:val="24"/>
          <w:cs/>
          <w:lang w:bidi="bn-BD"/>
        </w:rPr>
        <w:t>দেয়</w:t>
      </w:r>
      <w:r w:rsidRPr="00AA23DA">
        <w:rPr>
          <w:rFonts w:ascii="Kalpurush" w:hAnsi="Kalpurush" w:cs="Kalpurush"/>
          <w:sz w:val="24"/>
          <w:szCs w:val="24"/>
          <w:lang w:bidi="bn-BD"/>
        </w:rPr>
        <w:t xml:space="preserve">, </w:t>
      </w:r>
      <w:r w:rsidRPr="00AA23DA">
        <w:rPr>
          <w:rFonts w:ascii="Kalpurush" w:hAnsi="Kalpurush" w:cs="Kalpurush" w:hint="cs"/>
          <w:sz w:val="24"/>
          <w:szCs w:val="24"/>
          <w:cs/>
          <w:lang w:bidi="bn-BD"/>
        </w:rPr>
        <w:t>তাহলে</w:t>
      </w:r>
      <w:r w:rsidRPr="00AA23DA">
        <w:rPr>
          <w:rFonts w:ascii="Kalpurush" w:hAnsi="Kalpurush" w:cs="Kalpurush"/>
          <w:sz w:val="24"/>
          <w:szCs w:val="24"/>
          <w:cs/>
          <w:lang w:bidi="bn-BD"/>
        </w:rPr>
        <w:t xml:space="preserve"> </w:t>
      </w:r>
      <w:r w:rsidR="009B4B51">
        <w:rPr>
          <w:rFonts w:ascii="Kalpurush" w:hAnsi="Kalpurush" w:cs="Kalpurush" w:hint="cs"/>
          <w:sz w:val="24"/>
          <w:szCs w:val="24"/>
          <w:cs/>
          <w:lang w:bidi="bn-BD"/>
        </w:rPr>
        <w:t>সেটা গ্রহণ করবে। আর যদি তাঁর কথা সেটা</w:t>
      </w:r>
      <w:r w:rsidRPr="00AA23DA">
        <w:rPr>
          <w:rFonts w:ascii="Kalpurush" w:hAnsi="Kalpurush" w:cs="Kalpurush"/>
          <w:sz w:val="24"/>
          <w:szCs w:val="24"/>
          <w:cs/>
          <w:lang w:bidi="bn-BD"/>
        </w:rPr>
        <w:t xml:space="preserve"> </w:t>
      </w:r>
      <w:r w:rsidRPr="00AA23DA">
        <w:rPr>
          <w:rFonts w:ascii="Kalpurush" w:hAnsi="Kalpurush" w:cs="Kalpurush" w:hint="cs"/>
          <w:sz w:val="24"/>
          <w:szCs w:val="24"/>
          <w:cs/>
          <w:lang w:bidi="bn-BD"/>
        </w:rPr>
        <w:t>বাতিল</w:t>
      </w:r>
      <w:r w:rsidRPr="00AA23DA">
        <w:rPr>
          <w:rFonts w:ascii="Kalpurush" w:hAnsi="Kalpurush" w:cs="Kalpurush"/>
          <w:sz w:val="24"/>
          <w:szCs w:val="24"/>
          <w:cs/>
          <w:lang w:bidi="bn-BD"/>
        </w:rPr>
        <w:t xml:space="preserve"> </w:t>
      </w:r>
      <w:r w:rsidRPr="00AA23DA">
        <w:rPr>
          <w:rFonts w:ascii="Kalpurush" w:hAnsi="Kalpurush" w:cs="Kalpurush" w:hint="cs"/>
          <w:sz w:val="24"/>
          <w:szCs w:val="24"/>
          <w:cs/>
          <w:lang w:bidi="bn-BD"/>
        </w:rPr>
        <w:t>বা</w:t>
      </w:r>
      <w:r w:rsidRPr="00AA23DA">
        <w:rPr>
          <w:rFonts w:ascii="Kalpurush" w:hAnsi="Kalpurush" w:cs="Kalpurush"/>
          <w:sz w:val="24"/>
          <w:szCs w:val="24"/>
          <w:cs/>
          <w:lang w:bidi="bn-BD"/>
        </w:rPr>
        <w:t xml:space="preserve"> </w:t>
      </w:r>
      <w:r w:rsidRPr="00AA23DA">
        <w:rPr>
          <w:rFonts w:ascii="Kalpurush" w:hAnsi="Kalpurush" w:cs="Kalpurush" w:hint="cs"/>
          <w:sz w:val="24"/>
          <w:szCs w:val="24"/>
          <w:cs/>
          <w:lang w:bidi="bn-BD"/>
        </w:rPr>
        <w:t>অচল</w:t>
      </w:r>
      <w:r w:rsidRPr="00AA23DA">
        <w:rPr>
          <w:rFonts w:ascii="Kalpurush" w:hAnsi="Kalpurush" w:cs="Kalpurush"/>
          <w:sz w:val="24"/>
          <w:szCs w:val="24"/>
          <w:cs/>
          <w:lang w:bidi="bn-BD"/>
        </w:rPr>
        <w:t xml:space="preserve"> </w:t>
      </w:r>
      <w:r w:rsidRPr="00AA23DA">
        <w:rPr>
          <w:rFonts w:ascii="Kalpurush" w:hAnsi="Kalpurush" w:cs="Kalpurush" w:hint="cs"/>
          <w:sz w:val="24"/>
          <w:szCs w:val="24"/>
          <w:cs/>
          <w:lang w:bidi="bn-BD"/>
        </w:rPr>
        <w:t>বলে</w:t>
      </w:r>
      <w:r w:rsidRPr="00AA23DA">
        <w:rPr>
          <w:rFonts w:ascii="Kalpurush" w:hAnsi="Kalpurush" w:cs="Kalpurush"/>
          <w:sz w:val="24"/>
          <w:szCs w:val="24"/>
          <w:cs/>
          <w:lang w:bidi="bn-BD"/>
        </w:rPr>
        <w:t xml:space="preserve"> </w:t>
      </w:r>
      <w:r w:rsidRPr="00AA23DA">
        <w:rPr>
          <w:rFonts w:ascii="Kalpurush" w:hAnsi="Kalpurush" w:cs="Kalpurush" w:hint="cs"/>
          <w:sz w:val="24"/>
          <w:szCs w:val="24"/>
          <w:cs/>
          <w:lang w:bidi="bn-BD"/>
        </w:rPr>
        <w:t>সাক্ষ্য</w:t>
      </w:r>
      <w:r w:rsidRPr="00AA23DA">
        <w:rPr>
          <w:rFonts w:ascii="Kalpurush" w:hAnsi="Kalpurush" w:cs="Kalpurush"/>
          <w:sz w:val="24"/>
          <w:szCs w:val="24"/>
          <w:cs/>
          <w:lang w:bidi="bn-BD"/>
        </w:rPr>
        <w:t xml:space="preserve"> </w:t>
      </w:r>
      <w:r w:rsidRPr="00AA23DA">
        <w:rPr>
          <w:rFonts w:ascii="Kalpurush" w:hAnsi="Kalpurush" w:cs="Kalpurush" w:hint="cs"/>
          <w:sz w:val="24"/>
          <w:szCs w:val="24"/>
          <w:cs/>
          <w:lang w:bidi="bn-BD"/>
        </w:rPr>
        <w:t>দেয়</w:t>
      </w:r>
      <w:r w:rsidRPr="00AA23DA">
        <w:rPr>
          <w:rFonts w:ascii="Kalpurush" w:hAnsi="Kalpurush" w:cs="Kalpurush"/>
          <w:sz w:val="24"/>
          <w:szCs w:val="24"/>
          <w:lang w:bidi="bn-BD"/>
        </w:rPr>
        <w:t xml:space="preserve">, </w:t>
      </w:r>
      <w:r w:rsidRPr="00AA23DA">
        <w:rPr>
          <w:rFonts w:ascii="Kalpurush" w:hAnsi="Kalpurush" w:cs="Kalpurush" w:hint="cs"/>
          <w:sz w:val="24"/>
          <w:szCs w:val="24"/>
          <w:cs/>
          <w:lang w:bidi="bn-BD"/>
        </w:rPr>
        <w:t>তাহলে</w:t>
      </w:r>
      <w:r w:rsidRPr="00AA23DA">
        <w:rPr>
          <w:rFonts w:ascii="Kalpurush" w:hAnsi="Kalpurush" w:cs="Kalpurush"/>
          <w:sz w:val="24"/>
          <w:szCs w:val="24"/>
          <w:cs/>
          <w:lang w:bidi="bn-BD"/>
        </w:rPr>
        <w:t xml:space="preserve"> </w:t>
      </w:r>
      <w:r w:rsidR="009B4B51">
        <w:rPr>
          <w:rFonts w:ascii="Kalpurush" w:hAnsi="Kalpurush" w:cs="Kalpurush" w:hint="cs"/>
          <w:sz w:val="24"/>
          <w:szCs w:val="24"/>
          <w:cs/>
          <w:lang w:bidi="bn-BD"/>
        </w:rPr>
        <w:t xml:space="preserve">তা </w:t>
      </w:r>
      <w:r w:rsidRPr="00AA23DA">
        <w:rPr>
          <w:rFonts w:ascii="Kalpurush" w:hAnsi="Kalpurush" w:cs="Kalpurush" w:hint="cs"/>
          <w:sz w:val="24"/>
          <w:szCs w:val="24"/>
          <w:cs/>
          <w:lang w:bidi="bn-BD"/>
        </w:rPr>
        <w:lastRenderedPageBreak/>
        <w:t>প্রত্যাখ্যান</w:t>
      </w:r>
      <w:r w:rsidRPr="00AA23DA">
        <w:rPr>
          <w:rFonts w:ascii="Kalpurush" w:hAnsi="Kalpurush" w:cs="Kalpurush"/>
          <w:sz w:val="24"/>
          <w:szCs w:val="24"/>
          <w:cs/>
          <w:lang w:bidi="bn-BD"/>
        </w:rPr>
        <w:t xml:space="preserve"> </w:t>
      </w:r>
      <w:r w:rsidRPr="00AA23DA">
        <w:rPr>
          <w:rFonts w:ascii="Kalpurush" w:hAnsi="Kalpurush" w:cs="Kalpurush" w:hint="cs"/>
          <w:sz w:val="24"/>
          <w:szCs w:val="24"/>
          <w:cs/>
          <w:lang w:bidi="bn-BD"/>
        </w:rPr>
        <w:t>কর</w:t>
      </w:r>
      <w:r w:rsidR="009B4B51">
        <w:rPr>
          <w:rFonts w:ascii="Kalpurush" w:hAnsi="Kalpurush" w:cs="Kalpurush" w:hint="cs"/>
          <w:sz w:val="24"/>
          <w:szCs w:val="24"/>
          <w:cs/>
          <w:lang w:bidi="bn-BD"/>
        </w:rPr>
        <w:t xml:space="preserve">বে। আর যদি নবীর কথার মাধ্যমে সেটার বিশুদ্ধতা কিংবা বাতিল হওয়ার বিষয়টি স্পষ্ট না হয় তখন অন্যের এসব কথাকে কিতাবধারী (ইয়াহূদী-নাসারা)দের কথার মত মনে করতে হবে; যতক্ষণ না তার কাছে কোনো কিছু স্পষ্ট হবে ততক্ষণ সে ব্যাপারে আমল করা থেকে বিরত থাকতে হবে। </w:t>
      </w:r>
    </w:p>
    <w:p w:rsidR="00AA23DA" w:rsidRPr="00AA23DA" w:rsidRDefault="00AA23DA" w:rsidP="00C8201C">
      <w:pPr>
        <w:widowControl w:val="0"/>
        <w:bidi w:val="0"/>
        <w:jc w:val="both"/>
        <w:rPr>
          <w:rFonts w:ascii="Nikosh" w:eastAsia="Nikosh" w:hAnsi="Nikosh" w:cs="Kalpurush"/>
          <w:sz w:val="24"/>
          <w:szCs w:val="24"/>
          <w:lang w:bidi="bn-BD"/>
        </w:rPr>
      </w:pPr>
      <w:r w:rsidRPr="00AA23DA">
        <w:rPr>
          <w:rFonts w:ascii="Kalpurush" w:hAnsi="Kalpurush" w:cs="Kalpurush" w:hint="cs"/>
          <w:sz w:val="24"/>
          <w:szCs w:val="24"/>
          <w:cs/>
          <w:lang w:bidi="bn-BD"/>
        </w:rPr>
        <w:t xml:space="preserve">সুতরাং যে ব্যক্তি এ পদ্ধতি অনুসরণ করবে, সে ব্যক্তির জন্য </w:t>
      </w:r>
      <w:r w:rsidRPr="00AA23DA">
        <w:rPr>
          <w:rFonts w:cs="Kalpurush" w:hint="cs"/>
          <w:sz w:val="24"/>
          <w:szCs w:val="24"/>
          <w:cs/>
          <w:lang w:bidi="bn-BD"/>
        </w:rPr>
        <w:t>রাসূলুল্লাহ</w:t>
      </w:r>
      <w:r w:rsidRPr="00AA23DA">
        <w:rPr>
          <w:rFonts w:ascii="Kalpurush" w:hAnsi="Kalpurush" w:cs="Kalpurush" w:hint="cs"/>
          <w:sz w:val="24"/>
          <w:szCs w:val="24"/>
          <w:cs/>
          <w:lang w:bidi="bn-BD"/>
        </w:rPr>
        <w:t xml:space="preserve"> সাল্লাল্লাহু ‘আলাইহি ওয়াসাল্লামের দিকে হিজরতের যাত্রাপথটি সঠিক বলে বিবেচিত হবে এবং</w:t>
      </w:r>
      <w:r>
        <w:rPr>
          <w:rFonts w:ascii="Kalpurush" w:hAnsi="Kalpurush" w:cs="Kalpurush" w:hint="cs"/>
          <w:sz w:val="24"/>
          <w:szCs w:val="24"/>
          <w:cs/>
          <w:lang w:bidi="bn-BD"/>
        </w:rPr>
        <w:t xml:space="preserve"> তার ইলম (জ্ঞান) ও আমল সঠিক হবে,</w:t>
      </w:r>
      <w:r w:rsidRPr="00AA23DA">
        <w:rPr>
          <w:rFonts w:ascii="Kalpurush" w:hAnsi="Kalpurush" w:cs="Kalpurush" w:hint="cs"/>
          <w:sz w:val="24"/>
          <w:szCs w:val="24"/>
          <w:cs/>
          <w:lang w:bidi="bn-BD"/>
        </w:rPr>
        <w:t xml:space="preserve"> আর চতুর্দিক থেকে সঠিক বিষয়গুলো তার দিকে ছুটে আসবে</w:t>
      </w:r>
      <w:r w:rsidR="009B4B51">
        <w:rPr>
          <w:rStyle w:val="FootnoteReference"/>
          <w:rFonts w:ascii="Kalpurush" w:hAnsi="Kalpurush" w:cs="Kalpurush"/>
          <w:sz w:val="24"/>
          <w:szCs w:val="24"/>
          <w:cs/>
          <w:lang w:bidi="bn-BD"/>
        </w:rPr>
        <w:footnoteReference w:id="6"/>
      </w:r>
      <w:r w:rsidRPr="00AA23DA">
        <w:rPr>
          <w:rFonts w:ascii="Kalpurush" w:hAnsi="Kalpurush" w:cs="Kalpurush" w:hint="cs"/>
          <w:sz w:val="24"/>
          <w:szCs w:val="24"/>
          <w:cs/>
          <w:lang w:bidi="hi-IN"/>
        </w:rPr>
        <w:t>।</w:t>
      </w:r>
    </w:p>
    <w:p w:rsidR="00AA23DA" w:rsidRPr="00AA23DA" w:rsidRDefault="00AA23DA" w:rsidP="00C8201C">
      <w:pPr>
        <w:widowControl w:val="0"/>
        <w:bidi w:val="0"/>
        <w:jc w:val="center"/>
        <w:rPr>
          <w:rFonts w:cs="Kalpurush"/>
          <w:b/>
          <w:bCs/>
          <w:sz w:val="24"/>
          <w:szCs w:val="24"/>
          <w:lang w:bidi="bn-BD"/>
        </w:rPr>
      </w:pPr>
      <w:r w:rsidRPr="00AA23DA">
        <w:rPr>
          <w:rFonts w:ascii="Kalpurush" w:hAnsi="Kalpurush" w:cs="Kalpurush" w:hint="cs"/>
          <w:b/>
          <w:bCs/>
          <w:sz w:val="24"/>
          <w:szCs w:val="24"/>
          <w:cs/>
          <w:lang w:bidi="bn-BD"/>
        </w:rPr>
        <w:t>* * *</w:t>
      </w:r>
    </w:p>
    <w:p w:rsidR="00AA23DA" w:rsidRDefault="00AA23DA" w:rsidP="00C8201C">
      <w:pPr>
        <w:widowControl w:val="0"/>
        <w:bidi w:val="0"/>
        <w:rPr>
          <w:rFonts w:cs="Kalpurush"/>
          <w:b/>
          <w:bCs/>
          <w:sz w:val="24"/>
          <w:szCs w:val="24"/>
          <w:cs/>
          <w:lang w:bidi="bn-BD"/>
        </w:rPr>
      </w:pPr>
      <w:r>
        <w:rPr>
          <w:rFonts w:cs="Kalpurush"/>
          <w:b/>
          <w:bCs/>
          <w:sz w:val="24"/>
          <w:szCs w:val="24"/>
          <w:cs/>
          <w:lang w:bidi="bn-BD"/>
        </w:rPr>
        <w:br w:type="page"/>
      </w:r>
    </w:p>
    <w:p w:rsidR="00AA23DA" w:rsidRPr="00AA23DA" w:rsidRDefault="00AA23DA" w:rsidP="00C8201C">
      <w:pPr>
        <w:widowControl w:val="0"/>
        <w:bidi w:val="0"/>
        <w:jc w:val="center"/>
        <w:rPr>
          <w:rFonts w:cs="Kalpurush"/>
          <w:b/>
          <w:bCs/>
          <w:sz w:val="24"/>
          <w:szCs w:val="24"/>
          <w:lang w:bidi="bn-BD"/>
        </w:rPr>
      </w:pPr>
      <w:r w:rsidRPr="00AA23DA">
        <w:rPr>
          <w:rFonts w:cs="Kalpurush" w:hint="cs"/>
          <w:b/>
          <w:bCs/>
          <w:sz w:val="24"/>
          <w:szCs w:val="24"/>
          <w:cs/>
          <w:lang w:bidi="bn-BD"/>
        </w:rPr>
        <w:lastRenderedPageBreak/>
        <w:t>সুন্নাতের অনুসরণ করার প্রশ্নে পূর্ববর্তী ভালো মানুষজনের অবস্থান</w:t>
      </w:r>
    </w:p>
    <w:p w:rsidR="00AA23DA" w:rsidRPr="00AA23DA" w:rsidRDefault="00AA23DA" w:rsidP="009B4B51">
      <w:pPr>
        <w:widowControl w:val="0"/>
        <w:bidi w:val="0"/>
        <w:jc w:val="both"/>
        <w:rPr>
          <w:rFonts w:cs="Kalpurush"/>
          <w:sz w:val="24"/>
          <w:szCs w:val="24"/>
          <w:lang w:bidi="bn-BD"/>
        </w:rPr>
      </w:pPr>
      <w:r w:rsidRPr="00AA23DA">
        <w:rPr>
          <w:rFonts w:cs="Kalpurush" w:hint="cs"/>
          <w:sz w:val="24"/>
          <w:szCs w:val="24"/>
          <w:cs/>
          <w:lang w:bidi="bn-BD"/>
        </w:rPr>
        <w:t>এ উম্মতের ভালো মানুষগণ নবী</w:t>
      </w:r>
      <w:r w:rsidRPr="00AA23DA">
        <w:rPr>
          <w:rFonts w:ascii="Kalpurush" w:hAnsi="Kalpurush" w:cs="Kalpurush" w:hint="cs"/>
          <w:sz w:val="24"/>
          <w:szCs w:val="24"/>
          <w:cs/>
          <w:lang w:bidi="bn-BD"/>
        </w:rPr>
        <w:t xml:space="preserve"> সাল্লাল্লাহু ‘আলাইহি ওয়াসাল্লামের সুন্নাতকে ভালোবেসেছেন, তা আমল করেছেন, তার দিকে জনগণকে দা‘ওয়াত দিয়েছেন এবং তাক</w:t>
      </w:r>
      <w:r>
        <w:rPr>
          <w:rFonts w:ascii="Kalpurush" w:hAnsi="Kalpurush" w:cs="Kalpurush" w:hint="cs"/>
          <w:sz w:val="24"/>
          <w:szCs w:val="24"/>
          <w:cs/>
          <w:lang w:bidi="bn-BD"/>
        </w:rPr>
        <w:t>ে রক্ষণাবেক্ষণ ও সংরক্ষণ করেছেন,</w:t>
      </w:r>
      <w:r w:rsidRPr="00AA23DA">
        <w:rPr>
          <w:rFonts w:ascii="Kalpurush" w:hAnsi="Kalpurush" w:cs="Kalpurush" w:hint="cs"/>
          <w:sz w:val="24"/>
          <w:szCs w:val="24"/>
          <w:cs/>
          <w:lang w:bidi="bn-BD"/>
        </w:rPr>
        <w:t xml:space="preserve"> আর তা প্রচার ও প্রসারের পথে অনেক কষ্ট সহ্য করেছেন এবং তার শত্রুদের সাথে রীতিমত যুদ্ধ করেছেন, অবশেষে আহলে সুন্নাত ওয়াল জামা‘</w:t>
      </w:r>
      <w:r>
        <w:rPr>
          <w:rFonts w:ascii="Kalpurush" w:hAnsi="Kalpurush" w:cs="Kalpurush" w:hint="cs"/>
          <w:sz w:val="24"/>
          <w:szCs w:val="24"/>
          <w:cs/>
          <w:lang w:bidi="bn-BD"/>
        </w:rPr>
        <w:t>আ</w:t>
      </w:r>
      <w:r w:rsidRPr="00AA23DA">
        <w:rPr>
          <w:rFonts w:ascii="Kalpurush" w:hAnsi="Kalpurush" w:cs="Kalpurush" w:hint="cs"/>
          <w:sz w:val="24"/>
          <w:szCs w:val="24"/>
          <w:cs/>
          <w:lang w:bidi="bn-BD"/>
        </w:rPr>
        <w:t>তের কালেমা বিজয় লাভ করেছে; আর প্রবৃত্তির পূজারী ও বিদ‘</w:t>
      </w:r>
      <w:r w:rsidR="009B4B51">
        <w:rPr>
          <w:rFonts w:ascii="Kalpurush" w:hAnsi="Kalpurush" w:cs="Kalpurush" w:hint="cs"/>
          <w:sz w:val="24"/>
          <w:szCs w:val="24"/>
          <w:cs/>
          <w:lang w:bidi="bn-BD"/>
        </w:rPr>
        <w:t>আ</w:t>
      </w:r>
      <w:r w:rsidRPr="00AA23DA">
        <w:rPr>
          <w:rFonts w:ascii="Kalpurush" w:hAnsi="Kalpurush" w:cs="Kalpurush" w:hint="cs"/>
          <w:sz w:val="24"/>
          <w:szCs w:val="24"/>
          <w:cs/>
          <w:lang w:bidi="bn-BD"/>
        </w:rPr>
        <w:t>তের অনুসারী ব্যক্তি-গোষ্ঠীর মতবাদ ও চিন্তধারার পতন হয়েছে।</w:t>
      </w:r>
      <w:r w:rsidRPr="00AA23DA">
        <w:rPr>
          <w:rFonts w:cs="Kalpurush" w:hint="cs"/>
          <w:sz w:val="24"/>
          <w:szCs w:val="24"/>
          <w:cs/>
          <w:lang w:bidi="bn-BD"/>
        </w:rPr>
        <w:t xml:space="preserve"> </w:t>
      </w:r>
    </w:p>
    <w:p w:rsidR="00AA23DA" w:rsidRPr="00AA23DA" w:rsidRDefault="00AA23DA" w:rsidP="00C8201C">
      <w:pPr>
        <w:widowControl w:val="0"/>
        <w:bidi w:val="0"/>
        <w:jc w:val="both"/>
        <w:rPr>
          <w:rFonts w:cs="Kalpurush"/>
          <w:b/>
          <w:bCs/>
          <w:sz w:val="24"/>
          <w:szCs w:val="24"/>
          <w:lang w:bidi="bn-BD"/>
        </w:rPr>
      </w:pPr>
      <w:r>
        <w:rPr>
          <w:rFonts w:cs="Kalpurush" w:hint="cs"/>
          <w:b/>
          <w:bCs/>
          <w:sz w:val="24"/>
          <w:szCs w:val="24"/>
          <w:cs/>
          <w:lang w:bidi="bn-BD"/>
        </w:rPr>
        <w:t>প্রথমত: সাহাবীগণ:</w:t>
      </w:r>
    </w:p>
    <w:p w:rsidR="00AA23DA" w:rsidRPr="00AA23DA" w:rsidRDefault="00AA23DA" w:rsidP="00C8201C">
      <w:pPr>
        <w:widowControl w:val="0"/>
        <w:bidi w:val="0"/>
        <w:jc w:val="both"/>
        <w:rPr>
          <w:rFonts w:cs="Kalpurush"/>
          <w:sz w:val="24"/>
          <w:szCs w:val="24"/>
          <w:cs/>
          <w:lang w:bidi="bn-BD"/>
        </w:rPr>
      </w:pPr>
      <w:r w:rsidRPr="00AA23DA">
        <w:rPr>
          <w:rFonts w:cs="Kalpurush" w:hint="cs"/>
          <w:b/>
          <w:bCs/>
          <w:sz w:val="24"/>
          <w:szCs w:val="24"/>
          <w:cs/>
          <w:lang w:bidi="bn-BD"/>
        </w:rPr>
        <w:t>১.</w:t>
      </w:r>
      <w:r w:rsidRPr="00AA23DA">
        <w:rPr>
          <w:rFonts w:cs="Kalpurush" w:hint="cs"/>
          <w:sz w:val="24"/>
          <w:szCs w:val="24"/>
          <w:cs/>
          <w:lang w:bidi="bn-BD"/>
        </w:rPr>
        <w:t xml:space="preserve"> এই তো আবূ বকর সিদ্দিক রাদিয়াল্লাহু ‘আনহু</w:t>
      </w:r>
      <w:r w:rsidR="000515A5">
        <w:rPr>
          <w:rFonts w:cs="Kalpurush" w:hint="cs"/>
          <w:sz w:val="24"/>
          <w:szCs w:val="24"/>
          <w:cs/>
          <w:lang w:bidi="bn-BD"/>
        </w:rPr>
        <w:t>, তিনি</w:t>
      </w:r>
      <w:r w:rsidRPr="00AA23DA">
        <w:rPr>
          <w:rFonts w:cs="Kalpurush" w:hint="cs"/>
          <w:sz w:val="24"/>
          <w:szCs w:val="24"/>
          <w:cs/>
          <w:lang w:bidi="bn-BD"/>
        </w:rPr>
        <w:t xml:space="preserve"> বলেন:</w:t>
      </w:r>
    </w:p>
    <w:p w:rsidR="00AA23DA" w:rsidRPr="00AA23DA" w:rsidRDefault="00AA23DA" w:rsidP="00C8201C">
      <w:pPr>
        <w:widowControl w:val="0"/>
        <w:autoSpaceDE w:val="0"/>
        <w:autoSpaceDN w:val="0"/>
        <w:adjustRightInd w:val="0"/>
        <w:jc w:val="both"/>
        <w:rPr>
          <w:rFonts w:ascii="Traditional Arabic" w:eastAsia="SimSun" w:cs="KFGQPC Uthman Taha Naskh"/>
          <w:color w:val="0000FF"/>
          <w:sz w:val="24"/>
          <w:szCs w:val="24"/>
          <w:rtl/>
          <w:cs/>
          <w:lang w:eastAsia="zh-CN"/>
        </w:rPr>
      </w:pPr>
      <w:r w:rsidRPr="00AA23DA">
        <w:rPr>
          <w:rFonts w:ascii="Traditional Arabic" w:cs="KFGQPC Uthman Taha Naskh" w:hint="eastAsia"/>
          <w:color w:val="0000FF"/>
          <w:sz w:val="24"/>
          <w:szCs w:val="24"/>
          <w:rtl/>
        </w:rPr>
        <w:t>«</w:t>
      </w:r>
      <w:r w:rsidRPr="00AA23DA">
        <w:rPr>
          <w:rFonts w:ascii="Traditional Arabic" w:eastAsia="SimSun" w:cs="KFGQPC Uthman Taha Naskh"/>
          <w:color w:val="0000FF"/>
          <w:sz w:val="24"/>
          <w:szCs w:val="24"/>
          <w:rtl/>
          <w:lang w:eastAsia="zh-CN"/>
        </w:rPr>
        <w:t xml:space="preserve">لَسْتُ تَارِكًا شَيْئًا كَانَ رَسُولُ اللَّهِ صلى الله عليه وسلم يَعْمَلُ بِهِ إِلا </w:t>
      </w:r>
      <w:r w:rsidRPr="00AA23DA">
        <w:rPr>
          <w:rFonts w:ascii="Traditional Arabic" w:eastAsia="SimSun" w:cs="KFGQPC Uthman Taha Naskh"/>
          <w:color w:val="0000FF"/>
          <w:sz w:val="24"/>
          <w:szCs w:val="24"/>
          <w:rtl/>
          <w:lang w:eastAsia="zh-CN"/>
        </w:rPr>
        <w:lastRenderedPageBreak/>
        <w:t>عَمِلْتُ بِهِ</w:t>
      </w:r>
      <w:r w:rsidRPr="00AA23DA">
        <w:rPr>
          <w:rFonts w:ascii="Traditional Arabic" w:eastAsia="SimSun" w:cs="KFGQPC Uthman Taha Naskh" w:hint="cs"/>
          <w:color w:val="0000FF"/>
          <w:sz w:val="24"/>
          <w:szCs w:val="24"/>
          <w:rtl/>
          <w:lang w:eastAsia="zh-CN"/>
        </w:rPr>
        <w:t xml:space="preserve"> ،</w:t>
      </w:r>
      <w:r w:rsidRPr="00AA23DA">
        <w:rPr>
          <w:rFonts w:ascii="Traditional Arabic" w:eastAsia="SimSun" w:cs="KFGQPC Uthman Taha Naskh"/>
          <w:color w:val="0000FF"/>
          <w:sz w:val="24"/>
          <w:szCs w:val="24"/>
          <w:rtl/>
          <w:lang w:eastAsia="zh-CN"/>
        </w:rPr>
        <w:t xml:space="preserve"> إِنِّي أَخْشَى إِنْ تَرَكْتُ شَيْئًا مِنْ أَمْرِهِ أَنْ أَزِيغَ</w:t>
      </w:r>
      <w:r w:rsidRPr="00AA23DA">
        <w:rPr>
          <w:rFonts w:ascii="Traditional Arabic" w:cs="KFGQPC Uthman Taha Naskh" w:hint="eastAsia"/>
          <w:color w:val="0000FF"/>
          <w:sz w:val="24"/>
          <w:szCs w:val="24"/>
          <w:rtl/>
        </w:rPr>
        <w:t>»</w:t>
      </w:r>
      <w:r w:rsidRPr="00AA23DA">
        <w:rPr>
          <w:rFonts w:ascii="Traditional Arabic" w:cs="KFGQPC Uthman Taha Naskh"/>
          <w:color w:val="0000FF"/>
          <w:sz w:val="24"/>
          <w:szCs w:val="24"/>
          <w:rtl/>
        </w:rPr>
        <w:t>.</w:t>
      </w:r>
    </w:p>
    <w:p w:rsidR="00AA23DA" w:rsidRPr="00AA23DA" w:rsidRDefault="00AA23DA" w:rsidP="00C8201C">
      <w:pPr>
        <w:widowControl w:val="0"/>
        <w:bidi w:val="0"/>
        <w:jc w:val="both"/>
        <w:rPr>
          <w:rFonts w:cs="Kalpurush"/>
          <w:color w:val="000000"/>
          <w:sz w:val="24"/>
          <w:szCs w:val="24"/>
          <w:cs/>
          <w:lang w:bidi="bn-BD"/>
        </w:rPr>
      </w:pPr>
      <w:r w:rsidRPr="00AA23DA">
        <w:rPr>
          <w:rFonts w:ascii="SutonnyMJ" w:hAnsi="SutonnyMJ" w:cs="Kalpurush" w:hint="cs"/>
          <w:color w:val="000000"/>
          <w:sz w:val="24"/>
          <w:szCs w:val="24"/>
          <w:cs/>
          <w:lang w:bidi="bn-BD"/>
        </w:rPr>
        <w:t xml:space="preserve">“রাসূলুল্লাহ </w:t>
      </w:r>
      <w:r w:rsidRPr="00AA23DA">
        <w:rPr>
          <w:rFonts w:ascii="Kalpurush" w:hAnsi="Kalpurush" w:cs="Kalpurush" w:hint="cs"/>
          <w:sz w:val="24"/>
          <w:szCs w:val="24"/>
          <w:cs/>
          <w:lang w:bidi="bn-BD"/>
        </w:rPr>
        <w:t>সাল্লাল্লাহু ‘আলাইহি ওয়াসাল্লাম যা আমল করতেন, আমি তার কোনো কিছুই ছেড়ে দি</w:t>
      </w:r>
      <w:r>
        <w:rPr>
          <w:rFonts w:ascii="Kalpurush" w:hAnsi="Kalpurush" w:cs="Kalpurush" w:hint="cs"/>
          <w:sz w:val="24"/>
          <w:szCs w:val="24"/>
          <w:cs/>
          <w:lang w:bidi="bn-BD"/>
        </w:rPr>
        <w:t>তে পারি না, বরং আমি তাই আমল করব।</w:t>
      </w:r>
      <w:r w:rsidRPr="00AA23DA">
        <w:rPr>
          <w:rFonts w:ascii="Kalpurush" w:hAnsi="Kalpurush" w:cs="Kalpurush" w:hint="cs"/>
          <w:sz w:val="24"/>
          <w:szCs w:val="24"/>
          <w:cs/>
          <w:lang w:bidi="bn-BD"/>
        </w:rPr>
        <w:t xml:space="preserve"> কারণ, আমি পথভ্রষ্ট হয়ে যাওয়ার আশঙ্কা করি, যদি আমি তা</w:t>
      </w:r>
      <w:r w:rsidR="000515A5">
        <w:rPr>
          <w:rFonts w:ascii="Kalpurush" w:hAnsi="Kalpurush" w:cs="Kalpurush" w:hint="cs"/>
          <w:sz w:val="24"/>
          <w:szCs w:val="24"/>
          <w:cs/>
          <w:lang w:bidi="bn-BD"/>
        </w:rPr>
        <w:t>ঁর কোনো কথা বা নির্দেশনা ছেড়ে দি</w:t>
      </w:r>
      <w:r w:rsidRPr="00AA23DA">
        <w:rPr>
          <w:rFonts w:ascii="Kalpurush" w:hAnsi="Kalpurush" w:cs="Kalpurush" w:hint="cs"/>
          <w:sz w:val="24"/>
          <w:szCs w:val="24"/>
          <w:cs/>
          <w:lang w:bidi="bn-BD"/>
        </w:rPr>
        <w:t>ই</w:t>
      </w:r>
      <w:r w:rsidRPr="00C8201C">
        <w:rPr>
          <w:rFonts w:ascii="SolaimanLipi" w:hAnsi="SolaimanLipi" w:cs="SolaimanLipi"/>
          <w:color w:val="000000"/>
          <w:sz w:val="24"/>
          <w:szCs w:val="24"/>
          <w:cs/>
          <w:lang w:bidi="hi-IN"/>
        </w:rPr>
        <w:t>।</w:t>
      </w:r>
      <w:r w:rsidRPr="00AA23DA">
        <w:rPr>
          <w:rFonts w:cs="Kalpurush" w:hint="cs"/>
          <w:color w:val="000000"/>
          <w:sz w:val="24"/>
          <w:szCs w:val="24"/>
          <w:cs/>
          <w:lang w:bidi="bn-BD"/>
        </w:rPr>
        <w:t>”</w:t>
      </w:r>
      <w:r w:rsidRPr="00AA23DA">
        <w:rPr>
          <w:rStyle w:val="FootnoteReference"/>
          <w:rFonts w:cs="Kalpurush"/>
          <w:color w:val="000000"/>
          <w:sz w:val="24"/>
          <w:szCs w:val="24"/>
          <w:cs/>
          <w:lang w:bidi="bn-BD"/>
        </w:rPr>
        <w:footnoteReference w:id="7"/>
      </w:r>
    </w:p>
    <w:p w:rsidR="00AA23DA" w:rsidRPr="00AA23DA" w:rsidRDefault="00AA23DA" w:rsidP="00C8201C">
      <w:pPr>
        <w:widowControl w:val="0"/>
        <w:bidi w:val="0"/>
        <w:jc w:val="both"/>
        <w:rPr>
          <w:rFonts w:cs="Kalpurush"/>
          <w:sz w:val="24"/>
          <w:szCs w:val="24"/>
          <w:cs/>
          <w:lang w:bidi="bn-BD"/>
        </w:rPr>
      </w:pPr>
      <w:r w:rsidRPr="00AA23DA">
        <w:rPr>
          <w:rFonts w:cs="Kalpurush" w:hint="cs"/>
          <w:b/>
          <w:bCs/>
          <w:sz w:val="24"/>
          <w:szCs w:val="24"/>
          <w:cs/>
          <w:lang w:bidi="bn-BD"/>
        </w:rPr>
        <w:t>২.</w:t>
      </w:r>
      <w:r w:rsidRPr="00AA23DA">
        <w:rPr>
          <w:rFonts w:cs="Kalpurush" w:hint="cs"/>
          <w:sz w:val="24"/>
          <w:szCs w:val="24"/>
          <w:cs/>
          <w:lang w:bidi="bn-BD"/>
        </w:rPr>
        <w:t xml:space="preserve"> আর এই তো</w:t>
      </w:r>
      <w:r>
        <w:rPr>
          <w:rFonts w:cs="Kalpurush" w:hint="cs"/>
          <w:sz w:val="24"/>
          <w:szCs w:val="24"/>
          <w:cs/>
          <w:lang w:bidi="bn-BD"/>
        </w:rPr>
        <w:t xml:space="preserve"> উমার</w:t>
      </w:r>
      <w:r w:rsidRPr="00AA23DA">
        <w:rPr>
          <w:rFonts w:cs="Kalpurush" w:hint="cs"/>
          <w:sz w:val="24"/>
          <w:szCs w:val="24"/>
          <w:cs/>
          <w:lang w:bidi="bn-BD"/>
        </w:rPr>
        <w:t xml:space="preserve"> ইবনুল খাত্তাব রাদিয়াল্লাহু ‘আনহু</w:t>
      </w:r>
      <w:r w:rsidR="000515A5">
        <w:rPr>
          <w:rFonts w:cs="Kalpurush" w:hint="cs"/>
          <w:sz w:val="24"/>
          <w:szCs w:val="24"/>
          <w:cs/>
          <w:lang w:bidi="bn-BD"/>
        </w:rPr>
        <w:t>, তিনি</w:t>
      </w:r>
      <w:r w:rsidRPr="00AA23DA">
        <w:rPr>
          <w:rFonts w:cs="Kalpurush" w:hint="cs"/>
          <w:sz w:val="24"/>
          <w:szCs w:val="24"/>
          <w:cs/>
          <w:lang w:bidi="bn-BD"/>
        </w:rPr>
        <w:t xml:space="preserve"> বলেন:</w:t>
      </w:r>
    </w:p>
    <w:p w:rsidR="00AA23DA" w:rsidRPr="00F44B5D" w:rsidRDefault="00AA23DA" w:rsidP="00C8201C">
      <w:pPr>
        <w:widowControl w:val="0"/>
        <w:autoSpaceDE w:val="0"/>
        <w:autoSpaceDN w:val="0"/>
        <w:adjustRightInd w:val="0"/>
        <w:jc w:val="both"/>
        <w:rPr>
          <w:rFonts w:ascii="Traditional Arabic" w:eastAsia="SimSun" w:cs="Kalpurush"/>
          <w:color w:val="0000FF"/>
          <w:sz w:val="24"/>
          <w:szCs w:val="24"/>
          <w:cs/>
          <w:lang w:eastAsia="zh-CN" w:bidi="bn-BD"/>
        </w:rPr>
      </w:pPr>
      <w:r w:rsidRPr="00AA23DA">
        <w:rPr>
          <w:rFonts w:ascii="Traditional Arabic" w:cs="KFGQPC Uthman Taha Naskh" w:hint="eastAsia"/>
          <w:color w:val="0000FF"/>
          <w:sz w:val="24"/>
          <w:szCs w:val="24"/>
          <w:rtl/>
        </w:rPr>
        <w:t>«</w:t>
      </w:r>
      <w:r w:rsidRPr="00AA23DA">
        <w:rPr>
          <w:rFonts w:ascii="Traditional Arabic" w:eastAsia="SimSun" w:cs="KFGQPC Uthman Taha Naskh"/>
          <w:color w:val="0000FF"/>
          <w:sz w:val="24"/>
          <w:szCs w:val="24"/>
          <w:rtl/>
          <w:lang w:eastAsia="zh-CN"/>
        </w:rPr>
        <w:t>إِنِّي لَأَعْلَمُ أَنَّكَ حَجَرٌ لَا تَضُرُّ</w:t>
      </w:r>
      <w:r w:rsidRPr="00AA23DA">
        <w:rPr>
          <w:rFonts w:ascii="Traditional Arabic" w:eastAsia="SimSun" w:cs="KFGQPC Uthman Taha Naskh" w:hint="cs"/>
          <w:color w:val="0000FF"/>
          <w:sz w:val="24"/>
          <w:szCs w:val="24"/>
          <w:rtl/>
          <w:lang w:eastAsia="zh-CN"/>
        </w:rPr>
        <w:t xml:space="preserve"> و</w:t>
      </w:r>
      <w:r w:rsidRPr="00AA23DA">
        <w:rPr>
          <w:rFonts w:ascii="Traditional Arabic" w:eastAsia="SimSun" w:cs="KFGQPC Uthman Taha Naskh"/>
          <w:color w:val="0000FF"/>
          <w:sz w:val="24"/>
          <w:szCs w:val="24"/>
          <w:rtl/>
          <w:lang w:eastAsia="zh-CN"/>
        </w:rPr>
        <w:t>لَا تَنْفَعُ</w:t>
      </w:r>
      <w:r w:rsidRPr="00AA23DA">
        <w:rPr>
          <w:rFonts w:ascii="Traditional Arabic" w:eastAsia="SimSun" w:cs="KFGQPC Uthman Taha Naskh" w:hint="cs"/>
          <w:color w:val="0000FF"/>
          <w:sz w:val="24"/>
          <w:szCs w:val="24"/>
          <w:rtl/>
          <w:lang w:eastAsia="zh-CN"/>
        </w:rPr>
        <w:t>،</w:t>
      </w:r>
      <w:r w:rsidRPr="00AA23DA">
        <w:rPr>
          <w:rFonts w:ascii="Traditional Arabic" w:eastAsia="SimSun" w:cs="KFGQPC Uthman Taha Naskh"/>
          <w:color w:val="0000FF"/>
          <w:sz w:val="24"/>
          <w:szCs w:val="24"/>
          <w:rtl/>
          <w:lang w:eastAsia="zh-CN"/>
        </w:rPr>
        <w:t xml:space="preserve"> وَلَوْلَا أَنِّي رَأَيْتُ رَسُولَ اللَّهِ صَلَّى اللَّهُ عَلَيْهِ وَسَلَّمَ يُقَبِّلُكَ مَا قَبَّلْتُكَ</w:t>
      </w:r>
      <w:r w:rsidRPr="00AA23DA">
        <w:rPr>
          <w:rFonts w:ascii="Traditional Arabic" w:eastAsia="SimSun" w:cs="KFGQPC Uthman Taha Naskh" w:hint="cs"/>
          <w:color w:val="0000FF"/>
          <w:sz w:val="24"/>
          <w:szCs w:val="24"/>
          <w:rtl/>
          <w:lang w:eastAsia="zh-CN"/>
        </w:rPr>
        <w:t>!</w:t>
      </w:r>
      <w:r w:rsidRPr="00AA23DA">
        <w:rPr>
          <w:rFonts w:ascii="Traditional Arabic" w:cs="KFGQPC Uthman Taha Naskh" w:hint="eastAsia"/>
          <w:color w:val="0000FF"/>
          <w:sz w:val="24"/>
          <w:szCs w:val="24"/>
          <w:rtl/>
        </w:rPr>
        <w:t>»</w:t>
      </w:r>
      <w:r w:rsidRPr="00AA23DA">
        <w:rPr>
          <w:rFonts w:ascii="Traditional Arabic" w:cs="KFGQPC Uthman Taha Naskh"/>
          <w:color w:val="0000FF"/>
          <w:sz w:val="24"/>
          <w:szCs w:val="24"/>
          <w:rtl/>
        </w:rPr>
        <w:t>.</w:t>
      </w:r>
    </w:p>
    <w:p w:rsidR="00AA23DA" w:rsidRPr="00AA23DA" w:rsidRDefault="00AA23DA" w:rsidP="00C8201C">
      <w:pPr>
        <w:widowControl w:val="0"/>
        <w:bidi w:val="0"/>
        <w:jc w:val="both"/>
        <w:rPr>
          <w:rFonts w:cs="Kalpurush"/>
          <w:color w:val="000000"/>
          <w:sz w:val="24"/>
          <w:szCs w:val="24"/>
          <w:cs/>
          <w:lang w:bidi="bn-BD"/>
        </w:rPr>
      </w:pPr>
      <w:r w:rsidRPr="00AA23DA">
        <w:rPr>
          <w:rFonts w:ascii="SutonnyMJ" w:hAnsi="SutonnyMJ" w:cs="Kalpurush" w:hint="cs"/>
          <w:color w:val="000000"/>
          <w:sz w:val="24"/>
          <w:szCs w:val="24"/>
          <w:cs/>
          <w:lang w:bidi="bn-BD"/>
        </w:rPr>
        <w:t xml:space="preserve">“আমি ভালো করেই জানি যে, তুমি একটি পাথর মাত্র, না তুমি কোনো ক্ষতি করতে পার, আর না পার কোনো উপকার </w:t>
      </w:r>
      <w:r>
        <w:rPr>
          <w:rFonts w:ascii="SutonnyMJ" w:hAnsi="SutonnyMJ" w:cs="Kalpurush" w:hint="cs"/>
          <w:color w:val="000000"/>
          <w:sz w:val="24"/>
          <w:szCs w:val="24"/>
          <w:cs/>
          <w:lang w:bidi="bn-BD"/>
        </w:rPr>
        <w:t>করতে।</w:t>
      </w:r>
      <w:r w:rsidRPr="00AA23DA">
        <w:rPr>
          <w:rFonts w:ascii="SutonnyMJ" w:hAnsi="SutonnyMJ" w:cs="Kalpurush" w:hint="cs"/>
          <w:color w:val="000000"/>
          <w:sz w:val="24"/>
          <w:szCs w:val="24"/>
          <w:cs/>
          <w:lang w:bidi="bn-BD"/>
        </w:rPr>
        <w:t xml:space="preserve"> আমি যদি তোমাকে রাসূলুল্লাহ </w:t>
      </w:r>
      <w:r w:rsidRPr="00AA23DA">
        <w:rPr>
          <w:rFonts w:ascii="Kalpurush" w:hAnsi="Kalpurush" w:cs="Kalpurush" w:hint="cs"/>
          <w:sz w:val="24"/>
          <w:szCs w:val="24"/>
          <w:cs/>
          <w:lang w:bidi="bn-BD"/>
        </w:rPr>
        <w:t xml:space="preserve">সাল্লাল্লাহু </w:t>
      </w:r>
      <w:r w:rsidRPr="00AA23DA">
        <w:rPr>
          <w:rFonts w:ascii="Kalpurush" w:hAnsi="Kalpurush" w:cs="Kalpurush" w:hint="cs"/>
          <w:sz w:val="24"/>
          <w:szCs w:val="24"/>
          <w:cs/>
          <w:lang w:bidi="bn-BD"/>
        </w:rPr>
        <w:lastRenderedPageBreak/>
        <w:t>‘আলাইহি ওয়াসাল্লাম কর্তৃক চুম্বন করতে না দেখতাম, তাহলো আমি কখনও তোমাকে চুমু দিতাম না</w:t>
      </w:r>
      <w:r w:rsidRPr="00C8201C">
        <w:rPr>
          <w:rFonts w:ascii="SolaimanLipi" w:hAnsi="SolaimanLipi" w:cs="SolaimanLipi"/>
          <w:color w:val="000000"/>
          <w:sz w:val="24"/>
          <w:szCs w:val="24"/>
          <w:cs/>
          <w:lang w:bidi="hi-IN"/>
        </w:rPr>
        <w:t>।</w:t>
      </w:r>
      <w:r w:rsidRPr="00AA23DA">
        <w:rPr>
          <w:rFonts w:cs="Kalpurush" w:hint="cs"/>
          <w:color w:val="000000"/>
          <w:sz w:val="24"/>
          <w:szCs w:val="24"/>
          <w:cs/>
          <w:lang w:bidi="bn-BD"/>
        </w:rPr>
        <w:t>”</w:t>
      </w:r>
      <w:r w:rsidRPr="00AA23DA">
        <w:rPr>
          <w:rStyle w:val="FootnoteReference"/>
          <w:rFonts w:cs="Kalpurush"/>
          <w:color w:val="000000"/>
          <w:sz w:val="24"/>
          <w:szCs w:val="24"/>
          <w:cs/>
          <w:lang w:bidi="bn-BD"/>
        </w:rPr>
        <w:footnoteReference w:id="8"/>
      </w:r>
    </w:p>
    <w:p w:rsidR="00AA23DA" w:rsidRPr="00AA23DA" w:rsidRDefault="00AA23DA" w:rsidP="000515A5">
      <w:pPr>
        <w:widowControl w:val="0"/>
        <w:bidi w:val="0"/>
        <w:jc w:val="both"/>
        <w:rPr>
          <w:rFonts w:cs="Kalpurush"/>
          <w:sz w:val="24"/>
          <w:szCs w:val="24"/>
          <w:cs/>
          <w:lang w:bidi="bn-BD"/>
        </w:rPr>
      </w:pPr>
      <w:r w:rsidRPr="00AA23DA">
        <w:rPr>
          <w:rFonts w:cs="Kalpurush" w:hint="cs"/>
          <w:b/>
          <w:bCs/>
          <w:sz w:val="24"/>
          <w:szCs w:val="24"/>
          <w:cs/>
          <w:lang w:bidi="bn-BD"/>
        </w:rPr>
        <w:t>৩.</w:t>
      </w:r>
      <w:r w:rsidRPr="00AA23DA">
        <w:rPr>
          <w:rFonts w:cs="Kalpurush" w:hint="cs"/>
          <w:sz w:val="24"/>
          <w:szCs w:val="24"/>
          <w:cs/>
          <w:lang w:bidi="bn-BD"/>
        </w:rPr>
        <w:t xml:space="preserve"> সা‘ঈদ ইবন মানসূর</w:t>
      </w:r>
      <w:r w:rsidR="000515A5">
        <w:rPr>
          <w:rFonts w:cs="Kalpurush" w:hint="cs"/>
          <w:sz w:val="24"/>
          <w:szCs w:val="24"/>
          <w:cs/>
          <w:lang w:bidi="bn-BD"/>
        </w:rPr>
        <w:t xml:space="preserve"> রহ. সাহাবী</w:t>
      </w:r>
      <w:r w:rsidRPr="00AA23DA">
        <w:rPr>
          <w:rFonts w:cs="Kalpurush" w:hint="cs"/>
          <w:sz w:val="24"/>
          <w:szCs w:val="24"/>
          <w:cs/>
          <w:lang w:bidi="bn-BD"/>
        </w:rPr>
        <w:t xml:space="preserve"> ‘ইমরান ইবন হোসাইন রাদিয়াল্লাহু ‘আনহু থেকে বর্ণনা করেন, তিনি বলেন:</w:t>
      </w:r>
    </w:p>
    <w:p w:rsidR="00AA23DA" w:rsidRPr="00AA23DA" w:rsidRDefault="00AA23DA" w:rsidP="00C8201C">
      <w:pPr>
        <w:widowControl w:val="0"/>
        <w:autoSpaceDE w:val="0"/>
        <w:autoSpaceDN w:val="0"/>
        <w:adjustRightInd w:val="0"/>
        <w:jc w:val="both"/>
        <w:rPr>
          <w:rFonts w:ascii="Traditional Arabic" w:eastAsia="SimSun" w:cs="KFGQPC Uthman Taha Naskh"/>
          <w:color w:val="0000FF"/>
          <w:sz w:val="24"/>
          <w:szCs w:val="24"/>
          <w:lang w:eastAsia="zh-CN"/>
        </w:rPr>
      </w:pPr>
      <w:r w:rsidRPr="00AA23DA">
        <w:rPr>
          <w:rFonts w:ascii="Traditional Arabic" w:cs="KFGQPC Uthman Taha Naskh" w:hint="eastAsia"/>
          <w:color w:val="0000FF"/>
          <w:sz w:val="24"/>
          <w:szCs w:val="24"/>
          <w:rtl/>
        </w:rPr>
        <w:t>«</w:t>
      </w:r>
      <w:r w:rsidRPr="00AA23DA">
        <w:rPr>
          <w:rFonts w:ascii="Traditional Arabic" w:eastAsia="SimSun" w:cs="KFGQPC Uthman Taha Naskh"/>
          <w:color w:val="0000FF"/>
          <w:sz w:val="24"/>
          <w:szCs w:val="24"/>
          <w:rtl/>
          <w:lang w:eastAsia="zh-CN"/>
        </w:rPr>
        <w:t>أنهم كانوا يتذاكرون الحديث</w:t>
      </w:r>
      <w:r w:rsidRPr="00AA23DA">
        <w:rPr>
          <w:rFonts w:ascii="Traditional Arabic" w:eastAsia="SimSun" w:cs="KFGQPC Uthman Taha Naskh" w:hint="cs"/>
          <w:color w:val="0000FF"/>
          <w:sz w:val="24"/>
          <w:szCs w:val="24"/>
          <w:rtl/>
          <w:lang w:eastAsia="zh-CN"/>
        </w:rPr>
        <w:t>،</w:t>
      </w:r>
      <w:r w:rsidRPr="00AA23DA">
        <w:rPr>
          <w:rFonts w:ascii="Traditional Arabic" w:eastAsia="SimSun" w:cs="KFGQPC Uthman Taha Naskh"/>
          <w:color w:val="0000FF"/>
          <w:sz w:val="24"/>
          <w:szCs w:val="24"/>
          <w:rtl/>
          <w:lang w:eastAsia="zh-CN"/>
        </w:rPr>
        <w:t xml:space="preserve"> فقال رجل</w:t>
      </w:r>
      <w:r w:rsidRPr="00AA23DA">
        <w:rPr>
          <w:rFonts w:ascii="Traditional Arabic" w:eastAsia="SimSun" w:cs="KFGQPC Uthman Taha Naskh" w:hint="cs"/>
          <w:color w:val="0000FF"/>
          <w:sz w:val="24"/>
          <w:szCs w:val="24"/>
          <w:rtl/>
          <w:lang w:eastAsia="zh-CN"/>
        </w:rPr>
        <w:t>:</w:t>
      </w:r>
      <w:r w:rsidRPr="00AA23DA">
        <w:rPr>
          <w:rFonts w:ascii="Traditional Arabic" w:eastAsia="SimSun" w:cs="KFGQPC Uthman Taha Naskh"/>
          <w:color w:val="0000FF"/>
          <w:sz w:val="24"/>
          <w:szCs w:val="24"/>
          <w:rtl/>
          <w:lang w:eastAsia="zh-CN"/>
        </w:rPr>
        <w:t xml:space="preserve"> دعونا من هذا</w:t>
      </w:r>
      <w:r w:rsidRPr="00AA23DA">
        <w:rPr>
          <w:rFonts w:ascii="Traditional Arabic" w:eastAsia="SimSun" w:cs="KFGQPC Uthman Taha Naskh" w:hint="cs"/>
          <w:color w:val="0000FF"/>
          <w:sz w:val="24"/>
          <w:szCs w:val="24"/>
          <w:rtl/>
          <w:lang w:eastAsia="zh-CN"/>
        </w:rPr>
        <w:t>،</w:t>
      </w:r>
      <w:r w:rsidRPr="00AA23DA">
        <w:rPr>
          <w:rFonts w:ascii="Traditional Arabic" w:eastAsia="SimSun" w:cs="KFGQPC Uthman Taha Naskh"/>
          <w:color w:val="0000FF"/>
          <w:sz w:val="24"/>
          <w:szCs w:val="24"/>
          <w:rtl/>
          <w:lang w:eastAsia="zh-CN"/>
        </w:rPr>
        <w:t xml:space="preserve"> وجيئونا بكتاب الله</w:t>
      </w:r>
      <w:r w:rsidRPr="00AA23DA">
        <w:rPr>
          <w:rFonts w:ascii="Traditional Arabic" w:eastAsia="SimSun" w:cs="KFGQPC Uthman Taha Naskh" w:hint="cs"/>
          <w:color w:val="0000FF"/>
          <w:sz w:val="24"/>
          <w:szCs w:val="24"/>
          <w:rtl/>
          <w:lang w:eastAsia="zh-CN"/>
        </w:rPr>
        <w:t>،</w:t>
      </w:r>
      <w:r w:rsidRPr="00AA23DA">
        <w:rPr>
          <w:rFonts w:ascii="Traditional Arabic" w:eastAsia="SimSun" w:cs="KFGQPC Uthman Taha Naskh"/>
          <w:color w:val="0000FF"/>
          <w:sz w:val="24"/>
          <w:szCs w:val="24"/>
          <w:rtl/>
          <w:lang w:eastAsia="zh-CN"/>
        </w:rPr>
        <w:t xml:space="preserve"> فقال عمران</w:t>
      </w:r>
      <w:r w:rsidRPr="00AA23DA">
        <w:rPr>
          <w:rFonts w:ascii="Traditional Arabic" w:eastAsia="SimSun" w:cs="KFGQPC Uthman Taha Naskh" w:hint="cs"/>
          <w:color w:val="0000FF"/>
          <w:sz w:val="24"/>
          <w:szCs w:val="24"/>
          <w:rtl/>
          <w:lang w:eastAsia="zh-CN"/>
        </w:rPr>
        <w:t>:</w:t>
      </w:r>
      <w:r w:rsidRPr="00AA23DA">
        <w:rPr>
          <w:rFonts w:ascii="Traditional Arabic" w:eastAsia="SimSun" w:cs="KFGQPC Uthman Taha Naskh"/>
          <w:color w:val="0000FF"/>
          <w:sz w:val="24"/>
          <w:szCs w:val="24"/>
          <w:rtl/>
          <w:lang w:eastAsia="zh-CN"/>
        </w:rPr>
        <w:t xml:space="preserve"> إنك أحمق</w:t>
      </w:r>
      <w:r w:rsidRPr="00AA23DA">
        <w:rPr>
          <w:rFonts w:ascii="Traditional Arabic" w:eastAsia="SimSun" w:cs="KFGQPC Uthman Taha Naskh" w:hint="cs"/>
          <w:color w:val="0000FF"/>
          <w:sz w:val="24"/>
          <w:szCs w:val="24"/>
          <w:rtl/>
          <w:lang w:eastAsia="zh-CN"/>
        </w:rPr>
        <w:t>؛</w:t>
      </w:r>
      <w:r w:rsidRPr="00AA23DA">
        <w:rPr>
          <w:rFonts w:ascii="Traditional Arabic" w:eastAsia="SimSun" w:cs="KFGQPC Uthman Taha Naskh"/>
          <w:color w:val="0000FF"/>
          <w:sz w:val="24"/>
          <w:szCs w:val="24"/>
          <w:rtl/>
          <w:lang w:eastAsia="zh-CN"/>
        </w:rPr>
        <w:t xml:space="preserve"> أتجد في كتاب الله الصلاة مفسرة</w:t>
      </w:r>
      <w:r w:rsidRPr="00AA23DA">
        <w:rPr>
          <w:rFonts w:ascii="Traditional Arabic" w:eastAsia="SimSun" w:cs="KFGQPC Uthman Taha Naskh" w:hint="cs"/>
          <w:color w:val="0000FF"/>
          <w:sz w:val="24"/>
          <w:szCs w:val="24"/>
          <w:rtl/>
          <w:lang w:eastAsia="zh-CN"/>
        </w:rPr>
        <w:t>؟</w:t>
      </w:r>
      <w:r w:rsidRPr="00AA23DA">
        <w:rPr>
          <w:rFonts w:ascii="Traditional Arabic" w:eastAsia="SimSun" w:cs="KFGQPC Uthman Taha Naskh"/>
          <w:color w:val="0000FF"/>
          <w:sz w:val="24"/>
          <w:szCs w:val="24"/>
          <w:rtl/>
          <w:lang w:eastAsia="zh-CN"/>
        </w:rPr>
        <w:t xml:space="preserve"> أتجد في كتاب الله الصوم مفسرا</w:t>
      </w:r>
      <w:r w:rsidRPr="00AA23DA">
        <w:rPr>
          <w:rFonts w:ascii="Traditional Arabic" w:eastAsia="SimSun" w:cs="KFGQPC Uthman Taha Naskh" w:hint="cs"/>
          <w:color w:val="0000FF"/>
          <w:sz w:val="24"/>
          <w:szCs w:val="24"/>
          <w:rtl/>
          <w:lang w:eastAsia="zh-CN"/>
        </w:rPr>
        <w:t>ً؟</w:t>
      </w:r>
      <w:r w:rsidRPr="00AA23DA">
        <w:rPr>
          <w:rFonts w:ascii="Traditional Arabic" w:eastAsia="SimSun" w:cs="KFGQPC Uthman Taha Naskh"/>
          <w:color w:val="0000FF"/>
          <w:sz w:val="24"/>
          <w:szCs w:val="24"/>
          <w:rtl/>
          <w:lang w:eastAsia="zh-CN"/>
        </w:rPr>
        <w:t xml:space="preserve"> إن هذا القرآن أحكم ذلك</w:t>
      </w:r>
      <w:r w:rsidRPr="00AA23DA">
        <w:rPr>
          <w:rFonts w:ascii="Traditional Arabic" w:eastAsia="SimSun" w:cs="KFGQPC Uthman Taha Naskh" w:hint="cs"/>
          <w:color w:val="0000FF"/>
          <w:sz w:val="24"/>
          <w:szCs w:val="24"/>
          <w:rtl/>
          <w:lang w:eastAsia="zh-CN"/>
        </w:rPr>
        <w:t>،</w:t>
      </w:r>
      <w:r w:rsidRPr="00AA23DA">
        <w:rPr>
          <w:rFonts w:ascii="Traditional Arabic" w:eastAsia="SimSun" w:cs="KFGQPC Uthman Taha Naskh"/>
          <w:color w:val="0000FF"/>
          <w:sz w:val="24"/>
          <w:szCs w:val="24"/>
          <w:rtl/>
          <w:lang w:eastAsia="zh-CN"/>
        </w:rPr>
        <w:t xml:space="preserve"> والسنة تفس</w:t>
      </w:r>
      <w:r w:rsidRPr="00AA23DA">
        <w:rPr>
          <w:rFonts w:ascii="Traditional Arabic" w:eastAsia="SimSun" w:cs="KFGQPC Uthman Taha Naskh" w:hint="cs"/>
          <w:color w:val="0000FF"/>
          <w:sz w:val="24"/>
          <w:szCs w:val="24"/>
          <w:rtl/>
          <w:lang w:eastAsia="zh-CN"/>
        </w:rPr>
        <w:t>ِّ</w:t>
      </w:r>
      <w:r w:rsidRPr="00AA23DA">
        <w:rPr>
          <w:rFonts w:ascii="Traditional Arabic" w:eastAsia="SimSun" w:cs="KFGQPC Uthman Taha Naskh"/>
          <w:color w:val="0000FF"/>
          <w:sz w:val="24"/>
          <w:szCs w:val="24"/>
          <w:rtl/>
          <w:lang w:eastAsia="zh-CN"/>
        </w:rPr>
        <w:t>ر</w:t>
      </w:r>
      <w:r w:rsidRPr="00AA23DA">
        <w:rPr>
          <w:rFonts w:ascii="Traditional Arabic" w:eastAsia="SimSun" w:cs="KFGQPC Uthman Taha Naskh" w:hint="cs"/>
          <w:color w:val="0000FF"/>
          <w:sz w:val="24"/>
          <w:szCs w:val="24"/>
          <w:rtl/>
          <w:lang w:eastAsia="zh-CN"/>
        </w:rPr>
        <w:t>ه</w:t>
      </w:r>
      <w:r w:rsidRPr="00AA23DA">
        <w:rPr>
          <w:rFonts w:ascii="Traditional Arabic" w:cs="KFGQPC Uthman Taha Naskh" w:hint="eastAsia"/>
          <w:color w:val="0000FF"/>
          <w:sz w:val="24"/>
          <w:szCs w:val="24"/>
          <w:rtl/>
        </w:rPr>
        <w:t>»</w:t>
      </w:r>
      <w:r w:rsidRPr="00AA23DA">
        <w:rPr>
          <w:rFonts w:ascii="Traditional Arabic" w:cs="KFGQPC Uthman Taha Naskh"/>
          <w:color w:val="0000FF"/>
          <w:sz w:val="24"/>
          <w:szCs w:val="24"/>
          <w:rtl/>
        </w:rPr>
        <w:t>.</w:t>
      </w:r>
    </w:p>
    <w:p w:rsidR="00AA23DA" w:rsidRPr="00AA23DA" w:rsidRDefault="00AA23DA" w:rsidP="000515A5">
      <w:pPr>
        <w:widowControl w:val="0"/>
        <w:bidi w:val="0"/>
        <w:jc w:val="both"/>
        <w:rPr>
          <w:rFonts w:cs="Kalpurush"/>
          <w:sz w:val="24"/>
          <w:szCs w:val="24"/>
          <w:cs/>
          <w:lang w:bidi="bn-BD"/>
        </w:rPr>
      </w:pPr>
      <w:r w:rsidRPr="00AA23DA">
        <w:rPr>
          <w:rFonts w:cs="Kalpurush" w:hint="cs"/>
          <w:sz w:val="24"/>
          <w:szCs w:val="24"/>
          <w:cs/>
          <w:lang w:bidi="bn-BD"/>
        </w:rPr>
        <w:t>“তারা</w:t>
      </w:r>
      <w:r>
        <w:rPr>
          <w:rFonts w:cs="Kalpurush" w:hint="cs"/>
          <w:sz w:val="24"/>
          <w:szCs w:val="24"/>
          <w:cs/>
          <w:lang w:bidi="bn-BD"/>
        </w:rPr>
        <w:t xml:space="preserve"> হাদীস</w:t>
      </w:r>
      <w:r w:rsidRPr="00AA23DA">
        <w:rPr>
          <w:rFonts w:cs="Kalpurush" w:hint="cs"/>
          <w:sz w:val="24"/>
          <w:szCs w:val="24"/>
          <w:cs/>
          <w:lang w:bidi="bn-BD"/>
        </w:rPr>
        <w:t xml:space="preserve"> নিয়ে আলোচনা করছিলেন, তখন এক ব্যক্তি বলল: আমাদের নিকট এ বিষয়ে আলোচনা করা থেকে বিরত থাক এবং আমাদের নিকট </w:t>
      </w:r>
      <w:r>
        <w:rPr>
          <w:rFonts w:cs="Kalpurush" w:hint="cs"/>
          <w:sz w:val="24"/>
          <w:szCs w:val="24"/>
          <w:cs/>
          <w:lang w:bidi="bn-BD"/>
        </w:rPr>
        <w:t>আল্লাহর কিতাব তথা কুরআন নিয়ে আস।</w:t>
      </w:r>
      <w:r w:rsidRPr="00AA23DA">
        <w:rPr>
          <w:rFonts w:cs="Kalpurush" w:hint="cs"/>
          <w:sz w:val="24"/>
          <w:szCs w:val="24"/>
          <w:cs/>
          <w:lang w:bidi="bn-BD"/>
        </w:rPr>
        <w:t xml:space="preserve"> জবাবে ‘ইমরান বললেন: </w:t>
      </w:r>
      <w:r>
        <w:rPr>
          <w:rFonts w:cs="Kalpurush" w:hint="cs"/>
          <w:sz w:val="24"/>
          <w:szCs w:val="24"/>
          <w:cs/>
          <w:lang w:bidi="bn-BD"/>
        </w:rPr>
        <w:t>তুমি একটা আহাম্মক।</w:t>
      </w:r>
      <w:r w:rsidRPr="00AA23DA">
        <w:rPr>
          <w:rFonts w:cs="Kalpurush" w:hint="cs"/>
          <w:sz w:val="24"/>
          <w:szCs w:val="24"/>
          <w:cs/>
          <w:lang w:bidi="bn-BD"/>
        </w:rPr>
        <w:t xml:space="preserve"> তুমি কি আল্লাহর কিতাব আল-</w:t>
      </w:r>
      <w:r w:rsidRPr="00AA23DA">
        <w:rPr>
          <w:rFonts w:cs="Kalpurush" w:hint="cs"/>
          <w:sz w:val="24"/>
          <w:szCs w:val="24"/>
          <w:cs/>
          <w:lang w:bidi="bn-BD"/>
        </w:rPr>
        <w:lastRenderedPageBreak/>
        <w:t>কুরআনের মধ্যে সালাতে বিষয়টি বিস্তারিতভাবে পাবে? তুমি কি আল্লাহর কিতাবের মধ্যে সাওমের বিষয়টিকে বিস্তারিতভাবে পাবে? আল-কুরআনুল কারীম এ বিষয়ে বিধান বা সিদ্ধান্ত প্রদান করেছে; আর সুন্নাহ তা</w:t>
      </w:r>
      <w:r w:rsidR="000515A5">
        <w:rPr>
          <w:rFonts w:cs="Kalpurush" w:hint="cs"/>
          <w:sz w:val="24"/>
          <w:szCs w:val="24"/>
          <w:cs/>
          <w:lang w:bidi="bn-BD"/>
        </w:rPr>
        <w:t>কে</w:t>
      </w:r>
      <w:r w:rsidRPr="00AA23DA">
        <w:rPr>
          <w:rFonts w:cs="Kalpurush" w:hint="cs"/>
          <w:sz w:val="24"/>
          <w:szCs w:val="24"/>
          <w:cs/>
          <w:lang w:bidi="bn-BD"/>
        </w:rPr>
        <w:t xml:space="preserve"> বিস্তারিতভাবে ব্যাখ্যা করেছে।”</w:t>
      </w:r>
    </w:p>
    <w:p w:rsidR="00AA23DA" w:rsidRPr="00AA23DA" w:rsidRDefault="00AA23DA" w:rsidP="00C8201C">
      <w:pPr>
        <w:widowControl w:val="0"/>
        <w:bidi w:val="0"/>
        <w:jc w:val="both"/>
        <w:rPr>
          <w:rFonts w:cs="Kalpurush"/>
          <w:sz w:val="24"/>
          <w:szCs w:val="24"/>
          <w:cs/>
          <w:lang w:bidi="bn-BD"/>
        </w:rPr>
      </w:pPr>
      <w:r w:rsidRPr="00AA23DA">
        <w:rPr>
          <w:rFonts w:cs="Kalpurush" w:hint="cs"/>
          <w:b/>
          <w:bCs/>
          <w:sz w:val="24"/>
          <w:szCs w:val="24"/>
          <w:cs/>
          <w:lang w:bidi="bn-BD"/>
        </w:rPr>
        <w:t>৪.</w:t>
      </w:r>
      <w:r w:rsidRPr="00AA23DA">
        <w:rPr>
          <w:rFonts w:cs="Kalpurush" w:hint="cs"/>
          <w:sz w:val="24"/>
          <w:szCs w:val="24"/>
          <w:cs/>
          <w:lang w:bidi="bn-BD"/>
        </w:rPr>
        <w:t xml:space="preserve"> আর এই তো আলী ইবন আবি তালিব রাদিয়াল্লাহু ‘আনহু</w:t>
      </w:r>
      <w:r w:rsidR="000515A5">
        <w:rPr>
          <w:rFonts w:cs="Kalpurush" w:hint="cs"/>
          <w:sz w:val="24"/>
          <w:szCs w:val="24"/>
          <w:cs/>
          <w:lang w:bidi="bn-BD"/>
        </w:rPr>
        <w:t>, তিনি</w:t>
      </w:r>
      <w:r w:rsidRPr="00AA23DA">
        <w:rPr>
          <w:rFonts w:cs="Kalpurush" w:hint="cs"/>
          <w:sz w:val="24"/>
          <w:szCs w:val="24"/>
          <w:cs/>
          <w:lang w:bidi="bn-BD"/>
        </w:rPr>
        <w:t xml:space="preserve"> বলেন:</w:t>
      </w:r>
    </w:p>
    <w:p w:rsidR="00AA23DA" w:rsidRPr="00AA23DA" w:rsidRDefault="00AA23DA" w:rsidP="00C8201C">
      <w:pPr>
        <w:widowControl w:val="0"/>
        <w:autoSpaceDE w:val="0"/>
        <w:autoSpaceDN w:val="0"/>
        <w:adjustRightInd w:val="0"/>
        <w:jc w:val="both"/>
        <w:rPr>
          <w:rFonts w:ascii="Traditional Arabic" w:eastAsia="SimSun" w:cs="KFGQPC Uthman Taha Naskh"/>
          <w:color w:val="0000FF"/>
          <w:sz w:val="24"/>
          <w:szCs w:val="24"/>
          <w:cs/>
          <w:lang w:eastAsia="zh-CN" w:bidi="bn-BD"/>
        </w:rPr>
      </w:pPr>
      <w:r w:rsidRPr="00AA23DA">
        <w:rPr>
          <w:rFonts w:ascii="Traditional Arabic" w:cs="KFGQPC Uthman Taha Naskh" w:hint="eastAsia"/>
          <w:color w:val="0000FF"/>
          <w:sz w:val="24"/>
          <w:szCs w:val="24"/>
          <w:rtl/>
        </w:rPr>
        <w:t>«</w:t>
      </w:r>
      <w:r w:rsidRPr="00AA23DA">
        <w:rPr>
          <w:rFonts w:ascii="Traditional Arabic" w:eastAsia="SimSun" w:cs="KFGQPC Uthman Taha Naskh"/>
          <w:color w:val="0000FF"/>
          <w:sz w:val="24"/>
          <w:szCs w:val="24"/>
          <w:rtl/>
          <w:lang w:eastAsia="zh-CN"/>
        </w:rPr>
        <w:t>مَا كُنْتُ لِأَدَعَ سُنّةَ رَسُولِ اللّهِ صَلّى اللّهُ عَلَيْهِ وَسَلّمَ لِقَوْلِ أَحَدٍ مِنَ النَّاسِ</w:t>
      </w:r>
      <w:r w:rsidRPr="00AA23DA">
        <w:rPr>
          <w:rFonts w:ascii="Traditional Arabic" w:cs="KFGQPC Uthman Taha Naskh" w:hint="eastAsia"/>
          <w:color w:val="0000FF"/>
          <w:sz w:val="24"/>
          <w:szCs w:val="24"/>
          <w:rtl/>
        </w:rPr>
        <w:t>»</w:t>
      </w:r>
      <w:r w:rsidRPr="00AA23DA">
        <w:rPr>
          <w:rFonts w:ascii="Traditional Arabic" w:cs="KFGQPC Uthman Taha Naskh"/>
          <w:color w:val="0000FF"/>
          <w:sz w:val="24"/>
          <w:szCs w:val="24"/>
          <w:rtl/>
        </w:rPr>
        <w:t>.</w:t>
      </w:r>
    </w:p>
    <w:p w:rsidR="00AA23DA" w:rsidRPr="00AA23DA" w:rsidRDefault="00AA23DA" w:rsidP="00C8201C">
      <w:pPr>
        <w:widowControl w:val="0"/>
        <w:bidi w:val="0"/>
        <w:jc w:val="both"/>
        <w:rPr>
          <w:rFonts w:cs="Kalpurush"/>
          <w:color w:val="000000"/>
          <w:sz w:val="24"/>
          <w:szCs w:val="24"/>
          <w:lang w:bidi="bn-BD"/>
        </w:rPr>
      </w:pPr>
      <w:r w:rsidRPr="00AA23DA">
        <w:rPr>
          <w:rFonts w:ascii="SutonnyMJ" w:hAnsi="SutonnyMJ" w:cs="Kalpurush" w:hint="cs"/>
          <w:color w:val="000000"/>
          <w:sz w:val="24"/>
          <w:szCs w:val="24"/>
          <w:cs/>
          <w:lang w:bidi="bn-BD"/>
        </w:rPr>
        <w:t xml:space="preserve">“আমি কোনো মানুষের কথায় রাসূলুল্লাহ </w:t>
      </w:r>
      <w:r w:rsidRPr="00AA23DA">
        <w:rPr>
          <w:rFonts w:ascii="Kalpurush" w:hAnsi="Kalpurush" w:cs="Kalpurush" w:hint="cs"/>
          <w:sz w:val="24"/>
          <w:szCs w:val="24"/>
          <w:cs/>
          <w:lang w:bidi="bn-BD"/>
        </w:rPr>
        <w:t>সাল্লাল্লাহু ‘আলাইহি ওয়াসাল্লামের সুন্নাতকে ছেড়ে দিতে পারি না</w:t>
      </w:r>
      <w:r w:rsidRPr="00C8201C">
        <w:rPr>
          <w:rFonts w:ascii="SolaimanLipi" w:hAnsi="SolaimanLipi" w:cs="SolaimanLipi"/>
          <w:color w:val="000000"/>
          <w:sz w:val="24"/>
          <w:szCs w:val="24"/>
          <w:cs/>
          <w:lang w:bidi="hi-IN"/>
        </w:rPr>
        <w:t>।</w:t>
      </w:r>
      <w:r w:rsidRPr="00AA23DA">
        <w:rPr>
          <w:rFonts w:cs="Kalpurush" w:hint="cs"/>
          <w:color w:val="000000"/>
          <w:sz w:val="24"/>
          <w:szCs w:val="24"/>
          <w:cs/>
          <w:lang w:bidi="bn-BD"/>
        </w:rPr>
        <w:t>”</w:t>
      </w:r>
      <w:r w:rsidRPr="00AA23DA">
        <w:rPr>
          <w:rStyle w:val="FootnoteReference"/>
          <w:rFonts w:cs="Kalpurush"/>
          <w:color w:val="000000"/>
          <w:sz w:val="24"/>
          <w:szCs w:val="24"/>
          <w:cs/>
          <w:lang w:bidi="bn-BD"/>
        </w:rPr>
        <w:footnoteReference w:id="9"/>
      </w:r>
    </w:p>
    <w:p w:rsidR="00AA23DA" w:rsidRPr="00AA23DA" w:rsidRDefault="00AA23DA" w:rsidP="00C8201C">
      <w:pPr>
        <w:widowControl w:val="0"/>
        <w:bidi w:val="0"/>
        <w:jc w:val="both"/>
        <w:rPr>
          <w:rFonts w:cs="Kalpurush"/>
          <w:sz w:val="24"/>
          <w:szCs w:val="24"/>
          <w:cs/>
          <w:lang w:bidi="bn-BD"/>
        </w:rPr>
      </w:pPr>
      <w:r w:rsidRPr="00AA23DA">
        <w:rPr>
          <w:rFonts w:cs="Kalpurush" w:hint="cs"/>
          <w:b/>
          <w:bCs/>
          <w:sz w:val="24"/>
          <w:szCs w:val="24"/>
          <w:cs/>
          <w:lang w:bidi="bn-BD"/>
        </w:rPr>
        <w:t>৫.</w:t>
      </w:r>
      <w:r w:rsidRPr="00AA23DA">
        <w:rPr>
          <w:rFonts w:cs="Kalpurush" w:hint="cs"/>
          <w:sz w:val="24"/>
          <w:szCs w:val="24"/>
          <w:cs/>
          <w:lang w:bidi="bn-BD"/>
        </w:rPr>
        <w:t xml:space="preserve"> আলী ইবন আবি তালিব রাদিয়াল্লাহু ‘আনহু আরও </w:t>
      </w:r>
      <w:r w:rsidRPr="00AA23DA">
        <w:rPr>
          <w:rFonts w:cs="Kalpurush" w:hint="cs"/>
          <w:sz w:val="24"/>
          <w:szCs w:val="24"/>
          <w:cs/>
          <w:lang w:bidi="bn-BD"/>
        </w:rPr>
        <w:lastRenderedPageBreak/>
        <w:t>বলেন:</w:t>
      </w:r>
    </w:p>
    <w:p w:rsidR="00AA23DA" w:rsidRPr="00AA23DA" w:rsidRDefault="00AA23DA" w:rsidP="00C8201C">
      <w:pPr>
        <w:widowControl w:val="0"/>
        <w:autoSpaceDE w:val="0"/>
        <w:autoSpaceDN w:val="0"/>
        <w:adjustRightInd w:val="0"/>
        <w:jc w:val="both"/>
        <w:rPr>
          <w:rFonts w:ascii="Traditional Arabic" w:eastAsia="SimSun" w:cs="KFGQPC Uthman Taha Naskh"/>
          <w:color w:val="0000FF"/>
          <w:sz w:val="24"/>
          <w:szCs w:val="24"/>
          <w:cs/>
          <w:lang w:eastAsia="zh-CN" w:bidi="bn-BD"/>
        </w:rPr>
      </w:pPr>
      <w:r w:rsidRPr="00AA23DA">
        <w:rPr>
          <w:rFonts w:ascii="Traditional Arabic" w:cs="KFGQPC Uthman Taha Naskh" w:hint="eastAsia"/>
          <w:color w:val="0000FF"/>
          <w:sz w:val="24"/>
          <w:szCs w:val="24"/>
          <w:rtl/>
        </w:rPr>
        <w:t>«</w:t>
      </w:r>
      <w:r w:rsidRPr="00AA23DA">
        <w:rPr>
          <w:rFonts w:ascii="Traditional Arabic" w:eastAsia="SimSun" w:cs="KFGQPC Uthman Taha Naskh"/>
          <w:color w:val="0000FF"/>
          <w:sz w:val="24"/>
          <w:szCs w:val="24"/>
          <w:rtl/>
          <w:lang w:eastAsia="zh-CN"/>
        </w:rPr>
        <w:t>لَو كانَ الدِّينُ بالرأْي، لَكانَ باطنُ الخُفين أَحَقَّ بالمَسْحِ منْ ظاهِرهِما وَلَكِنْ رأَيتُ رَسُولَ اللهِ صلى الله عليه وسلم يَمْسَحُ عَلَى ظاهِرهِما</w:t>
      </w:r>
      <w:r w:rsidRPr="00AA23DA">
        <w:rPr>
          <w:rFonts w:ascii="Traditional Arabic" w:cs="KFGQPC Uthman Taha Naskh" w:hint="eastAsia"/>
          <w:color w:val="0000FF"/>
          <w:sz w:val="24"/>
          <w:szCs w:val="24"/>
          <w:rtl/>
        </w:rPr>
        <w:t>»</w:t>
      </w:r>
      <w:r w:rsidRPr="00AA23DA">
        <w:rPr>
          <w:rFonts w:ascii="Traditional Arabic" w:cs="KFGQPC Uthman Taha Naskh"/>
          <w:color w:val="0000FF"/>
          <w:sz w:val="24"/>
          <w:szCs w:val="24"/>
          <w:rtl/>
        </w:rPr>
        <w:t>.</w:t>
      </w:r>
    </w:p>
    <w:p w:rsidR="00AA23DA" w:rsidRPr="00AA23DA" w:rsidRDefault="00AA23DA" w:rsidP="00C8201C">
      <w:pPr>
        <w:widowControl w:val="0"/>
        <w:bidi w:val="0"/>
        <w:jc w:val="both"/>
        <w:rPr>
          <w:rFonts w:cs="Kalpurush"/>
          <w:color w:val="000000"/>
          <w:sz w:val="24"/>
          <w:szCs w:val="24"/>
          <w:lang w:bidi="bn-BD"/>
        </w:rPr>
      </w:pPr>
      <w:r w:rsidRPr="00AA23DA">
        <w:rPr>
          <w:rFonts w:ascii="SutonnyMJ" w:hAnsi="SutonnyMJ" w:cs="Kalpurush" w:hint="cs"/>
          <w:color w:val="000000"/>
          <w:sz w:val="24"/>
          <w:szCs w:val="24"/>
          <w:cs/>
          <w:lang w:bidi="bn-BD"/>
        </w:rPr>
        <w:t xml:space="preserve">“যদি দীনের বিষয়টি যুক্তি-তর্কের দ্বারা পরিচালিত হত, তাহলে মোজাদ্বয়ের বাইরের অংশের চেয়ে ভিতরের অংশ মাসেহ করার বিষয়টি অগ্রধিকার পাওয়ার মত ছিল; কিন্তু আমি রাসূলুল্লাহ </w:t>
      </w:r>
      <w:r w:rsidRPr="00AA23DA">
        <w:rPr>
          <w:rFonts w:ascii="Kalpurush" w:hAnsi="Kalpurush" w:cs="Kalpurush" w:hint="cs"/>
          <w:sz w:val="24"/>
          <w:szCs w:val="24"/>
          <w:cs/>
          <w:lang w:bidi="bn-BD"/>
        </w:rPr>
        <w:t xml:space="preserve">সাল্লাল্লাহু ‘আলাইহি ওয়াসাল্লামকে মোজার </w:t>
      </w:r>
      <w:r w:rsidRPr="00AA23DA">
        <w:rPr>
          <w:rFonts w:ascii="SutonnyMJ" w:hAnsi="SutonnyMJ" w:cs="Kalpurush" w:hint="cs"/>
          <w:color w:val="000000"/>
          <w:sz w:val="24"/>
          <w:szCs w:val="24"/>
          <w:cs/>
          <w:lang w:bidi="bn-BD"/>
        </w:rPr>
        <w:t>বাইরের অংশে মাসেহ করতে দেখেছি</w:t>
      </w:r>
      <w:r w:rsidRPr="00C8201C">
        <w:rPr>
          <w:rFonts w:ascii="SolaimanLipi" w:hAnsi="SolaimanLipi" w:cs="SolaimanLipi"/>
          <w:color w:val="000000"/>
          <w:sz w:val="24"/>
          <w:szCs w:val="24"/>
          <w:cs/>
          <w:lang w:bidi="hi-IN"/>
        </w:rPr>
        <w:t>।</w:t>
      </w:r>
      <w:r w:rsidRPr="00AA23DA">
        <w:rPr>
          <w:rFonts w:cs="Kalpurush" w:hint="cs"/>
          <w:color w:val="000000"/>
          <w:sz w:val="24"/>
          <w:szCs w:val="24"/>
          <w:cs/>
          <w:lang w:bidi="bn-BD"/>
        </w:rPr>
        <w:t>”</w:t>
      </w:r>
      <w:r w:rsidRPr="00AA23DA">
        <w:rPr>
          <w:rStyle w:val="FootnoteReference"/>
          <w:rFonts w:cs="Kalpurush"/>
          <w:color w:val="000000"/>
          <w:sz w:val="24"/>
          <w:szCs w:val="24"/>
          <w:cs/>
          <w:lang w:bidi="bn-BD"/>
        </w:rPr>
        <w:footnoteReference w:id="10"/>
      </w:r>
    </w:p>
    <w:p w:rsidR="00AA23DA" w:rsidRPr="00AA23DA" w:rsidRDefault="00AA23DA" w:rsidP="000515A5">
      <w:pPr>
        <w:widowControl w:val="0"/>
        <w:bidi w:val="0"/>
        <w:jc w:val="both"/>
        <w:rPr>
          <w:rFonts w:cs="Kalpurush"/>
          <w:sz w:val="24"/>
          <w:szCs w:val="24"/>
          <w:cs/>
          <w:lang w:bidi="bn-BD"/>
        </w:rPr>
      </w:pPr>
      <w:r w:rsidRPr="00AA23DA">
        <w:rPr>
          <w:rFonts w:cs="Kalpurush" w:hint="cs"/>
          <w:b/>
          <w:bCs/>
          <w:sz w:val="24"/>
          <w:szCs w:val="24"/>
          <w:cs/>
          <w:lang w:bidi="bn-BD"/>
        </w:rPr>
        <w:t>৬.</w:t>
      </w:r>
      <w:r w:rsidRPr="00AA23DA">
        <w:rPr>
          <w:rFonts w:cs="Kalpurush" w:hint="cs"/>
          <w:sz w:val="24"/>
          <w:szCs w:val="24"/>
          <w:cs/>
          <w:lang w:bidi="bn-BD"/>
        </w:rPr>
        <w:t xml:space="preserve"> আবদুল্লাহ ইবন মাস‘উদ রাদিয়াল্লাহু ‘আনহু বলেন:</w:t>
      </w:r>
    </w:p>
    <w:p w:rsidR="00AA23DA" w:rsidRPr="00AA23DA" w:rsidRDefault="00AA23DA" w:rsidP="00C8201C">
      <w:pPr>
        <w:widowControl w:val="0"/>
        <w:autoSpaceDE w:val="0"/>
        <w:autoSpaceDN w:val="0"/>
        <w:adjustRightInd w:val="0"/>
        <w:jc w:val="both"/>
        <w:rPr>
          <w:rFonts w:ascii="Traditional Arabic" w:eastAsia="SimSun" w:cs="KFGQPC Uthman Taha Naskh"/>
          <w:color w:val="0000FF"/>
          <w:sz w:val="24"/>
          <w:szCs w:val="24"/>
          <w:cs/>
          <w:lang w:eastAsia="zh-CN" w:bidi="bn-BD"/>
        </w:rPr>
      </w:pPr>
      <w:r w:rsidRPr="00AA23DA">
        <w:rPr>
          <w:rFonts w:ascii="Traditional Arabic" w:cs="KFGQPC Uthman Taha Naskh" w:hint="eastAsia"/>
          <w:color w:val="0000FF"/>
          <w:sz w:val="24"/>
          <w:szCs w:val="24"/>
          <w:rtl/>
        </w:rPr>
        <w:t>«</w:t>
      </w:r>
      <w:r w:rsidRPr="00AA23DA">
        <w:rPr>
          <w:rFonts w:ascii="Traditional Arabic" w:eastAsia="SimSun" w:cs="KFGQPC Uthman Taha Naskh"/>
          <w:color w:val="0000FF"/>
          <w:sz w:val="24"/>
          <w:szCs w:val="24"/>
          <w:rtl/>
          <w:lang w:eastAsia="zh-CN"/>
        </w:rPr>
        <w:t xml:space="preserve">الاِقْتِصَادُ فِى السُّنَّةِ </w:t>
      </w:r>
      <w:r w:rsidRPr="00AA23DA">
        <w:rPr>
          <w:rFonts w:ascii="Traditional Arabic" w:eastAsia="SimSun" w:cs="KFGQPC Uthman Taha Naskh" w:hint="cs"/>
          <w:color w:val="0000FF"/>
          <w:sz w:val="24"/>
          <w:szCs w:val="24"/>
          <w:rtl/>
          <w:lang w:eastAsia="zh-CN"/>
        </w:rPr>
        <w:t>خيرٌ</w:t>
      </w:r>
      <w:r w:rsidRPr="00AA23DA">
        <w:rPr>
          <w:rFonts w:ascii="Traditional Arabic" w:eastAsia="SimSun" w:cs="KFGQPC Uthman Taha Naskh"/>
          <w:color w:val="0000FF"/>
          <w:sz w:val="24"/>
          <w:szCs w:val="24"/>
          <w:rtl/>
          <w:lang w:eastAsia="zh-CN"/>
        </w:rPr>
        <w:t xml:space="preserve"> مِنَ الاِجْتِهَادِ فِى الْبِدْعَةِ</w:t>
      </w:r>
      <w:r w:rsidRPr="00AA23DA">
        <w:rPr>
          <w:rFonts w:ascii="Traditional Arabic" w:cs="KFGQPC Uthman Taha Naskh" w:hint="eastAsia"/>
          <w:color w:val="0000FF"/>
          <w:sz w:val="24"/>
          <w:szCs w:val="24"/>
          <w:rtl/>
        </w:rPr>
        <w:t>»</w:t>
      </w:r>
      <w:r w:rsidRPr="00AA23DA">
        <w:rPr>
          <w:rFonts w:ascii="Traditional Arabic" w:cs="KFGQPC Uthman Taha Naskh"/>
          <w:color w:val="0000FF"/>
          <w:sz w:val="24"/>
          <w:szCs w:val="24"/>
          <w:rtl/>
        </w:rPr>
        <w:t>.</w:t>
      </w:r>
    </w:p>
    <w:p w:rsidR="00AA23DA" w:rsidRPr="00AA23DA" w:rsidRDefault="00AA23DA" w:rsidP="000515A5">
      <w:pPr>
        <w:widowControl w:val="0"/>
        <w:bidi w:val="0"/>
        <w:jc w:val="both"/>
        <w:rPr>
          <w:rFonts w:cs="Kalpurush"/>
          <w:color w:val="000000"/>
          <w:sz w:val="24"/>
          <w:szCs w:val="24"/>
          <w:lang w:bidi="bn-BD"/>
        </w:rPr>
      </w:pPr>
      <w:r w:rsidRPr="00AA23DA">
        <w:rPr>
          <w:rFonts w:ascii="SutonnyMJ" w:hAnsi="SutonnyMJ" w:cs="Kalpurush" w:hint="cs"/>
          <w:color w:val="000000"/>
          <w:sz w:val="24"/>
          <w:szCs w:val="24"/>
          <w:cs/>
          <w:lang w:bidi="bn-BD"/>
        </w:rPr>
        <w:t>“বিদ‘</w:t>
      </w:r>
      <w:r>
        <w:rPr>
          <w:rFonts w:ascii="SutonnyMJ" w:hAnsi="SutonnyMJ" w:cs="Kalpurush" w:hint="cs"/>
          <w:color w:val="000000"/>
          <w:sz w:val="24"/>
          <w:szCs w:val="24"/>
          <w:cs/>
          <w:lang w:bidi="bn-BD"/>
        </w:rPr>
        <w:t>আ</w:t>
      </w:r>
      <w:r w:rsidRPr="00AA23DA">
        <w:rPr>
          <w:rFonts w:ascii="SutonnyMJ" w:hAnsi="SutonnyMJ" w:cs="Kalpurush" w:hint="cs"/>
          <w:color w:val="000000"/>
          <w:sz w:val="24"/>
          <w:szCs w:val="24"/>
          <w:cs/>
          <w:lang w:bidi="bn-BD"/>
        </w:rPr>
        <w:t xml:space="preserve">ত নিয়ে </w:t>
      </w:r>
      <w:r w:rsidR="000515A5">
        <w:rPr>
          <w:rFonts w:ascii="SutonnyMJ" w:hAnsi="SutonnyMJ" w:cs="Kalpurush" w:hint="cs"/>
          <w:color w:val="000000"/>
          <w:sz w:val="24"/>
          <w:szCs w:val="24"/>
          <w:cs/>
          <w:lang w:bidi="bn-BD"/>
        </w:rPr>
        <w:t>কষ্টকর আমল</w:t>
      </w:r>
      <w:r w:rsidRPr="00AA23DA">
        <w:rPr>
          <w:rFonts w:ascii="SutonnyMJ" w:hAnsi="SutonnyMJ" w:cs="Kalpurush" w:hint="cs"/>
          <w:color w:val="000000"/>
          <w:sz w:val="24"/>
          <w:szCs w:val="24"/>
          <w:cs/>
          <w:lang w:bidi="bn-BD"/>
        </w:rPr>
        <w:t xml:space="preserve"> করার চেয়ে</w:t>
      </w:r>
      <w:r w:rsidRPr="00AA23DA">
        <w:rPr>
          <w:rFonts w:cs="Shonar Bangla" w:hint="cs"/>
          <w:cs/>
          <w:lang w:bidi="bn-IN"/>
        </w:rPr>
        <w:t xml:space="preserve"> </w:t>
      </w:r>
      <w:r w:rsidRPr="00AA23DA">
        <w:rPr>
          <w:rFonts w:ascii="SutonnyMJ" w:hAnsi="SutonnyMJ" w:cs="Kalpurush" w:hint="cs"/>
          <w:color w:val="000000"/>
          <w:sz w:val="24"/>
          <w:szCs w:val="24"/>
          <w:cs/>
          <w:lang w:bidi="bn-BD"/>
        </w:rPr>
        <w:t>সুন্নাতের</w:t>
      </w:r>
      <w:r w:rsidRPr="00AA23DA">
        <w:rPr>
          <w:rFonts w:ascii="SutonnyMJ" w:hAnsi="SutonnyMJ" w:cs="Kalpurush"/>
          <w:color w:val="000000"/>
          <w:sz w:val="24"/>
          <w:szCs w:val="24"/>
          <w:cs/>
          <w:lang w:bidi="bn-BD"/>
        </w:rPr>
        <w:t xml:space="preserve"> </w:t>
      </w:r>
      <w:r w:rsidRPr="00AA23DA">
        <w:rPr>
          <w:rFonts w:ascii="SutonnyMJ" w:hAnsi="SutonnyMJ" w:cs="Kalpurush"/>
          <w:color w:val="000000"/>
          <w:sz w:val="24"/>
          <w:szCs w:val="24"/>
          <w:cs/>
          <w:lang w:bidi="bn-BD"/>
        </w:rPr>
        <w:lastRenderedPageBreak/>
        <w:t>(</w:t>
      </w:r>
      <w:r w:rsidRPr="00AA23DA">
        <w:rPr>
          <w:rFonts w:ascii="SutonnyMJ" w:hAnsi="SutonnyMJ" w:cs="Kalpurush" w:hint="cs"/>
          <w:color w:val="000000"/>
          <w:sz w:val="24"/>
          <w:szCs w:val="24"/>
          <w:cs/>
          <w:lang w:bidi="bn-BD"/>
        </w:rPr>
        <w:t>অনুসরণ</w:t>
      </w:r>
      <w:r w:rsidRPr="00AA23DA">
        <w:rPr>
          <w:rFonts w:ascii="SutonnyMJ" w:hAnsi="SutonnyMJ" w:cs="Kalpurush"/>
          <w:color w:val="000000"/>
          <w:sz w:val="24"/>
          <w:szCs w:val="24"/>
          <w:cs/>
          <w:lang w:bidi="bn-BD"/>
        </w:rPr>
        <w:t xml:space="preserve"> </w:t>
      </w:r>
      <w:r w:rsidRPr="00AA23DA">
        <w:rPr>
          <w:rFonts w:ascii="SutonnyMJ" w:hAnsi="SutonnyMJ" w:cs="Kalpurush" w:hint="cs"/>
          <w:color w:val="000000"/>
          <w:sz w:val="24"/>
          <w:szCs w:val="24"/>
          <w:cs/>
          <w:lang w:bidi="bn-BD"/>
        </w:rPr>
        <w:t>করার</w:t>
      </w:r>
      <w:r w:rsidRPr="00AA23DA">
        <w:rPr>
          <w:rFonts w:ascii="SutonnyMJ" w:hAnsi="SutonnyMJ" w:cs="Kalpurush"/>
          <w:color w:val="000000"/>
          <w:sz w:val="24"/>
          <w:szCs w:val="24"/>
          <w:cs/>
          <w:lang w:bidi="bn-BD"/>
        </w:rPr>
        <w:t xml:space="preserve">) </w:t>
      </w:r>
      <w:r w:rsidRPr="00AA23DA">
        <w:rPr>
          <w:rFonts w:ascii="SutonnyMJ" w:hAnsi="SutonnyMJ" w:cs="Kalpurush" w:hint="cs"/>
          <w:color w:val="000000"/>
          <w:sz w:val="24"/>
          <w:szCs w:val="24"/>
          <w:cs/>
          <w:lang w:bidi="bn-BD"/>
        </w:rPr>
        <w:t>ব্যাপারে</w:t>
      </w:r>
      <w:r w:rsidRPr="00AA23DA">
        <w:rPr>
          <w:rFonts w:ascii="SutonnyMJ" w:hAnsi="SutonnyMJ" w:cs="Kalpurush"/>
          <w:color w:val="000000"/>
          <w:sz w:val="24"/>
          <w:szCs w:val="24"/>
          <w:cs/>
          <w:lang w:bidi="bn-BD"/>
        </w:rPr>
        <w:t xml:space="preserve"> </w:t>
      </w:r>
      <w:r w:rsidRPr="00AA23DA">
        <w:rPr>
          <w:rFonts w:ascii="SutonnyMJ" w:hAnsi="SutonnyMJ" w:cs="Kalpurush" w:hint="cs"/>
          <w:color w:val="000000"/>
          <w:sz w:val="24"/>
          <w:szCs w:val="24"/>
          <w:cs/>
          <w:lang w:bidi="bn-BD"/>
        </w:rPr>
        <w:t>মধ্যমপন্থা</w:t>
      </w:r>
      <w:r w:rsidRPr="00AA23DA">
        <w:rPr>
          <w:rFonts w:ascii="SutonnyMJ" w:hAnsi="SutonnyMJ" w:cs="Kalpurush"/>
          <w:color w:val="000000"/>
          <w:sz w:val="24"/>
          <w:szCs w:val="24"/>
          <w:cs/>
          <w:lang w:bidi="bn-BD"/>
        </w:rPr>
        <w:t xml:space="preserve"> </w:t>
      </w:r>
      <w:r w:rsidRPr="00AA23DA">
        <w:rPr>
          <w:rFonts w:ascii="SutonnyMJ" w:hAnsi="SutonnyMJ" w:cs="Kalpurush" w:hint="cs"/>
          <w:color w:val="000000"/>
          <w:sz w:val="24"/>
          <w:szCs w:val="24"/>
          <w:cs/>
          <w:lang w:bidi="bn-BD"/>
        </w:rPr>
        <w:t>অবলম্বন</w:t>
      </w:r>
      <w:r w:rsidRPr="00AA23DA">
        <w:rPr>
          <w:rFonts w:ascii="SutonnyMJ" w:hAnsi="SutonnyMJ" w:cs="Kalpurush"/>
          <w:color w:val="000000"/>
          <w:sz w:val="24"/>
          <w:szCs w:val="24"/>
          <w:cs/>
          <w:lang w:bidi="bn-BD"/>
        </w:rPr>
        <w:t xml:space="preserve"> </w:t>
      </w:r>
      <w:r w:rsidRPr="00AA23DA">
        <w:rPr>
          <w:rFonts w:ascii="SutonnyMJ" w:hAnsi="SutonnyMJ" w:cs="Kalpurush" w:hint="cs"/>
          <w:color w:val="000000"/>
          <w:sz w:val="24"/>
          <w:szCs w:val="24"/>
          <w:cs/>
          <w:lang w:bidi="bn-BD"/>
        </w:rPr>
        <w:t>করা</w:t>
      </w:r>
      <w:r w:rsidRPr="00AA23DA">
        <w:rPr>
          <w:rFonts w:ascii="SutonnyMJ" w:hAnsi="SutonnyMJ" w:cs="Kalpurush"/>
          <w:color w:val="000000"/>
          <w:sz w:val="24"/>
          <w:szCs w:val="24"/>
          <w:cs/>
          <w:lang w:bidi="bn-BD"/>
        </w:rPr>
        <w:t xml:space="preserve"> </w:t>
      </w:r>
      <w:r w:rsidRPr="00AA23DA">
        <w:rPr>
          <w:rFonts w:ascii="SutonnyMJ" w:hAnsi="SutonnyMJ" w:cs="Kalpurush" w:hint="cs"/>
          <w:color w:val="000000"/>
          <w:sz w:val="24"/>
          <w:szCs w:val="24"/>
          <w:cs/>
          <w:lang w:bidi="bn-BD"/>
        </w:rPr>
        <w:t>অনেক</w:t>
      </w:r>
      <w:r w:rsidRPr="00AA23DA">
        <w:rPr>
          <w:rFonts w:ascii="SutonnyMJ" w:hAnsi="SutonnyMJ" w:cs="Kalpurush"/>
          <w:color w:val="000000"/>
          <w:sz w:val="24"/>
          <w:szCs w:val="24"/>
          <w:cs/>
          <w:lang w:bidi="bn-BD"/>
        </w:rPr>
        <w:t xml:space="preserve"> </w:t>
      </w:r>
      <w:r w:rsidRPr="00AA23DA">
        <w:rPr>
          <w:rFonts w:ascii="SutonnyMJ" w:hAnsi="SutonnyMJ" w:cs="Kalpurush" w:hint="cs"/>
          <w:color w:val="000000"/>
          <w:sz w:val="24"/>
          <w:szCs w:val="24"/>
          <w:cs/>
          <w:lang w:bidi="bn-BD"/>
        </w:rPr>
        <w:t>উত্তম।</w:t>
      </w:r>
      <w:r w:rsidRPr="00AA23DA">
        <w:rPr>
          <w:rFonts w:cs="Kalpurush" w:hint="cs"/>
          <w:color w:val="000000"/>
          <w:sz w:val="24"/>
          <w:szCs w:val="24"/>
          <w:cs/>
          <w:lang w:bidi="bn-BD"/>
        </w:rPr>
        <w:t>”</w:t>
      </w:r>
      <w:r w:rsidRPr="00AA23DA">
        <w:rPr>
          <w:rStyle w:val="FootnoteReference"/>
          <w:rFonts w:cs="Kalpurush"/>
          <w:color w:val="000000"/>
          <w:sz w:val="24"/>
          <w:szCs w:val="24"/>
          <w:cs/>
          <w:lang w:bidi="bn-BD"/>
        </w:rPr>
        <w:footnoteReference w:id="11"/>
      </w:r>
    </w:p>
    <w:p w:rsidR="00AA23DA" w:rsidRPr="00AA23DA" w:rsidRDefault="00AA23DA" w:rsidP="000515A5">
      <w:pPr>
        <w:widowControl w:val="0"/>
        <w:bidi w:val="0"/>
        <w:jc w:val="both"/>
        <w:rPr>
          <w:rFonts w:cs="Kalpurush"/>
          <w:sz w:val="24"/>
          <w:szCs w:val="24"/>
          <w:cs/>
          <w:lang w:bidi="bn-BD"/>
        </w:rPr>
      </w:pPr>
      <w:r w:rsidRPr="00AA23DA">
        <w:rPr>
          <w:rFonts w:cs="Kalpurush" w:hint="cs"/>
          <w:b/>
          <w:bCs/>
          <w:sz w:val="24"/>
          <w:szCs w:val="24"/>
          <w:cs/>
          <w:lang w:bidi="bn-BD"/>
        </w:rPr>
        <w:t>৭.</w:t>
      </w:r>
      <w:r w:rsidRPr="00AA23DA">
        <w:rPr>
          <w:rFonts w:cs="Kalpurush" w:hint="cs"/>
          <w:sz w:val="24"/>
          <w:szCs w:val="24"/>
          <w:cs/>
          <w:lang w:bidi="bn-BD"/>
        </w:rPr>
        <w:t xml:space="preserve"> উবাই ইবন কা‘ব রাদিয়াল্লাহু ‘আনহু বলেন:</w:t>
      </w:r>
    </w:p>
    <w:p w:rsidR="00AA23DA" w:rsidRPr="00AA23DA" w:rsidRDefault="00AA23DA" w:rsidP="00C8201C">
      <w:pPr>
        <w:widowControl w:val="0"/>
        <w:autoSpaceDE w:val="0"/>
        <w:autoSpaceDN w:val="0"/>
        <w:adjustRightInd w:val="0"/>
        <w:jc w:val="both"/>
        <w:rPr>
          <w:rFonts w:ascii="Traditional Arabic" w:eastAsia="SimSun" w:cs="KFGQPC Uthman Taha Naskh"/>
          <w:color w:val="0000FF"/>
          <w:sz w:val="24"/>
          <w:szCs w:val="24"/>
          <w:cs/>
          <w:lang w:eastAsia="zh-CN" w:bidi="bn-BD"/>
        </w:rPr>
      </w:pPr>
      <w:r w:rsidRPr="00AA23DA">
        <w:rPr>
          <w:rFonts w:ascii="Traditional Arabic" w:cs="KFGQPC Uthman Taha Naskh" w:hint="eastAsia"/>
          <w:color w:val="0000FF"/>
          <w:sz w:val="24"/>
          <w:szCs w:val="24"/>
          <w:rtl/>
        </w:rPr>
        <w:t>«</w:t>
      </w:r>
      <w:r w:rsidRPr="00AA23DA">
        <w:rPr>
          <w:rFonts w:ascii="Traditional Arabic" w:eastAsia="SimSun" w:cs="KFGQPC Uthman Taha Naskh"/>
          <w:color w:val="0000FF"/>
          <w:sz w:val="24"/>
          <w:szCs w:val="24"/>
          <w:rtl/>
          <w:lang w:eastAsia="zh-CN"/>
        </w:rPr>
        <w:t>عَلَيْكُمْ بِالسَّبِيلِ وَالسُّنَّةِ</w:t>
      </w:r>
      <w:r w:rsidRPr="00AA23DA">
        <w:rPr>
          <w:rFonts w:ascii="Traditional Arabic" w:eastAsia="SimSun" w:cs="KFGQPC Uthman Taha Naskh" w:hint="cs"/>
          <w:color w:val="0000FF"/>
          <w:sz w:val="24"/>
          <w:szCs w:val="24"/>
          <w:rtl/>
          <w:lang w:eastAsia="zh-CN"/>
        </w:rPr>
        <w:t xml:space="preserve"> </w:t>
      </w:r>
      <w:r w:rsidRPr="00AA23DA">
        <w:rPr>
          <w:rFonts w:ascii="Traditional Arabic" w:eastAsia="SimSun" w:cs="KFGQPC Uthman Taha Naskh"/>
          <w:color w:val="0000FF"/>
          <w:sz w:val="24"/>
          <w:szCs w:val="24"/>
          <w:rtl/>
          <w:lang w:eastAsia="zh-CN"/>
        </w:rPr>
        <w:t xml:space="preserve">، فَإِنَّهُ </w:t>
      </w:r>
      <w:r w:rsidRPr="00AA23DA">
        <w:rPr>
          <w:rFonts w:ascii="Traditional Arabic" w:eastAsia="SimSun" w:cs="KFGQPC Uthman Taha Naskh" w:hint="cs"/>
          <w:color w:val="0000FF"/>
          <w:sz w:val="24"/>
          <w:szCs w:val="24"/>
          <w:rtl/>
          <w:lang w:eastAsia="zh-CN"/>
        </w:rPr>
        <w:t>لَيْسَ</w:t>
      </w:r>
      <w:r w:rsidRPr="00AA23DA">
        <w:rPr>
          <w:rFonts w:ascii="Traditional Arabic" w:eastAsia="SimSun" w:cs="KFGQPC Uthman Taha Naskh"/>
          <w:color w:val="0000FF"/>
          <w:sz w:val="24"/>
          <w:szCs w:val="24"/>
          <w:rtl/>
          <w:lang w:eastAsia="zh-CN"/>
        </w:rPr>
        <w:t xml:space="preserve"> مِنْ عَبْدٍ عَلَى سَبِيلٍ وَسُنَّةٍ</w:t>
      </w:r>
      <w:r w:rsidRPr="00AA23DA">
        <w:rPr>
          <w:rFonts w:ascii="Traditional Arabic" w:eastAsia="SimSun" w:cs="KFGQPC Uthman Taha Naskh" w:hint="cs"/>
          <w:color w:val="0000FF"/>
          <w:sz w:val="24"/>
          <w:szCs w:val="24"/>
          <w:rtl/>
          <w:lang w:eastAsia="zh-CN"/>
        </w:rPr>
        <w:t xml:space="preserve">، </w:t>
      </w:r>
      <w:r w:rsidRPr="00AA23DA">
        <w:rPr>
          <w:rFonts w:ascii="Traditional Arabic" w:eastAsia="SimSun" w:cs="KFGQPC Uthman Taha Naskh"/>
          <w:color w:val="0000FF"/>
          <w:sz w:val="24"/>
          <w:szCs w:val="24"/>
          <w:rtl/>
          <w:lang w:eastAsia="zh-CN"/>
        </w:rPr>
        <w:t xml:space="preserve">ذَكَرَ </w:t>
      </w:r>
      <w:r w:rsidRPr="00AA23DA">
        <w:rPr>
          <w:rFonts w:ascii="Traditional Arabic" w:eastAsia="SimSun" w:cs="KFGQPC Uthman Taha Naskh" w:hint="cs"/>
          <w:color w:val="0000FF"/>
          <w:sz w:val="24"/>
          <w:szCs w:val="24"/>
          <w:rtl/>
          <w:lang w:eastAsia="zh-CN"/>
        </w:rPr>
        <w:t>الرحْمنَ</w:t>
      </w:r>
      <w:r w:rsidRPr="00AA23DA">
        <w:rPr>
          <w:rFonts w:ascii="Traditional Arabic" w:eastAsia="SimSun" w:cs="KFGQPC Uthman Taha Naskh"/>
          <w:color w:val="0000FF"/>
          <w:sz w:val="24"/>
          <w:szCs w:val="24"/>
          <w:rtl/>
          <w:lang w:eastAsia="zh-CN"/>
        </w:rPr>
        <w:t xml:space="preserve"> فَفَاضَتْ عَيْنَاهُ مِنْ خَشْيَةِ اللَّهِ</w:t>
      </w:r>
      <w:r w:rsidRPr="00AA23DA">
        <w:rPr>
          <w:rFonts w:ascii="Traditional Arabic" w:eastAsia="SimSun" w:cs="KFGQPC Uthman Taha Naskh" w:hint="cs"/>
          <w:color w:val="0000FF"/>
          <w:sz w:val="24"/>
          <w:szCs w:val="24"/>
          <w:rtl/>
          <w:lang w:eastAsia="zh-CN"/>
        </w:rPr>
        <w:t xml:space="preserve"> ،</w:t>
      </w:r>
      <w:r w:rsidRPr="00AA23DA">
        <w:rPr>
          <w:rFonts w:ascii="Traditional Arabic" w:eastAsia="SimSun" w:cs="KFGQPC Uthman Taha Naskh"/>
          <w:color w:val="0000FF"/>
          <w:sz w:val="24"/>
          <w:szCs w:val="24"/>
          <w:rtl/>
          <w:lang w:eastAsia="zh-CN"/>
        </w:rPr>
        <w:t xml:space="preserve"> </w:t>
      </w:r>
      <w:r w:rsidRPr="00AA23DA">
        <w:rPr>
          <w:rFonts w:ascii="Traditional Arabic" w:eastAsia="SimSun" w:cs="KFGQPC Uthman Taha Naskh" w:hint="cs"/>
          <w:color w:val="0000FF"/>
          <w:sz w:val="24"/>
          <w:szCs w:val="24"/>
          <w:rtl/>
          <w:lang w:eastAsia="zh-CN"/>
        </w:rPr>
        <w:t>فَمَسَّتْه</w:t>
      </w:r>
      <w:r w:rsidRPr="00AA23DA">
        <w:rPr>
          <w:rFonts w:ascii="Traditional Arabic" w:eastAsia="SimSun" w:cs="KFGQPC Uthman Taha Naskh"/>
          <w:color w:val="0000FF"/>
          <w:sz w:val="24"/>
          <w:szCs w:val="24"/>
          <w:rtl/>
          <w:lang w:eastAsia="zh-CN"/>
        </w:rPr>
        <w:t xml:space="preserve"> النَّارُ أَبَدًا</w:t>
      </w:r>
      <w:r w:rsidRPr="00AA23DA">
        <w:rPr>
          <w:rFonts w:ascii="Traditional Arabic" w:eastAsia="SimSun" w:cs="KFGQPC Uthman Taha Naskh" w:hint="cs"/>
          <w:color w:val="0000FF"/>
          <w:sz w:val="24"/>
          <w:szCs w:val="24"/>
          <w:rtl/>
          <w:lang w:eastAsia="zh-CN"/>
        </w:rPr>
        <w:t>،</w:t>
      </w:r>
      <w:r w:rsidRPr="00AA23DA">
        <w:rPr>
          <w:rFonts w:ascii="Traditional Arabic" w:eastAsia="SimSun" w:cs="KFGQPC Uthman Taha Naskh"/>
          <w:color w:val="0000FF"/>
          <w:sz w:val="24"/>
          <w:szCs w:val="24"/>
          <w:rtl/>
          <w:lang w:eastAsia="zh-CN"/>
        </w:rPr>
        <w:t xml:space="preserve"> وَإِنْ اقْتِصَادًا فِي سَبِيلٍ وَسُنَّةٍ خَيْرٌ مِنْ اجْتِهَادٍ فِي خِلَافِ سَبِيلٍ وَسُنَّةٍ</w:t>
      </w:r>
      <w:r w:rsidRPr="00AA23DA">
        <w:rPr>
          <w:rFonts w:ascii="Traditional Arabic" w:cs="KFGQPC Uthman Taha Naskh" w:hint="eastAsia"/>
          <w:color w:val="0000FF"/>
          <w:sz w:val="24"/>
          <w:szCs w:val="24"/>
          <w:rtl/>
        </w:rPr>
        <w:t>»</w:t>
      </w:r>
      <w:r w:rsidRPr="00AA23DA">
        <w:rPr>
          <w:rFonts w:ascii="Traditional Arabic" w:cs="KFGQPC Uthman Taha Naskh"/>
          <w:color w:val="0000FF"/>
          <w:sz w:val="24"/>
          <w:szCs w:val="24"/>
          <w:rtl/>
        </w:rPr>
        <w:t>.</w:t>
      </w:r>
    </w:p>
    <w:p w:rsidR="00AA23DA" w:rsidRPr="00AA23DA" w:rsidRDefault="00AA23DA" w:rsidP="00346364">
      <w:pPr>
        <w:widowControl w:val="0"/>
        <w:bidi w:val="0"/>
        <w:jc w:val="both"/>
        <w:rPr>
          <w:rFonts w:cs="Kalpurush"/>
          <w:color w:val="000000"/>
          <w:sz w:val="24"/>
          <w:szCs w:val="24"/>
          <w:cs/>
          <w:lang w:bidi="bn-BD"/>
        </w:rPr>
      </w:pPr>
      <w:r w:rsidRPr="00AA23DA">
        <w:rPr>
          <w:rFonts w:ascii="SutonnyMJ" w:hAnsi="SutonnyMJ" w:cs="Kalpurush" w:hint="cs"/>
          <w:color w:val="000000"/>
          <w:sz w:val="24"/>
          <w:szCs w:val="24"/>
          <w:cs/>
          <w:lang w:bidi="bn-BD"/>
        </w:rPr>
        <w:t xml:space="preserve">“তোমাদের জন্য অপরিহার্য হলো আল্লাহর পথ ও রাসূলুল্লাহ </w:t>
      </w:r>
      <w:r w:rsidRPr="00AA23DA">
        <w:rPr>
          <w:rFonts w:ascii="Kalpurush" w:hAnsi="Kalpurush" w:cs="Kalpurush" w:hint="cs"/>
          <w:sz w:val="24"/>
          <w:szCs w:val="24"/>
          <w:cs/>
          <w:lang w:bidi="bn-BD"/>
        </w:rPr>
        <w:t>সাল্লাল্লাহু ‘আলাইহি ওয়াসাল্লামের সুন্নাতের অনুসরণ করা</w:t>
      </w:r>
      <w:r w:rsidRPr="00021EFE">
        <w:rPr>
          <w:rFonts w:ascii="SolaimanLipi" w:hAnsi="SolaimanLipi" w:cs="SolaimanLipi"/>
          <w:sz w:val="24"/>
          <w:szCs w:val="24"/>
          <w:cs/>
          <w:lang w:bidi="hi-IN"/>
        </w:rPr>
        <w:t>।</w:t>
      </w:r>
      <w:r w:rsidRPr="00AA23DA">
        <w:rPr>
          <w:rFonts w:ascii="Kalpurush" w:hAnsi="Kalpurush" w:cs="Kalpurush" w:hint="cs"/>
          <w:sz w:val="24"/>
          <w:szCs w:val="24"/>
          <w:cs/>
          <w:lang w:bidi="bn-BD"/>
        </w:rPr>
        <w:t xml:space="preserve"> কারণ, যে ব্যক্তিই আল্লাহর পথ ও সুন্নাতের উপর অবিচল থেকে দয়মায় আল্লাহকে স্মরণ করে, তারপর আল্লাহর ভয়ে তার দু’চোখ অশ্রু বিসর্জন করে, সে ব্যক্তিকে জাহান্নামের আগুন কখনও স্পর্শ করবে না</w:t>
      </w:r>
      <w:r>
        <w:rPr>
          <w:rFonts w:ascii="Kalpurush" w:hAnsi="Kalpurush" w:cs="Kalpurush" w:hint="cs"/>
          <w:sz w:val="24"/>
          <w:szCs w:val="24"/>
          <w:cs/>
          <w:lang w:bidi="bn-BD"/>
        </w:rPr>
        <w:t>,</w:t>
      </w:r>
      <w:r w:rsidRPr="00AA23DA">
        <w:rPr>
          <w:rFonts w:ascii="Kalpurush" w:hAnsi="Kalpurush" w:cs="Kalpurush" w:hint="cs"/>
          <w:sz w:val="24"/>
          <w:szCs w:val="24"/>
          <w:cs/>
          <w:lang w:bidi="bn-BD"/>
        </w:rPr>
        <w:t xml:space="preserve"> আর আল্লাহর পথ ও সুন্নাতের বিপরীত বিষয়ে </w:t>
      </w:r>
      <w:r w:rsidR="00346364">
        <w:rPr>
          <w:rFonts w:ascii="Kalpurush" w:hAnsi="Kalpurush" w:cs="Kalpurush" w:hint="cs"/>
          <w:sz w:val="24"/>
          <w:szCs w:val="24"/>
          <w:cs/>
          <w:lang w:bidi="bn-BD"/>
        </w:rPr>
        <w:t xml:space="preserve">কষ্টকর আমল </w:t>
      </w:r>
      <w:r w:rsidRPr="00AA23DA">
        <w:rPr>
          <w:rFonts w:ascii="SutonnyMJ" w:hAnsi="SutonnyMJ" w:cs="Kalpurush" w:hint="cs"/>
          <w:color w:val="000000"/>
          <w:sz w:val="24"/>
          <w:szCs w:val="24"/>
          <w:cs/>
          <w:lang w:bidi="bn-BD"/>
        </w:rPr>
        <w:t xml:space="preserve">করার চেয়ে </w:t>
      </w:r>
      <w:r w:rsidRPr="00AA23DA">
        <w:rPr>
          <w:rFonts w:ascii="Kalpurush" w:hAnsi="Kalpurush" w:cs="Kalpurush" w:hint="cs"/>
          <w:sz w:val="24"/>
          <w:szCs w:val="24"/>
          <w:cs/>
          <w:lang w:bidi="bn-BD"/>
        </w:rPr>
        <w:t>আল্লাহর পথ ও</w:t>
      </w:r>
      <w:r w:rsidRPr="00AA23DA">
        <w:rPr>
          <w:rFonts w:cs="Shonar Bangla" w:hint="cs"/>
          <w:cs/>
          <w:lang w:bidi="bn-IN"/>
        </w:rPr>
        <w:t xml:space="preserve"> </w:t>
      </w:r>
      <w:r w:rsidRPr="00AA23DA">
        <w:rPr>
          <w:rFonts w:ascii="Kalpurush" w:hAnsi="Kalpurush" w:cs="Kalpurush" w:hint="cs"/>
          <w:sz w:val="24"/>
          <w:szCs w:val="24"/>
          <w:cs/>
          <w:lang w:bidi="bn-BD"/>
        </w:rPr>
        <w:t>সুন্নাতের</w:t>
      </w:r>
      <w:r w:rsidRPr="00AA23DA">
        <w:rPr>
          <w:rFonts w:ascii="Kalpurush" w:hAnsi="Kalpurush" w:cs="Kalpurush"/>
          <w:sz w:val="24"/>
          <w:szCs w:val="24"/>
          <w:cs/>
          <w:lang w:bidi="bn-BD"/>
        </w:rPr>
        <w:t xml:space="preserve"> </w:t>
      </w:r>
      <w:r w:rsidRPr="00AA23DA">
        <w:rPr>
          <w:rFonts w:ascii="Kalpurush" w:hAnsi="Kalpurush" w:cs="Kalpurush"/>
          <w:sz w:val="24"/>
          <w:szCs w:val="24"/>
          <w:cs/>
          <w:lang w:bidi="bn-BD"/>
        </w:rPr>
        <w:lastRenderedPageBreak/>
        <w:t>(</w:t>
      </w:r>
      <w:r w:rsidRPr="00AA23DA">
        <w:rPr>
          <w:rFonts w:ascii="Kalpurush" w:hAnsi="Kalpurush" w:cs="Kalpurush" w:hint="cs"/>
          <w:sz w:val="24"/>
          <w:szCs w:val="24"/>
          <w:cs/>
          <w:lang w:bidi="bn-BD"/>
        </w:rPr>
        <w:t>অনুসরণ</w:t>
      </w:r>
      <w:r w:rsidRPr="00AA23DA">
        <w:rPr>
          <w:rFonts w:ascii="Kalpurush" w:hAnsi="Kalpurush" w:cs="Kalpurush"/>
          <w:sz w:val="24"/>
          <w:szCs w:val="24"/>
          <w:cs/>
          <w:lang w:bidi="bn-BD"/>
        </w:rPr>
        <w:t xml:space="preserve"> </w:t>
      </w:r>
      <w:r w:rsidRPr="00AA23DA">
        <w:rPr>
          <w:rFonts w:ascii="Kalpurush" w:hAnsi="Kalpurush" w:cs="Kalpurush" w:hint="cs"/>
          <w:sz w:val="24"/>
          <w:szCs w:val="24"/>
          <w:cs/>
          <w:lang w:bidi="bn-BD"/>
        </w:rPr>
        <w:t>করার</w:t>
      </w:r>
      <w:r w:rsidRPr="00AA23DA">
        <w:rPr>
          <w:rFonts w:ascii="Kalpurush" w:hAnsi="Kalpurush" w:cs="Kalpurush"/>
          <w:sz w:val="24"/>
          <w:szCs w:val="24"/>
          <w:cs/>
          <w:lang w:bidi="bn-BD"/>
        </w:rPr>
        <w:t xml:space="preserve">) </w:t>
      </w:r>
      <w:r w:rsidRPr="00AA23DA">
        <w:rPr>
          <w:rFonts w:ascii="Kalpurush" w:hAnsi="Kalpurush" w:cs="Kalpurush" w:hint="cs"/>
          <w:sz w:val="24"/>
          <w:szCs w:val="24"/>
          <w:cs/>
          <w:lang w:bidi="bn-BD"/>
        </w:rPr>
        <w:t>ব্যাপারে</w:t>
      </w:r>
      <w:r w:rsidRPr="00AA23DA">
        <w:rPr>
          <w:rFonts w:ascii="Kalpurush" w:hAnsi="Kalpurush" w:cs="Kalpurush"/>
          <w:sz w:val="24"/>
          <w:szCs w:val="24"/>
          <w:cs/>
          <w:lang w:bidi="bn-BD"/>
        </w:rPr>
        <w:t xml:space="preserve"> </w:t>
      </w:r>
      <w:r w:rsidRPr="00AA23DA">
        <w:rPr>
          <w:rFonts w:ascii="Kalpurush" w:hAnsi="Kalpurush" w:cs="Kalpurush" w:hint="cs"/>
          <w:sz w:val="24"/>
          <w:szCs w:val="24"/>
          <w:cs/>
          <w:lang w:bidi="bn-BD"/>
        </w:rPr>
        <w:t>মধ্যমপন্থা</w:t>
      </w:r>
      <w:r w:rsidRPr="00AA23DA">
        <w:rPr>
          <w:rFonts w:ascii="Kalpurush" w:hAnsi="Kalpurush" w:cs="Kalpurush"/>
          <w:sz w:val="24"/>
          <w:szCs w:val="24"/>
          <w:cs/>
          <w:lang w:bidi="bn-BD"/>
        </w:rPr>
        <w:t xml:space="preserve"> </w:t>
      </w:r>
      <w:r w:rsidRPr="00AA23DA">
        <w:rPr>
          <w:rFonts w:ascii="Kalpurush" w:hAnsi="Kalpurush" w:cs="Kalpurush" w:hint="cs"/>
          <w:sz w:val="24"/>
          <w:szCs w:val="24"/>
          <w:cs/>
          <w:lang w:bidi="bn-BD"/>
        </w:rPr>
        <w:t>অবলম্বন</w:t>
      </w:r>
      <w:r w:rsidRPr="00AA23DA">
        <w:rPr>
          <w:rFonts w:ascii="Kalpurush" w:hAnsi="Kalpurush" w:cs="Kalpurush"/>
          <w:sz w:val="24"/>
          <w:szCs w:val="24"/>
          <w:cs/>
          <w:lang w:bidi="bn-BD"/>
        </w:rPr>
        <w:t xml:space="preserve"> </w:t>
      </w:r>
      <w:r w:rsidRPr="00AA23DA">
        <w:rPr>
          <w:rFonts w:ascii="Kalpurush" w:hAnsi="Kalpurush" w:cs="Kalpurush" w:hint="cs"/>
          <w:sz w:val="24"/>
          <w:szCs w:val="24"/>
          <w:cs/>
          <w:lang w:bidi="bn-BD"/>
        </w:rPr>
        <w:t>করা</w:t>
      </w:r>
      <w:r w:rsidRPr="00AA23DA">
        <w:rPr>
          <w:rFonts w:ascii="Kalpurush" w:hAnsi="Kalpurush" w:cs="Kalpurush"/>
          <w:sz w:val="24"/>
          <w:szCs w:val="24"/>
          <w:cs/>
          <w:lang w:bidi="bn-BD"/>
        </w:rPr>
        <w:t xml:space="preserve"> </w:t>
      </w:r>
      <w:r w:rsidRPr="00AA23DA">
        <w:rPr>
          <w:rFonts w:ascii="Kalpurush" w:hAnsi="Kalpurush" w:cs="Kalpurush" w:hint="cs"/>
          <w:sz w:val="24"/>
          <w:szCs w:val="24"/>
          <w:cs/>
          <w:lang w:bidi="bn-BD"/>
        </w:rPr>
        <w:t>অনেক</w:t>
      </w:r>
      <w:r w:rsidRPr="00AA23DA">
        <w:rPr>
          <w:rFonts w:ascii="Kalpurush" w:hAnsi="Kalpurush" w:cs="Kalpurush"/>
          <w:sz w:val="24"/>
          <w:szCs w:val="24"/>
          <w:cs/>
          <w:lang w:bidi="bn-BD"/>
        </w:rPr>
        <w:t xml:space="preserve"> </w:t>
      </w:r>
      <w:r w:rsidRPr="00AA23DA">
        <w:rPr>
          <w:rFonts w:ascii="Kalpurush" w:hAnsi="Kalpurush" w:cs="Kalpurush" w:hint="cs"/>
          <w:sz w:val="24"/>
          <w:szCs w:val="24"/>
          <w:cs/>
          <w:lang w:bidi="bn-BD"/>
        </w:rPr>
        <w:t>উত্তম।</w:t>
      </w:r>
      <w:r w:rsidRPr="00AA23DA">
        <w:rPr>
          <w:rFonts w:cs="Kalpurush" w:hint="cs"/>
          <w:color w:val="000000"/>
          <w:sz w:val="24"/>
          <w:szCs w:val="24"/>
          <w:cs/>
          <w:lang w:bidi="bn-BD"/>
        </w:rPr>
        <w:t>”</w:t>
      </w:r>
      <w:r w:rsidRPr="00AA23DA">
        <w:rPr>
          <w:rStyle w:val="FootnoteReference"/>
          <w:rFonts w:cs="Kalpurush"/>
          <w:color w:val="000000"/>
          <w:sz w:val="24"/>
          <w:szCs w:val="24"/>
          <w:cs/>
          <w:lang w:bidi="bn-BD"/>
        </w:rPr>
        <w:footnoteReference w:id="12"/>
      </w:r>
    </w:p>
    <w:p w:rsidR="00AA23DA" w:rsidRPr="00AA23DA" w:rsidRDefault="00AA23DA" w:rsidP="00C8201C">
      <w:pPr>
        <w:widowControl w:val="0"/>
        <w:bidi w:val="0"/>
        <w:jc w:val="both"/>
        <w:rPr>
          <w:rFonts w:cs="Kalpurush"/>
          <w:sz w:val="24"/>
          <w:szCs w:val="24"/>
          <w:highlight w:val="red"/>
          <w:cs/>
          <w:lang w:bidi="bn-BD"/>
        </w:rPr>
      </w:pPr>
      <w:r w:rsidRPr="00AA23DA">
        <w:rPr>
          <w:rFonts w:cs="Kalpurush" w:hint="cs"/>
          <w:b/>
          <w:bCs/>
          <w:sz w:val="24"/>
          <w:szCs w:val="24"/>
          <w:cs/>
          <w:lang w:bidi="bn-BD"/>
        </w:rPr>
        <w:t>৮.</w:t>
      </w:r>
      <w:r w:rsidRPr="00AA23DA">
        <w:rPr>
          <w:rFonts w:cs="Kalpurush" w:hint="cs"/>
          <w:sz w:val="24"/>
          <w:szCs w:val="24"/>
          <w:cs/>
          <w:lang w:bidi="bn-BD"/>
        </w:rPr>
        <w:t xml:space="preserve"> আর এই তো আদুল্লাহ ইবন</w:t>
      </w:r>
      <w:r>
        <w:rPr>
          <w:rFonts w:cs="Kalpurush" w:hint="cs"/>
          <w:sz w:val="24"/>
          <w:szCs w:val="24"/>
          <w:cs/>
          <w:lang w:bidi="bn-BD"/>
        </w:rPr>
        <w:t xml:space="preserve"> উমার</w:t>
      </w:r>
      <w:r w:rsidRPr="00AA23DA">
        <w:rPr>
          <w:rFonts w:cs="Kalpurush" w:hint="cs"/>
          <w:sz w:val="24"/>
          <w:szCs w:val="24"/>
          <w:cs/>
          <w:lang w:bidi="bn-BD"/>
        </w:rPr>
        <w:t xml:space="preserve"> রাদিয়াল্লাহু ‘আনহুমার কথা বলছি: হুবহু নবী</w:t>
      </w:r>
      <w:r w:rsidRPr="00AA23DA">
        <w:rPr>
          <w:rFonts w:ascii="Kalpurush" w:hAnsi="Kalpurush" w:cs="Kalpurush" w:hint="cs"/>
          <w:sz w:val="24"/>
          <w:szCs w:val="24"/>
          <w:cs/>
          <w:lang w:bidi="bn-BD"/>
        </w:rPr>
        <w:t xml:space="preserve"> সাল্লাল্লাহু ‘আলাইহি ওয়াসাল্লামের সুন্নাতের অনুসরণ করার কারণে কেউ যখন তাঁকে দেখত,</w:t>
      </w:r>
      <w:r>
        <w:rPr>
          <w:rFonts w:ascii="Kalpurush" w:hAnsi="Kalpurush" w:cs="Kalpurush" w:hint="cs"/>
          <w:sz w:val="24"/>
          <w:szCs w:val="24"/>
          <w:cs/>
          <w:lang w:bidi="bn-BD"/>
        </w:rPr>
        <w:t xml:space="preserve"> তখন সে মনে করত যে, তাকে কোনো কিছু পেয়ে বসেছে! তা</w:t>
      </w:r>
      <w:r w:rsidRPr="00AA23DA">
        <w:rPr>
          <w:rFonts w:ascii="Kalpurush" w:hAnsi="Kalpurush" w:cs="Kalpurush" w:hint="cs"/>
          <w:sz w:val="24"/>
          <w:szCs w:val="24"/>
          <w:cs/>
          <w:lang w:bidi="bn-BD"/>
        </w:rPr>
        <w:t>র আযাদকৃত গোল</w:t>
      </w:r>
      <w:r w:rsidR="00346364">
        <w:rPr>
          <w:rFonts w:ascii="Kalpurush" w:hAnsi="Kalpurush" w:cs="Kalpurush" w:hint="cs"/>
          <w:sz w:val="24"/>
          <w:szCs w:val="24"/>
          <w:cs/>
          <w:lang w:bidi="bn-BD"/>
        </w:rPr>
        <w:t>া</w:t>
      </w:r>
      <w:r w:rsidRPr="00AA23DA">
        <w:rPr>
          <w:rFonts w:ascii="Kalpurush" w:hAnsi="Kalpurush" w:cs="Kalpurush" w:hint="cs"/>
          <w:sz w:val="24"/>
          <w:szCs w:val="24"/>
          <w:cs/>
          <w:lang w:bidi="bn-BD"/>
        </w:rPr>
        <w:t xml:space="preserve">ম নাফে‘ বলেন: </w:t>
      </w:r>
      <w:r w:rsidRPr="00AA23DA">
        <w:rPr>
          <w:rFonts w:cs="Kalpurush" w:hint="cs"/>
          <w:sz w:val="24"/>
          <w:szCs w:val="24"/>
          <w:cs/>
          <w:lang w:bidi="bn-BD"/>
        </w:rPr>
        <w:t xml:space="preserve"> </w:t>
      </w:r>
    </w:p>
    <w:p w:rsidR="00AA23DA" w:rsidRPr="00AA23DA" w:rsidRDefault="00AA23DA" w:rsidP="00C8201C">
      <w:pPr>
        <w:widowControl w:val="0"/>
        <w:autoSpaceDE w:val="0"/>
        <w:autoSpaceDN w:val="0"/>
        <w:adjustRightInd w:val="0"/>
        <w:jc w:val="both"/>
        <w:rPr>
          <w:rFonts w:ascii="Traditional Arabic" w:eastAsia="SimSun" w:cs="KFGQPC Uthman Taha Naskh"/>
          <w:color w:val="0000FF"/>
          <w:sz w:val="24"/>
          <w:szCs w:val="24"/>
          <w:cs/>
          <w:lang w:eastAsia="zh-CN" w:bidi="bn-BD"/>
        </w:rPr>
      </w:pPr>
      <w:r w:rsidRPr="00AA23DA">
        <w:rPr>
          <w:rFonts w:ascii="Traditional Arabic" w:cs="KFGQPC Uthman Taha Naskh" w:hint="eastAsia"/>
          <w:color w:val="0000FF"/>
          <w:sz w:val="24"/>
          <w:szCs w:val="24"/>
          <w:rtl/>
        </w:rPr>
        <w:t>«</w:t>
      </w:r>
      <w:r w:rsidRPr="00AA23DA">
        <w:rPr>
          <w:rFonts w:ascii="Traditional Arabic" w:eastAsia="SimSun" w:cs="KFGQPC Uthman Taha Naskh"/>
          <w:color w:val="0000FF"/>
          <w:sz w:val="24"/>
          <w:szCs w:val="24"/>
          <w:rtl/>
          <w:lang w:eastAsia="zh-CN"/>
        </w:rPr>
        <w:t xml:space="preserve">لو نظرت إلى ابن عمر رضي الله عنهما إذ اتبع </w:t>
      </w:r>
      <w:r w:rsidRPr="00AA23DA">
        <w:rPr>
          <w:rFonts w:ascii="Traditional Arabic" w:eastAsia="SimSun" w:cs="KFGQPC Uthman Taha Naskh" w:hint="cs"/>
          <w:color w:val="0000FF"/>
          <w:sz w:val="24"/>
          <w:szCs w:val="24"/>
          <w:rtl/>
          <w:lang w:eastAsia="zh-CN"/>
        </w:rPr>
        <w:t>سنّةَ</w:t>
      </w:r>
      <w:r w:rsidRPr="00AA23DA">
        <w:rPr>
          <w:rFonts w:ascii="Traditional Arabic" w:eastAsia="SimSun" w:cs="KFGQPC Uthman Taha Naskh"/>
          <w:color w:val="0000FF"/>
          <w:sz w:val="24"/>
          <w:szCs w:val="24"/>
          <w:rtl/>
          <w:lang w:eastAsia="zh-CN"/>
        </w:rPr>
        <w:t xml:space="preserve"> النبي صلى الله عليه وسلم لقلت : هذا مجنون</w:t>
      </w:r>
      <w:r w:rsidRPr="00AA23DA">
        <w:rPr>
          <w:rFonts w:ascii="Traditional Arabic" w:eastAsia="SimSun" w:cs="KFGQPC Uthman Taha Naskh" w:hint="cs"/>
          <w:color w:val="0000FF"/>
          <w:sz w:val="24"/>
          <w:szCs w:val="24"/>
          <w:rtl/>
          <w:lang w:eastAsia="zh-CN"/>
        </w:rPr>
        <w:t>!!</w:t>
      </w:r>
      <w:r w:rsidRPr="00AA23DA">
        <w:rPr>
          <w:rFonts w:ascii="Traditional Arabic" w:cs="KFGQPC Uthman Taha Naskh" w:hint="eastAsia"/>
          <w:color w:val="0000FF"/>
          <w:sz w:val="24"/>
          <w:szCs w:val="24"/>
          <w:rtl/>
        </w:rPr>
        <w:t>»</w:t>
      </w:r>
      <w:r w:rsidRPr="00AA23DA">
        <w:rPr>
          <w:rFonts w:ascii="Traditional Arabic" w:cs="KFGQPC Uthman Taha Naskh"/>
          <w:color w:val="0000FF"/>
          <w:sz w:val="24"/>
          <w:szCs w:val="24"/>
          <w:rtl/>
        </w:rPr>
        <w:t>.</w:t>
      </w:r>
    </w:p>
    <w:p w:rsidR="00AA23DA" w:rsidRPr="00AA23DA" w:rsidRDefault="00AA23DA" w:rsidP="00346364">
      <w:pPr>
        <w:widowControl w:val="0"/>
        <w:bidi w:val="0"/>
        <w:jc w:val="both"/>
        <w:rPr>
          <w:rFonts w:cs="Kalpurush"/>
          <w:color w:val="000000"/>
          <w:sz w:val="24"/>
          <w:szCs w:val="24"/>
          <w:lang w:bidi="bn-BD"/>
        </w:rPr>
      </w:pPr>
      <w:r w:rsidRPr="00AA23DA">
        <w:rPr>
          <w:rFonts w:ascii="SutonnyMJ" w:hAnsi="SutonnyMJ" w:cs="Kalpurush" w:hint="cs"/>
          <w:color w:val="000000"/>
          <w:sz w:val="24"/>
          <w:szCs w:val="24"/>
          <w:cs/>
          <w:lang w:bidi="bn-BD"/>
        </w:rPr>
        <w:t xml:space="preserve">“যদি </w:t>
      </w:r>
      <w:r w:rsidR="00346364">
        <w:rPr>
          <w:rFonts w:ascii="SutonnyMJ" w:hAnsi="SutonnyMJ" w:cs="Kalpurush" w:hint="cs"/>
          <w:color w:val="000000"/>
          <w:sz w:val="24"/>
          <w:szCs w:val="24"/>
          <w:cs/>
          <w:lang w:bidi="bn-BD"/>
        </w:rPr>
        <w:t>তুমি</w:t>
      </w:r>
      <w:r w:rsidRPr="00AA23DA">
        <w:rPr>
          <w:rFonts w:ascii="SutonnyMJ" w:hAnsi="SutonnyMJ" w:cs="Kalpurush" w:hint="cs"/>
          <w:color w:val="000000"/>
          <w:sz w:val="24"/>
          <w:szCs w:val="24"/>
          <w:cs/>
          <w:lang w:bidi="bn-BD"/>
        </w:rPr>
        <w:t xml:space="preserve"> </w:t>
      </w:r>
      <w:r w:rsidRPr="00AA23DA">
        <w:rPr>
          <w:rFonts w:cs="Kalpurush" w:hint="cs"/>
          <w:sz w:val="24"/>
          <w:szCs w:val="24"/>
          <w:cs/>
          <w:lang w:bidi="bn-BD"/>
        </w:rPr>
        <w:t>আদুল্লাহ ইবন</w:t>
      </w:r>
      <w:r>
        <w:rPr>
          <w:rFonts w:cs="Kalpurush" w:hint="cs"/>
          <w:sz w:val="24"/>
          <w:szCs w:val="24"/>
          <w:cs/>
          <w:lang w:bidi="bn-BD"/>
        </w:rPr>
        <w:t xml:space="preserve"> উমার</w:t>
      </w:r>
      <w:r w:rsidRPr="00AA23DA">
        <w:rPr>
          <w:rFonts w:cs="Kalpurush" w:hint="cs"/>
          <w:sz w:val="24"/>
          <w:szCs w:val="24"/>
          <w:cs/>
          <w:lang w:bidi="bn-BD"/>
        </w:rPr>
        <w:t xml:space="preserve"> রাদিয়াল্লাহু ‘আনহুমার দিকে তাকা</w:t>
      </w:r>
      <w:r w:rsidR="00346364">
        <w:rPr>
          <w:rFonts w:cs="Kalpurush" w:hint="cs"/>
          <w:sz w:val="24"/>
          <w:szCs w:val="24"/>
          <w:cs/>
          <w:lang w:bidi="bn-BD"/>
        </w:rPr>
        <w:t>তে</w:t>
      </w:r>
      <w:r w:rsidRPr="00AA23DA">
        <w:rPr>
          <w:rFonts w:cs="Kalpurush" w:hint="cs"/>
          <w:sz w:val="24"/>
          <w:szCs w:val="24"/>
          <w:cs/>
          <w:lang w:bidi="bn-BD"/>
        </w:rPr>
        <w:t xml:space="preserve"> যখন তিনি নবী</w:t>
      </w:r>
      <w:r w:rsidRPr="00AA23DA">
        <w:rPr>
          <w:rFonts w:ascii="Kalpurush" w:hAnsi="Kalpurush" w:cs="Kalpurush" w:hint="cs"/>
          <w:sz w:val="24"/>
          <w:szCs w:val="24"/>
          <w:cs/>
          <w:lang w:bidi="bn-BD"/>
        </w:rPr>
        <w:t xml:space="preserve"> সাল্লাল্লাহু ‘আলাইহি ওয়াসাল্লামের সুন্নাতের অনুসরণ করেন, তখন </w:t>
      </w:r>
      <w:r w:rsidR="00346364">
        <w:rPr>
          <w:rFonts w:ascii="Kalpurush" w:hAnsi="Kalpurush" w:cs="Kalpurush" w:hint="cs"/>
          <w:sz w:val="24"/>
          <w:szCs w:val="24"/>
          <w:cs/>
          <w:lang w:bidi="bn-BD"/>
        </w:rPr>
        <w:t xml:space="preserve">তুমি </w:t>
      </w:r>
      <w:r w:rsidR="00346364">
        <w:rPr>
          <w:rFonts w:ascii="Kalpurush" w:hAnsi="Kalpurush" w:cs="Kalpurush" w:hint="cs"/>
          <w:sz w:val="24"/>
          <w:szCs w:val="24"/>
          <w:cs/>
          <w:lang w:bidi="bn-BD"/>
        </w:rPr>
        <w:lastRenderedPageBreak/>
        <w:t>বলতে</w:t>
      </w:r>
      <w:r w:rsidRPr="00AA23DA">
        <w:rPr>
          <w:rFonts w:ascii="Kalpurush" w:hAnsi="Kalpurush" w:cs="Kalpurush" w:hint="cs"/>
          <w:sz w:val="24"/>
          <w:szCs w:val="24"/>
          <w:cs/>
          <w:lang w:bidi="bn-BD"/>
        </w:rPr>
        <w:t>: এ তো পাগল!!</w:t>
      </w:r>
      <w:r w:rsidRPr="00AA23DA">
        <w:rPr>
          <w:rFonts w:cs="Kalpurush" w:hint="cs"/>
          <w:color w:val="000000"/>
          <w:sz w:val="24"/>
          <w:szCs w:val="24"/>
          <w:cs/>
          <w:lang w:bidi="bn-BD"/>
        </w:rPr>
        <w:t>”</w:t>
      </w:r>
      <w:r w:rsidRPr="00AA23DA">
        <w:rPr>
          <w:rStyle w:val="FootnoteReference"/>
          <w:rFonts w:cs="Kalpurush"/>
          <w:color w:val="000000"/>
          <w:sz w:val="24"/>
          <w:szCs w:val="24"/>
          <w:cs/>
          <w:lang w:bidi="bn-BD"/>
        </w:rPr>
        <w:footnoteReference w:id="13"/>
      </w:r>
    </w:p>
    <w:p w:rsidR="00AA23DA" w:rsidRPr="00AA23DA" w:rsidRDefault="00AA23DA" w:rsidP="00C8201C">
      <w:pPr>
        <w:widowControl w:val="0"/>
        <w:bidi w:val="0"/>
        <w:jc w:val="both"/>
        <w:rPr>
          <w:rFonts w:cs="Kalpurush"/>
          <w:sz w:val="24"/>
          <w:szCs w:val="24"/>
          <w:cs/>
          <w:lang w:bidi="bn-BD"/>
        </w:rPr>
      </w:pPr>
      <w:r w:rsidRPr="00AA23DA">
        <w:rPr>
          <w:rFonts w:cs="Kalpurush" w:hint="cs"/>
          <w:b/>
          <w:bCs/>
          <w:sz w:val="24"/>
          <w:szCs w:val="24"/>
          <w:cs/>
          <w:lang w:bidi="bn-BD"/>
        </w:rPr>
        <w:t>৯.</w:t>
      </w:r>
      <w:r w:rsidRPr="00AA23DA">
        <w:rPr>
          <w:rFonts w:cs="Kalpurush" w:hint="cs"/>
          <w:sz w:val="24"/>
          <w:szCs w:val="24"/>
          <w:cs/>
          <w:lang w:bidi="bn-BD"/>
        </w:rPr>
        <w:t xml:space="preserve"> আর আবদুল্লাহ ইবন আব্বাস রাদিয়াল্লাহু ‘আনহুমা বলেন:</w:t>
      </w:r>
    </w:p>
    <w:p w:rsidR="00AA23DA" w:rsidRPr="00AA23DA" w:rsidRDefault="00AA23DA" w:rsidP="00C8201C">
      <w:pPr>
        <w:widowControl w:val="0"/>
        <w:autoSpaceDE w:val="0"/>
        <w:autoSpaceDN w:val="0"/>
        <w:adjustRightInd w:val="0"/>
        <w:jc w:val="both"/>
        <w:rPr>
          <w:rFonts w:ascii="Traditional Arabic" w:eastAsia="SimSun" w:cs="KFGQPC Uthman Taha Naskh"/>
          <w:color w:val="0000FF"/>
          <w:sz w:val="24"/>
          <w:szCs w:val="24"/>
          <w:highlight w:val="red"/>
          <w:cs/>
          <w:lang w:eastAsia="zh-CN" w:bidi="bn-BD"/>
        </w:rPr>
      </w:pPr>
      <w:r w:rsidRPr="00AA23DA">
        <w:rPr>
          <w:rFonts w:ascii="Traditional Arabic" w:cs="KFGQPC Uthman Taha Naskh" w:hint="eastAsia"/>
          <w:color w:val="0000FF"/>
          <w:sz w:val="24"/>
          <w:szCs w:val="24"/>
          <w:rtl/>
        </w:rPr>
        <w:t>«</w:t>
      </w:r>
      <w:r w:rsidRPr="00AA23DA">
        <w:rPr>
          <w:rFonts w:ascii="Traditional Arabic" w:eastAsia="SimSun" w:cs="KFGQPC Uthman Taha Naskh"/>
          <w:color w:val="0000FF"/>
          <w:sz w:val="24"/>
          <w:szCs w:val="24"/>
          <w:rtl/>
          <w:lang w:eastAsia="zh-CN"/>
        </w:rPr>
        <w:t>أما تخافون أن تعذبوا ويخسف بكم</w:t>
      </w:r>
      <w:r w:rsidRPr="00AA23DA">
        <w:rPr>
          <w:rFonts w:ascii="Traditional Arabic" w:eastAsia="SimSun" w:cs="KFGQPC Uthman Taha Naskh" w:hint="cs"/>
          <w:color w:val="0000FF"/>
          <w:sz w:val="24"/>
          <w:szCs w:val="24"/>
          <w:rtl/>
          <w:lang w:eastAsia="zh-CN"/>
        </w:rPr>
        <w:t>؟</w:t>
      </w:r>
      <w:r w:rsidRPr="00AA23DA">
        <w:rPr>
          <w:rFonts w:ascii="Traditional Arabic" w:eastAsia="SimSun" w:cs="KFGQPC Uthman Taha Naskh"/>
          <w:color w:val="0000FF"/>
          <w:sz w:val="24"/>
          <w:szCs w:val="24"/>
          <w:rtl/>
          <w:lang w:eastAsia="zh-CN"/>
        </w:rPr>
        <w:t xml:space="preserve"> أن تقولوا</w:t>
      </w:r>
      <w:r w:rsidRPr="00AA23DA">
        <w:rPr>
          <w:rFonts w:ascii="Traditional Arabic" w:eastAsia="SimSun" w:cs="KFGQPC Uthman Taha Naskh" w:hint="cs"/>
          <w:color w:val="0000FF"/>
          <w:sz w:val="24"/>
          <w:szCs w:val="24"/>
          <w:rtl/>
          <w:lang w:eastAsia="zh-CN"/>
        </w:rPr>
        <w:t xml:space="preserve"> :</w:t>
      </w:r>
      <w:r w:rsidRPr="00AA23DA">
        <w:rPr>
          <w:rFonts w:ascii="Traditional Arabic" w:eastAsia="SimSun" w:cs="KFGQPC Uthman Taha Naskh"/>
          <w:color w:val="0000FF"/>
          <w:sz w:val="24"/>
          <w:szCs w:val="24"/>
          <w:rtl/>
          <w:lang w:eastAsia="zh-CN"/>
        </w:rPr>
        <w:t xml:space="preserve"> قال رسول الله وقال فلان</w:t>
      </w:r>
      <w:r w:rsidRPr="00AA23DA">
        <w:rPr>
          <w:rFonts w:ascii="Traditional Arabic" w:eastAsia="SimSun" w:cs="KFGQPC Uthman Taha Naskh" w:hint="cs"/>
          <w:color w:val="0000FF"/>
          <w:sz w:val="24"/>
          <w:szCs w:val="24"/>
          <w:rtl/>
          <w:lang w:eastAsia="zh-CN"/>
        </w:rPr>
        <w:t>!</w:t>
      </w:r>
      <w:r w:rsidRPr="00AA23DA">
        <w:rPr>
          <w:rFonts w:ascii="Traditional Arabic" w:cs="KFGQPC Uthman Taha Naskh" w:hint="eastAsia"/>
          <w:color w:val="0000FF"/>
          <w:sz w:val="24"/>
          <w:szCs w:val="24"/>
          <w:rtl/>
        </w:rPr>
        <w:t>»</w:t>
      </w:r>
      <w:r w:rsidRPr="00AA23DA">
        <w:rPr>
          <w:rFonts w:ascii="Traditional Arabic" w:cs="KFGQPC Uthman Taha Naskh"/>
          <w:color w:val="0000FF"/>
          <w:sz w:val="24"/>
          <w:szCs w:val="24"/>
          <w:rtl/>
        </w:rPr>
        <w:t>.</w:t>
      </w:r>
      <w:r w:rsidRPr="00AA23DA">
        <w:rPr>
          <w:rFonts w:ascii="Traditional Arabic" w:eastAsia="SimSun" w:cs="KFGQPC Uthman Taha Naskh" w:hint="cs"/>
          <w:color w:val="0000FF"/>
          <w:sz w:val="24"/>
          <w:szCs w:val="24"/>
          <w:rtl/>
          <w:lang w:eastAsia="zh-CN"/>
        </w:rPr>
        <w:t xml:space="preserve"> </w:t>
      </w:r>
    </w:p>
    <w:p w:rsidR="00AA23DA" w:rsidRPr="00AA23DA" w:rsidRDefault="00AA23DA" w:rsidP="00C8201C">
      <w:pPr>
        <w:widowControl w:val="0"/>
        <w:bidi w:val="0"/>
        <w:jc w:val="both"/>
        <w:rPr>
          <w:rFonts w:cs="Kalpurush"/>
          <w:color w:val="000000"/>
          <w:sz w:val="24"/>
          <w:szCs w:val="24"/>
          <w:lang w:bidi="bn-BD"/>
        </w:rPr>
      </w:pPr>
      <w:r w:rsidRPr="00AA23DA">
        <w:rPr>
          <w:rFonts w:ascii="SutonnyMJ" w:hAnsi="SutonnyMJ" w:cs="Kalpurush" w:hint="cs"/>
          <w:color w:val="000000"/>
          <w:sz w:val="24"/>
          <w:szCs w:val="24"/>
          <w:cs/>
          <w:lang w:bidi="bn-BD"/>
        </w:rPr>
        <w:t>“তোমাদের কি ভয় হয় না যে, তোমাদেরকে শাস্তি</w:t>
      </w:r>
      <w:r>
        <w:rPr>
          <w:rFonts w:ascii="SutonnyMJ" w:hAnsi="SutonnyMJ" w:cs="Kalpurush" w:hint="cs"/>
          <w:color w:val="000000"/>
          <w:sz w:val="24"/>
          <w:szCs w:val="24"/>
          <w:cs/>
          <w:lang w:bidi="bn-BD"/>
        </w:rPr>
        <w:t xml:space="preserve"> দেওয়া</w:t>
      </w:r>
      <w:r w:rsidRPr="00AA23DA">
        <w:rPr>
          <w:rFonts w:ascii="SutonnyMJ" w:hAnsi="SutonnyMJ" w:cs="Kalpurush" w:hint="cs"/>
          <w:color w:val="000000"/>
          <w:sz w:val="24"/>
          <w:szCs w:val="24"/>
          <w:cs/>
          <w:lang w:bidi="bn-BD"/>
        </w:rPr>
        <w:t xml:space="preserve"> হবে এবং তোমাদেরকে নিয়ে যমীন ধ</w:t>
      </w:r>
      <w:r w:rsidR="00346364">
        <w:rPr>
          <w:rFonts w:ascii="SutonnyMJ" w:hAnsi="SutonnyMJ" w:cs="Kalpurush" w:hint="cs"/>
          <w:color w:val="000000"/>
          <w:sz w:val="24"/>
          <w:szCs w:val="24"/>
          <w:cs/>
          <w:lang w:bidi="bn-BD"/>
        </w:rPr>
        <w:t>্ব</w:t>
      </w:r>
      <w:r w:rsidRPr="00AA23DA">
        <w:rPr>
          <w:rFonts w:ascii="SutonnyMJ" w:hAnsi="SutonnyMJ" w:cs="Kalpurush" w:hint="cs"/>
          <w:color w:val="000000"/>
          <w:sz w:val="24"/>
          <w:szCs w:val="24"/>
          <w:cs/>
          <w:lang w:bidi="bn-BD"/>
        </w:rPr>
        <w:t xml:space="preserve">সে যাবে? কারণ, তোমরা বল যে, রাসূলুল্লাহ </w:t>
      </w:r>
      <w:r w:rsidRPr="00AA23DA">
        <w:rPr>
          <w:rFonts w:ascii="Kalpurush" w:hAnsi="Kalpurush" w:cs="Kalpurush" w:hint="cs"/>
          <w:sz w:val="24"/>
          <w:szCs w:val="24"/>
          <w:cs/>
          <w:lang w:bidi="bn-BD"/>
        </w:rPr>
        <w:t>সাল্লাল্লাহু ‘আলাইহি ওয়াসাল্লাম বলেছেন এবং অমুক ব্যক্তি বলেছেন</w:t>
      </w:r>
      <w:r w:rsidRPr="00C8201C">
        <w:rPr>
          <w:rFonts w:ascii="SolaimanLipi" w:hAnsi="SolaimanLipi" w:cs="SolaimanLipi"/>
          <w:color w:val="000000"/>
          <w:sz w:val="24"/>
          <w:szCs w:val="24"/>
          <w:cs/>
          <w:lang w:bidi="hi-IN"/>
        </w:rPr>
        <w:t>।</w:t>
      </w:r>
      <w:r w:rsidRPr="00AA23DA">
        <w:rPr>
          <w:rFonts w:cs="Kalpurush" w:hint="cs"/>
          <w:color w:val="000000"/>
          <w:sz w:val="24"/>
          <w:szCs w:val="24"/>
          <w:cs/>
          <w:lang w:bidi="bn-BD"/>
        </w:rPr>
        <w:t>” (অর্থাৎ তোমরা</w:t>
      </w:r>
      <w:r w:rsidRPr="00AA23DA">
        <w:rPr>
          <w:rFonts w:ascii="SutonnyMJ" w:hAnsi="SutonnyMJ" w:cs="Kalpurush" w:hint="cs"/>
          <w:color w:val="000000"/>
          <w:sz w:val="24"/>
          <w:szCs w:val="24"/>
          <w:cs/>
          <w:lang w:bidi="bn-BD"/>
        </w:rPr>
        <w:t xml:space="preserve"> রাসূলুল্লাহ </w:t>
      </w:r>
      <w:r w:rsidRPr="00AA23DA">
        <w:rPr>
          <w:rFonts w:ascii="Kalpurush" w:hAnsi="Kalpurush" w:cs="Kalpurush" w:hint="cs"/>
          <w:sz w:val="24"/>
          <w:szCs w:val="24"/>
          <w:cs/>
          <w:lang w:bidi="bn-BD"/>
        </w:rPr>
        <w:t>সাল্লাল্লাহু ‘আলাইহি ওয়াসাল্লামের কথা এবং সাধারণ ব্যক্তির কথাকে এক পাল্লায় ওজন কর এবং একই</w:t>
      </w:r>
      <w:r>
        <w:rPr>
          <w:rFonts w:ascii="Kalpurush" w:hAnsi="Kalpurush" w:cs="Kalpurush" w:hint="cs"/>
          <w:sz w:val="24"/>
          <w:szCs w:val="24"/>
          <w:cs/>
          <w:lang w:bidi="bn-BD"/>
        </w:rPr>
        <w:t xml:space="preserve"> রকম মনে কর।</w:t>
      </w:r>
      <w:r w:rsidRPr="00AA23DA">
        <w:rPr>
          <w:rFonts w:ascii="Kalpurush" w:hAnsi="Kalpurush" w:cs="Kalpurush" w:hint="cs"/>
          <w:sz w:val="24"/>
          <w:szCs w:val="24"/>
          <w:cs/>
          <w:lang w:bidi="bn-BD"/>
        </w:rPr>
        <w:t xml:space="preserve"> সাবধান! বিষয়টি কখনও এক রকম হতে পারে না)</w:t>
      </w:r>
      <w:r w:rsidRPr="00AA23DA">
        <w:rPr>
          <w:rFonts w:cs="Kalpurush" w:hint="cs"/>
          <w:color w:val="000000"/>
          <w:sz w:val="24"/>
          <w:szCs w:val="24"/>
          <w:cs/>
          <w:lang w:bidi="bn-BD"/>
        </w:rPr>
        <w:t xml:space="preserve"> </w:t>
      </w:r>
    </w:p>
    <w:p w:rsidR="00AA23DA" w:rsidRPr="00AA23DA" w:rsidRDefault="00AA23DA" w:rsidP="00C8201C">
      <w:pPr>
        <w:widowControl w:val="0"/>
        <w:bidi w:val="0"/>
        <w:jc w:val="both"/>
        <w:rPr>
          <w:rFonts w:cs="Kalpurush"/>
          <w:sz w:val="24"/>
          <w:szCs w:val="24"/>
          <w:cs/>
          <w:lang w:bidi="bn-BD"/>
        </w:rPr>
      </w:pPr>
      <w:r w:rsidRPr="00AA23DA">
        <w:rPr>
          <w:rFonts w:cs="Kalpurush" w:hint="cs"/>
          <w:b/>
          <w:bCs/>
          <w:sz w:val="24"/>
          <w:szCs w:val="24"/>
          <w:cs/>
          <w:lang w:bidi="bn-BD"/>
        </w:rPr>
        <w:lastRenderedPageBreak/>
        <w:t>১০.</w:t>
      </w:r>
      <w:r w:rsidRPr="00AA23DA">
        <w:rPr>
          <w:rFonts w:cs="Kalpurush" w:hint="cs"/>
          <w:sz w:val="24"/>
          <w:szCs w:val="24"/>
          <w:cs/>
          <w:lang w:bidi="bn-BD"/>
        </w:rPr>
        <w:t xml:space="preserve"> আবদুল্লাহ ইবন আব্বাস রাদিয়াল্লাহু ‘আনহুমা আরও বলেন:</w:t>
      </w:r>
    </w:p>
    <w:p w:rsidR="00AA23DA" w:rsidRPr="00AA23DA" w:rsidRDefault="00AA23DA" w:rsidP="00C8201C">
      <w:pPr>
        <w:widowControl w:val="0"/>
        <w:autoSpaceDE w:val="0"/>
        <w:autoSpaceDN w:val="0"/>
        <w:adjustRightInd w:val="0"/>
        <w:jc w:val="both"/>
        <w:rPr>
          <w:rFonts w:ascii="Traditional Arabic" w:eastAsia="SimSun" w:cs="KFGQPC Uthman Taha Naskh"/>
          <w:color w:val="0000FF"/>
          <w:sz w:val="24"/>
          <w:szCs w:val="24"/>
          <w:rtl/>
          <w:cs/>
          <w:lang w:eastAsia="zh-CN"/>
        </w:rPr>
      </w:pPr>
      <w:r w:rsidRPr="00AA23DA">
        <w:rPr>
          <w:rFonts w:ascii="Traditional Arabic" w:cs="KFGQPC Uthman Taha Naskh" w:hint="eastAsia"/>
          <w:color w:val="0000FF"/>
          <w:sz w:val="24"/>
          <w:szCs w:val="24"/>
          <w:rtl/>
        </w:rPr>
        <w:t>«</w:t>
      </w:r>
      <w:r w:rsidRPr="00AA23DA">
        <w:rPr>
          <w:rFonts w:ascii="Traditional Arabic" w:cs="KFGQPC Uthman Taha Naskh" w:hint="cs"/>
          <w:color w:val="0000FF"/>
          <w:sz w:val="24"/>
          <w:szCs w:val="24"/>
          <w:rtl/>
        </w:rPr>
        <w:t xml:space="preserve">أيها النَّاس! </w:t>
      </w:r>
      <w:r w:rsidRPr="00AA23DA">
        <w:rPr>
          <w:rFonts w:ascii="Traditional Arabic" w:eastAsia="SimSun" w:cs="KFGQPC Uthman Taha Naskh" w:hint="cs"/>
          <w:color w:val="0000FF"/>
          <w:sz w:val="24"/>
          <w:szCs w:val="24"/>
          <w:rtl/>
          <w:lang w:eastAsia="zh-CN"/>
        </w:rPr>
        <w:t>ت</w:t>
      </w:r>
      <w:r w:rsidRPr="00AA23DA">
        <w:rPr>
          <w:rFonts w:ascii="Traditional Arabic" w:eastAsia="SimSun" w:cs="KFGQPC Uthman Taha Naskh"/>
          <w:color w:val="0000FF"/>
          <w:sz w:val="24"/>
          <w:szCs w:val="24"/>
          <w:rtl/>
          <w:lang w:eastAsia="zh-CN"/>
        </w:rPr>
        <w:t>ُوشكُ أَنْ تَنزلَ عَليكُم حِجارة من السماءِ؛ أَقولُ لَكُم: قالَ رسولُ الله صلى الله عليه وعلى آله وسلمَّ وتقُولونَ: قالَ أَبو بكر وعُمر</w:t>
      </w:r>
      <w:r w:rsidRPr="00AA23DA">
        <w:rPr>
          <w:rFonts w:ascii="Traditional Arabic" w:eastAsia="SimSun" w:cs="KFGQPC Uthman Taha Naskh" w:hint="cs"/>
          <w:color w:val="0000FF"/>
          <w:sz w:val="24"/>
          <w:szCs w:val="24"/>
          <w:rtl/>
          <w:lang w:eastAsia="zh-CN"/>
        </w:rPr>
        <w:t>!!</w:t>
      </w:r>
      <w:r w:rsidRPr="00AA23DA">
        <w:rPr>
          <w:rFonts w:ascii="Traditional Arabic" w:cs="KFGQPC Uthman Taha Naskh" w:hint="eastAsia"/>
          <w:color w:val="0000FF"/>
          <w:sz w:val="24"/>
          <w:szCs w:val="24"/>
          <w:rtl/>
        </w:rPr>
        <w:t>»</w:t>
      </w:r>
      <w:r w:rsidRPr="00AA23DA">
        <w:rPr>
          <w:rFonts w:ascii="Traditional Arabic" w:cs="KFGQPC Uthman Taha Naskh"/>
          <w:color w:val="0000FF"/>
          <w:sz w:val="24"/>
          <w:szCs w:val="24"/>
          <w:rtl/>
        </w:rPr>
        <w:t>.</w:t>
      </w:r>
      <w:r w:rsidRPr="00AA23DA">
        <w:rPr>
          <w:rFonts w:ascii="Traditional Arabic" w:eastAsia="SimSun" w:cs="KFGQPC Uthman Taha Naskh" w:hint="cs"/>
          <w:color w:val="0000FF"/>
          <w:sz w:val="24"/>
          <w:szCs w:val="24"/>
          <w:rtl/>
          <w:lang w:eastAsia="zh-CN"/>
        </w:rPr>
        <w:t xml:space="preserve"> </w:t>
      </w:r>
    </w:p>
    <w:p w:rsidR="00AA23DA" w:rsidRPr="00AA23DA" w:rsidRDefault="00AA23DA" w:rsidP="00C8201C">
      <w:pPr>
        <w:widowControl w:val="0"/>
        <w:bidi w:val="0"/>
        <w:jc w:val="both"/>
        <w:rPr>
          <w:rFonts w:cs="Kalpurush"/>
          <w:color w:val="000000"/>
          <w:sz w:val="24"/>
          <w:szCs w:val="24"/>
          <w:lang w:bidi="bn-BD"/>
        </w:rPr>
      </w:pPr>
      <w:r w:rsidRPr="00AA23DA">
        <w:rPr>
          <w:rFonts w:ascii="SutonnyMJ" w:hAnsi="SutonnyMJ" w:cs="Kalpurush" w:hint="cs"/>
          <w:color w:val="000000"/>
          <w:sz w:val="24"/>
          <w:szCs w:val="24"/>
          <w:cs/>
          <w:lang w:bidi="bn-BD"/>
        </w:rPr>
        <w:t xml:space="preserve">“হে জনগণ! অচিরেই তোমাদের উপর আকাশ থেকে পাথরের বৃষ্টি বর্ষিত হবে! আমি তোমাদেরকে বলছি: রাসূলুল্লাহ </w:t>
      </w:r>
      <w:r w:rsidRPr="00AA23DA">
        <w:rPr>
          <w:rFonts w:ascii="Kalpurush" w:hAnsi="Kalpurush" w:cs="Kalpurush" w:hint="cs"/>
          <w:sz w:val="24"/>
          <w:szCs w:val="24"/>
          <w:cs/>
          <w:lang w:bidi="bn-BD"/>
        </w:rPr>
        <w:t xml:space="preserve">সাল্লাল্লাহু ‘আলাইহি </w:t>
      </w:r>
      <w:r w:rsidR="00346364">
        <w:rPr>
          <w:rFonts w:ascii="Kalpurush" w:hAnsi="Kalpurush" w:cs="Kalpurush" w:hint="cs"/>
          <w:sz w:val="24"/>
          <w:szCs w:val="24"/>
          <w:cs/>
          <w:lang w:bidi="bn-BD"/>
        </w:rPr>
        <w:t>ওয়াসাল্লাম বলেছেন; আর তোমরা বল</w:t>
      </w:r>
      <w:r w:rsidRPr="00AA23DA">
        <w:rPr>
          <w:rFonts w:ascii="Kalpurush" w:hAnsi="Kalpurush" w:cs="Kalpurush" w:hint="cs"/>
          <w:sz w:val="24"/>
          <w:szCs w:val="24"/>
          <w:cs/>
          <w:lang w:bidi="bn-BD"/>
        </w:rPr>
        <w:t>ছ: আবূ বকর ও</w:t>
      </w:r>
      <w:r>
        <w:rPr>
          <w:rFonts w:ascii="Kalpurush" w:hAnsi="Kalpurush" w:cs="Kalpurush" w:hint="cs"/>
          <w:sz w:val="24"/>
          <w:szCs w:val="24"/>
          <w:cs/>
          <w:lang w:bidi="bn-BD"/>
        </w:rPr>
        <w:t xml:space="preserve"> উমার</w:t>
      </w:r>
      <w:r w:rsidRPr="00AA23DA">
        <w:rPr>
          <w:rFonts w:ascii="Kalpurush" w:hAnsi="Kalpurush" w:cs="Kalpurush" w:hint="cs"/>
          <w:sz w:val="24"/>
          <w:szCs w:val="24"/>
          <w:cs/>
          <w:lang w:bidi="bn-BD"/>
        </w:rPr>
        <w:t xml:space="preserve"> </w:t>
      </w:r>
      <w:r w:rsidRPr="00AA23DA">
        <w:rPr>
          <w:rFonts w:cs="Kalpurush" w:hint="cs"/>
          <w:sz w:val="24"/>
          <w:szCs w:val="24"/>
          <w:cs/>
          <w:lang w:bidi="bn-BD"/>
        </w:rPr>
        <w:t>রাদিয়াল্লাহু ‘আনহুমা বলেছেন</w:t>
      </w:r>
      <w:r w:rsidRPr="00AA23DA">
        <w:rPr>
          <w:rFonts w:ascii="SutonnyMJ" w:hAnsi="SutonnyMJ" w:cs="Kalpurush" w:hint="cs"/>
          <w:color w:val="000000"/>
          <w:sz w:val="24"/>
          <w:szCs w:val="24"/>
          <w:cs/>
          <w:lang w:bidi="hi-IN"/>
        </w:rPr>
        <w:t>!!</w:t>
      </w:r>
      <w:r w:rsidRPr="00AA23DA">
        <w:rPr>
          <w:rFonts w:cs="Kalpurush" w:hint="cs"/>
          <w:color w:val="000000"/>
          <w:sz w:val="24"/>
          <w:szCs w:val="24"/>
          <w:cs/>
          <w:lang w:bidi="bn-BD"/>
        </w:rPr>
        <w:t xml:space="preserve">” (অর্থাৎ </w:t>
      </w:r>
      <w:r w:rsidRPr="00AA23DA">
        <w:rPr>
          <w:rFonts w:ascii="SutonnyMJ" w:hAnsi="SutonnyMJ" w:cs="Kalpurush" w:hint="cs"/>
          <w:color w:val="000000"/>
          <w:sz w:val="24"/>
          <w:szCs w:val="24"/>
          <w:cs/>
          <w:lang w:bidi="bn-BD"/>
        </w:rPr>
        <w:t xml:space="preserve">রাসূলুল্লাহ </w:t>
      </w:r>
      <w:r w:rsidRPr="00AA23DA">
        <w:rPr>
          <w:rFonts w:ascii="Kalpurush" w:hAnsi="Kalpurush" w:cs="Kalpurush" w:hint="cs"/>
          <w:sz w:val="24"/>
          <w:szCs w:val="24"/>
          <w:cs/>
          <w:lang w:bidi="bn-BD"/>
        </w:rPr>
        <w:t>সাল্লাল্লাহু ‘আলাইহি ওয়াসাল্লামের কথা এবং আবূ বকর ও</w:t>
      </w:r>
      <w:r>
        <w:rPr>
          <w:rFonts w:ascii="Kalpurush" w:hAnsi="Kalpurush" w:cs="Kalpurush" w:hint="cs"/>
          <w:sz w:val="24"/>
          <w:szCs w:val="24"/>
          <w:cs/>
          <w:lang w:bidi="bn-BD"/>
        </w:rPr>
        <w:t xml:space="preserve"> উমার</w:t>
      </w:r>
      <w:r w:rsidRPr="00AA23DA">
        <w:rPr>
          <w:rFonts w:ascii="Kalpurush" w:hAnsi="Kalpurush" w:cs="Kalpurush" w:hint="cs"/>
          <w:sz w:val="24"/>
          <w:szCs w:val="24"/>
          <w:cs/>
          <w:lang w:bidi="bn-BD"/>
        </w:rPr>
        <w:t xml:space="preserve"> </w:t>
      </w:r>
      <w:r w:rsidRPr="00AA23DA">
        <w:rPr>
          <w:rFonts w:cs="Kalpurush" w:hint="cs"/>
          <w:sz w:val="24"/>
          <w:szCs w:val="24"/>
          <w:cs/>
          <w:lang w:bidi="bn-BD"/>
        </w:rPr>
        <w:t>রাদিয়াল্লাহু ‘আনহুমার কথার মান কখনও এক নয়</w:t>
      </w:r>
      <w:r w:rsidRPr="00B52B87">
        <w:rPr>
          <w:rFonts w:ascii="SolaimanLipi" w:hAnsi="SolaimanLipi" w:cs="SolaimanLipi"/>
          <w:sz w:val="24"/>
          <w:szCs w:val="24"/>
          <w:cs/>
          <w:lang w:bidi="hi-IN"/>
        </w:rPr>
        <w:t>।</w:t>
      </w:r>
      <w:r w:rsidRPr="00AA23DA">
        <w:rPr>
          <w:rFonts w:cs="Kalpurush" w:hint="cs"/>
          <w:sz w:val="24"/>
          <w:szCs w:val="24"/>
          <w:cs/>
          <w:lang w:bidi="bn-BD"/>
        </w:rPr>
        <w:t xml:space="preserve"> সুতরাং</w:t>
      </w:r>
      <w:r w:rsidRPr="00AA23DA">
        <w:rPr>
          <w:rFonts w:ascii="SutonnyMJ" w:hAnsi="SutonnyMJ" w:cs="Kalpurush" w:hint="cs"/>
          <w:color w:val="000000"/>
          <w:sz w:val="24"/>
          <w:szCs w:val="24"/>
          <w:cs/>
          <w:lang w:bidi="bn-BD"/>
        </w:rPr>
        <w:t xml:space="preserve"> রাসূলুল্লাহ </w:t>
      </w:r>
      <w:r w:rsidRPr="00AA23DA">
        <w:rPr>
          <w:rFonts w:ascii="Kalpurush" w:hAnsi="Kalpurush" w:cs="Kalpurush" w:hint="cs"/>
          <w:sz w:val="24"/>
          <w:szCs w:val="24"/>
          <w:cs/>
          <w:lang w:bidi="bn-BD"/>
        </w:rPr>
        <w:t>সাল্লাল্লাহু ‘আ</w:t>
      </w:r>
      <w:r w:rsidR="00346364">
        <w:rPr>
          <w:rFonts w:ascii="Kalpurush" w:hAnsi="Kalpurush" w:cs="Kalpurush" w:hint="cs"/>
          <w:sz w:val="24"/>
          <w:szCs w:val="24"/>
          <w:cs/>
          <w:lang w:bidi="bn-BD"/>
        </w:rPr>
        <w:t>লাইহি ওয়াসাল্লামের কথার বিপরীতে</w:t>
      </w:r>
      <w:r w:rsidRPr="00AA23DA">
        <w:rPr>
          <w:rFonts w:ascii="Kalpurush" w:hAnsi="Kalpurush" w:cs="Kalpurush" w:hint="cs"/>
          <w:sz w:val="24"/>
          <w:szCs w:val="24"/>
          <w:cs/>
          <w:lang w:bidi="bn-BD"/>
        </w:rPr>
        <w:t xml:space="preserve"> আবূ বকর ও</w:t>
      </w:r>
      <w:r>
        <w:rPr>
          <w:rFonts w:ascii="Kalpurush" w:hAnsi="Kalpurush" w:cs="Kalpurush" w:hint="cs"/>
          <w:sz w:val="24"/>
          <w:szCs w:val="24"/>
          <w:cs/>
          <w:lang w:bidi="bn-BD"/>
        </w:rPr>
        <w:t xml:space="preserve"> উমার</w:t>
      </w:r>
      <w:r w:rsidRPr="00AA23DA">
        <w:rPr>
          <w:rFonts w:ascii="Kalpurush" w:hAnsi="Kalpurush" w:cs="Kalpurush" w:hint="cs"/>
          <w:sz w:val="24"/>
          <w:szCs w:val="24"/>
          <w:cs/>
          <w:lang w:bidi="bn-BD"/>
        </w:rPr>
        <w:t xml:space="preserve"> </w:t>
      </w:r>
      <w:r w:rsidRPr="00AA23DA">
        <w:rPr>
          <w:rFonts w:cs="Kalpurush" w:hint="cs"/>
          <w:sz w:val="24"/>
          <w:szCs w:val="24"/>
          <w:cs/>
          <w:lang w:bidi="bn-BD"/>
        </w:rPr>
        <w:t>রাদিয়াল্লাহু ‘আনহুমার মত</w:t>
      </w:r>
      <w:r>
        <w:rPr>
          <w:rFonts w:cs="Kalpurush" w:hint="cs"/>
          <w:sz w:val="24"/>
          <w:szCs w:val="24"/>
          <w:cs/>
          <w:lang w:bidi="bn-BD"/>
        </w:rPr>
        <w:t>ো</w:t>
      </w:r>
      <w:r w:rsidRPr="00AA23DA">
        <w:rPr>
          <w:rFonts w:cs="Kalpurush" w:hint="cs"/>
          <w:sz w:val="24"/>
          <w:szCs w:val="24"/>
          <w:cs/>
          <w:lang w:bidi="bn-BD"/>
        </w:rPr>
        <w:t xml:space="preserve"> প্রভাবশালী ব্যক্তির কথাও গ্রহণযোগ্য হবে না)।</w:t>
      </w:r>
    </w:p>
    <w:p w:rsidR="00AA23DA" w:rsidRPr="00AA23DA" w:rsidRDefault="00AA23DA" w:rsidP="00C8201C">
      <w:pPr>
        <w:widowControl w:val="0"/>
        <w:bidi w:val="0"/>
        <w:jc w:val="both"/>
        <w:rPr>
          <w:rFonts w:cs="Kalpurush"/>
          <w:b/>
          <w:bCs/>
          <w:sz w:val="24"/>
          <w:szCs w:val="24"/>
          <w:lang w:bidi="bn-BD"/>
        </w:rPr>
      </w:pPr>
      <w:r w:rsidRPr="00AA23DA">
        <w:rPr>
          <w:rFonts w:cs="Kalpurush" w:hint="cs"/>
          <w:b/>
          <w:bCs/>
          <w:sz w:val="24"/>
          <w:szCs w:val="24"/>
          <w:cs/>
          <w:lang w:bidi="bn-BD"/>
        </w:rPr>
        <w:t>দ্বিতীয়ত: তাবে‘</w:t>
      </w:r>
      <w:r>
        <w:rPr>
          <w:rFonts w:cs="Kalpurush" w:hint="cs"/>
          <w:b/>
          <w:bCs/>
          <w:sz w:val="24"/>
          <w:szCs w:val="24"/>
          <w:cs/>
          <w:lang w:bidi="bn-BD"/>
        </w:rPr>
        <w:t>ঈগণ ও তা</w:t>
      </w:r>
      <w:r w:rsidRPr="00AA23DA">
        <w:rPr>
          <w:rFonts w:cs="Kalpurush" w:hint="cs"/>
          <w:b/>
          <w:bCs/>
          <w:sz w:val="24"/>
          <w:szCs w:val="24"/>
          <w:cs/>
          <w:lang w:bidi="bn-BD"/>
        </w:rPr>
        <w:t xml:space="preserve">দের পরবর্তী প্রজন্ম: </w:t>
      </w:r>
    </w:p>
    <w:p w:rsidR="00AA23DA" w:rsidRPr="00AA23DA" w:rsidRDefault="00AA23DA" w:rsidP="00C8201C">
      <w:pPr>
        <w:widowControl w:val="0"/>
        <w:bidi w:val="0"/>
        <w:jc w:val="both"/>
        <w:rPr>
          <w:sz w:val="24"/>
          <w:szCs w:val="24"/>
          <w:rtl/>
        </w:rPr>
      </w:pPr>
      <w:r w:rsidRPr="00AA23DA">
        <w:rPr>
          <w:rFonts w:cs="Kalpurush" w:hint="cs"/>
          <w:b/>
          <w:bCs/>
          <w:sz w:val="24"/>
          <w:szCs w:val="24"/>
          <w:cs/>
          <w:lang w:bidi="bn-BD"/>
        </w:rPr>
        <w:lastRenderedPageBreak/>
        <w:t>১. আবূল ‘আলিয়া রহ. বলেন:</w:t>
      </w:r>
      <w:r w:rsidRPr="00AA23DA">
        <w:rPr>
          <w:rFonts w:cs="Kalpurush" w:hint="cs"/>
          <w:sz w:val="24"/>
          <w:szCs w:val="24"/>
          <w:cs/>
          <w:lang w:bidi="bn-BD"/>
        </w:rPr>
        <w:t xml:space="preserve"> </w:t>
      </w:r>
    </w:p>
    <w:p w:rsidR="00AA23DA" w:rsidRPr="00AA23DA" w:rsidRDefault="00AA23DA" w:rsidP="00C8201C">
      <w:pPr>
        <w:widowControl w:val="0"/>
        <w:autoSpaceDE w:val="0"/>
        <w:autoSpaceDN w:val="0"/>
        <w:adjustRightInd w:val="0"/>
        <w:jc w:val="both"/>
        <w:rPr>
          <w:rFonts w:ascii="Traditional Arabic" w:eastAsia="SimSun" w:cs="KFGQPC Uthman Taha Naskh"/>
          <w:sz w:val="24"/>
          <w:szCs w:val="24"/>
          <w:rtl/>
          <w:lang w:eastAsia="zh-CN"/>
        </w:rPr>
      </w:pPr>
      <w:r w:rsidRPr="00AA23DA">
        <w:rPr>
          <w:rFonts w:ascii="Traditional Arabic" w:cs="KFGQPC Uthman Taha Naskh" w:hint="eastAsia"/>
          <w:sz w:val="24"/>
          <w:szCs w:val="24"/>
          <w:rtl/>
        </w:rPr>
        <w:t>«</w:t>
      </w:r>
      <w:r w:rsidRPr="00AA23DA">
        <w:rPr>
          <w:rFonts w:ascii="Traditional Arabic" w:eastAsia="SimSun" w:cs="KFGQPC Uthman Taha Naskh"/>
          <w:sz w:val="24"/>
          <w:szCs w:val="24"/>
          <w:rtl/>
          <w:lang w:eastAsia="zh-CN"/>
        </w:rPr>
        <w:t>عليكم بالأمر الأول الذي كانوا عليه قبل أن يفترقوا</w:t>
      </w:r>
      <w:r w:rsidRPr="00AA23DA">
        <w:rPr>
          <w:rFonts w:ascii="Traditional Arabic" w:cs="KFGQPC Uthman Taha Naskh" w:hint="eastAsia"/>
          <w:sz w:val="24"/>
          <w:szCs w:val="24"/>
          <w:rtl/>
        </w:rPr>
        <w:t>»</w:t>
      </w:r>
      <w:r w:rsidRPr="00AA23DA">
        <w:rPr>
          <w:rFonts w:ascii="Traditional Arabic" w:cs="KFGQPC Uthman Taha Naskh"/>
          <w:sz w:val="24"/>
          <w:szCs w:val="24"/>
          <w:rtl/>
        </w:rPr>
        <w:t>.</w:t>
      </w:r>
    </w:p>
    <w:p w:rsidR="00AA23DA" w:rsidRPr="00AA23DA" w:rsidRDefault="00AA23DA" w:rsidP="00C8201C">
      <w:pPr>
        <w:widowControl w:val="0"/>
        <w:bidi w:val="0"/>
        <w:jc w:val="both"/>
        <w:rPr>
          <w:rFonts w:cs="Kalpurush"/>
          <w:sz w:val="24"/>
          <w:szCs w:val="24"/>
          <w:lang w:bidi="bn-BD"/>
        </w:rPr>
      </w:pPr>
      <w:r w:rsidRPr="00AA23DA">
        <w:rPr>
          <w:rFonts w:cs="Kalpurush" w:hint="cs"/>
          <w:sz w:val="24"/>
          <w:szCs w:val="24"/>
          <w:cs/>
          <w:lang w:bidi="bn-BD"/>
        </w:rPr>
        <w:t xml:space="preserve">“তোমাদের </w:t>
      </w:r>
      <w:r>
        <w:rPr>
          <w:rFonts w:cs="Kalpurush" w:hint="cs"/>
          <w:sz w:val="24"/>
          <w:szCs w:val="24"/>
          <w:cs/>
          <w:lang w:bidi="bn-BD"/>
        </w:rPr>
        <w:t>ও</w:t>
      </w:r>
      <w:r w:rsidRPr="00AA23DA">
        <w:rPr>
          <w:rFonts w:cs="Kalpurush" w:hint="cs"/>
          <w:sz w:val="24"/>
          <w:szCs w:val="24"/>
          <w:cs/>
          <w:lang w:bidi="bn-BD"/>
        </w:rPr>
        <w:t>পর আবশ্যকীয় কর্তব্য হলো প্রথম বিষয় ও নির্দেশনাটিকে আঁকড়িয়ে ধরা, যার উপর তাঁর</w:t>
      </w:r>
      <w:r w:rsidR="00346364">
        <w:rPr>
          <w:rFonts w:cs="Kalpurush" w:hint="cs"/>
          <w:sz w:val="24"/>
          <w:szCs w:val="24"/>
          <w:cs/>
          <w:lang w:bidi="bn-BD"/>
        </w:rPr>
        <w:t>া</w:t>
      </w:r>
      <w:r w:rsidRPr="00AA23DA">
        <w:rPr>
          <w:rFonts w:cs="Kalpurush" w:hint="cs"/>
          <w:sz w:val="24"/>
          <w:szCs w:val="24"/>
          <w:cs/>
          <w:lang w:bidi="bn-BD"/>
        </w:rPr>
        <w:t xml:space="preserve"> মতানৈক্য সৃষ্টির পূর্বেই প্রতিষ্ঠিত ছিল।”</w:t>
      </w:r>
      <w:r w:rsidRPr="00AA23DA">
        <w:rPr>
          <w:rStyle w:val="FootnoteReference"/>
          <w:rFonts w:ascii="SutonnyMJ" w:hAnsi="SutonnyMJ" w:cs="Kalpurush"/>
          <w:sz w:val="24"/>
          <w:szCs w:val="24"/>
          <w:cs/>
          <w:lang w:bidi="bn-BD"/>
        </w:rPr>
        <w:footnoteReference w:id="14"/>
      </w:r>
    </w:p>
    <w:p w:rsidR="00AA23DA" w:rsidRPr="00AA23DA" w:rsidRDefault="00AA23DA" w:rsidP="00C8201C">
      <w:pPr>
        <w:widowControl w:val="0"/>
        <w:bidi w:val="0"/>
        <w:jc w:val="both"/>
        <w:rPr>
          <w:rFonts w:cs="Kalpurush"/>
          <w:b/>
          <w:bCs/>
          <w:sz w:val="24"/>
          <w:szCs w:val="24"/>
          <w:lang w:bidi="bn-BD"/>
        </w:rPr>
      </w:pPr>
      <w:r w:rsidRPr="00AA23DA">
        <w:rPr>
          <w:rFonts w:cs="Kalpurush" w:hint="cs"/>
          <w:b/>
          <w:bCs/>
          <w:sz w:val="24"/>
          <w:szCs w:val="24"/>
          <w:cs/>
          <w:lang w:bidi="bn-BD"/>
        </w:rPr>
        <w:t>২. আওযা‘</w:t>
      </w:r>
      <w:r>
        <w:rPr>
          <w:rFonts w:cs="Kalpurush" w:hint="cs"/>
          <w:b/>
          <w:bCs/>
          <w:sz w:val="24"/>
          <w:szCs w:val="24"/>
          <w:cs/>
          <w:lang w:bidi="bn-BD"/>
        </w:rPr>
        <w:t>ঈ</w:t>
      </w:r>
      <w:r w:rsidRPr="00AA23DA">
        <w:rPr>
          <w:rFonts w:cs="Kalpurush" w:hint="cs"/>
          <w:b/>
          <w:bCs/>
          <w:sz w:val="24"/>
          <w:szCs w:val="24"/>
          <w:cs/>
          <w:lang w:bidi="bn-BD"/>
        </w:rPr>
        <w:t xml:space="preserve"> রহ. বলেন: </w:t>
      </w:r>
    </w:p>
    <w:p w:rsidR="00AA23DA" w:rsidRPr="00AA23DA" w:rsidRDefault="00AA23DA" w:rsidP="00C8201C">
      <w:pPr>
        <w:widowControl w:val="0"/>
        <w:autoSpaceDE w:val="0"/>
        <w:autoSpaceDN w:val="0"/>
        <w:adjustRightInd w:val="0"/>
        <w:jc w:val="both"/>
        <w:rPr>
          <w:rFonts w:ascii="Traditional Arabic" w:eastAsia="SimSun" w:cs="KFGQPC Uthman Taha Naskh"/>
          <w:sz w:val="24"/>
          <w:szCs w:val="24"/>
          <w:lang w:eastAsia="zh-CN" w:bidi="bn-BD"/>
        </w:rPr>
      </w:pPr>
      <w:r w:rsidRPr="00AA23DA">
        <w:rPr>
          <w:rFonts w:ascii="Traditional Arabic" w:cs="KFGQPC Uthman Taha Naskh" w:hint="eastAsia"/>
          <w:sz w:val="24"/>
          <w:szCs w:val="24"/>
          <w:rtl/>
        </w:rPr>
        <w:t>«</w:t>
      </w:r>
      <w:r w:rsidRPr="00AA23DA">
        <w:rPr>
          <w:rFonts w:ascii="Traditional Arabic" w:eastAsia="SimSun" w:cs="KFGQPC Uthman Taha Naskh"/>
          <w:sz w:val="24"/>
          <w:szCs w:val="24"/>
          <w:rtl/>
          <w:lang w:eastAsia="zh-CN"/>
        </w:rPr>
        <w:t>اصبر نفسك على السنة , وقف حيث وقف القوم , وقل بما قالوا , وكفَّ عما كفوا عنه , واسلك سبيل سلفك الصالح , فإنه يسعك ما وسعهم</w:t>
      </w:r>
      <w:r w:rsidRPr="00AA23DA">
        <w:rPr>
          <w:rFonts w:ascii="Traditional Arabic" w:cs="KFGQPC Uthman Taha Naskh" w:hint="eastAsia"/>
          <w:sz w:val="24"/>
          <w:szCs w:val="24"/>
          <w:rtl/>
        </w:rPr>
        <w:t>»</w:t>
      </w:r>
      <w:r w:rsidRPr="00AA23DA">
        <w:rPr>
          <w:rFonts w:ascii="Traditional Arabic" w:cs="KFGQPC Uthman Taha Naskh"/>
          <w:sz w:val="24"/>
          <w:szCs w:val="24"/>
          <w:rtl/>
        </w:rPr>
        <w:t>.</w:t>
      </w:r>
      <w:r w:rsidRPr="00AA23DA">
        <w:rPr>
          <w:rFonts w:ascii="Traditional Arabic" w:eastAsia="SimSun" w:cs="KFGQPC Uthman Taha Naskh" w:hint="cs"/>
          <w:sz w:val="24"/>
          <w:szCs w:val="24"/>
          <w:rtl/>
          <w:lang w:eastAsia="zh-CN"/>
        </w:rPr>
        <w:t xml:space="preserve"> </w:t>
      </w:r>
    </w:p>
    <w:p w:rsidR="00AA23DA" w:rsidRPr="00AA23DA" w:rsidRDefault="00AA23DA" w:rsidP="00C8201C">
      <w:pPr>
        <w:widowControl w:val="0"/>
        <w:bidi w:val="0"/>
        <w:jc w:val="both"/>
        <w:rPr>
          <w:rFonts w:cs="Kalpurush"/>
          <w:sz w:val="24"/>
          <w:szCs w:val="24"/>
          <w:lang w:bidi="bn-BD"/>
        </w:rPr>
      </w:pPr>
      <w:r w:rsidRPr="00AA23DA">
        <w:rPr>
          <w:rFonts w:cs="Kalpurush" w:hint="cs"/>
          <w:sz w:val="24"/>
          <w:szCs w:val="24"/>
          <w:cs/>
          <w:lang w:bidi="bn-BD"/>
        </w:rPr>
        <w:t xml:space="preserve">“তুমি নিজেকে সুন্নাহর </w:t>
      </w:r>
      <w:r>
        <w:rPr>
          <w:rFonts w:cs="Kalpurush" w:hint="cs"/>
          <w:sz w:val="24"/>
          <w:szCs w:val="24"/>
          <w:cs/>
          <w:lang w:bidi="bn-BD"/>
        </w:rPr>
        <w:t>ওপর ধৈর্যের সাথে প্রতিষ্ঠিত রাখ,</w:t>
      </w:r>
      <w:r w:rsidRPr="00AA23DA">
        <w:rPr>
          <w:rFonts w:cs="Kalpurush" w:hint="cs"/>
          <w:sz w:val="24"/>
          <w:szCs w:val="24"/>
          <w:cs/>
          <w:lang w:bidi="bn-BD"/>
        </w:rPr>
        <w:t xml:space="preserve"> আর তুমি থেমে যাও, যেখানে জাতি থেমে</w:t>
      </w:r>
      <w:r>
        <w:rPr>
          <w:rFonts w:cs="Kalpurush" w:hint="cs"/>
          <w:sz w:val="24"/>
          <w:szCs w:val="24"/>
          <w:cs/>
          <w:lang w:bidi="bn-BD"/>
        </w:rPr>
        <w:t xml:space="preserve"> গেছে; আর তুমি বল, তাঁরা যা বলে</w:t>
      </w:r>
      <w:r w:rsidR="00346364">
        <w:rPr>
          <w:rFonts w:cs="Kalpurush" w:hint="cs"/>
          <w:sz w:val="24"/>
          <w:szCs w:val="24"/>
          <w:cs/>
          <w:lang w:bidi="bn-BD"/>
        </w:rPr>
        <w:t>ছে</w:t>
      </w:r>
      <w:r>
        <w:rPr>
          <w:rFonts w:cs="Kalpurush" w:hint="cs"/>
          <w:sz w:val="24"/>
          <w:szCs w:val="24"/>
          <w:cs/>
          <w:lang w:bidi="bn-BD"/>
        </w:rPr>
        <w:t>,</w:t>
      </w:r>
      <w:r w:rsidR="00346364">
        <w:rPr>
          <w:rFonts w:cs="Kalpurush" w:hint="cs"/>
          <w:sz w:val="24"/>
          <w:szCs w:val="24"/>
          <w:cs/>
          <w:lang w:bidi="bn-BD"/>
        </w:rPr>
        <w:t xml:space="preserve"> আর তুমি তা</w:t>
      </w:r>
      <w:r w:rsidRPr="00AA23DA">
        <w:rPr>
          <w:rFonts w:cs="Kalpurush" w:hint="cs"/>
          <w:sz w:val="24"/>
          <w:szCs w:val="24"/>
          <w:cs/>
          <w:lang w:bidi="bn-BD"/>
        </w:rPr>
        <w:t xml:space="preserve"> থেকে বিরত </w:t>
      </w:r>
      <w:r w:rsidR="00346364">
        <w:rPr>
          <w:rFonts w:cs="Kalpurush" w:hint="cs"/>
          <w:sz w:val="24"/>
          <w:szCs w:val="24"/>
          <w:cs/>
          <w:lang w:bidi="bn-BD"/>
        </w:rPr>
        <w:t>থাক, যা থেকে তারা বিরত থেকেছে</w:t>
      </w:r>
      <w:r>
        <w:rPr>
          <w:rFonts w:cs="Kalpurush" w:hint="cs"/>
          <w:sz w:val="24"/>
          <w:szCs w:val="24"/>
          <w:cs/>
          <w:lang w:bidi="bn-BD"/>
        </w:rPr>
        <w:t>,</w:t>
      </w:r>
      <w:r w:rsidRPr="00AA23DA">
        <w:rPr>
          <w:rFonts w:cs="Kalpurush" w:hint="cs"/>
          <w:sz w:val="24"/>
          <w:szCs w:val="24"/>
          <w:cs/>
          <w:lang w:bidi="bn-BD"/>
        </w:rPr>
        <w:t xml:space="preserve"> আর তুমি তোমার </w:t>
      </w:r>
      <w:r w:rsidRPr="00AA23DA">
        <w:rPr>
          <w:rFonts w:cs="Kalpurush" w:hint="cs"/>
          <w:sz w:val="24"/>
          <w:szCs w:val="24"/>
          <w:cs/>
          <w:lang w:bidi="bn-BD"/>
        </w:rPr>
        <w:lastRenderedPageBreak/>
        <w:t>পূর্ববর্তী সজ্জনদের পথে চল</w:t>
      </w:r>
      <w:r w:rsidRPr="00B52B87">
        <w:rPr>
          <w:rFonts w:ascii="SolaimanLipi" w:hAnsi="SolaimanLipi" w:cs="SolaimanLipi"/>
          <w:sz w:val="24"/>
          <w:szCs w:val="24"/>
          <w:cs/>
          <w:lang w:bidi="hi-IN"/>
        </w:rPr>
        <w:t>।</w:t>
      </w:r>
      <w:r w:rsidRPr="00AA23DA">
        <w:rPr>
          <w:rFonts w:cs="Kalpurush" w:hint="cs"/>
          <w:sz w:val="24"/>
          <w:szCs w:val="24"/>
          <w:cs/>
          <w:lang w:bidi="bn-BD"/>
        </w:rPr>
        <w:t xml:space="preserve"> কারণ, তা </w:t>
      </w:r>
      <w:r>
        <w:rPr>
          <w:rFonts w:cs="Kalpurush" w:hint="cs"/>
          <w:sz w:val="24"/>
          <w:szCs w:val="24"/>
          <w:cs/>
          <w:lang w:bidi="bn-BD"/>
        </w:rPr>
        <w:t>তোমাকে শক্তি যোগাবে, যা তা</w:t>
      </w:r>
      <w:r w:rsidRPr="00AA23DA">
        <w:rPr>
          <w:rFonts w:cs="Kalpurush" w:hint="cs"/>
          <w:sz w:val="24"/>
          <w:szCs w:val="24"/>
          <w:cs/>
          <w:lang w:bidi="bn-BD"/>
        </w:rPr>
        <w:t xml:space="preserve">দেরকে শক্তি যুগিয়েছে।” </w:t>
      </w:r>
    </w:p>
    <w:p w:rsidR="00AA23DA" w:rsidRPr="00AA23DA" w:rsidRDefault="00AA23DA" w:rsidP="00C8201C">
      <w:pPr>
        <w:widowControl w:val="0"/>
        <w:bidi w:val="0"/>
        <w:jc w:val="both"/>
        <w:rPr>
          <w:rFonts w:cs="Kalpurush"/>
          <w:b/>
          <w:bCs/>
          <w:sz w:val="24"/>
          <w:szCs w:val="24"/>
          <w:lang w:bidi="bn-BD"/>
        </w:rPr>
      </w:pPr>
      <w:r w:rsidRPr="00AA23DA">
        <w:rPr>
          <w:rFonts w:cs="Kalpurush" w:hint="cs"/>
          <w:b/>
          <w:bCs/>
          <w:sz w:val="24"/>
          <w:szCs w:val="24"/>
          <w:cs/>
          <w:lang w:bidi="bn-BD"/>
        </w:rPr>
        <w:t xml:space="preserve">৩. ইউসূফ ইবন আসবাত রহ. বলেন: </w:t>
      </w:r>
    </w:p>
    <w:p w:rsidR="00AA23DA" w:rsidRPr="00AA23DA" w:rsidRDefault="00AA23DA" w:rsidP="00C8201C">
      <w:pPr>
        <w:widowControl w:val="0"/>
        <w:autoSpaceDE w:val="0"/>
        <w:autoSpaceDN w:val="0"/>
        <w:adjustRightInd w:val="0"/>
        <w:jc w:val="both"/>
        <w:rPr>
          <w:rFonts w:ascii="Traditional Arabic" w:eastAsia="SimSun" w:cs="KFGQPC Uthman Taha Naskh"/>
          <w:sz w:val="24"/>
          <w:szCs w:val="24"/>
          <w:cs/>
          <w:lang w:eastAsia="zh-CN" w:bidi="bn-BD"/>
        </w:rPr>
      </w:pPr>
      <w:r w:rsidRPr="00AA23DA">
        <w:rPr>
          <w:rFonts w:ascii="Traditional Arabic" w:cs="KFGQPC Uthman Taha Naskh" w:hint="eastAsia"/>
          <w:sz w:val="24"/>
          <w:szCs w:val="24"/>
          <w:rtl/>
        </w:rPr>
        <w:t>«</w:t>
      </w:r>
      <w:r w:rsidRPr="00AA23DA">
        <w:rPr>
          <w:rFonts w:ascii="Traditional Arabic" w:eastAsia="SimSun" w:cs="KFGQPC Uthman Taha Naskh"/>
          <w:sz w:val="24"/>
          <w:szCs w:val="24"/>
          <w:rtl/>
          <w:lang w:eastAsia="zh-CN"/>
        </w:rPr>
        <w:t>إِذا بَلغكَ عن رجُلٍ بالمشرق؛ أَنه صَاحبُ سُنة</w:t>
      </w:r>
      <w:r w:rsidRPr="00AA23DA">
        <w:rPr>
          <w:rFonts w:ascii="Traditional Arabic" w:eastAsia="SimSun" w:cs="KFGQPC Uthman Taha Naskh" w:hint="cs"/>
          <w:sz w:val="24"/>
          <w:szCs w:val="24"/>
          <w:rtl/>
          <w:lang w:eastAsia="zh-CN"/>
        </w:rPr>
        <w:t xml:space="preserve">، </w:t>
      </w:r>
      <w:r w:rsidRPr="00AA23DA">
        <w:rPr>
          <w:rFonts w:ascii="Traditional Arabic" w:eastAsia="SimSun" w:cs="KFGQPC Uthman Taha Naskh"/>
          <w:sz w:val="24"/>
          <w:szCs w:val="24"/>
          <w:rtl/>
          <w:lang w:eastAsia="zh-CN"/>
        </w:rPr>
        <w:t>فابعثْ إِليه بالسلام؛ فقد قل أَهل السنَّة</w:t>
      </w:r>
      <w:r w:rsidRPr="00AA23DA">
        <w:rPr>
          <w:rFonts w:ascii="Traditional Arabic" w:cs="KFGQPC Uthman Taha Naskh" w:hint="eastAsia"/>
          <w:sz w:val="24"/>
          <w:szCs w:val="24"/>
          <w:rtl/>
        </w:rPr>
        <w:t>»</w:t>
      </w:r>
      <w:r w:rsidRPr="00AA23DA">
        <w:rPr>
          <w:rFonts w:ascii="Traditional Arabic" w:cs="KFGQPC Uthman Taha Naskh"/>
          <w:sz w:val="24"/>
          <w:szCs w:val="24"/>
          <w:rtl/>
        </w:rPr>
        <w:t>.</w:t>
      </w:r>
    </w:p>
    <w:p w:rsidR="00AA23DA" w:rsidRPr="00AA23DA" w:rsidRDefault="00AA23DA" w:rsidP="00C8201C">
      <w:pPr>
        <w:widowControl w:val="0"/>
        <w:bidi w:val="0"/>
        <w:jc w:val="both"/>
        <w:rPr>
          <w:rFonts w:cs="Kalpurush"/>
          <w:sz w:val="24"/>
          <w:szCs w:val="24"/>
          <w:lang w:bidi="bn-BD"/>
        </w:rPr>
      </w:pPr>
      <w:r w:rsidRPr="00AA23DA">
        <w:rPr>
          <w:rFonts w:cs="Kalpurush" w:hint="cs"/>
          <w:sz w:val="24"/>
          <w:szCs w:val="24"/>
          <w:cs/>
          <w:lang w:bidi="bn-BD"/>
        </w:rPr>
        <w:t xml:space="preserve">“প্রাচ্যের কোনো লোকের কাছ থেকে যখন তোমার কাছে কোনো খবর পৌঁছে যে, সে সুন্নাহর অনুসারী, </w:t>
      </w:r>
      <w:r>
        <w:rPr>
          <w:rFonts w:cs="Kalpurush" w:hint="cs"/>
          <w:sz w:val="24"/>
          <w:szCs w:val="24"/>
          <w:cs/>
          <w:lang w:bidi="bn-BD"/>
        </w:rPr>
        <w:t xml:space="preserve">তখন তুমি তাঁর কাছে সালাম পৌঁছাও। </w:t>
      </w:r>
      <w:r w:rsidRPr="00AA23DA">
        <w:rPr>
          <w:rFonts w:cs="Kalpurush" w:hint="cs"/>
          <w:sz w:val="24"/>
          <w:szCs w:val="24"/>
          <w:cs/>
          <w:lang w:bidi="bn-BD"/>
        </w:rPr>
        <w:t>কারণ, সুন্নাহর অনুসারীর সংখ্যা কমে গেছে।”</w:t>
      </w:r>
    </w:p>
    <w:p w:rsidR="00AA23DA" w:rsidRPr="00AA23DA" w:rsidRDefault="00AA23DA" w:rsidP="00C8201C">
      <w:pPr>
        <w:widowControl w:val="0"/>
        <w:bidi w:val="0"/>
        <w:jc w:val="both"/>
        <w:rPr>
          <w:rFonts w:cs="Kalpurush"/>
          <w:b/>
          <w:bCs/>
          <w:sz w:val="24"/>
          <w:szCs w:val="24"/>
          <w:lang w:bidi="bn-BD"/>
        </w:rPr>
      </w:pPr>
      <w:r w:rsidRPr="00AA23DA">
        <w:rPr>
          <w:rFonts w:cs="Kalpurush" w:hint="cs"/>
          <w:b/>
          <w:bCs/>
          <w:sz w:val="24"/>
          <w:szCs w:val="24"/>
          <w:cs/>
          <w:lang w:bidi="bn-BD"/>
        </w:rPr>
        <w:t xml:space="preserve">৪. আর আইয়ূব রহ. বলেন: </w:t>
      </w:r>
    </w:p>
    <w:p w:rsidR="00AA23DA" w:rsidRPr="00AA23DA" w:rsidRDefault="00AA23DA" w:rsidP="00C8201C">
      <w:pPr>
        <w:widowControl w:val="0"/>
        <w:autoSpaceDE w:val="0"/>
        <w:autoSpaceDN w:val="0"/>
        <w:adjustRightInd w:val="0"/>
        <w:jc w:val="both"/>
        <w:rPr>
          <w:rFonts w:ascii="Traditional Arabic" w:eastAsia="SimSun" w:cs="KFGQPC Uthman Taha Naskh"/>
          <w:sz w:val="24"/>
          <w:szCs w:val="24"/>
          <w:cs/>
          <w:lang w:eastAsia="zh-CN" w:bidi="bn-BD"/>
        </w:rPr>
      </w:pPr>
      <w:r w:rsidRPr="00AA23DA">
        <w:rPr>
          <w:rFonts w:ascii="Traditional Arabic" w:cs="KFGQPC Uthman Taha Naskh" w:hint="eastAsia"/>
          <w:sz w:val="24"/>
          <w:szCs w:val="24"/>
          <w:rtl/>
        </w:rPr>
        <w:t>«</w:t>
      </w:r>
      <w:r w:rsidRPr="00AA23DA">
        <w:rPr>
          <w:rFonts w:ascii="Traditional Arabic" w:eastAsia="SimSun" w:cs="KFGQPC Uthman Taha Naskh"/>
          <w:sz w:val="24"/>
          <w:szCs w:val="24"/>
          <w:rtl/>
          <w:lang w:eastAsia="zh-CN"/>
        </w:rPr>
        <w:t>إِنِّي لأخْبَرُ بموتِ الرجُلِ من أَهلِ السنة؛ فكأنِّي أَفقدُ بعضَ أَعضائي</w:t>
      </w:r>
      <w:r w:rsidRPr="00AA23DA">
        <w:rPr>
          <w:rFonts w:ascii="Traditional Arabic" w:cs="KFGQPC Uthman Taha Naskh" w:hint="eastAsia"/>
          <w:sz w:val="24"/>
          <w:szCs w:val="24"/>
          <w:rtl/>
        </w:rPr>
        <w:t>»</w:t>
      </w:r>
      <w:r w:rsidRPr="00AA23DA">
        <w:rPr>
          <w:rFonts w:ascii="Traditional Arabic" w:cs="KFGQPC Uthman Taha Naskh"/>
          <w:sz w:val="24"/>
          <w:szCs w:val="24"/>
          <w:rtl/>
        </w:rPr>
        <w:t>.</w:t>
      </w:r>
    </w:p>
    <w:p w:rsidR="00AA23DA" w:rsidRPr="00AA23DA" w:rsidRDefault="00AA23DA" w:rsidP="00C8201C">
      <w:pPr>
        <w:widowControl w:val="0"/>
        <w:bidi w:val="0"/>
        <w:jc w:val="both"/>
        <w:rPr>
          <w:rFonts w:cs="Kalpurush"/>
          <w:sz w:val="24"/>
          <w:szCs w:val="24"/>
          <w:lang w:bidi="bn-BD"/>
        </w:rPr>
      </w:pPr>
      <w:r w:rsidRPr="00AA23DA">
        <w:rPr>
          <w:rFonts w:cs="Kalpurush" w:hint="cs"/>
          <w:sz w:val="24"/>
          <w:szCs w:val="24"/>
          <w:cs/>
          <w:lang w:bidi="bn-BD"/>
        </w:rPr>
        <w:t>“</w:t>
      </w:r>
      <w:r>
        <w:rPr>
          <w:rFonts w:cs="Kalpurush" w:hint="cs"/>
          <w:sz w:val="24"/>
          <w:szCs w:val="24"/>
          <w:cs/>
          <w:lang w:bidi="bn-BD"/>
        </w:rPr>
        <w:t>আমাকে সুন্নাহর অনুসারী কোনো</w:t>
      </w:r>
      <w:r w:rsidRPr="00AA23DA">
        <w:rPr>
          <w:rFonts w:cs="Kalpurush" w:hint="cs"/>
          <w:sz w:val="24"/>
          <w:szCs w:val="24"/>
          <w:cs/>
          <w:lang w:bidi="bn-BD"/>
        </w:rPr>
        <w:t xml:space="preserve"> ব্যক্তির মৃত্যুর সংবাদ</w:t>
      </w:r>
      <w:r>
        <w:rPr>
          <w:rFonts w:cs="Kalpurush" w:hint="cs"/>
          <w:sz w:val="24"/>
          <w:szCs w:val="24"/>
          <w:cs/>
          <w:lang w:bidi="bn-BD"/>
        </w:rPr>
        <w:t xml:space="preserve"> দেওয়া</w:t>
      </w:r>
      <w:r w:rsidRPr="00AA23DA">
        <w:rPr>
          <w:rFonts w:cs="Kalpurush" w:hint="cs"/>
          <w:sz w:val="24"/>
          <w:szCs w:val="24"/>
          <w:cs/>
          <w:lang w:bidi="bn-BD"/>
        </w:rPr>
        <w:t xml:space="preserve"> হলে, মনে হয় যেন আমি আমার কিছু অঙ্গ-প্রত্যঙ্গ </w:t>
      </w:r>
      <w:r w:rsidRPr="00AA23DA">
        <w:rPr>
          <w:rFonts w:cs="Kalpurush" w:hint="cs"/>
          <w:sz w:val="24"/>
          <w:szCs w:val="24"/>
          <w:cs/>
          <w:lang w:bidi="bn-BD"/>
        </w:rPr>
        <w:lastRenderedPageBreak/>
        <w:t>হারিয়ে ফেলি।”</w:t>
      </w:r>
    </w:p>
    <w:p w:rsidR="00AA23DA" w:rsidRPr="00AA23DA" w:rsidRDefault="00AA23DA" w:rsidP="00C8201C">
      <w:pPr>
        <w:widowControl w:val="0"/>
        <w:bidi w:val="0"/>
        <w:jc w:val="both"/>
        <w:rPr>
          <w:rFonts w:cs="Kalpurush"/>
          <w:b/>
          <w:bCs/>
          <w:sz w:val="24"/>
          <w:szCs w:val="24"/>
          <w:lang w:bidi="bn-BD"/>
        </w:rPr>
      </w:pPr>
      <w:r w:rsidRPr="00AA23DA">
        <w:rPr>
          <w:rFonts w:cs="Kalpurush" w:hint="cs"/>
          <w:b/>
          <w:bCs/>
          <w:sz w:val="24"/>
          <w:szCs w:val="24"/>
          <w:cs/>
          <w:lang w:bidi="bn-BD"/>
        </w:rPr>
        <w:t xml:space="preserve">৫. আইয়ূব রহ. আরও বলেন: </w:t>
      </w:r>
    </w:p>
    <w:p w:rsidR="00AA23DA" w:rsidRPr="00AA23DA" w:rsidRDefault="00AA23DA" w:rsidP="00C8201C">
      <w:pPr>
        <w:widowControl w:val="0"/>
        <w:autoSpaceDE w:val="0"/>
        <w:autoSpaceDN w:val="0"/>
        <w:adjustRightInd w:val="0"/>
        <w:jc w:val="both"/>
        <w:rPr>
          <w:rFonts w:ascii="Traditional Arabic" w:eastAsia="SimSun" w:cs="KFGQPC Uthman Taha Naskh"/>
          <w:sz w:val="24"/>
          <w:szCs w:val="24"/>
          <w:cs/>
          <w:lang w:eastAsia="zh-CN" w:bidi="bn-BD"/>
        </w:rPr>
      </w:pPr>
      <w:r w:rsidRPr="00AA23DA">
        <w:rPr>
          <w:rFonts w:ascii="Traditional Arabic" w:cs="KFGQPC Uthman Taha Naskh" w:hint="eastAsia"/>
          <w:sz w:val="24"/>
          <w:szCs w:val="24"/>
          <w:rtl/>
        </w:rPr>
        <w:t>«</w:t>
      </w:r>
      <w:r w:rsidRPr="00AA23DA">
        <w:rPr>
          <w:rFonts w:ascii="Traditional Arabic" w:eastAsia="SimSun" w:cs="KFGQPC Uthman Taha Naskh"/>
          <w:sz w:val="24"/>
          <w:szCs w:val="24"/>
          <w:rtl/>
          <w:lang w:eastAsia="zh-CN"/>
        </w:rPr>
        <w:t>إن من سعادة الحَدَث والأعجميّ أن يوفقهما الله لعالمٍ مِنْ أهل السنة</w:t>
      </w:r>
      <w:r w:rsidRPr="00AA23DA">
        <w:rPr>
          <w:rFonts w:ascii="Traditional Arabic" w:cs="KFGQPC Uthman Taha Naskh" w:hint="eastAsia"/>
          <w:sz w:val="24"/>
          <w:szCs w:val="24"/>
          <w:rtl/>
        </w:rPr>
        <w:t>»</w:t>
      </w:r>
      <w:r w:rsidRPr="00AA23DA">
        <w:rPr>
          <w:rFonts w:ascii="Traditional Arabic" w:cs="KFGQPC Uthman Taha Naskh"/>
          <w:sz w:val="24"/>
          <w:szCs w:val="24"/>
          <w:rtl/>
        </w:rPr>
        <w:t>.</w:t>
      </w:r>
    </w:p>
    <w:p w:rsidR="00AA23DA" w:rsidRPr="00AA23DA" w:rsidRDefault="00AA23DA" w:rsidP="00346364">
      <w:pPr>
        <w:widowControl w:val="0"/>
        <w:bidi w:val="0"/>
        <w:jc w:val="both"/>
        <w:rPr>
          <w:rFonts w:cs="Kalpurush"/>
          <w:sz w:val="24"/>
          <w:szCs w:val="24"/>
          <w:lang w:bidi="bn-BD"/>
        </w:rPr>
      </w:pPr>
      <w:r w:rsidRPr="00AA23DA">
        <w:rPr>
          <w:rFonts w:cs="Kalpurush" w:hint="cs"/>
          <w:sz w:val="24"/>
          <w:szCs w:val="24"/>
          <w:cs/>
          <w:lang w:bidi="bn-BD"/>
        </w:rPr>
        <w:t>“যুবক</w:t>
      </w:r>
      <w:r w:rsidRPr="00AA23DA">
        <w:rPr>
          <w:rFonts w:cs="Kalpurush"/>
          <w:sz w:val="24"/>
          <w:szCs w:val="24"/>
          <w:cs/>
          <w:lang w:bidi="bn-BD"/>
        </w:rPr>
        <w:t xml:space="preserve"> </w:t>
      </w:r>
      <w:r w:rsidRPr="00AA23DA">
        <w:rPr>
          <w:rFonts w:cs="Kalpurush" w:hint="cs"/>
          <w:sz w:val="24"/>
          <w:szCs w:val="24"/>
          <w:cs/>
          <w:lang w:bidi="bn-BD"/>
        </w:rPr>
        <w:t>ও</w:t>
      </w:r>
      <w:r w:rsidRPr="00AA23DA">
        <w:rPr>
          <w:rFonts w:cs="Kalpurush"/>
          <w:sz w:val="24"/>
          <w:szCs w:val="24"/>
          <w:cs/>
          <w:lang w:bidi="bn-BD"/>
        </w:rPr>
        <w:t xml:space="preserve"> </w:t>
      </w:r>
      <w:r w:rsidRPr="00AA23DA">
        <w:rPr>
          <w:rFonts w:cs="Kalpurush" w:hint="cs"/>
          <w:sz w:val="24"/>
          <w:szCs w:val="24"/>
          <w:cs/>
          <w:lang w:bidi="bn-BD"/>
        </w:rPr>
        <w:t>অনারব</w:t>
      </w:r>
      <w:r w:rsidRPr="00AA23DA">
        <w:rPr>
          <w:rFonts w:cs="Kalpurush"/>
          <w:sz w:val="24"/>
          <w:szCs w:val="24"/>
          <w:cs/>
          <w:lang w:bidi="bn-BD"/>
        </w:rPr>
        <w:t xml:space="preserve"> </w:t>
      </w:r>
      <w:r w:rsidRPr="00AA23DA">
        <w:rPr>
          <w:rFonts w:cs="Kalpurush" w:hint="cs"/>
          <w:sz w:val="24"/>
          <w:szCs w:val="24"/>
          <w:cs/>
          <w:lang w:bidi="bn-BD"/>
        </w:rPr>
        <w:t>ব্যক্তির</w:t>
      </w:r>
      <w:r w:rsidRPr="00AA23DA">
        <w:rPr>
          <w:rFonts w:cs="Kalpurush"/>
          <w:sz w:val="24"/>
          <w:szCs w:val="24"/>
          <w:cs/>
          <w:lang w:bidi="bn-BD"/>
        </w:rPr>
        <w:t xml:space="preserve"> </w:t>
      </w:r>
      <w:r w:rsidRPr="00AA23DA">
        <w:rPr>
          <w:rFonts w:cs="Kalpurush" w:hint="cs"/>
          <w:sz w:val="24"/>
          <w:szCs w:val="24"/>
          <w:cs/>
          <w:lang w:bidi="bn-BD"/>
        </w:rPr>
        <w:t>জন্য</w:t>
      </w:r>
      <w:r w:rsidRPr="00AA23DA">
        <w:rPr>
          <w:rFonts w:cs="Kalpurush"/>
          <w:sz w:val="24"/>
          <w:szCs w:val="24"/>
          <w:cs/>
          <w:lang w:bidi="bn-BD"/>
        </w:rPr>
        <w:t xml:space="preserve"> </w:t>
      </w:r>
      <w:r w:rsidRPr="00AA23DA">
        <w:rPr>
          <w:rFonts w:cs="Kalpurush" w:hint="cs"/>
          <w:sz w:val="24"/>
          <w:szCs w:val="24"/>
          <w:cs/>
          <w:lang w:bidi="bn-BD"/>
        </w:rPr>
        <w:t>সৌভাগ্যের</w:t>
      </w:r>
      <w:r w:rsidRPr="00AA23DA">
        <w:rPr>
          <w:rFonts w:cs="Kalpurush"/>
          <w:sz w:val="24"/>
          <w:szCs w:val="24"/>
          <w:cs/>
          <w:lang w:bidi="bn-BD"/>
        </w:rPr>
        <w:t xml:space="preserve"> </w:t>
      </w:r>
      <w:r w:rsidRPr="00AA23DA">
        <w:rPr>
          <w:rFonts w:cs="Kalpurush" w:hint="cs"/>
          <w:sz w:val="24"/>
          <w:szCs w:val="24"/>
          <w:cs/>
          <w:lang w:bidi="bn-BD"/>
        </w:rPr>
        <w:t>কারণ</w:t>
      </w:r>
      <w:r w:rsidRPr="00AA23DA">
        <w:rPr>
          <w:rFonts w:cs="Kalpurush"/>
          <w:sz w:val="24"/>
          <w:szCs w:val="24"/>
          <w:cs/>
          <w:lang w:bidi="bn-BD"/>
        </w:rPr>
        <w:t xml:space="preserve"> </w:t>
      </w:r>
      <w:r w:rsidRPr="00AA23DA">
        <w:rPr>
          <w:rFonts w:cs="Kalpurush" w:hint="cs"/>
          <w:sz w:val="24"/>
          <w:szCs w:val="24"/>
          <w:cs/>
          <w:lang w:bidi="bn-BD"/>
        </w:rPr>
        <w:t>হলো</w:t>
      </w:r>
      <w:r w:rsidR="00346364">
        <w:rPr>
          <w:rFonts w:cs="Kalpurush" w:hint="cs"/>
          <w:sz w:val="24"/>
          <w:szCs w:val="24"/>
          <w:cs/>
          <w:lang w:bidi="bn-BD"/>
        </w:rPr>
        <w:t>,</w:t>
      </w:r>
      <w:r w:rsidRPr="00AA23DA">
        <w:rPr>
          <w:rFonts w:cs="Kalpurush"/>
          <w:sz w:val="24"/>
          <w:szCs w:val="24"/>
          <w:cs/>
          <w:lang w:bidi="bn-BD"/>
        </w:rPr>
        <w:t xml:space="preserve"> </w:t>
      </w:r>
      <w:r w:rsidRPr="00AA23DA">
        <w:rPr>
          <w:rFonts w:cs="Kalpurush" w:hint="cs"/>
          <w:sz w:val="24"/>
          <w:szCs w:val="24"/>
          <w:cs/>
          <w:lang w:bidi="bn-BD"/>
        </w:rPr>
        <w:t>আল্লাহ</w:t>
      </w:r>
      <w:r w:rsidRPr="00AA23DA">
        <w:rPr>
          <w:rFonts w:cs="Kalpurush"/>
          <w:sz w:val="24"/>
          <w:szCs w:val="24"/>
          <w:cs/>
          <w:lang w:bidi="bn-BD"/>
        </w:rPr>
        <w:t xml:space="preserve"> </w:t>
      </w:r>
      <w:r w:rsidRPr="00AA23DA">
        <w:rPr>
          <w:rFonts w:cs="Kalpurush" w:hint="cs"/>
          <w:sz w:val="24"/>
          <w:szCs w:val="24"/>
          <w:cs/>
          <w:lang w:bidi="bn-BD"/>
        </w:rPr>
        <w:t>তা</w:t>
      </w:r>
      <w:r>
        <w:rPr>
          <w:rFonts w:cs="Kalpurush" w:hint="cs"/>
          <w:sz w:val="24"/>
          <w:szCs w:val="24"/>
          <w:cs/>
          <w:lang w:bidi="bn-BD"/>
        </w:rPr>
        <w:t>‘</w:t>
      </w:r>
      <w:r w:rsidRPr="00AA23DA">
        <w:rPr>
          <w:rFonts w:cs="Kalpurush" w:hint="cs"/>
          <w:sz w:val="24"/>
          <w:szCs w:val="24"/>
          <w:cs/>
          <w:lang w:bidi="bn-BD"/>
        </w:rPr>
        <w:t>আলা</w:t>
      </w:r>
      <w:r w:rsidRPr="00AA23DA">
        <w:rPr>
          <w:rFonts w:cs="Kalpurush"/>
          <w:sz w:val="24"/>
          <w:szCs w:val="24"/>
          <w:cs/>
          <w:lang w:bidi="bn-BD"/>
        </w:rPr>
        <w:t xml:space="preserve"> </w:t>
      </w:r>
      <w:r w:rsidRPr="00AA23DA">
        <w:rPr>
          <w:rFonts w:cs="Kalpurush" w:hint="cs"/>
          <w:sz w:val="24"/>
          <w:szCs w:val="24"/>
          <w:cs/>
          <w:lang w:bidi="bn-BD"/>
        </w:rPr>
        <w:t>তাদেরকে</w:t>
      </w:r>
      <w:r w:rsidRPr="00AA23DA">
        <w:rPr>
          <w:rFonts w:cs="Kalpurush"/>
          <w:sz w:val="24"/>
          <w:szCs w:val="24"/>
          <w:cs/>
          <w:lang w:bidi="bn-BD"/>
        </w:rPr>
        <w:t xml:space="preserve"> </w:t>
      </w:r>
      <w:r w:rsidR="00346364">
        <w:rPr>
          <w:rFonts w:cs="Kalpurush" w:hint="cs"/>
          <w:sz w:val="24"/>
          <w:szCs w:val="24"/>
          <w:cs/>
          <w:lang w:bidi="bn-BD"/>
        </w:rPr>
        <w:t>তাওফীক দিবেন</w:t>
      </w:r>
      <w:r w:rsidRPr="00AA23DA">
        <w:rPr>
          <w:rFonts w:cs="Kalpurush"/>
          <w:sz w:val="24"/>
          <w:szCs w:val="24"/>
          <w:cs/>
          <w:lang w:bidi="bn-BD"/>
        </w:rPr>
        <w:t xml:space="preserve"> </w:t>
      </w:r>
      <w:r w:rsidRPr="00AA23DA">
        <w:rPr>
          <w:rFonts w:cs="Kalpurush" w:hint="cs"/>
          <w:sz w:val="24"/>
          <w:szCs w:val="24"/>
          <w:cs/>
          <w:lang w:bidi="bn-BD"/>
        </w:rPr>
        <w:t>সুন্নাহর</w:t>
      </w:r>
      <w:r w:rsidRPr="00AA23DA">
        <w:rPr>
          <w:rFonts w:cs="Kalpurush"/>
          <w:sz w:val="24"/>
          <w:szCs w:val="24"/>
          <w:cs/>
          <w:lang w:bidi="bn-BD"/>
        </w:rPr>
        <w:t xml:space="preserve"> </w:t>
      </w:r>
      <w:r w:rsidRPr="00AA23DA">
        <w:rPr>
          <w:rFonts w:cs="Kalpurush" w:hint="cs"/>
          <w:sz w:val="24"/>
          <w:szCs w:val="24"/>
          <w:cs/>
          <w:lang w:bidi="bn-BD"/>
        </w:rPr>
        <w:t>অনুসারী</w:t>
      </w:r>
      <w:r w:rsidRPr="00AA23DA">
        <w:rPr>
          <w:rFonts w:cs="Kalpurush"/>
          <w:sz w:val="24"/>
          <w:szCs w:val="24"/>
          <w:cs/>
          <w:lang w:bidi="bn-BD"/>
        </w:rPr>
        <w:t xml:space="preserve"> </w:t>
      </w:r>
      <w:r w:rsidRPr="00AA23DA">
        <w:rPr>
          <w:rFonts w:cs="Kalpurush" w:hint="cs"/>
          <w:sz w:val="24"/>
          <w:szCs w:val="24"/>
          <w:cs/>
          <w:lang w:bidi="bn-BD"/>
        </w:rPr>
        <w:t>একজন</w:t>
      </w:r>
      <w:r w:rsidRPr="00AA23DA">
        <w:rPr>
          <w:rFonts w:cs="Kalpurush"/>
          <w:sz w:val="24"/>
          <w:szCs w:val="24"/>
          <w:cs/>
          <w:lang w:bidi="bn-BD"/>
        </w:rPr>
        <w:t xml:space="preserve"> </w:t>
      </w:r>
      <w:r w:rsidRPr="00AA23DA">
        <w:rPr>
          <w:rFonts w:cs="Kalpurush" w:hint="cs"/>
          <w:sz w:val="24"/>
          <w:szCs w:val="24"/>
          <w:cs/>
          <w:lang w:bidi="bn-BD"/>
        </w:rPr>
        <w:t>আলেমের</w:t>
      </w:r>
      <w:r w:rsidRPr="00AA23DA">
        <w:rPr>
          <w:rFonts w:cs="Kalpurush"/>
          <w:sz w:val="24"/>
          <w:szCs w:val="24"/>
          <w:cs/>
          <w:lang w:bidi="bn-BD"/>
        </w:rPr>
        <w:t xml:space="preserve"> </w:t>
      </w:r>
      <w:r w:rsidR="00346364">
        <w:rPr>
          <w:rFonts w:cs="Kalpurush" w:hint="cs"/>
          <w:sz w:val="24"/>
          <w:szCs w:val="24"/>
          <w:cs/>
          <w:lang w:bidi="bn-BD"/>
        </w:rPr>
        <w:t>অনুসরণ করার</w:t>
      </w:r>
      <w:r w:rsidRPr="00AA23DA">
        <w:rPr>
          <w:rFonts w:cs="Kalpurush" w:hint="cs"/>
          <w:sz w:val="24"/>
          <w:szCs w:val="24"/>
          <w:cs/>
          <w:lang w:bidi="hi-IN"/>
        </w:rPr>
        <w:t>।</w:t>
      </w:r>
      <w:r w:rsidRPr="00AA23DA">
        <w:rPr>
          <w:rFonts w:cs="Kalpurush" w:hint="cs"/>
          <w:sz w:val="24"/>
          <w:szCs w:val="24"/>
          <w:cs/>
          <w:lang w:bidi="bn-BD"/>
        </w:rPr>
        <w:t>”</w:t>
      </w:r>
    </w:p>
    <w:p w:rsidR="00AA23DA" w:rsidRPr="00AA23DA" w:rsidRDefault="00AA23DA" w:rsidP="00C8201C">
      <w:pPr>
        <w:widowControl w:val="0"/>
        <w:bidi w:val="0"/>
        <w:jc w:val="both"/>
        <w:rPr>
          <w:rFonts w:cs="Kalpurush"/>
          <w:b/>
          <w:bCs/>
          <w:sz w:val="24"/>
          <w:szCs w:val="24"/>
          <w:lang w:bidi="bn-BD"/>
        </w:rPr>
      </w:pPr>
      <w:r w:rsidRPr="00AA23DA">
        <w:rPr>
          <w:rFonts w:cs="Kalpurush" w:hint="cs"/>
          <w:b/>
          <w:bCs/>
          <w:sz w:val="24"/>
          <w:szCs w:val="24"/>
          <w:cs/>
          <w:lang w:bidi="bn-BD"/>
        </w:rPr>
        <w:t xml:space="preserve">৬. আবূ বকর ইবন ‘আইয়াশ রহ. বলেন: </w:t>
      </w:r>
    </w:p>
    <w:p w:rsidR="00AA23DA" w:rsidRPr="00AA23DA" w:rsidRDefault="00AA23DA" w:rsidP="00C8201C">
      <w:pPr>
        <w:widowControl w:val="0"/>
        <w:autoSpaceDE w:val="0"/>
        <w:autoSpaceDN w:val="0"/>
        <w:adjustRightInd w:val="0"/>
        <w:jc w:val="both"/>
        <w:rPr>
          <w:rFonts w:ascii="Traditional Arabic" w:eastAsia="SimSun" w:cs="KFGQPC Uthman Taha Naskh"/>
          <w:sz w:val="24"/>
          <w:szCs w:val="24"/>
          <w:cs/>
          <w:lang w:eastAsia="zh-CN" w:bidi="bn-BD"/>
        </w:rPr>
      </w:pPr>
      <w:r w:rsidRPr="00AA23DA">
        <w:rPr>
          <w:rFonts w:ascii="Traditional Arabic" w:cs="KFGQPC Uthman Taha Naskh" w:hint="eastAsia"/>
          <w:sz w:val="24"/>
          <w:szCs w:val="24"/>
          <w:rtl/>
        </w:rPr>
        <w:t>«</w:t>
      </w:r>
      <w:r w:rsidRPr="00AA23DA">
        <w:rPr>
          <w:rFonts w:ascii="Traditional Arabic" w:eastAsia="SimSun" w:cs="KFGQPC Uthman Taha Naskh"/>
          <w:sz w:val="24"/>
          <w:szCs w:val="24"/>
          <w:rtl/>
          <w:lang w:eastAsia="zh-CN"/>
        </w:rPr>
        <w:t>السنة في الإسلام أعز من الإسلام في سائر الأديان</w:t>
      </w:r>
      <w:r w:rsidRPr="00AA23DA">
        <w:rPr>
          <w:rFonts w:ascii="Traditional Arabic" w:cs="KFGQPC Uthman Taha Naskh" w:hint="eastAsia"/>
          <w:sz w:val="24"/>
          <w:szCs w:val="24"/>
          <w:rtl/>
        </w:rPr>
        <w:t>»</w:t>
      </w:r>
      <w:r w:rsidRPr="00AA23DA">
        <w:rPr>
          <w:rFonts w:ascii="Traditional Arabic" w:cs="KFGQPC Uthman Taha Naskh"/>
          <w:sz w:val="24"/>
          <w:szCs w:val="24"/>
          <w:rtl/>
        </w:rPr>
        <w:t>.</w:t>
      </w:r>
    </w:p>
    <w:p w:rsidR="00AA23DA" w:rsidRPr="00AA23DA" w:rsidRDefault="00AA23DA" w:rsidP="00C8201C">
      <w:pPr>
        <w:widowControl w:val="0"/>
        <w:bidi w:val="0"/>
        <w:jc w:val="both"/>
        <w:rPr>
          <w:rFonts w:cs="Kalpurush"/>
          <w:sz w:val="24"/>
          <w:szCs w:val="24"/>
          <w:lang w:bidi="bn-BD"/>
        </w:rPr>
      </w:pPr>
      <w:r w:rsidRPr="00AA23DA">
        <w:rPr>
          <w:rFonts w:cs="Kalpurush" w:hint="cs"/>
          <w:sz w:val="24"/>
          <w:szCs w:val="24"/>
          <w:cs/>
          <w:lang w:bidi="bn-BD"/>
        </w:rPr>
        <w:t>“সকল ধর্মের মধ্যে ইসলামের মর্যাদাগত অবস্থানের চেয়ে ইসলামের মধ্যে সুন্নাহর অবস্থানের বিষয়টি অধিক শক্তিশালী।”</w:t>
      </w:r>
    </w:p>
    <w:p w:rsidR="00AA23DA" w:rsidRPr="00AA23DA" w:rsidRDefault="00AA23DA" w:rsidP="00C8201C">
      <w:pPr>
        <w:widowControl w:val="0"/>
        <w:bidi w:val="0"/>
        <w:jc w:val="both"/>
        <w:rPr>
          <w:rFonts w:cs="Kalpurush"/>
          <w:b/>
          <w:bCs/>
          <w:sz w:val="24"/>
          <w:szCs w:val="24"/>
          <w:lang w:bidi="bn-BD"/>
        </w:rPr>
      </w:pPr>
      <w:r w:rsidRPr="00AA23DA">
        <w:rPr>
          <w:rFonts w:cs="Kalpurush" w:hint="cs"/>
          <w:b/>
          <w:bCs/>
          <w:sz w:val="24"/>
          <w:szCs w:val="24"/>
          <w:cs/>
          <w:lang w:bidi="bn-BD"/>
        </w:rPr>
        <w:t xml:space="preserve">৭. সুফিয়ান সাওরী রহ. বলেন: </w:t>
      </w:r>
    </w:p>
    <w:p w:rsidR="00AA23DA" w:rsidRPr="00AA23DA" w:rsidRDefault="00AA23DA" w:rsidP="00C8201C">
      <w:pPr>
        <w:widowControl w:val="0"/>
        <w:autoSpaceDE w:val="0"/>
        <w:autoSpaceDN w:val="0"/>
        <w:adjustRightInd w:val="0"/>
        <w:jc w:val="both"/>
        <w:rPr>
          <w:rFonts w:ascii="Traditional Arabic" w:eastAsia="SimSun" w:cs="KFGQPC Uthman Taha Naskh"/>
          <w:sz w:val="24"/>
          <w:szCs w:val="24"/>
          <w:cs/>
          <w:lang w:eastAsia="zh-CN" w:bidi="bn-BD"/>
        </w:rPr>
      </w:pPr>
      <w:r w:rsidRPr="00AA23DA">
        <w:rPr>
          <w:rFonts w:ascii="Traditional Arabic" w:cs="KFGQPC Uthman Taha Naskh" w:hint="eastAsia"/>
          <w:sz w:val="24"/>
          <w:szCs w:val="24"/>
          <w:rtl/>
        </w:rPr>
        <w:t>«</w:t>
      </w:r>
      <w:r w:rsidRPr="00AA23DA">
        <w:rPr>
          <w:rFonts w:ascii="Traditional Arabic" w:eastAsia="SimSun" w:cs="KFGQPC Uthman Taha Naskh"/>
          <w:sz w:val="24"/>
          <w:szCs w:val="24"/>
          <w:rtl/>
          <w:lang w:eastAsia="zh-CN"/>
        </w:rPr>
        <w:t>استوصوا بأهل السنة خيراً</w:t>
      </w:r>
      <w:r w:rsidRPr="00AA23DA">
        <w:rPr>
          <w:rFonts w:ascii="Traditional Arabic" w:eastAsia="SimSun" w:cs="KFGQPC Uthman Taha Naskh" w:hint="cs"/>
          <w:sz w:val="24"/>
          <w:szCs w:val="24"/>
          <w:rtl/>
          <w:lang w:eastAsia="zh-CN"/>
        </w:rPr>
        <w:t xml:space="preserve"> </w:t>
      </w:r>
      <w:r w:rsidRPr="00AA23DA">
        <w:rPr>
          <w:rFonts w:ascii="Traditional Arabic" w:eastAsia="SimSun" w:cs="KFGQPC Uthman Taha Naskh"/>
          <w:sz w:val="24"/>
          <w:szCs w:val="24"/>
          <w:rtl/>
          <w:lang w:eastAsia="zh-CN"/>
        </w:rPr>
        <w:t>، فإنهم غرباء</w:t>
      </w:r>
      <w:r w:rsidRPr="00AA23DA">
        <w:rPr>
          <w:rFonts w:ascii="Traditional Arabic" w:cs="KFGQPC Uthman Taha Naskh" w:hint="eastAsia"/>
          <w:sz w:val="24"/>
          <w:szCs w:val="24"/>
          <w:rtl/>
        </w:rPr>
        <w:t>»</w:t>
      </w:r>
      <w:r w:rsidRPr="00AA23DA">
        <w:rPr>
          <w:rFonts w:ascii="Traditional Arabic" w:cs="KFGQPC Uthman Taha Naskh"/>
          <w:sz w:val="24"/>
          <w:szCs w:val="24"/>
          <w:rtl/>
        </w:rPr>
        <w:t>.</w:t>
      </w:r>
    </w:p>
    <w:p w:rsidR="00AA23DA" w:rsidRPr="00AA23DA" w:rsidRDefault="00AA23DA" w:rsidP="00346364">
      <w:pPr>
        <w:widowControl w:val="0"/>
        <w:bidi w:val="0"/>
        <w:jc w:val="both"/>
        <w:rPr>
          <w:rFonts w:cs="Kalpurush"/>
          <w:sz w:val="24"/>
          <w:szCs w:val="24"/>
          <w:lang w:bidi="bn-BD"/>
        </w:rPr>
      </w:pPr>
      <w:r w:rsidRPr="00AA23DA">
        <w:rPr>
          <w:rFonts w:cs="Kalpurush" w:hint="cs"/>
          <w:sz w:val="24"/>
          <w:szCs w:val="24"/>
          <w:cs/>
          <w:lang w:bidi="bn-BD"/>
        </w:rPr>
        <w:lastRenderedPageBreak/>
        <w:t>“তোমরা সুন্নাহর অনুসারীগণের কল্যাণ কামনা কর</w:t>
      </w:r>
      <w:r w:rsidRPr="00B52B87">
        <w:rPr>
          <w:rFonts w:ascii="SolaimanLipi" w:hAnsi="SolaimanLipi" w:cs="SolaimanLipi"/>
          <w:sz w:val="24"/>
          <w:szCs w:val="24"/>
          <w:cs/>
          <w:lang w:bidi="hi-IN"/>
        </w:rPr>
        <w:t xml:space="preserve">। </w:t>
      </w:r>
      <w:r w:rsidRPr="00346364">
        <w:rPr>
          <w:rFonts w:ascii="Kalpurush" w:hAnsi="Kalpurush" w:cs="Kalpurush"/>
          <w:sz w:val="24"/>
          <w:szCs w:val="24"/>
          <w:cs/>
          <w:lang w:bidi="bn-IN"/>
        </w:rPr>
        <w:t>কারণ</w:t>
      </w:r>
      <w:r w:rsidRPr="00346364">
        <w:rPr>
          <w:rFonts w:ascii="Kalpurush" w:hAnsi="Kalpurush" w:cs="Kalpurush"/>
          <w:sz w:val="24"/>
          <w:szCs w:val="24"/>
          <w:cs/>
          <w:lang w:bidi="bn-BD"/>
        </w:rPr>
        <w:t xml:space="preserve">, </w:t>
      </w:r>
      <w:r>
        <w:rPr>
          <w:rFonts w:cs="Kalpurush" w:hint="cs"/>
          <w:sz w:val="24"/>
          <w:szCs w:val="24"/>
          <w:cs/>
          <w:lang w:bidi="bn-BD"/>
        </w:rPr>
        <w:t>তা</w:t>
      </w:r>
      <w:r w:rsidRPr="00AA23DA">
        <w:rPr>
          <w:rFonts w:cs="Kalpurush" w:hint="cs"/>
          <w:sz w:val="24"/>
          <w:szCs w:val="24"/>
          <w:cs/>
          <w:lang w:bidi="bn-BD"/>
        </w:rPr>
        <w:t xml:space="preserve">রা </w:t>
      </w:r>
      <w:r w:rsidR="00346364">
        <w:rPr>
          <w:rFonts w:cs="Kalpurush" w:hint="cs"/>
          <w:sz w:val="24"/>
          <w:szCs w:val="24"/>
          <w:cs/>
          <w:lang w:bidi="bn-BD"/>
        </w:rPr>
        <w:t>অপরিচিত হয়ে গেছে (হারিয়ে যাচ্ছে)</w:t>
      </w:r>
      <w:r w:rsidRPr="00AA23DA">
        <w:rPr>
          <w:rFonts w:cs="Kalpurush" w:hint="cs"/>
          <w:sz w:val="24"/>
          <w:szCs w:val="24"/>
          <w:cs/>
          <w:lang w:bidi="hi-IN"/>
        </w:rPr>
        <w:t>।</w:t>
      </w:r>
      <w:r w:rsidRPr="00AA23DA">
        <w:rPr>
          <w:rFonts w:cs="Kalpurush" w:hint="cs"/>
          <w:sz w:val="24"/>
          <w:szCs w:val="24"/>
          <w:cs/>
          <w:lang w:bidi="bn-BD"/>
        </w:rPr>
        <w:t>”</w:t>
      </w:r>
    </w:p>
    <w:p w:rsidR="00AA23DA" w:rsidRPr="00AA23DA" w:rsidRDefault="00AA23DA" w:rsidP="00C8201C">
      <w:pPr>
        <w:widowControl w:val="0"/>
        <w:bidi w:val="0"/>
        <w:jc w:val="both"/>
        <w:rPr>
          <w:rFonts w:cs="Kalpurush"/>
          <w:b/>
          <w:bCs/>
          <w:sz w:val="24"/>
          <w:szCs w:val="24"/>
          <w:lang w:bidi="bn-BD"/>
        </w:rPr>
      </w:pPr>
      <w:r w:rsidRPr="00AA23DA">
        <w:rPr>
          <w:rFonts w:cs="Kalpurush" w:hint="cs"/>
          <w:b/>
          <w:bCs/>
          <w:sz w:val="24"/>
          <w:szCs w:val="24"/>
          <w:cs/>
          <w:lang w:bidi="bn-BD"/>
        </w:rPr>
        <w:t xml:space="preserve">৮. জুনায়েদ রহ. বলেন: </w:t>
      </w:r>
    </w:p>
    <w:p w:rsidR="00AA23DA" w:rsidRPr="00AA23DA" w:rsidRDefault="00AA23DA" w:rsidP="00C8201C">
      <w:pPr>
        <w:widowControl w:val="0"/>
        <w:autoSpaceDE w:val="0"/>
        <w:autoSpaceDN w:val="0"/>
        <w:adjustRightInd w:val="0"/>
        <w:jc w:val="both"/>
        <w:rPr>
          <w:rFonts w:ascii="Traditional Arabic" w:eastAsia="SimSun" w:cs="KFGQPC Uthman Taha Naskh"/>
          <w:b/>
          <w:bCs/>
          <w:sz w:val="24"/>
          <w:szCs w:val="24"/>
          <w:cs/>
          <w:lang w:eastAsia="zh-CN" w:bidi="bn-BD"/>
        </w:rPr>
      </w:pPr>
      <w:r w:rsidRPr="00AA23DA">
        <w:rPr>
          <w:rFonts w:ascii="Traditional Arabic" w:cs="KFGQPC Uthman Taha Naskh" w:hint="eastAsia"/>
          <w:b/>
          <w:bCs/>
          <w:sz w:val="24"/>
          <w:szCs w:val="24"/>
          <w:rtl/>
        </w:rPr>
        <w:t>«</w:t>
      </w:r>
      <w:r w:rsidRPr="00AA23DA">
        <w:rPr>
          <w:rFonts w:ascii="Traditional Arabic" w:eastAsia="SimSun" w:cs="KFGQPC Uthman Taha Naskh"/>
          <w:sz w:val="24"/>
          <w:szCs w:val="24"/>
          <w:rtl/>
          <w:lang w:eastAsia="zh-CN"/>
        </w:rPr>
        <w:t>الطرق كلها مسدودة إلا على المقتفين آثار رسول الله صلى الله عليه وسلم</w:t>
      </w:r>
      <w:r w:rsidRPr="00AA23DA">
        <w:rPr>
          <w:rFonts w:ascii="Traditional Arabic" w:eastAsia="SimSun" w:cs="KFGQPC Uthman Taha Naskh" w:hint="cs"/>
          <w:sz w:val="24"/>
          <w:szCs w:val="24"/>
          <w:rtl/>
          <w:lang w:eastAsia="zh-CN"/>
        </w:rPr>
        <w:t>،</w:t>
      </w:r>
      <w:r w:rsidRPr="00AA23DA">
        <w:rPr>
          <w:rFonts w:ascii="Traditional Arabic" w:eastAsia="SimSun" w:cs="KFGQPC Uthman Taha Naskh"/>
          <w:sz w:val="24"/>
          <w:szCs w:val="24"/>
          <w:rtl/>
          <w:lang w:eastAsia="zh-CN"/>
        </w:rPr>
        <w:t xml:space="preserve"> والمتبعين سنته وطريقته، فإن طرق الخيرات كلها مفتوحة عليه كما قال</w:t>
      </w:r>
      <w:r w:rsidRPr="00AA23DA">
        <w:rPr>
          <w:rFonts w:ascii="Traditional Arabic" w:eastAsia="SimSun" w:cs="KFGQPC Uthman Taha Naskh" w:hint="cs"/>
          <w:sz w:val="24"/>
          <w:szCs w:val="24"/>
          <w:rtl/>
          <w:lang w:eastAsia="zh-CN"/>
        </w:rPr>
        <w:t xml:space="preserve"> الله تعالى</w:t>
      </w:r>
      <w:r w:rsidRPr="00AA23DA">
        <w:rPr>
          <w:rFonts w:ascii="Traditional Arabic" w:eastAsia="SimSun" w:cs="KFGQPC Uthman Taha Naskh"/>
          <w:sz w:val="24"/>
          <w:szCs w:val="24"/>
          <w:rtl/>
          <w:lang w:eastAsia="zh-CN"/>
        </w:rPr>
        <w:t>:</w:t>
      </w:r>
      <w:r w:rsidRPr="00AA23DA">
        <w:rPr>
          <w:rFonts w:ascii="Traditional Arabic" w:eastAsia="SimSun" w:cs="Traditional Arabic"/>
          <w:b/>
          <w:bCs/>
          <w:color w:val="000000"/>
          <w:sz w:val="24"/>
          <w:szCs w:val="24"/>
          <w:rtl/>
          <w:lang w:eastAsia="zh-CN"/>
        </w:rPr>
        <w:t xml:space="preserve"> </w:t>
      </w:r>
      <w:r w:rsidRPr="00AA23DA">
        <w:rPr>
          <w:rFonts w:ascii="KFGQPC Uthman Taha Naskh" w:eastAsia="SimSun" w:cs="KFGQPC Uthman Taha Naskh" w:hint="cs"/>
          <w:color w:val="008000"/>
          <w:sz w:val="24"/>
          <w:szCs w:val="24"/>
          <w:rtl/>
          <w:lang w:eastAsia="zh-CN"/>
        </w:rPr>
        <w:t>﴿</w:t>
      </w:r>
      <w:r w:rsidRPr="00AA23DA">
        <w:rPr>
          <w:rFonts w:ascii="KFGQPC Uthmanic Script HAFS" w:eastAsia="SimSun" w:cs="KFGQPC Uthmanic Script HAFS"/>
          <w:color w:val="008000"/>
          <w:sz w:val="24"/>
          <w:szCs w:val="24"/>
          <w:rtl/>
          <w:lang w:eastAsia="zh-CN"/>
        </w:rPr>
        <w:t>لَّقَد</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 xml:space="preserve"> كَانَ لَكُم</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 xml:space="preserve"> فِي رَسُولِ </w:t>
      </w:r>
      <w:r w:rsidRPr="00AA23DA">
        <w:rPr>
          <w:rFonts w:ascii="KFGQPC Uthmanic Script HAFS" w:eastAsia="SimSun" w:cs="KFGQPC Uthmanic Script HAFS" w:hint="cs"/>
          <w:color w:val="008000"/>
          <w:sz w:val="24"/>
          <w:szCs w:val="24"/>
          <w:rtl/>
          <w:lang w:eastAsia="zh-CN"/>
        </w:rPr>
        <w:t>ٱ</w:t>
      </w:r>
      <w:r w:rsidRPr="00AA23DA">
        <w:rPr>
          <w:rFonts w:ascii="KFGQPC Uthmanic Script HAFS" w:eastAsia="SimSun" w:cs="KFGQPC Uthmanic Script HAFS"/>
          <w:color w:val="008000"/>
          <w:sz w:val="24"/>
          <w:szCs w:val="24"/>
          <w:rtl/>
          <w:lang w:eastAsia="zh-CN"/>
        </w:rPr>
        <w:t>للَّهِ أُس</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وَةٌ حَسَنَة</w:t>
      </w:r>
      <w:r w:rsidRPr="00AA23DA">
        <w:rPr>
          <w:rFonts w:ascii="KFGQPC Uthmanic Script HAFS" w:eastAsia="SimSun" w:cs="KFGQPC Uthmanic Script HAFS" w:hint="cs"/>
          <w:color w:val="008000"/>
          <w:sz w:val="24"/>
          <w:szCs w:val="24"/>
          <w:rtl/>
          <w:lang w:eastAsia="zh-CN"/>
        </w:rPr>
        <w:t>ٞ</w:t>
      </w:r>
      <w:r w:rsidRPr="00AA23DA">
        <w:rPr>
          <w:rFonts w:ascii="KFGQPC Uthman Taha Naskh" w:eastAsia="SimSun" w:cs="KFGQPC Uthman Taha Naskh" w:hint="cs"/>
          <w:color w:val="008000"/>
          <w:sz w:val="24"/>
          <w:szCs w:val="24"/>
          <w:rtl/>
          <w:lang w:eastAsia="zh-CN"/>
        </w:rPr>
        <w:t>﴾</w:t>
      </w:r>
      <w:r w:rsidRPr="00AA23DA">
        <w:rPr>
          <w:rFonts w:ascii="KFGQPC Uthman Taha Naskh" w:eastAsia="SimSun" w:cs="KFGQPC Uthman Taha Naskh"/>
          <w:color w:val="008000"/>
          <w:sz w:val="24"/>
          <w:szCs w:val="24"/>
          <w:rtl/>
          <w:lang w:eastAsia="zh-CN"/>
        </w:rPr>
        <w:t xml:space="preserve"> [الاحزاب: </w:t>
      </w:r>
      <w:r w:rsidRPr="00AA23DA">
        <w:rPr>
          <w:rFonts w:ascii="KFGQPC Uthman Taha Naskh" w:eastAsia="SimSun" w:cs="KFGQPC Uthman Taha Naskh" w:hint="cs"/>
          <w:color w:val="008000"/>
          <w:sz w:val="24"/>
          <w:szCs w:val="24"/>
          <w:rtl/>
          <w:lang w:eastAsia="zh-CN"/>
        </w:rPr>
        <w:t>٢١</w:t>
      </w:r>
      <w:r w:rsidRPr="00AA23DA">
        <w:rPr>
          <w:rFonts w:ascii="KFGQPC Uthman Taha Naskh" w:eastAsia="SimSun" w:cs="KFGQPC Uthman Taha Naskh"/>
          <w:color w:val="008000"/>
          <w:sz w:val="24"/>
          <w:szCs w:val="24"/>
          <w:rtl/>
          <w:lang w:eastAsia="zh-CN"/>
        </w:rPr>
        <w:t>]</w:t>
      </w:r>
      <w:r w:rsidRPr="00AA23DA">
        <w:rPr>
          <w:rFonts w:ascii="Traditional Arabic" w:cs="KFGQPC Uthman Taha Naskh" w:hint="cs"/>
          <w:b/>
          <w:bCs/>
          <w:sz w:val="24"/>
          <w:szCs w:val="24"/>
          <w:rtl/>
        </w:rPr>
        <w:t xml:space="preserve"> </w:t>
      </w:r>
      <w:r w:rsidRPr="00AA23DA">
        <w:rPr>
          <w:rFonts w:ascii="Traditional Arabic" w:cs="KFGQPC Uthman Taha Naskh" w:hint="eastAsia"/>
          <w:b/>
          <w:bCs/>
          <w:sz w:val="24"/>
          <w:szCs w:val="24"/>
          <w:rtl/>
        </w:rPr>
        <w:t>»</w:t>
      </w:r>
      <w:r w:rsidRPr="00AA23DA">
        <w:rPr>
          <w:rFonts w:ascii="Traditional Arabic" w:cs="KFGQPC Uthman Taha Naskh" w:hint="cs"/>
          <w:b/>
          <w:bCs/>
          <w:sz w:val="24"/>
          <w:szCs w:val="24"/>
          <w:rtl/>
        </w:rPr>
        <w:t xml:space="preserve"> </w:t>
      </w:r>
      <w:r w:rsidRPr="00AA23DA">
        <w:rPr>
          <w:rFonts w:ascii="Traditional Arabic" w:cs="KFGQPC Uthman Taha Naskh"/>
          <w:b/>
          <w:bCs/>
          <w:sz w:val="24"/>
          <w:szCs w:val="24"/>
          <w:rtl/>
        </w:rPr>
        <w:t>.</w:t>
      </w:r>
    </w:p>
    <w:p w:rsidR="00AA23DA" w:rsidRPr="00AA23DA" w:rsidRDefault="00AA23DA" w:rsidP="00C8201C">
      <w:pPr>
        <w:pStyle w:val="FootnoteText"/>
        <w:widowControl w:val="0"/>
        <w:bidi w:val="0"/>
        <w:spacing w:after="160" w:line="259" w:lineRule="auto"/>
        <w:jc w:val="both"/>
        <w:rPr>
          <w:rFonts w:ascii="Kalpurush" w:hAnsi="Kalpurush" w:cs="Kalpurush"/>
          <w:sz w:val="24"/>
          <w:szCs w:val="24"/>
          <w:lang w:bidi="bn-BD"/>
        </w:rPr>
      </w:pPr>
      <w:r w:rsidRPr="00AA23DA">
        <w:rPr>
          <w:rFonts w:cs="Kalpurush" w:hint="cs"/>
          <w:sz w:val="24"/>
          <w:szCs w:val="24"/>
          <w:cs/>
          <w:lang w:bidi="bn-BD"/>
        </w:rPr>
        <w:t>“(মানুষের জন্য) সকল পথ বন্ধ, তবে তাদের জন্য নয়, যারা রাসূলুল্লাহ</w:t>
      </w:r>
      <w:r w:rsidRPr="00AA23DA">
        <w:rPr>
          <w:rFonts w:ascii="Kalpurush" w:hAnsi="Kalpurush" w:cs="Kalpurush" w:hint="cs"/>
          <w:sz w:val="24"/>
          <w:szCs w:val="24"/>
          <w:cs/>
          <w:lang w:bidi="bn-BD"/>
        </w:rPr>
        <w:t xml:space="preserve"> সাল্লাল্লাহু ‘আলাইহি ওয়াসাল্লামের পদাঙ্ক অনুসরণকারী এবং তাঁর </w:t>
      </w:r>
      <w:r>
        <w:rPr>
          <w:rFonts w:ascii="Kalpurush" w:hAnsi="Kalpurush" w:cs="Kalpurush" w:hint="cs"/>
          <w:sz w:val="24"/>
          <w:szCs w:val="24"/>
          <w:cs/>
          <w:lang w:bidi="bn-BD"/>
        </w:rPr>
        <w:t>সুন্নাত ও কর্মপন্থার অনুকরণকারী।</w:t>
      </w:r>
      <w:r w:rsidRPr="00AA23DA">
        <w:rPr>
          <w:rFonts w:cs="Kalpurush" w:hint="cs"/>
          <w:sz w:val="24"/>
          <w:szCs w:val="24"/>
          <w:cs/>
          <w:lang w:bidi="bn-BD"/>
        </w:rPr>
        <w:t xml:space="preserve"> কারণ, কল্যাণের সকল পথ তার জন্য খোলা রয়েছে, যেমনটি আল্লাহ তা‘আলা </w:t>
      </w:r>
      <w:r w:rsidRPr="00AA23DA">
        <w:rPr>
          <w:rFonts w:ascii="Kalpurush" w:hAnsi="Kalpurush" w:cs="Kalpurush" w:hint="cs"/>
          <w:sz w:val="24"/>
          <w:szCs w:val="24"/>
          <w:cs/>
          <w:lang w:bidi="bn-BD"/>
        </w:rPr>
        <w:t>বলেছেন: “</w:t>
      </w:r>
      <w:r w:rsidRPr="00AA23DA">
        <w:rPr>
          <w:rFonts w:ascii="Nikosh" w:eastAsia="Nikosh" w:hAnsi="Nikosh" w:cs="Kalpurush"/>
          <w:sz w:val="24"/>
          <w:szCs w:val="24"/>
          <w:cs/>
          <w:lang w:bidi="bn-BD"/>
        </w:rPr>
        <w:t xml:space="preserve">অবশ্যই তোমাদের জন্য রয়েছে </w:t>
      </w:r>
      <w:r w:rsidRPr="00AA23DA">
        <w:rPr>
          <w:rFonts w:ascii="Nikosh" w:eastAsia="Nikosh" w:hAnsi="Nikosh" w:cs="Kalpurush" w:hint="cs"/>
          <w:sz w:val="24"/>
          <w:szCs w:val="24"/>
          <w:cs/>
          <w:lang w:bidi="bn-BD"/>
        </w:rPr>
        <w:t>আল্লাহর রাসূলের</w:t>
      </w:r>
      <w:r w:rsidRPr="00AA23DA">
        <w:rPr>
          <w:rFonts w:ascii="Nikosh" w:eastAsia="Nikosh" w:hAnsi="Nikosh" w:cs="Kalpurush"/>
          <w:sz w:val="24"/>
          <w:szCs w:val="24"/>
          <w:cs/>
          <w:lang w:bidi="bn-BD"/>
        </w:rPr>
        <w:t xml:space="preserve"> মধ্যে উত্তম আদর্শ</w:t>
      </w:r>
      <w:r w:rsidRPr="00F44B5D">
        <w:rPr>
          <w:rFonts w:cs="SolaimanLipi" w:hint="cs"/>
          <w:sz w:val="24"/>
          <w:szCs w:val="24"/>
          <w:cs/>
          <w:lang w:bidi="hi-IN"/>
        </w:rPr>
        <w:t>।</w:t>
      </w:r>
      <w:r w:rsidR="00F44B5D">
        <w:rPr>
          <w:rFonts w:cs="Kalpurush" w:hint="cs"/>
          <w:sz w:val="24"/>
          <w:szCs w:val="24"/>
          <w:cs/>
          <w:lang w:bidi="bn-BD"/>
        </w:rPr>
        <w:t>”</w:t>
      </w:r>
      <w:r w:rsidRPr="00AA23DA">
        <w:rPr>
          <w:rFonts w:cs="Kalpurush" w:hint="cs"/>
          <w:sz w:val="24"/>
          <w:szCs w:val="24"/>
          <w:cs/>
          <w:lang w:bidi="bn-BD"/>
        </w:rPr>
        <w:t xml:space="preserve"> [</w:t>
      </w:r>
      <w:r w:rsidRPr="00AA23DA">
        <w:rPr>
          <w:rFonts w:ascii="Kalpurush" w:hAnsi="Kalpurush" w:cs="Kalpurush" w:hint="cs"/>
          <w:sz w:val="24"/>
          <w:szCs w:val="24"/>
          <w:cs/>
          <w:lang w:bidi="bn-BD"/>
        </w:rPr>
        <w:t>সূরা আল-আহযাব, আয়</w:t>
      </w:r>
      <w:r>
        <w:rPr>
          <w:rFonts w:ascii="Kalpurush" w:hAnsi="Kalpurush" w:cs="Kalpurush" w:hint="cs"/>
          <w:sz w:val="24"/>
          <w:szCs w:val="24"/>
          <w:cs/>
          <w:lang w:bidi="bn-BD"/>
        </w:rPr>
        <w:t>াত: ২১]</w:t>
      </w:r>
    </w:p>
    <w:p w:rsidR="00AA23DA" w:rsidRPr="00AA23DA" w:rsidRDefault="00AA23DA" w:rsidP="00C8201C">
      <w:pPr>
        <w:widowControl w:val="0"/>
        <w:bidi w:val="0"/>
        <w:jc w:val="center"/>
        <w:rPr>
          <w:rFonts w:cs="Kalpurush"/>
          <w:b/>
          <w:bCs/>
          <w:sz w:val="24"/>
          <w:szCs w:val="24"/>
          <w:lang w:bidi="bn-BD"/>
        </w:rPr>
      </w:pPr>
      <w:r w:rsidRPr="00AA23DA">
        <w:rPr>
          <w:rFonts w:ascii="Kalpurush" w:hAnsi="Kalpurush" w:cs="Kalpurush" w:hint="cs"/>
          <w:b/>
          <w:bCs/>
          <w:sz w:val="24"/>
          <w:szCs w:val="24"/>
          <w:cs/>
          <w:lang w:bidi="bn-BD"/>
        </w:rPr>
        <w:t>* * *</w:t>
      </w:r>
    </w:p>
    <w:p w:rsidR="00AA23DA" w:rsidRDefault="00AA23DA" w:rsidP="00C8201C">
      <w:pPr>
        <w:widowControl w:val="0"/>
        <w:bidi w:val="0"/>
        <w:rPr>
          <w:rFonts w:cs="Kalpurush"/>
          <w:b/>
          <w:bCs/>
          <w:sz w:val="24"/>
          <w:szCs w:val="24"/>
          <w:cs/>
          <w:lang w:bidi="bn-BD"/>
        </w:rPr>
      </w:pPr>
      <w:r>
        <w:rPr>
          <w:rFonts w:cs="Kalpurush"/>
          <w:b/>
          <w:bCs/>
          <w:sz w:val="24"/>
          <w:szCs w:val="24"/>
          <w:cs/>
          <w:lang w:bidi="bn-BD"/>
        </w:rPr>
        <w:lastRenderedPageBreak/>
        <w:br w:type="page"/>
      </w:r>
    </w:p>
    <w:p w:rsidR="00AA23DA" w:rsidRPr="00AA23DA" w:rsidRDefault="00AA23DA" w:rsidP="00F44B5D">
      <w:pPr>
        <w:widowControl w:val="0"/>
        <w:bidi w:val="0"/>
        <w:jc w:val="center"/>
        <w:rPr>
          <w:rFonts w:cs="Kalpurush"/>
          <w:b/>
          <w:bCs/>
          <w:sz w:val="24"/>
          <w:szCs w:val="24"/>
          <w:lang w:bidi="bn-BD"/>
        </w:rPr>
      </w:pPr>
      <w:r w:rsidRPr="00AA23DA">
        <w:rPr>
          <w:rFonts w:cs="Kalpurush" w:hint="cs"/>
          <w:b/>
          <w:bCs/>
          <w:sz w:val="24"/>
          <w:szCs w:val="24"/>
          <w:cs/>
          <w:lang w:bidi="bn-BD"/>
        </w:rPr>
        <w:lastRenderedPageBreak/>
        <w:t>সুন্নাহ সম্পর্কে জাহেল বা অজ্ঞ ব্যক্তির সাথে কথপোকথন</w:t>
      </w:r>
    </w:p>
    <w:p w:rsidR="00AA23DA" w:rsidRPr="00AA23DA" w:rsidRDefault="00F633E5" w:rsidP="00F633E5">
      <w:pPr>
        <w:widowControl w:val="0"/>
        <w:bidi w:val="0"/>
        <w:jc w:val="both"/>
        <w:rPr>
          <w:rFonts w:ascii="Kalpurush" w:hAnsi="Kalpurush" w:cs="Kalpurush"/>
          <w:sz w:val="24"/>
          <w:szCs w:val="24"/>
          <w:lang w:bidi="bn-BD"/>
        </w:rPr>
      </w:pPr>
      <w:r>
        <w:rPr>
          <w:rFonts w:cs="Kalpurush" w:hint="cs"/>
          <w:sz w:val="24"/>
          <w:szCs w:val="24"/>
          <w:cs/>
          <w:lang w:bidi="bn-BD"/>
        </w:rPr>
        <w:t>ইমাম আল-আজুর</w:t>
      </w:r>
      <w:r w:rsidR="00AA23DA" w:rsidRPr="00AA23DA">
        <w:rPr>
          <w:rFonts w:cs="Kalpurush" w:hint="cs"/>
          <w:sz w:val="24"/>
          <w:szCs w:val="24"/>
          <w:cs/>
          <w:lang w:bidi="bn-BD"/>
        </w:rPr>
        <w:t>রী</w:t>
      </w:r>
      <w:r>
        <w:rPr>
          <w:rFonts w:cs="Kalpurush" w:hint="cs"/>
          <w:sz w:val="24"/>
          <w:szCs w:val="24"/>
          <w:cs/>
          <w:lang w:bidi="bn-BD"/>
        </w:rPr>
        <w:t xml:space="preserve"> তাঁর</w:t>
      </w:r>
      <w:r w:rsidR="00AA23DA" w:rsidRPr="00AA23DA">
        <w:rPr>
          <w:rFonts w:cs="Kalpurush" w:hint="cs"/>
          <w:sz w:val="24"/>
          <w:szCs w:val="24"/>
          <w:cs/>
          <w:lang w:bidi="bn-BD"/>
        </w:rPr>
        <w:t xml:space="preserve"> ‘আশ-শরী‘</w:t>
      </w:r>
      <w:r w:rsidR="00AA23DA">
        <w:rPr>
          <w:rFonts w:cs="Kalpurush" w:hint="cs"/>
          <w:sz w:val="24"/>
          <w:szCs w:val="24"/>
          <w:cs/>
          <w:lang w:bidi="bn-BD"/>
        </w:rPr>
        <w:t>আ</w:t>
      </w:r>
      <w:r w:rsidR="00AA23DA" w:rsidRPr="00AA23DA">
        <w:rPr>
          <w:rFonts w:cs="Kalpurush" w:hint="cs"/>
          <w:sz w:val="24"/>
          <w:szCs w:val="24"/>
          <w:cs/>
          <w:lang w:bidi="bn-BD"/>
        </w:rPr>
        <w:t>হ’ (</w:t>
      </w:r>
      <w:r w:rsidR="00AA23DA" w:rsidRPr="00AA23DA">
        <w:rPr>
          <w:rFonts w:cs="KFGQPC Uthman Taha Naskh" w:hint="cs"/>
          <w:sz w:val="24"/>
          <w:szCs w:val="24"/>
          <w:rtl/>
        </w:rPr>
        <w:t>الشريعة</w:t>
      </w:r>
      <w:r w:rsidR="00AA23DA" w:rsidRPr="00AA23DA">
        <w:rPr>
          <w:rFonts w:cs="Kalpurush" w:hint="cs"/>
          <w:sz w:val="24"/>
          <w:szCs w:val="24"/>
          <w:cs/>
          <w:lang w:bidi="bn-BD"/>
        </w:rPr>
        <w:t>) নামক গ্রন্থে</w:t>
      </w:r>
      <w:r>
        <w:rPr>
          <w:rFonts w:cs="Kalpurush" w:hint="cs"/>
          <w:sz w:val="24"/>
          <w:szCs w:val="24"/>
          <w:cs/>
          <w:lang w:bidi="bn-BD"/>
        </w:rPr>
        <w:t xml:space="preserve"> </w:t>
      </w:r>
      <w:r w:rsidR="00AA23DA" w:rsidRPr="00AA23DA">
        <w:rPr>
          <w:rFonts w:cs="Kalpurush" w:hint="cs"/>
          <w:sz w:val="24"/>
          <w:szCs w:val="24"/>
          <w:cs/>
          <w:lang w:bidi="bn-BD"/>
        </w:rPr>
        <w:t>বলেন: জ্ঞানী ও ব</w:t>
      </w:r>
      <w:r w:rsidR="00AA23DA">
        <w:rPr>
          <w:rFonts w:cs="Kalpurush" w:hint="cs"/>
          <w:sz w:val="24"/>
          <w:szCs w:val="24"/>
          <w:cs/>
          <w:lang w:bidi="bn-BD"/>
        </w:rPr>
        <w:t>ুদ্ধিমান ব্যক্তিবর্গের জন্য উচিৎ</w:t>
      </w:r>
      <w:r w:rsidR="00AA23DA" w:rsidRPr="00AA23DA">
        <w:rPr>
          <w:rFonts w:cs="Kalpurush" w:hint="cs"/>
          <w:sz w:val="24"/>
          <w:szCs w:val="24"/>
          <w:cs/>
          <w:lang w:bidi="bn-BD"/>
        </w:rPr>
        <w:t xml:space="preserve"> হলো</w:t>
      </w:r>
      <w:r w:rsidR="00AA23DA">
        <w:rPr>
          <w:rFonts w:cs="Kalpurush" w:hint="cs"/>
          <w:sz w:val="24"/>
          <w:szCs w:val="24"/>
          <w:cs/>
          <w:lang w:bidi="bn-BD"/>
        </w:rPr>
        <w:t>,</w:t>
      </w:r>
      <w:r w:rsidR="00AA23DA" w:rsidRPr="00AA23DA">
        <w:rPr>
          <w:rFonts w:cs="Kalpurush" w:hint="cs"/>
          <w:sz w:val="24"/>
          <w:szCs w:val="24"/>
          <w:cs/>
          <w:lang w:bidi="bn-BD"/>
        </w:rPr>
        <w:t xml:space="preserve"> যখন তারা কোনো ব্যক্তিকে বলতে শুনবে: কোনো বিষয়ে রাসূলুল্লাহ </w:t>
      </w:r>
      <w:r w:rsidR="00AA23DA" w:rsidRPr="00AA23DA">
        <w:rPr>
          <w:rFonts w:ascii="Kalpurush" w:hAnsi="Kalpurush" w:cs="Kalpurush" w:hint="cs"/>
          <w:sz w:val="24"/>
          <w:szCs w:val="24"/>
          <w:cs/>
          <w:lang w:bidi="bn-BD"/>
        </w:rPr>
        <w:t>সাল্লাল্লাহু ‘আলাইহি ওয়াসাল্লাম বলেছেন, যা আলেমগণের নিকট প্রমাণিত, তারপর জাহেল বা মূর্খ ব্যক্তি তার বিরোধিতা করে বলল: আমি আল্লাহ তা‘আলার কিতাবের মধ্যে যা আছে, তা ছাড়া অন্য কিছু গ্রহণ করব না, তখন</w:t>
      </w:r>
      <w:r w:rsidR="00AA23DA">
        <w:rPr>
          <w:rFonts w:ascii="Kalpurush" w:hAnsi="Kalpurush" w:cs="Kalpurush" w:hint="cs"/>
          <w:sz w:val="24"/>
          <w:szCs w:val="24"/>
          <w:cs/>
          <w:lang w:bidi="bn-BD"/>
        </w:rPr>
        <w:t>-</w:t>
      </w:r>
    </w:p>
    <w:p w:rsidR="00AA23DA" w:rsidRPr="00AA23DA" w:rsidRDefault="00F633E5" w:rsidP="00F633E5">
      <w:pPr>
        <w:widowControl w:val="0"/>
        <w:bidi w:val="0"/>
        <w:jc w:val="both"/>
        <w:rPr>
          <w:rFonts w:ascii="Kalpurush" w:hAnsi="Kalpurush" w:cs="Kalpurush"/>
          <w:sz w:val="24"/>
          <w:szCs w:val="24"/>
          <w:lang w:bidi="bn-BD"/>
        </w:rPr>
      </w:pPr>
      <w:r>
        <w:rPr>
          <w:rFonts w:cs="Kalpurush" w:hint="cs"/>
          <w:b/>
          <w:bCs/>
          <w:sz w:val="24"/>
          <w:szCs w:val="24"/>
          <w:cs/>
          <w:lang w:bidi="bn-BD"/>
        </w:rPr>
        <w:t xml:space="preserve">আলেমের ওপর কর্তব্য হবে এটা বলা যে, </w:t>
      </w:r>
      <w:r w:rsidR="00AA23DA">
        <w:rPr>
          <w:rFonts w:cs="Kalpurush" w:hint="cs"/>
          <w:sz w:val="24"/>
          <w:szCs w:val="24"/>
          <w:cs/>
          <w:lang w:bidi="bn-BD"/>
        </w:rPr>
        <w:t>তুমি একজন মন্দ লোক,</w:t>
      </w:r>
      <w:r w:rsidR="00AA23DA" w:rsidRPr="00AA23DA">
        <w:rPr>
          <w:rFonts w:cs="Kalpurush" w:hint="cs"/>
          <w:sz w:val="24"/>
          <w:szCs w:val="24"/>
          <w:cs/>
          <w:lang w:bidi="bn-BD"/>
        </w:rPr>
        <w:t xml:space="preserve"> আর তুমি এমন এক ব্যক্তি, যার ব্যাপারে আমাদেরকে নবী </w:t>
      </w:r>
      <w:r w:rsidR="00AA23DA" w:rsidRPr="00AA23DA">
        <w:rPr>
          <w:rFonts w:ascii="Kalpurush" w:hAnsi="Kalpurush" w:cs="Kalpurush" w:hint="cs"/>
          <w:sz w:val="24"/>
          <w:szCs w:val="24"/>
          <w:cs/>
          <w:lang w:bidi="bn-BD"/>
        </w:rPr>
        <w:t>সাল্লাল্লাহু ‘আলাইহি ওয়াসাল্লাম সতর্ক করেছেন এবং আলেমগণও তোমার ব্যাপারে সতর্ক করেছে।</w:t>
      </w:r>
    </w:p>
    <w:p w:rsidR="00AA23DA" w:rsidRPr="00AA23DA" w:rsidRDefault="00AA23DA" w:rsidP="00C8201C">
      <w:pPr>
        <w:widowControl w:val="0"/>
        <w:bidi w:val="0"/>
        <w:jc w:val="both"/>
        <w:rPr>
          <w:rFonts w:cs="Kalpurush"/>
          <w:sz w:val="24"/>
          <w:szCs w:val="24"/>
          <w:lang w:bidi="bn-BD"/>
        </w:rPr>
      </w:pPr>
      <w:r w:rsidRPr="00AA23DA">
        <w:rPr>
          <w:rFonts w:ascii="Kalpurush" w:hAnsi="Kalpurush" w:cs="Kalpurush" w:hint="cs"/>
          <w:b/>
          <w:bCs/>
          <w:sz w:val="24"/>
          <w:szCs w:val="24"/>
          <w:cs/>
          <w:lang w:bidi="bn-BD"/>
        </w:rPr>
        <w:t>আর তাকে বলতে হবে:</w:t>
      </w:r>
      <w:r w:rsidRPr="00AA23DA">
        <w:rPr>
          <w:rFonts w:ascii="Kalpurush" w:hAnsi="Kalpurush" w:cs="Kalpurush" w:hint="cs"/>
          <w:sz w:val="24"/>
          <w:szCs w:val="24"/>
          <w:cs/>
          <w:lang w:bidi="bn-BD"/>
        </w:rPr>
        <w:t xml:space="preserve"> হে জাহেল‍! আল্লাহ তা‘আলা </w:t>
      </w:r>
      <w:r w:rsidRPr="00AA23DA">
        <w:rPr>
          <w:rFonts w:cs="Kalpurush" w:hint="cs"/>
          <w:sz w:val="24"/>
          <w:szCs w:val="24"/>
          <w:cs/>
          <w:lang w:bidi="bn-BD"/>
        </w:rPr>
        <w:t xml:space="preserve">তাঁর </w:t>
      </w:r>
      <w:r w:rsidRPr="00AA23DA">
        <w:rPr>
          <w:rFonts w:cs="Kalpurush" w:hint="cs"/>
          <w:sz w:val="24"/>
          <w:szCs w:val="24"/>
          <w:cs/>
          <w:lang w:bidi="bn-BD"/>
        </w:rPr>
        <w:lastRenderedPageBreak/>
        <w:t>ফরযসমূহ সার্বিকভাবে অবতীর্ণ করেছেন</w:t>
      </w:r>
      <w:r w:rsidRPr="00AA23DA">
        <w:rPr>
          <w:rFonts w:ascii="Kalpurush" w:hAnsi="Kalpurush" w:cs="Kalpurush" w:hint="cs"/>
          <w:sz w:val="24"/>
          <w:szCs w:val="24"/>
          <w:cs/>
          <w:lang w:bidi="bn-BD"/>
        </w:rPr>
        <w:t xml:space="preserve"> এবং </w:t>
      </w:r>
      <w:r w:rsidRPr="00AA23DA">
        <w:rPr>
          <w:rFonts w:cs="Kalpurush" w:hint="cs"/>
          <w:sz w:val="24"/>
          <w:szCs w:val="24"/>
          <w:cs/>
          <w:lang w:bidi="bn-BD"/>
        </w:rPr>
        <w:t>তাঁর নবীকে নির্দেশ দিয়েছেন, যাতে তিনি জনগণকে তাদের প্রতি যা অবতীর্ণ করা হয়েছে, তা সুস্পষ্ট করে বর্ণনা করে দেন। আল্লাহ তা‘আলা বলেন:</w:t>
      </w:r>
    </w:p>
    <w:p w:rsidR="00AA23DA" w:rsidRPr="00AA23DA" w:rsidRDefault="00AA23DA" w:rsidP="00C8201C">
      <w:pPr>
        <w:widowControl w:val="0"/>
        <w:jc w:val="both"/>
        <w:rPr>
          <w:rFonts w:cs="Kalpurush"/>
          <w:sz w:val="24"/>
          <w:szCs w:val="24"/>
          <w:lang w:bidi="bn-BD"/>
        </w:rPr>
      </w:pPr>
      <w:r w:rsidRPr="00AA23DA">
        <w:rPr>
          <w:rFonts w:ascii="KFGQPC Uthman Taha Naskh" w:eastAsia="SimSun" w:cs="KFGQPC Uthman Taha Naskh" w:hint="cs"/>
          <w:color w:val="008000"/>
          <w:sz w:val="24"/>
          <w:szCs w:val="24"/>
          <w:rtl/>
          <w:lang w:eastAsia="zh-CN"/>
        </w:rPr>
        <w:t>﴿</w:t>
      </w:r>
      <w:r w:rsidRPr="00AA23DA">
        <w:rPr>
          <w:rFonts w:ascii="KFGQPC Uthmanic Script HAFS" w:eastAsia="SimSun" w:cs="KFGQPC Uthmanic Script HAFS"/>
          <w:color w:val="008000"/>
          <w:sz w:val="24"/>
          <w:szCs w:val="24"/>
          <w:rtl/>
          <w:lang w:eastAsia="zh-CN"/>
        </w:rPr>
        <w:t>وَأَنزَل</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نَا</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 xml:space="preserve"> إِلَي</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 xml:space="preserve">كَ </w:t>
      </w:r>
      <w:r w:rsidRPr="00AA23DA">
        <w:rPr>
          <w:rFonts w:ascii="KFGQPC Uthmanic Script HAFS" w:eastAsia="SimSun" w:cs="KFGQPC Uthmanic Script HAFS" w:hint="cs"/>
          <w:color w:val="008000"/>
          <w:sz w:val="24"/>
          <w:szCs w:val="24"/>
          <w:rtl/>
          <w:lang w:eastAsia="zh-CN"/>
        </w:rPr>
        <w:t>ٱ</w:t>
      </w:r>
      <w:r w:rsidRPr="00AA23DA">
        <w:rPr>
          <w:rFonts w:ascii="KFGQPC Uthmanic Script HAFS" w:eastAsia="SimSun" w:cs="KFGQPC Uthmanic Script HAFS"/>
          <w:color w:val="008000"/>
          <w:sz w:val="24"/>
          <w:szCs w:val="24"/>
          <w:rtl/>
          <w:lang w:eastAsia="zh-CN"/>
        </w:rPr>
        <w:t>لذِّك</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رَ لِتُبَيِّنَ لِلنَّاسِ مَا نُزِّلَ إِلَي</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هِم</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 xml:space="preserve"> وَلَعَلَّهُم</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 xml:space="preserve"> يَتَفَكَّرُونَ </w:t>
      </w:r>
      <w:r w:rsidRPr="00AA23DA">
        <w:rPr>
          <w:rFonts w:ascii="KFGQPC Uthmanic Script HAFS" w:eastAsia="SimSun" w:cs="KFGQPC Uthmanic Script HAFS" w:hint="cs"/>
          <w:color w:val="008000"/>
          <w:sz w:val="24"/>
          <w:szCs w:val="24"/>
          <w:rtl/>
          <w:lang w:eastAsia="zh-CN"/>
        </w:rPr>
        <w:t>٤٤</w:t>
      </w:r>
      <w:r w:rsidRPr="00AA23DA">
        <w:rPr>
          <w:rFonts w:ascii="KFGQPC Uthman Taha Naskh" w:eastAsia="SimSun" w:cs="KFGQPC Uthman Taha Naskh" w:hint="cs"/>
          <w:color w:val="008000"/>
          <w:sz w:val="24"/>
          <w:szCs w:val="24"/>
          <w:rtl/>
          <w:lang w:eastAsia="zh-CN"/>
        </w:rPr>
        <w:t>﴾</w:t>
      </w:r>
      <w:r w:rsidRPr="00AA23DA">
        <w:rPr>
          <w:rFonts w:ascii="KFGQPC Uthman Taha Naskh" w:eastAsia="SimSun" w:cs="KFGQPC Uthman Taha Naskh"/>
          <w:color w:val="008000"/>
          <w:sz w:val="24"/>
          <w:szCs w:val="24"/>
          <w:rtl/>
          <w:lang w:eastAsia="zh-CN"/>
        </w:rPr>
        <w:t xml:space="preserve"> [النحل: </w:t>
      </w:r>
      <w:r w:rsidRPr="00AA23DA">
        <w:rPr>
          <w:rFonts w:ascii="KFGQPC Uthman Taha Naskh" w:eastAsia="SimSun" w:cs="KFGQPC Uthman Taha Naskh" w:hint="cs"/>
          <w:color w:val="008000"/>
          <w:sz w:val="24"/>
          <w:szCs w:val="24"/>
          <w:rtl/>
          <w:lang w:eastAsia="zh-CN"/>
        </w:rPr>
        <w:t>٤٤</w:t>
      </w:r>
      <w:r w:rsidRPr="00AA23DA">
        <w:rPr>
          <w:rFonts w:ascii="KFGQPC Uthman Taha Naskh" w:eastAsia="SimSun" w:cs="KFGQPC Uthman Taha Naskh"/>
          <w:color w:val="008000"/>
          <w:sz w:val="24"/>
          <w:szCs w:val="24"/>
          <w:rtl/>
          <w:lang w:eastAsia="zh-CN"/>
        </w:rPr>
        <w:t>]</w:t>
      </w:r>
    </w:p>
    <w:p w:rsidR="00AA23DA" w:rsidRPr="00AA23DA" w:rsidRDefault="00AA23DA" w:rsidP="00C8201C">
      <w:pPr>
        <w:widowControl w:val="0"/>
        <w:bidi w:val="0"/>
        <w:jc w:val="both"/>
        <w:rPr>
          <w:rFonts w:cs="Kalpurush"/>
          <w:sz w:val="24"/>
          <w:szCs w:val="24"/>
          <w:lang w:bidi="bn-BD"/>
        </w:rPr>
      </w:pPr>
      <w:r w:rsidRPr="00AA23DA">
        <w:rPr>
          <w:rFonts w:cs="Kalpurush" w:hint="cs"/>
          <w:sz w:val="24"/>
          <w:szCs w:val="24"/>
          <w:cs/>
          <w:lang w:bidi="bn-BD"/>
        </w:rPr>
        <w:t>“</w:t>
      </w:r>
      <w:r>
        <w:rPr>
          <w:rFonts w:cs="Kalpurush" w:hint="cs"/>
          <w:sz w:val="24"/>
          <w:szCs w:val="24"/>
          <w:cs/>
          <w:lang w:bidi="bn-BD"/>
        </w:rPr>
        <w:t>আর আমরা</w:t>
      </w:r>
      <w:r w:rsidRPr="00AA23DA">
        <w:rPr>
          <w:rFonts w:cs="Kalpurush" w:hint="cs"/>
          <w:sz w:val="24"/>
          <w:szCs w:val="24"/>
          <w:cs/>
          <w:lang w:bidi="bn-BD"/>
        </w:rPr>
        <w:t xml:space="preserve"> তোমার প্রতি কুরআন অবতীর্ণ করেছি, যাতে তুমি মানুষকে সুস্পষ্টভাবে বুঝিয়ে দিতে পার</w:t>
      </w:r>
      <w:r>
        <w:rPr>
          <w:rFonts w:cs="Kalpurush" w:hint="cs"/>
          <w:sz w:val="24"/>
          <w:szCs w:val="24"/>
          <w:cs/>
          <w:lang w:bidi="bn-BD"/>
        </w:rPr>
        <w:t>-</w:t>
      </w:r>
      <w:r w:rsidRPr="00AA23DA">
        <w:rPr>
          <w:rFonts w:cs="Kalpurush" w:hint="cs"/>
          <w:sz w:val="24"/>
          <w:szCs w:val="24"/>
          <w:cs/>
          <w:lang w:bidi="bn-BD"/>
        </w:rPr>
        <w:t xml:space="preserve"> যা তাদের প্রতি অবতীর্ণ করা হয়েছিল, যাতে তারা চিন্তাভাবনা করে</w:t>
      </w:r>
      <w:r w:rsidRPr="00B52B87">
        <w:rPr>
          <w:rFonts w:ascii="SolaimanLipi" w:eastAsia="Nikosh" w:hAnsi="SolaimanLipi" w:cs="SolaimanLipi"/>
          <w:sz w:val="24"/>
          <w:szCs w:val="24"/>
          <w:cs/>
          <w:lang w:bidi="hi-IN"/>
        </w:rPr>
        <w:t>।</w:t>
      </w:r>
      <w:r w:rsidRPr="00AA23DA">
        <w:rPr>
          <w:rFonts w:cs="Kalpurush" w:hint="cs"/>
          <w:sz w:val="24"/>
          <w:szCs w:val="24"/>
          <w:cs/>
          <w:lang w:bidi="bn-BD"/>
        </w:rPr>
        <w:t>”</w:t>
      </w:r>
      <w:r>
        <w:rPr>
          <w:rFonts w:cs="Kalpurush" w:hint="cs"/>
          <w:sz w:val="24"/>
          <w:szCs w:val="24"/>
          <w:cs/>
          <w:lang w:bidi="bn-BD"/>
        </w:rPr>
        <w:t xml:space="preserve"> [</w:t>
      </w:r>
      <w:r w:rsidRPr="00AA23DA">
        <w:rPr>
          <w:rFonts w:cs="Kalpurush" w:hint="cs"/>
          <w:sz w:val="24"/>
          <w:szCs w:val="24"/>
          <w:cs/>
          <w:lang w:bidi="bn-BD"/>
        </w:rPr>
        <w:t>সূরা আন-নাহল, আয়াত: ৪৪</w:t>
      </w:r>
      <w:r>
        <w:rPr>
          <w:rFonts w:cs="Kalpurush" w:hint="cs"/>
          <w:sz w:val="24"/>
          <w:szCs w:val="24"/>
          <w:cs/>
          <w:lang w:bidi="bn-BD"/>
        </w:rPr>
        <w:t>]</w:t>
      </w:r>
    </w:p>
    <w:p w:rsidR="00AA23DA" w:rsidRPr="00AA23DA" w:rsidRDefault="00AA23DA" w:rsidP="00C8201C">
      <w:pPr>
        <w:widowControl w:val="0"/>
        <w:bidi w:val="0"/>
        <w:jc w:val="both"/>
        <w:rPr>
          <w:rFonts w:cs="Kalpurush"/>
          <w:sz w:val="24"/>
          <w:szCs w:val="24"/>
          <w:lang w:bidi="bn-BD"/>
        </w:rPr>
      </w:pPr>
      <w:r w:rsidRPr="00AA23DA">
        <w:rPr>
          <w:rFonts w:cs="Kalpurush" w:hint="cs"/>
          <w:b/>
          <w:bCs/>
          <w:sz w:val="24"/>
          <w:szCs w:val="24"/>
          <w:cs/>
          <w:lang w:bidi="bn-BD"/>
        </w:rPr>
        <w:t xml:space="preserve">আর রাসূলুল্লাহ </w:t>
      </w:r>
      <w:r w:rsidRPr="00AA23DA">
        <w:rPr>
          <w:rFonts w:ascii="Kalpurush" w:hAnsi="Kalpurush" w:cs="Kalpurush" w:hint="cs"/>
          <w:b/>
          <w:bCs/>
          <w:sz w:val="24"/>
          <w:szCs w:val="24"/>
          <w:cs/>
          <w:lang w:bidi="bn-BD"/>
        </w:rPr>
        <w:t>সাল্লাল্লাহু ‘আলাইহি ওয়াসাল্লামের সুন্নাহর বিরোধী এ ব্যক্তিকে বলতে হবে:</w:t>
      </w:r>
      <w:r w:rsidRPr="00AA23DA">
        <w:rPr>
          <w:rFonts w:ascii="Kalpurush" w:hAnsi="Kalpurush" w:cs="Kalpurush" w:hint="cs"/>
          <w:sz w:val="24"/>
          <w:szCs w:val="24"/>
          <w:cs/>
          <w:lang w:bidi="bn-BD"/>
        </w:rPr>
        <w:t xml:space="preserve"> হে মূর্খ! </w:t>
      </w:r>
      <w:r w:rsidRPr="00AA23DA">
        <w:rPr>
          <w:rFonts w:cs="Kalpurush" w:hint="cs"/>
          <w:sz w:val="24"/>
          <w:szCs w:val="24"/>
          <w:cs/>
          <w:lang w:bidi="bn-BD"/>
        </w:rPr>
        <w:t>আল্লাহ তা‘আলা বলেছেন:</w:t>
      </w:r>
    </w:p>
    <w:p w:rsidR="00AA23DA" w:rsidRPr="00AA23DA" w:rsidRDefault="00AA23DA" w:rsidP="00C8201C">
      <w:pPr>
        <w:widowControl w:val="0"/>
        <w:jc w:val="both"/>
        <w:rPr>
          <w:rFonts w:cs="Kalpurush"/>
          <w:sz w:val="24"/>
          <w:szCs w:val="24"/>
          <w:lang w:bidi="bn-BD"/>
        </w:rPr>
      </w:pPr>
      <w:r w:rsidRPr="00AA23DA">
        <w:rPr>
          <w:rFonts w:ascii="KFGQPC Uthman Taha Naskh" w:eastAsia="SimSun" w:cs="KFGQPC Uthman Taha Naskh" w:hint="cs"/>
          <w:color w:val="008000"/>
          <w:sz w:val="24"/>
          <w:szCs w:val="24"/>
          <w:rtl/>
          <w:lang w:eastAsia="zh-CN"/>
        </w:rPr>
        <w:t>﴿</w:t>
      </w:r>
      <w:r w:rsidRPr="00AA23DA">
        <w:rPr>
          <w:rFonts w:ascii="KFGQPC Uthmanic Script HAFS" w:eastAsia="SimSun" w:cs="KFGQPC Uthmanic Script HAFS"/>
          <w:color w:val="008000"/>
          <w:sz w:val="24"/>
          <w:szCs w:val="24"/>
          <w:rtl/>
          <w:lang w:eastAsia="zh-CN"/>
        </w:rPr>
        <w:t xml:space="preserve">وَأَقِيمُواْ </w:t>
      </w:r>
      <w:r w:rsidRPr="00AA23DA">
        <w:rPr>
          <w:rFonts w:ascii="KFGQPC Uthmanic Script HAFS" w:eastAsia="SimSun" w:cs="KFGQPC Uthmanic Script HAFS" w:hint="cs"/>
          <w:color w:val="008000"/>
          <w:sz w:val="24"/>
          <w:szCs w:val="24"/>
          <w:rtl/>
          <w:lang w:eastAsia="zh-CN"/>
        </w:rPr>
        <w:t>ٱ</w:t>
      </w:r>
      <w:r w:rsidRPr="00AA23DA">
        <w:rPr>
          <w:rFonts w:ascii="KFGQPC Uthmanic Script HAFS" w:eastAsia="SimSun" w:cs="KFGQPC Uthmanic Script HAFS"/>
          <w:color w:val="008000"/>
          <w:sz w:val="24"/>
          <w:szCs w:val="24"/>
          <w:rtl/>
          <w:lang w:eastAsia="zh-CN"/>
        </w:rPr>
        <w:t>لصَّلَو</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 xml:space="preserve">ةَ وَءَاتُواْ </w:t>
      </w:r>
      <w:r w:rsidRPr="00AA23DA">
        <w:rPr>
          <w:rFonts w:ascii="KFGQPC Uthmanic Script HAFS" w:eastAsia="SimSun" w:cs="KFGQPC Uthmanic Script HAFS" w:hint="cs"/>
          <w:color w:val="008000"/>
          <w:sz w:val="24"/>
          <w:szCs w:val="24"/>
          <w:rtl/>
          <w:lang w:eastAsia="zh-CN"/>
        </w:rPr>
        <w:t>ٱ</w:t>
      </w:r>
      <w:r w:rsidRPr="00AA23DA">
        <w:rPr>
          <w:rFonts w:ascii="KFGQPC Uthmanic Script HAFS" w:eastAsia="SimSun" w:cs="KFGQPC Uthmanic Script HAFS"/>
          <w:color w:val="008000"/>
          <w:sz w:val="24"/>
          <w:szCs w:val="24"/>
          <w:rtl/>
          <w:lang w:eastAsia="zh-CN"/>
        </w:rPr>
        <w:t>لزَّكَو</w:t>
      </w:r>
      <w:r w:rsidRPr="00AA23DA">
        <w:rPr>
          <w:rFonts w:ascii="KFGQPC Uthmanic Script HAFS" w:eastAsia="SimSun" w:cs="KFGQPC Uthmanic Script HAFS" w:hint="cs"/>
          <w:color w:val="008000"/>
          <w:sz w:val="24"/>
          <w:szCs w:val="24"/>
          <w:rtl/>
          <w:lang w:eastAsia="zh-CN"/>
        </w:rPr>
        <w:t>ٰ</w:t>
      </w:r>
      <w:r>
        <w:rPr>
          <w:rFonts w:ascii="KFGQPC Uthmanic Script HAFS" w:eastAsia="SimSun" w:cs="KFGQPC Uthmanic Script HAFS"/>
          <w:color w:val="008000"/>
          <w:sz w:val="24"/>
          <w:szCs w:val="24"/>
          <w:rtl/>
          <w:lang w:eastAsia="zh-CN"/>
        </w:rPr>
        <w:t>ةَ</w:t>
      </w:r>
      <w:r w:rsidRPr="00AA23DA">
        <w:rPr>
          <w:rFonts w:ascii="KFGQPC Uthman Taha Naskh" w:eastAsia="SimSun" w:cs="KFGQPC Uthman Taha Naskh" w:hint="cs"/>
          <w:color w:val="008000"/>
          <w:sz w:val="24"/>
          <w:szCs w:val="24"/>
          <w:rtl/>
          <w:lang w:eastAsia="zh-CN"/>
        </w:rPr>
        <w:t>﴾</w:t>
      </w:r>
      <w:r w:rsidRPr="00AA23DA">
        <w:rPr>
          <w:rFonts w:ascii="KFGQPC Uthman Taha Naskh" w:eastAsia="SimSun" w:cs="KFGQPC Uthman Taha Naskh"/>
          <w:color w:val="008000"/>
          <w:sz w:val="24"/>
          <w:szCs w:val="24"/>
          <w:rtl/>
          <w:lang w:eastAsia="zh-CN"/>
        </w:rPr>
        <w:t xml:space="preserve"> [البقرة: </w:t>
      </w:r>
      <w:r w:rsidRPr="00AA23DA">
        <w:rPr>
          <w:rFonts w:ascii="KFGQPC Uthman Taha Naskh" w:eastAsia="SimSun" w:cs="KFGQPC Uthman Taha Naskh" w:hint="cs"/>
          <w:color w:val="008000"/>
          <w:sz w:val="24"/>
          <w:szCs w:val="24"/>
          <w:rtl/>
          <w:lang w:eastAsia="zh-CN"/>
        </w:rPr>
        <w:t>٤٣</w:t>
      </w:r>
      <w:r w:rsidRPr="00AA23DA">
        <w:rPr>
          <w:rFonts w:ascii="KFGQPC Uthman Taha Naskh" w:eastAsia="SimSun" w:cs="KFGQPC Uthman Taha Naskh"/>
          <w:color w:val="008000"/>
          <w:sz w:val="24"/>
          <w:szCs w:val="24"/>
          <w:rtl/>
          <w:lang w:eastAsia="zh-CN"/>
        </w:rPr>
        <w:t>]</w:t>
      </w:r>
    </w:p>
    <w:p w:rsidR="00AA23DA" w:rsidRDefault="00AA23DA" w:rsidP="00C8201C">
      <w:pPr>
        <w:widowControl w:val="0"/>
        <w:bidi w:val="0"/>
        <w:jc w:val="both"/>
        <w:rPr>
          <w:rFonts w:ascii="Nikosh" w:eastAsia="Nikosh" w:hAnsi="Nikosh" w:cs="Kalpurush"/>
          <w:sz w:val="24"/>
          <w:szCs w:val="24"/>
          <w:lang w:bidi="bn-BD"/>
        </w:rPr>
      </w:pPr>
      <w:r>
        <w:rPr>
          <w:rFonts w:cs="Kalpurush" w:hint="cs"/>
          <w:sz w:val="24"/>
          <w:szCs w:val="24"/>
          <w:cs/>
          <w:lang w:bidi="bn-BD"/>
        </w:rPr>
        <w:t>“</w:t>
      </w:r>
      <w:r w:rsidRPr="00AA23DA">
        <w:rPr>
          <w:rFonts w:ascii="Nikosh" w:eastAsia="Nikosh" w:hAnsi="Nikosh" w:cs="Kalpurush"/>
          <w:sz w:val="24"/>
          <w:szCs w:val="24"/>
          <w:cs/>
          <w:lang w:bidi="bn-BD"/>
        </w:rPr>
        <w:t>আর তোমরা সালাত প্রতিষ্ঠা কর ও যাকাত দাও</w:t>
      </w:r>
      <w:r w:rsidRPr="00B52B87">
        <w:rPr>
          <w:rFonts w:ascii="SolaimanLipi" w:eastAsia="Nikosh" w:hAnsi="SolaimanLipi" w:cs="SolaimanLipi"/>
          <w:sz w:val="24"/>
          <w:szCs w:val="24"/>
          <w:cs/>
          <w:lang w:bidi="hi-IN"/>
        </w:rPr>
        <w:t>।</w:t>
      </w:r>
      <w:r>
        <w:rPr>
          <w:rFonts w:ascii="Nikosh" w:eastAsia="Nikosh" w:hAnsi="Nikosh" w:cs="Kalpurush" w:hint="cs"/>
          <w:sz w:val="24"/>
          <w:szCs w:val="24"/>
          <w:cs/>
          <w:lang w:bidi="bn-BD"/>
        </w:rPr>
        <w:t>” [</w:t>
      </w:r>
      <w:r>
        <w:rPr>
          <w:rFonts w:cs="Kalpurush" w:hint="cs"/>
          <w:sz w:val="24"/>
          <w:szCs w:val="24"/>
          <w:cs/>
          <w:lang w:bidi="bn-BD"/>
        </w:rPr>
        <w:t xml:space="preserve">সূরা </w:t>
      </w:r>
      <w:r>
        <w:rPr>
          <w:rFonts w:cs="Kalpurush" w:hint="cs"/>
          <w:sz w:val="24"/>
          <w:szCs w:val="24"/>
          <w:cs/>
          <w:lang w:bidi="bn-BD"/>
        </w:rPr>
        <w:lastRenderedPageBreak/>
        <w:t>আল-বাকারা, আয়াত: ৪৩]</w:t>
      </w:r>
    </w:p>
    <w:p w:rsidR="00AA23DA" w:rsidRPr="00AA23DA" w:rsidRDefault="00AA23DA" w:rsidP="00C8201C">
      <w:pPr>
        <w:widowControl w:val="0"/>
        <w:bidi w:val="0"/>
        <w:jc w:val="both"/>
        <w:rPr>
          <w:rFonts w:ascii="Nikosh" w:eastAsia="Nikosh" w:hAnsi="Nikosh" w:cs="Kalpurush"/>
          <w:sz w:val="24"/>
          <w:szCs w:val="24"/>
          <w:lang w:bidi="bn-BD"/>
        </w:rPr>
      </w:pPr>
      <w:r w:rsidRPr="00AA23DA">
        <w:rPr>
          <w:rFonts w:ascii="Nikosh" w:eastAsia="Nikosh" w:hAnsi="Nikosh" w:cs="Kalpurush" w:hint="cs"/>
          <w:sz w:val="24"/>
          <w:szCs w:val="24"/>
          <w:cs/>
          <w:lang w:bidi="bn-BD"/>
        </w:rPr>
        <w:t>তুমি আল্লাহ তা‘আলার কিতাব আল-কুরআনের মধ্যে কোথায় পাবে যে, ফযরের সালাত দুই রাকাত? যোহরের সালাত চার রাকাত? আসরের সালাত চার রাকাত? মাগরিবের সালাত তিন রাকাত? আর এশার সালাত চার রাকাত?</w:t>
      </w:r>
    </w:p>
    <w:p w:rsidR="00AA23DA" w:rsidRPr="00AA23DA" w:rsidRDefault="00AA23DA" w:rsidP="00C8201C">
      <w:pPr>
        <w:widowControl w:val="0"/>
        <w:bidi w:val="0"/>
        <w:jc w:val="both"/>
        <w:rPr>
          <w:rFonts w:ascii="Kalpurush" w:hAnsi="Kalpurush" w:cs="Kalpurush"/>
          <w:sz w:val="24"/>
          <w:szCs w:val="24"/>
          <w:lang w:bidi="bn-BD"/>
        </w:rPr>
      </w:pPr>
      <w:r w:rsidRPr="00AA23DA">
        <w:rPr>
          <w:rFonts w:ascii="Nikosh" w:eastAsia="Nikosh" w:hAnsi="Nikosh" w:cs="Kalpurush" w:hint="cs"/>
          <w:sz w:val="24"/>
          <w:szCs w:val="24"/>
          <w:cs/>
          <w:lang w:bidi="bn-BD"/>
        </w:rPr>
        <w:t xml:space="preserve">আর নবী </w:t>
      </w:r>
      <w:r w:rsidRPr="00AA23DA">
        <w:rPr>
          <w:rFonts w:ascii="Kalpurush" w:hAnsi="Kalpurush" w:cs="Kalpurush" w:hint="cs"/>
          <w:sz w:val="24"/>
          <w:szCs w:val="24"/>
          <w:cs/>
          <w:lang w:bidi="bn-BD"/>
        </w:rPr>
        <w:t>সাল্লাল্লাহু ‘আলাইহি ওয়াসাল্লামের সুন্নাতের মধ্যে ছাড়া আর কোথায় তুমি পাবে সালাতের বিধিবিধান ও সময়সূচী? আর কোথায় পাবে কিসে সালাতকে পরিশুদ্ধ করে এবং কিসে সালাতকে বাতিল বা নষ্ট করে দেয়?!</w:t>
      </w:r>
    </w:p>
    <w:p w:rsidR="00AA23DA" w:rsidRPr="00AA23DA" w:rsidRDefault="00AA23DA" w:rsidP="00C8201C">
      <w:pPr>
        <w:widowControl w:val="0"/>
        <w:bidi w:val="0"/>
        <w:jc w:val="both"/>
        <w:rPr>
          <w:rFonts w:ascii="Nikosh" w:eastAsia="Nikosh" w:hAnsi="Nikosh" w:cs="Kalpurush"/>
          <w:sz w:val="24"/>
          <w:szCs w:val="24"/>
          <w:lang w:bidi="bn-BD"/>
        </w:rPr>
      </w:pPr>
      <w:r w:rsidRPr="00AA23DA">
        <w:rPr>
          <w:rFonts w:ascii="Kalpurush" w:hAnsi="Kalpurush" w:cs="Kalpurush" w:hint="cs"/>
          <w:sz w:val="24"/>
          <w:szCs w:val="24"/>
          <w:cs/>
          <w:lang w:bidi="bn-BD"/>
        </w:rPr>
        <w:t xml:space="preserve">আর অনুরূপভাবে যাকাতের বিষয়টিও; </w:t>
      </w:r>
      <w:r w:rsidRPr="00AA23DA">
        <w:rPr>
          <w:rFonts w:ascii="Nikosh" w:eastAsia="Nikosh" w:hAnsi="Nikosh" w:cs="Kalpurush" w:hint="cs"/>
          <w:sz w:val="24"/>
          <w:szCs w:val="24"/>
          <w:cs/>
          <w:lang w:bidi="bn-BD"/>
        </w:rPr>
        <w:t xml:space="preserve">আল্লাহ তা‘আলার কিতাবের মধ্যে তুমি কোথায় পাবে দুইশত দিরহাম থেকে পাঁচ দিরহাম যাকাত দিতে হবে? আর বিশ দিনার থেকে দিতে হবে অর্ধ-দিনার? চল্লিশটি ছাগল থেকে যাকাত দিতে হবে একটি ছাগল? আর পাঁচটি উটের যাকাত দিতে </w:t>
      </w:r>
      <w:r w:rsidRPr="00AA23DA">
        <w:rPr>
          <w:rFonts w:ascii="Nikosh" w:eastAsia="Nikosh" w:hAnsi="Nikosh" w:cs="Kalpurush" w:hint="cs"/>
          <w:sz w:val="24"/>
          <w:szCs w:val="24"/>
          <w:cs/>
          <w:lang w:bidi="bn-BD"/>
        </w:rPr>
        <w:lastRenderedPageBreak/>
        <w:t>হবে একটি ছাগল দিয়ে? আর যাকাতের সকল বিধিবিধান আল্লাহ তা‘আলার কিতাবের মধ্যে কোথায় তুমি পাবে?</w:t>
      </w:r>
    </w:p>
    <w:p w:rsidR="00AA23DA" w:rsidRPr="00AA23DA" w:rsidRDefault="00AA23DA" w:rsidP="00C8201C">
      <w:pPr>
        <w:widowControl w:val="0"/>
        <w:bidi w:val="0"/>
        <w:jc w:val="both"/>
        <w:rPr>
          <w:rFonts w:ascii="Kalpurush" w:hAnsi="Kalpurush" w:cs="Kalpurush"/>
          <w:sz w:val="24"/>
          <w:szCs w:val="24"/>
          <w:lang w:bidi="bn-BD"/>
        </w:rPr>
      </w:pPr>
      <w:r w:rsidRPr="00AA23DA">
        <w:rPr>
          <w:rFonts w:cs="Kalpurush" w:hint="cs"/>
          <w:sz w:val="24"/>
          <w:szCs w:val="24"/>
          <w:cs/>
          <w:lang w:bidi="bn-BD"/>
        </w:rPr>
        <w:t>অনুরূপভাবে আল্লাহ তা‘আলার সকল ফরয তিনি তাঁর কিতাবের মধ্যে ফরয করে দিয়েছেন, কিন্তু সেগুলোর বিস্তারিত বিধিবিধান সম্পর্কে জানা রাসূলুল্লাহ</w:t>
      </w:r>
      <w:r w:rsidRPr="00AA23DA">
        <w:rPr>
          <w:rFonts w:ascii="Kalpurush" w:hAnsi="Kalpurush" w:cs="Kalpurush" w:hint="cs"/>
          <w:sz w:val="24"/>
          <w:szCs w:val="24"/>
          <w:cs/>
          <w:lang w:bidi="bn-BD"/>
        </w:rPr>
        <w:t xml:space="preserve"> সাল্লাল্লাহু ‘আলাইহি ওয়াসাল্লামের সুন্নাহ ব্যতীত সম্ভব নয়।</w:t>
      </w:r>
    </w:p>
    <w:p w:rsidR="00AA23DA" w:rsidRPr="00AA23DA" w:rsidRDefault="00AA23DA" w:rsidP="00070545">
      <w:pPr>
        <w:widowControl w:val="0"/>
        <w:bidi w:val="0"/>
        <w:jc w:val="both"/>
        <w:rPr>
          <w:rFonts w:cs="Kalpurush"/>
          <w:sz w:val="24"/>
          <w:szCs w:val="24"/>
          <w:cs/>
          <w:lang w:bidi="bn-BD"/>
        </w:rPr>
      </w:pPr>
      <w:r w:rsidRPr="00AA23DA">
        <w:rPr>
          <w:rFonts w:ascii="Kalpurush" w:hAnsi="Kalpurush" w:cs="Kalpurush" w:hint="cs"/>
          <w:sz w:val="24"/>
          <w:szCs w:val="24"/>
          <w:cs/>
          <w:lang w:bidi="bn-BD"/>
        </w:rPr>
        <w:t>এটা হলো মুসলিম সম্প্রদায়ের আলেমগণের কথা; যে ব্যক্তি এর বিপরীত কিছু বলবে,</w:t>
      </w:r>
      <w:r w:rsidR="00070545">
        <w:rPr>
          <w:rFonts w:ascii="Kalpurush" w:hAnsi="Kalpurush" w:cs="Kalpurush" w:hint="cs"/>
          <w:sz w:val="24"/>
          <w:szCs w:val="24"/>
          <w:cs/>
          <w:lang w:bidi="bn-BD"/>
        </w:rPr>
        <w:t xml:space="preserve"> সে</w:t>
      </w:r>
      <w:r w:rsidRPr="00AA23DA">
        <w:rPr>
          <w:rFonts w:ascii="Kalpurush" w:hAnsi="Kalpurush" w:cs="Kalpurush" w:hint="cs"/>
          <w:sz w:val="24"/>
          <w:szCs w:val="24"/>
          <w:cs/>
          <w:lang w:bidi="bn-BD"/>
        </w:rPr>
        <w:t xml:space="preserve"> মুসলিম মিল্লাত থেকে খারিজ </w:t>
      </w:r>
      <w:r w:rsidRPr="00AA23DA">
        <w:rPr>
          <w:rFonts w:cs="Kalpurush" w:hint="cs"/>
          <w:sz w:val="24"/>
          <w:szCs w:val="24"/>
          <w:cs/>
          <w:lang w:bidi="bn-BD"/>
        </w:rPr>
        <w:t xml:space="preserve">(বের) হয়ে যাবে এবং নাস্তিকদের দলে শামিল </w:t>
      </w:r>
      <w:r>
        <w:rPr>
          <w:rFonts w:cs="Kalpurush" w:hint="cs"/>
          <w:sz w:val="24"/>
          <w:szCs w:val="24"/>
          <w:cs/>
          <w:lang w:bidi="bn-BD"/>
        </w:rPr>
        <w:t>হবে। আমরা হি</w:t>
      </w:r>
      <w:r w:rsidRPr="00AA23DA">
        <w:rPr>
          <w:rFonts w:cs="Kalpurush" w:hint="cs"/>
          <w:sz w:val="24"/>
          <w:szCs w:val="24"/>
          <w:cs/>
          <w:lang w:bidi="bn-BD"/>
        </w:rPr>
        <w:t>দায়াত পাওয়ার পর পথভ্রষ্ট হওয়া থেকে আল্লাহ তা‘আলার নিকট আশ্রয় চাই।</w:t>
      </w:r>
      <w:r w:rsidRPr="00AA23DA">
        <w:rPr>
          <w:rStyle w:val="FootnoteReference"/>
          <w:rFonts w:ascii="SutonnyMJ" w:hAnsi="SutonnyMJ" w:cs="Kalpurush"/>
          <w:sz w:val="24"/>
          <w:szCs w:val="24"/>
          <w:cs/>
          <w:lang w:bidi="bn-BD"/>
        </w:rPr>
        <w:footnoteReference w:id="15"/>
      </w:r>
    </w:p>
    <w:p w:rsidR="00AA23DA" w:rsidRPr="00AA23DA" w:rsidRDefault="00AA23DA" w:rsidP="00C8201C">
      <w:pPr>
        <w:widowControl w:val="0"/>
        <w:bidi w:val="0"/>
        <w:jc w:val="center"/>
        <w:rPr>
          <w:rFonts w:ascii="Kalpurush" w:hAnsi="Kalpurush" w:cs="Kalpurush"/>
          <w:b/>
          <w:bCs/>
          <w:sz w:val="24"/>
          <w:szCs w:val="24"/>
          <w:cs/>
          <w:lang w:bidi="bn-BD"/>
        </w:rPr>
      </w:pPr>
      <w:r w:rsidRPr="00AA23DA">
        <w:rPr>
          <w:rFonts w:ascii="Kalpurush" w:hAnsi="Kalpurush" w:cs="Kalpurush" w:hint="cs"/>
          <w:b/>
          <w:bCs/>
          <w:sz w:val="24"/>
          <w:szCs w:val="24"/>
          <w:cs/>
          <w:lang w:bidi="bn-BD"/>
        </w:rPr>
        <w:t>* * *</w:t>
      </w:r>
      <w:r>
        <w:rPr>
          <w:rFonts w:ascii="Kalpurush" w:hAnsi="Kalpurush" w:cs="Kalpurush"/>
          <w:b/>
          <w:bCs/>
          <w:sz w:val="24"/>
          <w:szCs w:val="24"/>
          <w:cs/>
          <w:lang w:bidi="bn-BD"/>
        </w:rPr>
        <w:br w:type="page"/>
      </w:r>
    </w:p>
    <w:p w:rsidR="00AA23DA" w:rsidRPr="00AA23DA" w:rsidRDefault="00AA23DA" w:rsidP="00C8201C">
      <w:pPr>
        <w:widowControl w:val="0"/>
        <w:bidi w:val="0"/>
        <w:jc w:val="center"/>
        <w:rPr>
          <w:rFonts w:cs="Kalpurush"/>
          <w:b/>
          <w:bCs/>
          <w:sz w:val="24"/>
          <w:szCs w:val="24"/>
          <w:cs/>
          <w:lang w:bidi="bn-BD"/>
        </w:rPr>
      </w:pPr>
      <w:r w:rsidRPr="00AA23DA">
        <w:rPr>
          <w:rFonts w:cs="Kalpurush" w:hint="cs"/>
          <w:b/>
          <w:bCs/>
          <w:sz w:val="24"/>
          <w:szCs w:val="24"/>
          <w:cs/>
          <w:lang w:bidi="bn-BD"/>
        </w:rPr>
        <w:lastRenderedPageBreak/>
        <w:t>সৌভাগ্য ও দুর্ভাগ্যের কারণসমূহ</w:t>
      </w:r>
    </w:p>
    <w:p w:rsidR="00AA23DA" w:rsidRPr="00AA23DA" w:rsidRDefault="00AA23DA" w:rsidP="00C8201C">
      <w:pPr>
        <w:widowControl w:val="0"/>
        <w:bidi w:val="0"/>
        <w:jc w:val="both"/>
        <w:rPr>
          <w:rFonts w:cs="Kalpurush"/>
          <w:sz w:val="24"/>
          <w:szCs w:val="24"/>
          <w:lang w:bidi="bn-BD"/>
        </w:rPr>
      </w:pPr>
      <w:r w:rsidRPr="00AA23DA">
        <w:rPr>
          <w:rFonts w:cs="Kalpurush" w:hint="cs"/>
          <w:sz w:val="24"/>
          <w:szCs w:val="24"/>
          <w:cs/>
          <w:lang w:bidi="bn-BD"/>
        </w:rPr>
        <w:t>আল্লাহ তা‘আলা বলেন:</w:t>
      </w:r>
    </w:p>
    <w:p w:rsidR="00AA23DA" w:rsidRPr="00AA23DA" w:rsidRDefault="00AA23DA" w:rsidP="00C8201C">
      <w:pPr>
        <w:widowControl w:val="0"/>
        <w:jc w:val="both"/>
        <w:rPr>
          <w:rFonts w:cs="Kalpurush"/>
          <w:sz w:val="24"/>
          <w:szCs w:val="24"/>
          <w:lang w:bidi="bn-BD"/>
        </w:rPr>
      </w:pPr>
      <w:r w:rsidRPr="00AA23DA">
        <w:rPr>
          <w:rFonts w:ascii="KFGQPC Uthman Taha Naskh" w:eastAsia="SimSun" w:cs="KFGQPC Uthman Taha Naskh" w:hint="cs"/>
          <w:color w:val="008000"/>
          <w:sz w:val="24"/>
          <w:szCs w:val="24"/>
          <w:rtl/>
          <w:lang w:eastAsia="zh-CN"/>
        </w:rPr>
        <w:t>﴿</w:t>
      </w:r>
      <w:r w:rsidRPr="00AA23DA">
        <w:rPr>
          <w:rFonts w:ascii="KFGQPC Uthmanic Script HAFS" w:eastAsia="SimSun" w:cs="KFGQPC Uthmanic Script HAFS"/>
          <w:color w:val="008000"/>
          <w:sz w:val="24"/>
          <w:szCs w:val="24"/>
          <w:rtl/>
          <w:lang w:eastAsia="zh-CN"/>
        </w:rPr>
        <w:t>يَ</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 xml:space="preserve">أَيُّهَا </w:t>
      </w:r>
      <w:r w:rsidRPr="00AA23DA">
        <w:rPr>
          <w:rFonts w:ascii="KFGQPC Uthmanic Script HAFS" w:eastAsia="SimSun" w:cs="KFGQPC Uthmanic Script HAFS" w:hint="cs"/>
          <w:color w:val="008000"/>
          <w:sz w:val="24"/>
          <w:szCs w:val="24"/>
          <w:rtl/>
          <w:lang w:eastAsia="zh-CN"/>
        </w:rPr>
        <w:t>ٱ</w:t>
      </w:r>
      <w:r w:rsidRPr="00AA23DA">
        <w:rPr>
          <w:rFonts w:ascii="KFGQPC Uthmanic Script HAFS" w:eastAsia="SimSun" w:cs="KFGQPC Uthmanic Script HAFS"/>
          <w:color w:val="008000"/>
          <w:sz w:val="24"/>
          <w:szCs w:val="24"/>
          <w:rtl/>
          <w:lang w:eastAsia="zh-CN"/>
        </w:rPr>
        <w:t>لَّذِينَ ءَامَنُو</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 xml:space="preserve">اْ أَطِيعُواْ </w:t>
      </w:r>
      <w:r w:rsidRPr="00AA23DA">
        <w:rPr>
          <w:rFonts w:ascii="KFGQPC Uthmanic Script HAFS" w:eastAsia="SimSun" w:cs="KFGQPC Uthmanic Script HAFS" w:hint="cs"/>
          <w:color w:val="008000"/>
          <w:sz w:val="24"/>
          <w:szCs w:val="24"/>
          <w:rtl/>
          <w:lang w:eastAsia="zh-CN"/>
        </w:rPr>
        <w:t>ٱ</w:t>
      </w:r>
      <w:r w:rsidRPr="00AA23DA">
        <w:rPr>
          <w:rFonts w:ascii="KFGQPC Uthmanic Script HAFS" w:eastAsia="SimSun" w:cs="KFGQPC Uthmanic Script HAFS"/>
          <w:color w:val="008000"/>
          <w:sz w:val="24"/>
          <w:szCs w:val="24"/>
          <w:rtl/>
          <w:lang w:eastAsia="zh-CN"/>
        </w:rPr>
        <w:t xml:space="preserve">للَّهَ وَأَطِيعُواْ </w:t>
      </w:r>
      <w:r w:rsidRPr="00AA23DA">
        <w:rPr>
          <w:rFonts w:ascii="KFGQPC Uthmanic Script HAFS" w:eastAsia="SimSun" w:cs="KFGQPC Uthmanic Script HAFS" w:hint="cs"/>
          <w:color w:val="008000"/>
          <w:sz w:val="24"/>
          <w:szCs w:val="24"/>
          <w:rtl/>
          <w:lang w:eastAsia="zh-CN"/>
        </w:rPr>
        <w:t>ٱ</w:t>
      </w:r>
      <w:r w:rsidRPr="00AA23DA">
        <w:rPr>
          <w:rFonts w:ascii="KFGQPC Uthmanic Script HAFS" w:eastAsia="SimSun" w:cs="KFGQPC Uthmanic Script HAFS"/>
          <w:color w:val="008000"/>
          <w:sz w:val="24"/>
          <w:szCs w:val="24"/>
          <w:rtl/>
          <w:lang w:eastAsia="zh-CN"/>
        </w:rPr>
        <w:t xml:space="preserve">لرَّسُولَ وَأُوْلِي </w:t>
      </w:r>
      <w:r w:rsidRPr="00AA23DA">
        <w:rPr>
          <w:rFonts w:ascii="KFGQPC Uthmanic Script HAFS" w:eastAsia="SimSun" w:cs="KFGQPC Uthmanic Script HAFS" w:hint="cs"/>
          <w:color w:val="008000"/>
          <w:sz w:val="24"/>
          <w:szCs w:val="24"/>
          <w:rtl/>
          <w:lang w:eastAsia="zh-CN"/>
        </w:rPr>
        <w:t>ٱ</w:t>
      </w:r>
      <w:r w:rsidRPr="00AA23DA">
        <w:rPr>
          <w:rFonts w:ascii="KFGQPC Uthmanic Script HAFS" w:eastAsia="SimSun" w:cs="KFGQPC Uthmanic Script HAFS"/>
          <w:color w:val="008000"/>
          <w:sz w:val="24"/>
          <w:szCs w:val="24"/>
          <w:rtl/>
          <w:lang w:eastAsia="zh-CN"/>
        </w:rPr>
        <w:t>ل</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أَم</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رِ مِنكُم</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 xml:space="preserve"> فَإِن تَنَ</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زَع</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تُم</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 xml:space="preserve"> فِي شَي</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ء</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 xml:space="preserve"> فَرُدُّوهُ إِلَى </w:t>
      </w:r>
      <w:r w:rsidRPr="00AA23DA">
        <w:rPr>
          <w:rFonts w:ascii="KFGQPC Uthmanic Script HAFS" w:eastAsia="SimSun" w:cs="KFGQPC Uthmanic Script HAFS" w:hint="cs"/>
          <w:color w:val="008000"/>
          <w:sz w:val="24"/>
          <w:szCs w:val="24"/>
          <w:rtl/>
          <w:lang w:eastAsia="zh-CN"/>
        </w:rPr>
        <w:t>ٱ</w:t>
      </w:r>
      <w:r w:rsidRPr="00AA23DA">
        <w:rPr>
          <w:rFonts w:ascii="KFGQPC Uthmanic Script HAFS" w:eastAsia="SimSun" w:cs="KFGQPC Uthmanic Script HAFS"/>
          <w:color w:val="008000"/>
          <w:sz w:val="24"/>
          <w:szCs w:val="24"/>
          <w:rtl/>
          <w:lang w:eastAsia="zh-CN"/>
        </w:rPr>
        <w:t>للَّهِ وَ</w:t>
      </w:r>
      <w:r w:rsidRPr="00AA23DA">
        <w:rPr>
          <w:rFonts w:ascii="KFGQPC Uthmanic Script HAFS" w:eastAsia="SimSun" w:cs="KFGQPC Uthmanic Script HAFS" w:hint="cs"/>
          <w:color w:val="008000"/>
          <w:sz w:val="24"/>
          <w:szCs w:val="24"/>
          <w:rtl/>
          <w:lang w:eastAsia="zh-CN"/>
        </w:rPr>
        <w:t>ٱ</w:t>
      </w:r>
      <w:r w:rsidRPr="00AA23DA">
        <w:rPr>
          <w:rFonts w:ascii="KFGQPC Uthmanic Script HAFS" w:eastAsia="SimSun" w:cs="KFGQPC Uthmanic Script HAFS"/>
          <w:color w:val="008000"/>
          <w:sz w:val="24"/>
          <w:szCs w:val="24"/>
          <w:rtl/>
          <w:lang w:eastAsia="zh-CN"/>
        </w:rPr>
        <w:t>لرَّسُولِ إِن كُنتُم</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 xml:space="preserve"> تُؤ</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مِنُونَ بِ</w:t>
      </w:r>
      <w:r w:rsidRPr="00AA23DA">
        <w:rPr>
          <w:rFonts w:ascii="KFGQPC Uthmanic Script HAFS" w:eastAsia="SimSun" w:cs="KFGQPC Uthmanic Script HAFS" w:hint="cs"/>
          <w:color w:val="008000"/>
          <w:sz w:val="24"/>
          <w:szCs w:val="24"/>
          <w:rtl/>
          <w:lang w:eastAsia="zh-CN"/>
        </w:rPr>
        <w:t>ٱ</w:t>
      </w:r>
      <w:r w:rsidRPr="00AA23DA">
        <w:rPr>
          <w:rFonts w:ascii="KFGQPC Uthmanic Script HAFS" w:eastAsia="SimSun" w:cs="KFGQPC Uthmanic Script HAFS"/>
          <w:color w:val="008000"/>
          <w:sz w:val="24"/>
          <w:szCs w:val="24"/>
          <w:rtl/>
          <w:lang w:eastAsia="zh-CN"/>
        </w:rPr>
        <w:t>للَّهِ وَ</w:t>
      </w:r>
      <w:r w:rsidRPr="00AA23DA">
        <w:rPr>
          <w:rFonts w:ascii="KFGQPC Uthmanic Script HAFS" w:eastAsia="SimSun" w:cs="KFGQPC Uthmanic Script HAFS" w:hint="cs"/>
          <w:color w:val="008000"/>
          <w:sz w:val="24"/>
          <w:szCs w:val="24"/>
          <w:rtl/>
          <w:lang w:eastAsia="zh-CN"/>
        </w:rPr>
        <w:t>ٱ</w:t>
      </w:r>
      <w:r w:rsidRPr="00AA23DA">
        <w:rPr>
          <w:rFonts w:ascii="KFGQPC Uthmanic Script HAFS" w:eastAsia="SimSun" w:cs="KFGQPC Uthmanic Script HAFS"/>
          <w:color w:val="008000"/>
          <w:sz w:val="24"/>
          <w:szCs w:val="24"/>
          <w:rtl/>
          <w:lang w:eastAsia="zh-CN"/>
        </w:rPr>
        <w:t>ل</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يَو</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 xml:space="preserve">مِ </w:t>
      </w:r>
      <w:r w:rsidRPr="00AA23DA">
        <w:rPr>
          <w:rFonts w:ascii="KFGQPC Uthmanic Script HAFS" w:eastAsia="SimSun" w:cs="KFGQPC Uthmanic Script HAFS" w:hint="cs"/>
          <w:color w:val="008000"/>
          <w:sz w:val="24"/>
          <w:szCs w:val="24"/>
          <w:rtl/>
          <w:lang w:eastAsia="zh-CN"/>
        </w:rPr>
        <w:t>ٱ</w:t>
      </w:r>
      <w:r w:rsidRPr="00AA23DA">
        <w:rPr>
          <w:rFonts w:ascii="KFGQPC Uthmanic Script HAFS" w:eastAsia="SimSun" w:cs="KFGQPC Uthmanic Script HAFS"/>
          <w:color w:val="008000"/>
          <w:sz w:val="24"/>
          <w:szCs w:val="24"/>
          <w:rtl/>
          <w:lang w:eastAsia="zh-CN"/>
        </w:rPr>
        <w:t>ل</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أ</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خِرِ</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 xml:space="preserve"> ذَ</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لِكَ خَي</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ر</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 xml:space="preserve"> وَأَح</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سَنُ تَأ</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 xml:space="preserve">وِيلًا </w:t>
      </w:r>
      <w:r w:rsidRPr="00AA23DA">
        <w:rPr>
          <w:rFonts w:ascii="KFGQPC Uthmanic Script HAFS" w:eastAsia="SimSun" w:cs="KFGQPC Uthmanic Script HAFS" w:hint="cs"/>
          <w:color w:val="008000"/>
          <w:sz w:val="24"/>
          <w:szCs w:val="24"/>
          <w:rtl/>
          <w:lang w:eastAsia="zh-CN"/>
        </w:rPr>
        <w:t>٥٩</w:t>
      </w:r>
      <w:r w:rsidRPr="00AA23DA">
        <w:rPr>
          <w:rFonts w:ascii="KFGQPC Uthman Taha Naskh" w:eastAsia="SimSun" w:cs="KFGQPC Uthman Taha Naskh" w:hint="cs"/>
          <w:color w:val="008000"/>
          <w:sz w:val="24"/>
          <w:szCs w:val="24"/>
          <w:rtl/>
          <w:lang w:eastAsia="zh-CN"/>
        </w:rPr>
        <w:t>﴾</w:t>
      </w:r>
      <w:r w:rsidRPr="00AA23DA">
        <w:rPr>
          <w:rFonts w:ascii="KFGQPC Uthman Taha Naskh" w:eastAsia="SimSun" w:cs="KFGQPC Uthman Taha Naskh"/>
          <w:color w:val="008000"/>
          <w:sz w:val="24"/>
          <w:szCs w:val="24"/>
          <w:rtl/>
          <w:lang w:eastAsia="zh-CN"/>
        </w:rPr>
        <w:t xml:space="preserve"> [النساء: </w:t>
      </w:r>
      <w:r w:rsidRPr="00AA23DA">
        <w:rPr>
          <w:rFonts w:ascii="KFGQPC Uthman Taha Naskh" w:eastAsia="SimSun" w:cs="KFGQPC Uthman Taha Naskh" w:hint="cs"/>
          <w:color w:val="008000"/>
          <w:sz w:val="24"/>
          <w:szCs w:val="24"/>
          <w:rtl/>
          <w:lang w:eastAsia="zh-CN"/>
        </w:rPr>
        <w:t>٥٩</w:t>
      </w:r>
      <w:r w:rsidRPr="00AA23DA">
        <w:rPr>
          <w:rFonts w:ascii="KFGQPC Uthman Taha Naskh" w:eastAsia="SimSun" w:cs="KFGQPC Uthman Taha Naskh"/>
          <w:color w:val="008000"/>
          <w:sz w:val="24"/>
          <w:szCs w:val="24"/>
          <w:rtl/>
          <w:lang w:eastAsia="zh-CN"/>
        </w:rPr>
        <w:t xml:space="preserve">]  </w:t>
      </w:r>
    </w:p>
    <w:p w:rsidR="00AA23DA" w:rsidRPr="00AA23DA" w:rsidRDefault="00AA23DA" w:rsidP="00C8201C">
      <w:pPr>
        <w:widowControl w:val="0"/>
        <w:bidi w:val="0"/>
        <w:jc w:val="both"/>
        <w:rPr>
          <w:rFonts w:cs="Kalpurush"/>
          <w:sz w:val="24"/>
          <w:szCs w:val="24"/>
          <w:lang w:bidi="bn-BD"/>
        </w:rPr>
      </w:pPr>
      <w:r w:rsidRPr="00AA23DA">
        <w:rPr>
          <w:rFonts w:cs="Kalpurush" w:hint="cs"/>
          <w:sz w:val="24"/>
          <w:szCs w:val="24"/>
          <w:cs/>
          <w:lang w:bidi="bn-BD"/>
        </w:rPr>
        <w:t>“</w:t>
      </w:r>
      <w:r w:rsidRPr="00AA23DA">
        <w:rPr>
          <w:rFonts w:ascii="Nikosh" w:eastAsia="Nikosh" w:hAnsi="Nikosh" w:cs="Kalpurush"/>
          <w:spacing w:val="-8"/>
          <w:sz w:val="24"/>
          <w:szCs w:val="24"/>
          <w:cs/>
          <w:lang w:bidi="bn-BD"/>
        </w:rPr>
        <w:t>হে ঈমানদারগণ! তোমরা আল্লাহ</w:t>
      </w:r>
      <w:r w:rsidRPr="00AA23DA">
        <w:rPr>
          <w:rFonts w:ascii="Nikosh" w:eastAsia="Nikosh" w:hAnsi="Nikosh" w:cs="Kalpurush" w:hint="cs"/>
          <w:spacing w:val="-8"/>
          <w:sz w:val="24"/>
          <w:szCs w:val="24"/>
          <w:cs/>
          <w:lang w:bidi="bn-BD"/>
        </w:rPr>
        <w:t>র</w:t>
      </w:r>
      <w:r w:rsidRPr="00AA23DA">
        <w:rPr>
          <w:rFonts w:ascii="Nikosh" w:eastAsia="Nikosh" w:hAnsi="Nikosh" w:cs="Kalpurush"/>
          <w:spacing w:val="-8"/>
          <w:sz w:val="24"/>
          <w:szCs w:val="24"/>
          <w:cs/>
          <w:lang w:bidi="bn-BD"/>
        </w:rPr>
        <w:t xml:space="preserve"> আনুগত্য কর, রাসূলের আনুগত্য কর, আরও আনুগত্য কর তোমাদের মধ্যকার ক্ষমতাশীলদের, অতঃপর কোন</w:t>
      </w:r>
      <w:r w:rsidRPr="00AA23DA">
        <w:rPr>
          <w:rFonts w:ascii="Nikosh" w:eastAsia="Nikosh" w:hAnsi="Nikosh" w:cs="Kalpurush" w:hint="cs"/>
          <w:spacing w:val="-8"/>
          <w:sz w:val="24"/>
          <w:szCs w:val="24"/>
          <w:cs/>
          <w:lang w:bidi="bn-BD"/>
        </w:rPr>
        <w:t>ো</w:t>
      </w:r>
      <w:r w:rsidRPr="00AA23DA">
        <w:rPr>
          <w:rFonts w:ascii="Nikosh" w:eastAsia="Nikosh" w:hAnsi="Nikosh" w:cs="Kalpurush"/>
          <w:spacing w:val="-8"/>
          <w:sz w:val="24"/>
          <w:szCs w:val="24"/>
          <w:cs/>
          <w:lang w:bidi="bn-BD"/>
        </w:rPr>
        <w:t xml:space="preserve"> বিষয়ে তোমাদের মধ্যে মতভেদ ঘটলে তা উপস্থাপিত কর</w:t>
      </w:r>
      <w:r>
        <w:rPr>
          <w:rFonts w:ascii="Nikosh" w:eastAsia="Nikosh" w:hAnsi="Nikosh" w:cs="Kalpurush"/>
          <w:spacing w:val="-8"/>
          <w:sz w:val="24"/>
          <w:szCs w:val="24"/>
          <w:cs/>
          <w:lang w:bidi="bn-BD"/>
        </w:rPr>
        <w:t xml:space="preserve"> আল্লাহ</w:t>
      </w:r>
      <w:r w:rsidRPr="00AA23DA">
        <w:rPr>
          <w:rFonts w:ascii="Nikosh" w:eastAsia="Nikosh" w:hAnsi="Nikosh" w:cs="Kalpurush"/>
          <w:spacing w:val="-8"/>
          <w:sz w:val="24"/>
          <w:szCs w:val="24"/>
          <w:cs/>
          <w:lang w:bidi="bn-BD"/>
        </w:rPr>
        <w:t xml:space="preserve"> ও রাসূলের নিকট, যদি তোমরা</w:t>
      </w:r>
      <w:r>
        <w:rPr>
          <w:rFonts w:ascii="Nikosh" w:eastAsia="Nikosh" w:hAnsi="Nikosh" w:cs="Kalpurush"/>
          <w:spacing w:val="-8"/>
          <w:sz w:val="24"/>
          <w:szCs w:val="24"/>
          <w:cs/>
          <w:lang w:bidi="bn-BD"/>
        </w:rPr>
        <w:t xml:space="preserve"> আল্লাহ</w:t>
      </w:r>
      <w:r w:rsidRPr="00AA23DA">
        <w:rPr>
          <w:rFonts w:ascii="Nikosh" w:eastAsia="Nikosh" w:hAnsi="Nikosh" w:cs="Kalpurush"/>
          <w:spacing w:val="-8"/>
          <w:sz w:val="24"/>
          <w:szCs w:val="24"/>
          <w:cs/>
          <w:lang w:bidi="bn-BD"/>
        </w:rPr>
        <w:t xml:space="preserve"> ও আখেরাতে ঈমান এনে থাক। এ পন্থাই উত্তম এবং পরিণামে প্রকৃষ্টতর</w:t>
      </w:r>
      <w:r w:rsidRPr="00B52B87">
        <w:rPr>
          <w:rFonts w:ascii="SolaimanLipi" w:eastAsia="Nikosh" w:hAnsi="SolaimanLipi" w:cs="SolaimanLipi"/>
          <w:sz w:val="24"/>
          <w:szCs w:val="24"/>
          <w:cs/>
          <w:lang w:bidi="hi-IN"/>
        </w:rPr>
        <w:t>।</w:t>
      </w:r>
      <w:r w:rsidRPr="00AA23DA">
        <w:rPr>
          <w:rFonts w:cs="Kalpurush" w:hint="cs"/>
          <w:sz w:val="24"/>
          <w:szCs w:val="24"/>
          <w:cs/>
          <w:lang w:bidi="bn-BD"/>
        </w:rPr>
        <w:t>”</w:t>
      </w:r>
      <w:r>
        <w:rPr>
          <w:rFonts w:cs="Kalpurush" w:hint="cs"/>
          <w:sz w:val="24"/>
          <w:szCs w:val="24"/>
          <w:cs/>
          <w:lang w:bidi="bn-BD"/>
        </w:rPr>
        <w:t xml:space="preserve"> [সূরা আন-নিসা, আয়াত: ৫৯]</w:t>
      </w:r>
    </w:p>
    <w:p w:rsidR="00AA23DA" w:rsidRPr="00AA23DA" w:rsidRDefault="00AA23DA" w:rsidP="00070545">
      <w:pPr>
        <w:widowControl w:val="0"/>
        <w:bidi w:val="0"/>
        <w:jc w:val="both"/>
        <w:rPr>
          <w:rFonts w:cs="Kalpurush"/>
          <w:sz w:val="24"/>
          <w:szCs w:val="24"/>
          <w:lang w:bidi="bn-BD"/>
        </w:rPr>
      </w:pPr>
      <w:r>
        <w:rPr>
          <w:rFonts w:cs="Kalpurush" w:hint="cs"/>
          <w:b/>
          <w:bCs/>
          <w:sz w:val="24"/>
          <w:szCs w:val="24"/>
          <w:cs/>
          <w:lang w:bidi="bn-BD"/>
        </w:rPr>
        <w:t>ইবনুল কা</w:t>
      </w:r>
      <w:r w:rsidR="00070545">
        <w:rPr>
          <w:rFonts w:cs="Kalpurush" w:hint="cs"/>
          <w:b/>
          <w:bCs/>
          <w:sz w:val="24"/>
          <w:szCs w:val="24"/>
          <w:cs/>
          <w:lang w:bidi="bn-BD"/>
        </w:rPr>
        <w:t>ই</w:t>
      </w:r>
      <w:r>
        <w:rPr>
          <w:rFonts w:cs="Kalpurush" w:hint="cs"/>
          <w:b/>
          <w:bCs/>
          <w:sz w:val="24"/>
          <w:szCs w:val="24"/>
          <w:cs/>
          <w:lang w:bidi="bn-BD"/>
        </w:rPr>
        <w:t>য়্যে</w:t>
      </w:r>
      <w:r w:rsidRPr="00AA23DA">
        <w:rPr>
          <w:rFonts w:cs="Kalpurush" w:hint="cs"/>
          <w:b/>
          <w:bCs/>
          <w:sz w:val="24"/>
          <w:szCs w:val="24"/>
          <w:cs/>
          <w:lang w:bidi="bn-BD"/>
        </w:rPr>
        <w:t>ম রহ. বলেন:</w:t>
      </w:r>
      <w:r w:rsidRPr="00AA23DA">
        <w:rPr>
          <w:rFonts w:cs="Kalpurush" w:hint="cs"/>
          <w:sz w:val="24"/>
          <w:szCs w:val="24"/>
          <w:cs/>
          <w:lang w:bidi="bn-BD"/>
        </w:rPr>
        <w:t xml:space="preserve"> আল্লাহ সুবহানাহু ওয়াতা‘আলা তাঁর ও তাঁর রাসূলের আনুগত্য করার </w:t>
      </w:r>
      <w:r>
        <w:rPr>
          <w:rFonts w:cs="Kalpurush" w:hint="cs"/>
          <w:sz w:val="24"/>
          <w:szCs w:val="24"/>
          <w:cs/>
          <w:lang w:bidi="bn-BD"/>
        </w:rPr>
        <w:lastRenderedPageBreak/>
        <w:t>নির্দেশ দিয়েছেন</w:t>
      </w:r>
      <w:r w:rsidRPr="00AA23DA">
        <w:rPr>
          <w:rFonts w:cs="Kalpurush" w:hint="cs"/>
          <w:sz w:val="24"/>
          <w:szCs w:val="24"/>
          <w:cs/>
          <w:lang w:bidi="bn-BD"/>
        </w:rPr>
        <w:t xml:space="preserve">... আর </w:t>
      </w:r>
      <w:r w:rsidRPr="00AA23DA">
        <w:rPr>
          <w:rFonts w:ascii="Nikosh" w:eastAsia="Nikosh" w:hAnsi="Nikosh" w:cs="Kalpurush" w:hint="cs"/>
          <w:sz w:val="24"/>
          <w:szCs w:val="24"/>
          <w:cs/>
          <w:lang w:bidi="bn-BD"/>
        </w:rPr>
        <w:t>দায়িত্বপ্রাপ্ত</w:t>
      </w:r>
      <w:r w:rsidRPr="00AA23DA">
        <w:rPr>
          <w:rFonts w:cs="Kalpurush" w:hint="cs"/>
          <w:sz w:val="24"/>
          <w:szCs w:val="24"/>
          <w:cs/>
          <w:lang w:bidi="bn-BD"/>
        </w:rPr>
        <w:t xml:space="preserve"> প্রশাসনিক ব্যক্তিবর্গের কারও আনুগত্য করাটা তখনই কেবল অপরিহার্য (ওয়াজিব) হবে, যখন তার আনুগত্য করার বিষয়টি রাসূল</w:t>
      </w:r>
      <w:r w:rsidRPr="00AA23DA">
        <w:rPr>
          <w:rFonts w:ascii="Kalpurush" w:hAnsi="Kalpurush" w:cs="Kalpurush" w:hint="cs"/>
          <w:sz w:val="24"/>
          <w:szCs w:val="24"/>
          <w:cs/>
          <w:lang w:bidi="bn-BD"/>
        </w:rPr>
        <w:t xml:space="preserve"> সাল্লাল্লাহু ‘আলাইহি ওয়াসাল্লামের আনুগত্যের অন্তর্ভুক্ত হবে, নিঃশর্তভাবে তার (প্রশাসনিক ব্য</w:t>
      </w:r>
      <w:r>
        <w:rPr>
          <w:rFonts w:ascii="Kalpurush" w:hAnsi="Kalpurush" w:cs="Kalpurush" w:hint="cs"/>
          <w:sz w:val="24"/>
          <w:szCs w:val="24"/>
          <w:cs/>
          <w:lang w:bidi="bn-BD"/>
        </w:rPr>
        <w:t>ক্তির) আনুগত্য করা যাবে না। ...</w:t>
      </w:r>
      <w:r w:rsidRPr="00AA23DA">
        <w:rPr>
          <w:rFonts w:ascii="Kalpurush" w:hAnsi="Kalpurush" w:cs="Kalpurush" w:hint="cs"/>
          <w:sz w:val="24"/>
          <w:szCs w:val="24"/>
          <w:cs/>
          <w:lang w:bidi="bn-BD"/>
        </w:rPr>
        <w:t xml:space="preserve">অতঃপর </w:t>
      </w:r>
      <w:r w:rsidRPr="00AA23DA">
        <w:rPr>
          <w:rFonts w:cs="Kalpurush" w:hint="cs"/>
          <w:sz w:val="24"/>
          <w:szCs w:val="24"/>
          <w:cs/>
          <w:lang w:bidi="bn-BD"/>
        </w:rPr>
        <w:t>আল্লাহ তা‘আলা বলেন:</w:t>
      </w:r>
      <w:r>
        <w:rPr>
          <w:rFonts w:cs="Kalpurush" w:hint="cs"/>
          <w:sz w:val="24"/>
          <w:szCs w:val="24"/>
          <w:cs/>
          <w:lang w:bidi="bn-BD"/>
        </w:rPr>
        <w:t xml:space="preserve"> </w:t>
      </w:r>
      <w:r w:rsidRPr="00AA23DA">
        <w:rPr>
          <w:rFonts w:ascii="KFGQPC Uthman Taha Naskh" w:eastAsia="SimSun" w:cs="KFGQPC Uthman Taha Naskh" w:hint="cs"/>
          <w:color w:val="008000"/>
          <w:sz w:val="24"/>
          <w:szCs w:val="24"/>
          <w:rtl/>
          <w:lang w:eastAsia="zh-CN"/>
        </w:rPr>
        <w:t>﴿</w:t>
      </w:r>
      <w:r w:rsidRPr="00AA23DA">
        <w:rPr>
          <w:rFonts w:ascii="KFGQPC Uthmanic Script HAFS" w:eastAsia="SimSun" w:cs="KFGQPC Uthmanic Script HAFS"/>
          <w:color w:val="008000"/>
          <w:sz w:val="24"/>
          <w:szCs w:val="24"/>
          <w:rtl/>
          <w:lang w:eastAsia="zh-CN"/>
        </w:rPr>
        <w:t>فَإِن تَنَ</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زَع</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تُم</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 xml:space="preserve"> فِي شَي</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ء</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 xml:space="preserve"> فَرُدُّوهُ إِلَى </w:t>
      </w:r>
      <w:r w:rsidRPr="00AA23DA">
        <w:rPr>
          <w:rFonts w:ascii="KFGQPC Uthmanic Script HAFS" w:eastAsia="SimSun" w:cs="KFGQPC Uthmanic Script HAFS" w:hint="cs"/>
          <w:color w:val="008000"/>
          <w:sz w:val="24"/>
          <w:szCs w:val="24"/>
          <w:rtl/>
          <w:lang w:eastAsia="zh-CN"/>
        </w:rPr>
        <w:t>ٱ</w:t>
      </w:r>
      <w:r w:rsidRPr="00AA23DA">
        <w:rPr>
          <w:rFonts w:ascii="KFGQPC Uthmanic Script HAFS" w:eastAsia="SimSun" w:cs="KFGQPC Uthmanic Script HAFS"/>
          <w:color w:val="008000"/>
          <w:sz w:val="24"/>
          <w:szCs w:val="24"/>
          <w:rtl/>
          <w:lang w:eastAsia="zh-CN"/>
        </w:rPr>
        <w:t>للَّهِ وَ</w:t>
      </w:r>
      <w:r w:rsidRPr="00AA23DA">
        <w:rPr>
          <w:rFonts w:ascii="KFGQPC Uthmanic Script HAFS" w:eastAsia="SimSun" w:cs="KFGQPC Uthmanic Script HAFS" w:hint="cs"/>
          <w:color w:val="008000"/>
          <w:sz w:val="24"/>
          <w:szCs w:val="24"/>
          <w:rtl/>
          <w:lang w:eastAsia="zh-CN"/>
        </w:rPr>
        <w:t>ٱ</w:t>
      </w:r>
      <w:r>
        <w:rPr>
          <w:rFonts w:ascii="KFGQPC Uthmanic Script HAFS" w:eastAsia="SimSun" w:cs="KFGQPC Uthmanic Script HAFS"/>
          <w:color w:val="008000"/>
          <w:sz w:val="24"/>
          <w:szCs w:val="24"/>
          <w:rtl/>
          <w:lang w:eastAsia="zh-CN"/>
        </w:rPr>
        <w:t>لرَّسُولِ</w:t>
      </w:r>
      <w:r w:rsidRPr="00AA23DA">
        <w:rPr>
          <w:rFonts w:ascii="KFGQPC Uthman Taha Naskh" w:eastAsia="SimSun" w:cs="KFGQPC Uthman Taha Naskh" w:hint="cs"/>
          <w:color w:val="008000"/>
          <w:sz w:val="24"/>
          <w:szCs w:val="24"/>
          <w:rtl/>
          <w:lang w:eastAsia="zh-CN"/>
        </w:rPr>
        <w:t>﴾</w:t>
      </w:r>
      <w:r>
        <w:rPr>
          <w:rFonts w:cs="Kalpurush" w:hint="cs"/>
          <w:sz w:val="24"/>
          <w:szCs w:val="24"/>
          <w:cs/>
          <w:lang w:bidi="bn-BD"/>
        </w:rPr>
        <w:t xml:space="preserve"> “</w:t>
      </w:r>
      <w:r w:rsidRPr="00AA23DA">
        <w:rPr>
          <w:rFonts w:ascii="Nikosh" w:eastAsia="Nikosh" w:hAnsi="Nikosh" w:cs="Kalpurush"/>
          <w:spacing w:val="-8"/>
          <w:sz w:val="24"/>
          <w:szCs w:val="24"/>
          <w:cs/>
          <w:lang w:bidi="bn-BD"/>
        </w:rPr>
        <w:t>অতঃপর কোন</w:t>
      </w:r>
      <w:r w:rsidRPr="00AA23DA">
        <w:rPr>
          <w:rFonts w:ascii="Nikosh" w:eastAsia="Nikosh" w:hAnsi="Nikosh" w:cs="Kalpurush" w:hint="cs"/>
          <w:spacing w:val="-8"/>
          <w:sz w:val="24"/>
          <w:szCs w:val="24"/>
          <w:cs/>
          <w:lang w:bidi="bn-BD"/>
        </w:rPr>
        <w:t>ো</w:t>
      </w:r>
      <w:r w:rsidRPr="00AA23DA">
        <w:rPr>
          <w:rFonts w:ascii="Nikosh" w:eastAsia="Nikosh" w:hAnsi="Nikosh" w:cs="Kalpurush"/>
          <w:spacing w:val="-8"/>
          <w:sz w:val="24"/>
          <w:szCs w:val="24"/>
          <w:cs/>
          <w:lang w:bidi="bn-BD"/>
        </w:rPr>
        <w:t xml:space="preserve"> বিষয়ে তোমাদের মধ্যে মতভেদ ঘটলে তা উপস্থাপিত কর</w:t>
      </w:r>
      <w:r>
        <w:rPr>
          <w:rFonts w:ascii="Nikosh" w:eastAsia="Nikosh" w:hAnsi="Nikosh" w:cs="Kalpurush"/>
          <w:spacing w:val="-8"/>
          <w:sz w:val="24"/>
          <w:szCs w:val="24"/>
          <w:cs/>
          <w:lang w:bidi="bn-BD"/>
        </w:rPr>
        <w:t xml:space="preserve"> আল্লাহ</w:t>
      </w:r>
      <w:r w:rsidRPr="00AA23DA">
        <w:rPr>
          <w:rFonts w:ascii="Nikosh" w:eastAsia="Nikosh" w:hAnsi="Nikosh" w:cs="Kalpurush"/>
          <w:spacing w:val="-8"/>
          <w:sz w:val="24"/>
          <w:szCs w:val="24"/>
          <w:cs/>
          <w:lang w:bidi="bn-BD"/>
        </w:rPr>
        <w:t xml:space="preserve"> ও রাসূলের নিকট</w:t>
      </w:r>
      <w:r w:rsidRPr="00AA23DA">
        <w:rPr>
          <w:rFonts w:ascii="Nikosh" w:eastAsia="Nikosh" w:hAnsi="Nikosh" w:cs="Kalpurush" w:hint="cs"/>
          <w:spacing w:val="-8"/>
          <w:sz w:val="24"/>
          <w:szCs w:val="24"/>
          <w:cs/>
          <w:lang w:bidi="bn-BD"/>
        </w:rPr>
        <w:t>)</w:t>
      </w:r>
      <w:r>
        <w:rPr>
          <w:rFonts w:ascii="Nikosh" w:eastAsia="Nikosh" w:hAnsi="Nikosh" w:cs="Kalpurush" w:hint="cs"/>
          <w:spacing w:val="-8"/>
          <w:sz w:val="24"/>
          <w:szCs w:val="24"/>
          <w:cs/>
          <w:lang w:bidi="bn-BD"/>
        </w:rPr>
        <w:t>,</w:t>
      </w:r>
      <w:r w:rsidRPr="00AA23DA">
        <w:rPr>
          <w:rFonts w:ascii="Nikosh" w:eastAsia="Nikosh" w:hAnsi="Nikosh" w:cs="Kalpurush" w:hint="cs"/>
          <w:spacing w:val="-8"/>
          <w:sz w:val="24"/>
          <w:szCs w:val="24"/>
          <w:cs/>
          <w:lang w:bidi="bn-BD"/>
        </w:rPr>
        <w:t xml:space="preserve"> আর এট</w:t>
      </w:r>
      <w:r>
        <w:rPr>
          <w:rFonts w:ascii="Nikosh" w:eastAsia="Nikosh" w:hAnsi="Nikosh" w:cs="Kalpurush" w:hint="cs"/>
          <w:spacing w:val="-8"/>
          <w:sz w:val="24"/>
          <w:szCs w:val="24"/>
          <w:cs/>
          <w:lang w:bidi="bn-BD"/>
        </w:rPr>
        <w:t>া হলো অকাট্য দলীল এ ব্যাপারে যে,</w:t>
      </w:r>
      <w:r w:rsidRPr="00AA23DA">
        <w:rPr>
          <w:rFonts w:ascii="Nikosh" w:eastAsia="Nikosh" w:hAnsi="Nikosh" w:cs="Kalpurush" w:hint="cs"/>
          <w:spacing w:val="-8"/>
          <w:sz w:val="24"/>
          <w:szCs w:val="24"/>
          <w:cs/>
          <w:lang w:bidi="bn-BD"/>
        </w:rPr>
        <w:t xml:space="preserve"> যখনই গোটা দীনের কোনো বিষয়ে মানুষের মাঝে মতভেদ ঘটবে, তখন আবশ্যক হলো সে মতভেদপূর্ণ বিষয়টি</w:t>
      </w:r>
      <w:r>
        <w:rPr>
          <w:rFonts w:ascii="Nikosh" w:eastAsia="Nikosh" w:hAnsi="Nikosh" w:cs="Kalpurush"/>
          <w:spacing w:val="-8"/>
          <w:sz w:val="24"/>
          <w:szCs w:val="24"/>
          <w:cs/>
          <w:lang w:bidi="bn-BD"/>
        </w:rPr>
        <w:t xml:space="preserve"> আল্লাহ</w:t>
      </w:r>
      <w:r w:rsidRPr="00AA23DA">
        <w:rPr>
          <w:rFonts w:ascii="Nikosh" w:eastAsia="Nikosh" w:hAnsi="Nikosh" w:cs="Kalpurush"/>
          <w:spacing w:val="-8"/>
          <w:sz w:val="24"/>
          <w:szCs w:val="24"/>
          <w:cs/>
          <w:lang w:bidi="bn-BD"/>
        </w:rPr>
        <w:t xml:space="preserve"> ও </w:t>
      </w:r>
      <w:r w:rsidRPr="00AA23DA">
        <w:rPr>
          <w:rFonts w:ascii="Nikosh" w:eastAsia="Nikosh" w:hAnsi="Nikosh" w:cs="Kalpurush" w:hint="cs"/>
          <w:spacing w:val="-8"/>
          <w:sz w:val="24"/>
          <w:szCs w:val="24"/>
          <w:cs/>
          <w:lang w:bidi="bn-BD"/>
        </w:rPr>
        <w:t xml:space="preserve">তাঁর </w:t>
      </w:r>
      <w:r w:rsidRPr="00AA23DA">
        <w:rPr>
          <w:rFonts w:ascii="Nikosh" w:eastAsia="Nikosh" w:hAnsi="Nikosh" w:cs="Kalpurush"/>
          <w:spacing w:val="-8"/>
          <w:sz w:val="24"/>
          <w:szCs w:val="24"/>
          <w:cs/>
          <w:lang w:bidi="bn-BD"/>
        </w:rPr>
        <w:t>রাসূলের নিকট</w:t>
      </w:r>
      <w:r w:rsidRPr="00AA23DA">
        <w:rPr>
          <w:rFonts w:ascii="Nikosh" w:eastAsia="Nikosh" w:hAnsi="Nikosh" w:cs="Kalpurush" w:hint="cs"/>
          <w:spacing w:val="-8"/>
          <w:sz w:val="24"/>
          <w:szCs w:val="24"/>
          <w:cs/>
          <w:lang w:bidi="bn-BD"/>
        </w:rPr>
        <w:t xml:space="preserve"> উপস্থাপন করা এবং</w:t>
      </w:r>
      <w:r>
        <w:rPr>
          <w:rFonts w:ascii="Nikosh" w:eastAsia="Nikosh" w:hAnsi="Nikosh" w:cs="Kalpurush" w:hint="cs"/>
          <w:spacing w:val="-8"/>
          <w:sz w:val="24"/>
          <w:szCs w:val="24"/>
          <w:cs/>
          <w:lang w:bidi="bn-BD"/>
        </w:rPr>
        <w:t xml:space="preserve"> আল্লাহ</w:t>
      </w:r>
      <w:r w:rsidRPr="00AA23DA">
        <w:rPr>
          <w:rFonts w:ascii="Nikosh" w:eastAsia="Nikosh" w:hAnsi="Nikosh" w:cs="Kalpurush"/>
          <w:spacing w:val="-8"/>
          <w:sz w:val="24"/>
          <w:szCs w:val="24"/>
          <w:cs/>
          <w:lang w:bidi="bn-BD"/>
        </w:rPr>
        <w:t xml:space="preserve"> ও </w:t>
      </w:r>
      <w:r w:rsidRPr="00AA23DA">
        <w:rPr>
          <w:rFonts w:ascii="Nikosh" w:eastAsia="Nikosh" w:hAnsi="Nikosh" w:cs="Kalpurush" w:hint="cs"/>
          <w:spacing w:val="-8"/>
          <w:sz w:val="24"/>
          <w:szCs w:val="24"/>
          <w:cs/>
          <w:lang w:bidi="bn-BD"/>
        </w:rPr>
        <w:t xml:space="preserve">তাঁর </w:t>
      </w:r>
      <w:r w:rsidRPr="00AA23DA">
        <w:rPr>
          <w:rFonts w:ascii="Nikosh" w:eastAsia="Nikosh" w:hAnsi="Nikosh" w:cs="Kalpurush"/>
          <w:spacing w:val="-8"/>
          <w:sz w:val="24"/>
          <w:szCs w:val="24"/>
          <w:cs/>
          <w:lang w:bidi="bn-BD"/>
        </w:rPr>
        <w:t>রাসূল</w:t>
      </w:r>
      <w:r w:rsidRPr="00AA23DA">
        <w:rPr>
          <w:rFonts w:ascii="Nikosh" w:eastAsia="Nikosh" w:hAnsi="Nikosh" w:cs="Kalpurush" w:hint="cs"/>
          <w:spacing w:val="-8"/>
          <w:sz w:val="24"/>
          <w:szCs w:val="24"/>
          <w:cs/>
          <w:lang w:bidi="bn-BD"/>
        </w:rPr>
        <w:t xml:space="preserve"> ব্যতীত অন্য কারও নিকট উপস্থাপন না করা</w:t>
      </w:r>
      <w:r w:rsidRPr="00070545">
        <w:rPr>
          <w:rFonts w:ascii="SolaimanLipi" w:eastAsia="Nikosh" w:hAnsi="SolaimanLipi" w:cs="SolaimanLipi"/>
          <w:spacing w:val="-8"/>
          <w:sz w:val="24"/>
          <w:szCs w:val="24"/>
          <w:cs/>
          <w:lang w:bidi="hi-IN"/>
        </w:rPr>
        <w:t>।</w:t>
      </w:r>
      <w:r w:rsidRPr="00AA23DA">
        <w:rPr>
          <w:rFonts w:ascii="Nikosh" w:eastAsia="Nikosh" w:hAnsi="Nikosh" w:cs="Kalpurush" w:hint="cs"/>
          <w:spacing w:val="-8"/>
          <w:sz w:val="24"/>
          <w:szCs w:val="24"/>
          <w:cs/>
          <w:lang w:bidi="bn-BD"/>
        </w:rPr>
        <w:t xml:space="preserve"> কারণ, যে ব্যক্তি মতবিরোধপূর্ণ বিষয়টিকে সমাধান করার জন্য</w:t>
      </w:r>
      <w:r>
        <w:rPr>
          <w:rFonts w:ascii="Nikosh" w:eastAsia="Nikosh" w:hAnsi="Nikosh" w:cs="Kalpurush" w:hint="cs"/>
          <w:spacing w:val="-8"/>
          <w:sz w:val="24"/>
          <w:szCs w:val="24"/>
          <w:cs/>
          <w:lang w:bidi="bn-BD"/>
        </w:rPr>
        <w:t xml:space="preserve"> আল্লাহ</w:t>
      </w:r>
      <w:r w:rsidRPr="00AA23DA">
        <w:rPr>
          <w:rFonts w:ascii="Nikosh" w:eastAsia="Nikosh" w:hAnsi="Nikosh" w:cs="Kalpurush"/>
          <w:spacing w:val="-8"/>
          <w:sz w:val="24"/>
          <w:szCs w:val="24"/>
          <w:cs/>
          <w:lang w:bidi="bn-BD"/>
        </w:rPr>
        <w:t xml:space="preserve"> ও </w:t>
      </w:r>
      <w:r w:rsidRPr="00AA23DA">
        <w:rPr>
          <w:rFonts w:ascii="Nikosh" w:eastAsia="Nikosh" w:hAnsi="Nikosh" w:cs="Kalpurush" w:hint="cs"/>
          <w:spacing w:val="-8"/>
          <w:sz w:val="24"/>
          <w:szCs w:val="24"/>
          <w:cs/>
          <w:lang w:bidi="bn-BD"/>
        </w:rPr>
        <w:t xml:space="preserve">তাঁর </w:t>
      </w:r>
      <w:r w:rsidRPr="00AA23DA">
        <w:rPr>
          <w:rFonts w:ascii="Nikosh" w:eastAsia="Nikosh" w:hAnsi="Nikosh" w:cs="Kalpurush"/>
          <w:spacing w:val="-8"/>
          <w:sz w:val="24"/>
          <w:szCs w:val="24"/>
          <w:cs/>
          <w:lang w:bidi="bn-BD"/>
        </w:rPr>
        <w:t>রাসূল</w:t>
      </w:r>
      <w:r w:rsidRPr="00AA23DA">
        <w:rPr>
          <w:rFonts w:ascii="Nikosh" w:eastAsia="Nikosh" w:hAnsi="Nikosh" w:cs="Kalpurush" w:hint="cs"/>
          <w:spacing w:val="-8"/>
          <w:sz w:val="24"/>
          <w:szCs w:val="24"/>
          <w:cs/>
          <w:lang w:bidi="bn-BD"/>
        </w:rPr>
        <w:t xml:space="preserve"> ব্যতীত ভিন্ন কারও নিকট পেশ করল, সে ব্যক্তি</w:t>
      </w:r>
      <w:r>
        <w:rPr>
          <w:rFonts w:ascii="Nikosh" w:eastAsia="Nikosh" w:hAnsi="Nikosh" w:cs="Kalpurush" w:hint="cs"/>
          <w:spacing w:val="-8"/>
          <w:sz w:val="24"/>
          <w:szCs w:val="24"/>
          <w:cs/>
          <w:lang w:bidi="bn-BD"/>
        </w:rPr>
        <w:t xml:space="preserve"> আল্লাহর নির্দেশের বিরোধিতা করল,</w:t>
      </w:r>
      <w:r w:rsidRPr="00AA23DA">
        <w:rPr>
          <w:rFonts w:ascii="Nikosh" w:eastAsia="Nikosh" w:hAnsi="Nikosh" w:cs="Kalpurush" w:hint="cs"/>
          <w:spacing w:val="-8"/>
          <w:sz w:val="24"/>
          <w:szCs w:val="24"/>
          <w:cs/>
          <w:lang w:bidi="bn-BD"/>
        </w:rPr>
        <w:t xml:space="preserve"> আর যে ব্যক্তি </w:t>
      </w:r>
      <w:r w:rsidRPr="00AA23DA">
        <w:rPr>
          <w:rFonts w:ascii="Nikosh" w:eastAsia="Nikosh" w:hAnsi="Nikosh" w:cs="Kalpurush" w:hint="cs"/>
          <w:spacing w:val="-8"/>
          <w:sz w:val="24"/>
          <w:szCs w:val="24"/>
          <w:cs/>
          <w:lang w:bidi="bn-BD"/>
        </w:rPr>
        <w:lastRenderedPageBreak/>
        <w:t>ঝগড়া বা বিরোধের সময়</w:t>
      </w:r>
      <w:r>
        <w:rPr>
          <w:rFonts w:ascii="Nikosh" w:eastAsia="Nikosh" w:hAnsi="Nikosh" w:cs="Kalpurush" w:hint="cs"/>
          <w:spacing w:val="-8"/>
          <w:sz w:val="24"/>
          <w:szCs w:val="24"/>
          <w:cs/>
          <w:lang w:bidi="bn-BD"/>
        </w:rPr>
        <w:t xml:space="preserve"> আল্লাহ</w:t>
      </w:r>
      <w:r w:rsidRPr="00AA23DA">
        <w:rPr>
          <w:rFonts w:ascii="Nikosh" w:eastAsia="Nikosh" w:hAnsi="Nikosh" w:cs="Kalpurush"/>
          <w:spacing w:val="-8"/>
          <w:sz w:val="24"/>
          <w:szCs w:val="24"/>
          <w:cs/>
          <w:lang w:bidi="bn-BD"/>
        </w:rPr>
        <w:t xml:space="preserve"> ও </w:t>
      </w:r>
      <w:r w:rsidRPr="00AA23DA">
        <w:rPr>
          <w:rFonts w:ascii="Nikosh" w:eastAsia="Nikosh" w:hAnsi="Nikosh" w:cs="Kalpurush" w:hint="cs"/>
          <w:spacing w:val="-8"/>
          <w:sz w:val="24"/>
          <w:szCs w:val="24"/>
          <w:cs/>
          <w:lang w:bidi="bn-BD"/>
        </w:rPr>
        <w:t xml:space="preserve">তাঁর </w:t>
      </w:r>
      <w:r w:rsidRPr="00AA23DA">
        <w:rPr>
          <w:rFonts w:ascii="Nikosh" w:eastAsia="Nikosh" w:hAnsi="Nikosh" w:cs="Kalpurush"/>
          <w:spacing w:val="-8"/>
          <w:sz w:val="24"/>
          <w:szCs w:val="24"/>
          <w:cs/>
          <w:lang w:bidi="bn-BD"/>
        </w:rPr>
        <w:t>রাসূল</w:t>
      </w:r>
      <w:r w:rsidRPr="00AA23DA">
        <w:rPr>
          <w:rFonts w:ascii="Nikosh" w:eastAsia="Nikosh" w:hAnsi="Nikosh" w:cs="Kalpurush" w:hint="cs"/>
          <w:spacing w:val="-8"/>
          <w:sz w:val="24"/>
          <w:szCs w:val="24"/>
          <w:cs/>
          <w:lang w:bidi="bn-BD"/>
        </w:rPr>
        <w:t xml:space="preserve"> ব্যতীত অন্য কারও ফয়সালা বা মীমাংসার দিকে আহ্বান করে, সে ব্যক্তি মূলত জাহেলিয়্যাতের দিকেই আহ্বান করে। অতএব, বান্দা ততক্ষণ পর্যন্ত ঈমানের</w:t>
      </w:r>
      <w:r>
        <w:rPr>
          <w:rFonts w:ascii="Nikosh" w:eastAsia="Nikosh" w:hAnsi="Nikosh" w:cs="Kalpurush" w:hint="cs"/>
          <w:spacing w:val="-8"/>
          <w:sz w:val="24"/>
          <w:szCs w:val="24"/>
          <w:cs/>
          <w:lang w:bidi="bn-BD"/>
        </w:rPr>
        <w:t xml:space="preserve"> গণ্ডীতে</w:t>
      </w:r>
      <w:r w:rsidRPr="00AA23DA">
        <w:rPr>
          <w:rFonts w:ascii="Nikosh" w:eastAsia="Nikosh" w:hAnsi="Nikosh" w:cs="Kalpurush" w:hint="cs"/>
          <w:spacing w:val="-8"/>
          <w:sz w:val="24"/>
          <w:szCs w:val="24"/>
          <w:cs/>
          <w:lang w:bidi="bn-BD"/>
        </w:rPr>
        <w:t xml:space="preserve"> প্রবেশ করতে পারবে না, যতক্ষণ না সে বিরোধকারীদের বিরোধপূর্ণ প্রত্যেকটি বিষয়</w:t>
      </w:r>
      <w:r>
        <w:rPr>
          <w:rFonts w:ascii="Nikosh" w:eastAsia="Nikosh" w:hAnsi="Nikosh" w:cs="Kalpurush"/>
          <w:spacing w:val="-8"/>
          <w:sz w:val="24"/>
          <w:szCs w:val="24"/>
          <w:cs/>
          <w:lang w:bidi="bn-BD"/>
        </w:rPr>
        <w:t xml:space="preserve"> আল্লাহ</w:t>
      </w:r>
      <w:r w:rsidRPr="00AA23DA">
        <w:rPr>
          <w:rFonts w:ascii="Nikosh" w:eastAsia="Nikosh" w:hAnsi="Nikosh" w:cs="Kalpurush"/>
          <w:spacing w:val="-8"/>
          <w:sz w:val="24"/>
          <w:szCs w:val="24"/>
          <w:cs/>
          <w:lang w:bidi="bn-BD"/>
        </w:rPr>
        <w:t xml:space="preserve"> ও </w:t>
      </w:r>
      <w:r w:rsidRPr="00AA23DA">
        <w:rPr>
          <w:rFonts w:ascii="Nikosh" w:eastAsia="Nikosh" w:hAnsi="Nikosh" w:cs="Kalpurush" w:hint="cs"/>
          <w:spacing w:val="-8"/>
          <w:sz w:val="24"/>
          <w:szCs w:val="24"/>
          <w:cs/>
          <w:lang w:bidi="bn-BD"/>
        </w:rPr>
        <w:t xml:space="preserve">তাঁর </w:t>
      </w:r>
      <w:r w:rsidRPr="00AA23DA">
        <w:rPr>
          <w:rFonts w:ascii="Nikosh" w:eastAsia="Nikosh" w:hAnsi="Nikosh" w:cs="Kalpurush"/>
          <w:spacing w:val="-8"/>
          <w:sz w:val="24"/>
          <w:szCs w:val="24"/>
          <w:cs/>
          <w:lang w:bidi="bn-BD"/>
        </w:rPr>
        <w:t>রাসূলের নিকট</w:t>
      </w:r>
      <w:r w:rsidRPr="00AA23DA">
        <w:rPr>
          <w:rFonts w:ascii="Nikosh" w:eastAsia="Nikosh" w:hAnsi="Nikosh" w:cs="Kalpurush" w:hint="cs"/>
          <w:spacing w:val="-8"/>
          <w:sz w:val="24"/>
          <w:szCs w:val="24"/>
          <w:cs/>
          <w:lang w:bidi="bn-BD"/>
        </w:rPr>
        <w:t xml:space="preserve"> উপস্থাপন করবে</w:t>
      </w:r>
      <w:r w:rsidRPr="00070545">
        <w:rPr>
          <w:rFonts w:ascii="SolaimanLipi" w:eastAsia="Nikosh" w:hAnsi="SolaimanLipi" w:cs="SolaimanLipi"/>
          <w:spacing w:val="-8"/>
          <w:sz w:val="24"/>
          <w:szCs w:val="24"/>
          <w:cs/>
          <w:lang w:bidi="hi-IN"/>
        </w:rPr>
        <w:t>।</w:t>
      </w:r>
      <w:r w:rsidRPr="00AA23DA">
        <w:rPr>
          <w:rFonts w:ascii="Nikosh" w:eastAsia="Nikosh" w:hAnsi="Nikosh" w:cs="Kalpurush" w:hint="cs"/>
          <w:spacing w:val="-8"/>
          <w:sz w:val="24"/>
          <w:szCs w:val="24"/>
          <w:cs/>
          <w:lang w:bidi="bn-BD"/>
        </w:rPr>
        <w:t xml:space="preserve"> আর এ জন্যই</w:t>
      </w:r>
      <w:r w:rsidRPr="00AA23DA">
        <w:rPr>
          <w:rFonts w:cs="Kalpurush" w:hint="cs"/>
          <w:sz w:val="24"/>
          <w:szCs w:val="24"/>
          <w:cs/>
          <w:lang w:bidi="bn-BD"/>
        </w:rPr>
        <w:t xml:space="preserve"> আল্লাহ তা‘আলা বলেছেন:</w:t>
      </w:r>
      <w:r>
        <w:rPr>
          <w:rFonts w:cs="Kalpurush" w:hint="cs"/>
          <w:sz w:val="24"/>
          <w:szCs w:val="24"/>
          <w:cs/>
          <w:lang w:bidi="bn-BD"/>
        </w:rPr>
        <w:t xml:space="preserve"> </w:t>
      </w:r>
      <w:r w:rsidRPr="00AA23DA">
        <w:rPr>
          <w:rFonts w:ascii="KFGQPC Uthman Taha Naskh" w:eastAsia="SimSun" w:cs="KFGQPC Uthman Taha Naskh" w:hint="cs"/>
          <w:color w:val="008000"/>
          <w:sz w:val="24"/>
          <w:szCs w:val="24"/>
          <w:rtl/>
          <w:lang w:eastAsia="zh-CN"/>
        </w:rPr>
        <w:t>﴿</w:t>
      </w:r>
      <w:r w:rsidRPr="00AA23DA">
        <w:rPr>
          <w:rFonts w:ascii="KFGQPC Uthmanic Script HAFS" w:eastAsia="SimSun" w:cs="KFGQPC Uthmanic Script HAFS"/>
          <w:color w:val="008000"/>
          <w:sz w:val="24"/>
          <w:szCs w:val="24"/>
          <w:rtl/>
          <w:lang w:eastAsia="zh-CN"/>
        </w:rPr>
        <w:t>إِن كُنتُم</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 xml:space="preserve"> تُؤ</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مِنُونَ بِ</w:t>
      </w:r>
      <w:r w:rsidRPr="00AA23DA">
        <w:rPr>
          <w:rFonts w:ascii="KFGQPC Uthmanic Script HAFS" w:eastAsia="SimSun" w:cs="KFGQPC Uthmanic Script HAFS" w:hint="cs"/>
          <w:color w:val="008000"/>
          <w:sz w:val="24"/>
          <w:szCs w:val="24"/>
          <w:rtl/>
          <w:lang w:eastAsia="zh-CN"/>
        </w:rPr>
        <w:t>ٱ</w:t>
      </w:r>
      <w:r w:rsidRPr="00AA23DA">
        <w:rPr>
          <w:rFonts w:ascii="KFGQPC Uthmanic Script HAFS" w:eastAsia="SimSun" w:cs="KFGQPC Uthmanic Script HAFS"/>
          <w:color w:val="008000"/>
          <w:sz w:val="24"/>
          <w:szCs w:val="24"/>
          <w:rtl/>
          <w:lang w:eastAsia="zh-CN"/>
        </w:rPr>
        <w:t>للَّهِ وَ</w:t>
      </w:r>
      <w:r w:rsidRPr="00AA23DA">
        <w:rPr>
          <w:rFonts w:ascii="KFGQPC Uthmanic Script HAFS" w:eastAsia="SimSun" w:cs="KFGQPC Uthmanic Script HAFS" w:hint="cs"/>
          <w:color w:val="008000"/>
          <w:sz w:val="24"/>
          <w:szCs w:val="24"/>
          <w:rtl/>
          <w:lang w:eastAsia="zh-CN"/>
        </w:rPr>
        <w:t>ٱ</w:t>
      </w:r>
      <w:r w:rsidRPr="00AA23DA">
        <w:rPr>
          <w:rFonts w:ascii="KFGQPC Uthmanic Script HAFS" w:eastAsia="SimSun" w:cs="KFGQPC Uthmanic Script HAFS"/>
          <w:color w:val="008000"/>
          <w:sz w:val="24"/>
          <w:szCs w:val="24"/>
          <w:rtl/>
          <w:lang w:eastAsia="zh-CN"/>
        </w:rPr>
        <w:t>ل</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يَو</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 xml:space="preserve">مِ </w:t>
      </w:r>
      <w:r w:rsidRPr="00AA23DA">
        <w:rPr>
          <w:rFonts w:ascii="KFGQPC Uthmanic Script HAFS" w:eastAsia="SimSun" w:cs="KFGQPC Uthmanic Script HAFS" w:hint="cs"/>
          <w:color w:val="008000"/>
          <w:sz w:val="24"/>
          <w:szCs w:val="24"/>
          <w:rtl/>
          <w:lang w:eastAsia="zh-CN"/>
        </w:rPr>
        <w:t>ٱ</w:t>
      </w:r>
      <w:r w:rsidRPr="00AA23DA">
        <w:rPr>
          <w:rFonts w:ascii="KFGQPC Uthmanic Script HAFS" w:eastAsia="SimSun" w:cs="KFGQPC Uthmanic Script HAFS"/>
          <w:color w:val="008000"/>
          <w:sz w:val="24"/>
          <w:szCs w:val="24"/>
          <w:rtl/>
          <w:lang w:eastAsia="zh-CN"/>
        </w:rPr>
        <w:t>ل</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أ</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خِرِ</w:t>
      </w:r>
      <w:r w:rsidRPr="00AA23DA">
        <w:rPr>
          <w:rFonts w:ascii="KFGQPC Uthmanic Script HAFS" w:eastAsia="SimSun" w:cs="KFGQPC Uthmanic Script HAFS" w:hint="cs"/>
          <w:color w:val="008000"/>
          <w:sz w:val="24"/>
          <w:szCs w:val="24"/>
          <w:rtl/>
          <w:lang w:eastAsia="zh-CN"/>
        </w:rPr>
        <w:t>ۚ</w:t>
      </w:r>
      <w:r w:rsidRPr="00AA23DA">
        <w:rPr>
          <w:rFonts w:ascii="KFGQPC Uthman Taha Naskh" w:eastAsia="SimSun" w:cs="KFGQPC Uthman Taha Naskh" w:hint="cs"/>
          <w:color w:val="008000"/>
          <w:sz w:val="24"/>
          <w:szCs w:val="24"/>
          <w:rtl/>
          <w:lang w:eastAsia="zh-CN"/>
        </w:rPr>
        <w:t>﴾</w:t>
      </w:r>
      <w:r>
        <w:rPr>
          <w:rFonts w:cs="Kalpurush" w:hint="cs"/>
          <w:sz w:val="24"/>
          <w:szCs w:val="24"/>
          <w:cs/>
          <w:lang w:bidi="bn-BD"/>
        </w:rPr>
        <w:t xml:space="preserve"> “</w:t>
      </w:r>
      <w:r w:rsidRPr="00AA23DA">
        <w:rPr>
          <w:rFonts w:ascii="Nikosh" w:eastAsia="Nikosh" w:hAnsi="Nikosh" w:cs="Kalpurush"/>
          <w:spacing w:val="-8"/>
          <w:sz w:val="24"/>
          <w:szCs w:val="24"/>
          <w:cs/>
          <w:lang w:bidi="bn-BD"/>
        </w:rPr>
        <w:t>যদি তোমরা</w:t>
      </w:r>
      <w:r>
        <w:rPr>
          <w:rFonts w:ascii="Nikosh" w:eastAsia="Nikosh" w:hAnsi="Nikosh" w:cs="Kalpurush"/>
          <w:spacing w:val="-8"/>
          <w:sz w:val="24"/>
          <w:szCs w:val="24"/>
          <w:cs/>
          <w:lang w:bidi="bn-BD"/>
        </w:rPr>
        <w:t xml:space="preserve"> আল্লাহ</w:t>
      </w:r>
      <w:r w:rsidRPr="00AA23DA">
        <w:rPr>
          <w:rFonts w:ascii="Nikosh" w:eastAsia="Nikosh" w:hAnsi="Nikosh" w:cs="Kalpurush"/>
          <w:spacing w:val="-8"/>
          <w:sz w:val="24"/>
          <w:szCs w:val="24"/>
          <w:cs/>
          <w:lang w:bidi="bn-BD"/>
        </w:rPr>
        <w:t xml:space="preserve"> ও আখেরাতে ঈমান এনে থাক</w:t>
      </w:r>
      <w:r>
        <w:rPr>
          <w:rFonts w:ascii="Nikosh" w:eastAsia="Nikosh" w:hAnsi="Nikosh" w:cs="Kalpurush" w:hint="cs"/>
          <w:spacing w:val="-8"/>
          <w:sz w:val="24"/>
          <w:szCs w:val="24"/>
          <w:cs/>
          <w:lang w:bidi="bn-BD"/>
        </w:rPr>
        <w:t xml:space="preserve">” </w:t>
      </w:r>
      <w:r w:rsidRPr="00AA23DA">
        <w:rPr>
          <w:rFonts w:ascii="Nikosh" w:eastAsia="Nikosh" w:hAnsi="Nikosh" w:cs="Kalpurush" w:hint="cs"/>
          <w:spacing w:val="-8"/>
          <w:sz w:val="24"/>
          <w:szCs w:val="24"/>
          <w:cs/>
          <w:lang w:bidi="bn-BD"/>
        </w:rPr>
        <w:t xml:space="preserve">অতঃপর </w:t>
      </w:r>
      <w:r w:rsidRPr="00AA23DA">
        <w:rPr>
          <w:rFonts w:cs="Kalpurush" w:hint="cs"/>
          <w:sz w:val="24"/>
          <w:szCs w:val="24"/>
          <w:cs/>
          <w:lang w:bidi="bn-BD"/>
        </w:rPr>
        <w:t>আল্লাহ তা‘আলা বলেন:</w:t>
      </w:r>
      <w:r>
        <w:rPr>
          <w:rFonts w:cs="Kalpurush" w:hint="cs"/>
          <w:sz w:val="24"/>
          <w:szCs w:val="24"/>
          <w:cs/>
          <w:lang w:bidi="bn-BD"/>
        </w:rPr>
        <w:t xml:space="preserve"> </w:t>
      </w:r>
      <w:r w:rsidRPr="00AA23DA">
        <w:rPr>
          <w:rFonts w:ascii="KFGQPC Uthman Taha Naskh" w:eastAsia="SimSun" w:cs="KFGQPC Uthman Taha Naskh" w:hint="cs"/>
          <w:color w:val="008000"/>
          <w:sz w:val="24"/>
          <w:szCs w:val="24"/>
          <w:rtl/>
          <w:lang w:eastAsia="zh-CN"/>
        </w:rPr>
        <w:t>﴿</w:t>
      </w:r>
      <w:r w:rsidRPr="00AA23DA">
        <w:rPr>
          <w:rFonts w:ascii="KFGQPC Uthmanic Script HAFS" w:eastAsia="SimSun" w:cs="KFGQPC Uthmanic Script HAFS"/>
          <w:color w:val="008000"/>
          <w:sz w:val="24"/>
          <w:szCs w:val="24"/>
          <w:rtl/>
          <w:lang w:eastAsia="zh-CN"/>
        </w:rPr>
        <w:t>ذَ</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لِكَ خَي</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ر</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 xml:space="preserve"> وَأَح</w:t>
      </w:r>
      <w:r w:rsidRPr="00AA23DA">
        <w:rPr>
          <w:rFonts w:ascii="KFGQPC Uthmanic Script HAFS" w:eastAsia="SimSun" w:cs="KFGQPC Uthmanic Script HAFS" w:hint="cs"/>
          <w:color w:val="008000"/>
          <w:sz w:val="24"/>
          <w:szCs w:val="24"/>
          <w:rtl/>
          <w:lang w:eastAsia="zh-CN"/>
        </w:rPr>
        <w:t>ۡ</w:t>
      </w:r>
      <w:r w:rsidRPr="00AA23DA">
        <w:rPr>
          <w:rFonts w:ascii="KFGQPC Uthmanic Script HAFS" w:eastAsia="SimSun" w:cs="KFGQPC Uthmanic Script HAFS"/>
          <w:color w:val="008000"/>
          <w:sz w:val="24"/>
          <w:szCs w:val="24"/>
          <w:rtl/>
          <w:lang w:eastAsia="zh-CN"/>
        </w:rPr>
        <w:t>سَنُ تَأ</w:t>
      </w:r>
      <w:r w:rsidRPr="00AA23DA">
        <w:rPr>
          <w:rFonts w:ascii="KFGQPC Uthmanic Script HAFS" w:eastAsia="SimSun" w:cs="KFGQPC Uthmanic Script HAFS" w:hint="cs"/>
          <w:color w:val="008000"/>
          <w:sz w:val="24"/>
          <w:szCs w:val="24"/>
          <w:rtl/>
          <w:lang w:eastAsia="zh-CN"/>
        </w:rPr>
        <w:t>ۡ</w:t>
      </w:r>
      <w:r>
        <w:rPr>
          <w:rFonts w:ascii="KFGQPC Uthmanic Script HAFS" w:eastAsia="SimSun" w:cs="KFGQPC Uthmanic Script HAFS"/>
          <w:color w:val="008000"/>
          <w:sz w:val="24"/>
          <w:szCs w:val="24"/>
          <w:rtl/>
          <w:lang w:eastAsia="zh-CN"/>
        </w:rPr>
        <w:t>وِيلًا</w:t>
      </w:r>
      <w:r w:rsidRPr="00AA23DA">
        <w:rPr>
          <w:rFonts w:ascii="KFGQPC Uthman Taha Naskh" w:eastAsia="SimSun" w:cs="KFGQPC Uthman Taha Naskh" w:hint="cs"/>
          <w:color w:val="008000"/>
          <w:sz w:val="24"/>
          <w:szCs w:val="24"/>
          <w:rtl/>
          <w:lang w:eastAsia="zh-CN"/>
        </w:rPr>
        <w:t>﴾</w:t>
      </w:r>
      <w:r>
        <w:rPr>
          <w:rFonts w:cs="Kalpurush" w:hint="cs"/>
          <w:sz w:val="24"/>
          <w:szCs w:val="24"/>
          <w:cs/>
          <w:lang w:bidi="bn-BD"/>
        </w:rPr>
        <w:t xml:space="preserve"> “</w:t>
      </w:r>
      <w:r w:rsidRPr="00AA23DA">
        <w:rPr>
          <w:rFonts w:ascii="Nikosh" w:eastAsia="Nikosh" w:hAnsi="Nikosh" w:cs="Kalpurush"/>
          <w:spacing w:val="-8"/>
          <w:sz w:val="24"/>
          <w:szCs w:val="24"/>
          <w:cs/>
          <w:lang w:bidi="bn-BD"/>
        </w:rPr>
        <w:t>এ পন্থাই উত্তম এবং পরিণামে প্রকৃষ্টতর</w:t>
      </w:r>
      <w:r>
        <w:rPr>
          <w:rFonts w:ascii="Nikosh" w:eastAsia="Nikosh" w:hAnsi="Nikosh" w:cs="Kalpurush" w:hint="cs"/>
          <w:sz w:val="24"/>
          <w:szCs w:val="24"/>
          <w:cs/>
          <w:lang w:bidi="bn-BD"/>
        </w:rPr>
        <w:t>”</w:t>
      </w:r>
      <w:r w:rsidRPr="00AA23DA">
        <w:rPr>
          <w:rFonts w:ascii="Nikosh" w:eastAsia="Nikosh" w:hAnsi="Nikosh" w:cs="Kalpurush" w:hint="cs"/>
          <w:sz w:val="24"/>
          <w:szCs w:val="24"/>
          <w:cs/>
          <w:lang w:bidi="bn-BD"/>
        </w:rPr>
        <w:t xml:space="preserve"> অর্থাৎ আমি তোমাদেরকে আমার আনুগত্য করার এবং আমার রাসূল ও দায়িত্বপ্রাপ্ত প্রশাসনিক ব্যক্তিবর্গের আনুগত্য করার যে নির্দেশ দিয়েছি সে বিষয়টি মেনে চলা এবং সমাধানের জন্য তোমাদের মধ্যকার বিরোধপূর্ণ প্রত্যেকটি বিষয় আমার ও আমার রাসূলের নিকট পেশ করার কাজটি তোমাদের জন্য কল্যাণকর হবে তোমাদের </w:t>
      </w:r>
      <w:r w:rsidRPr="00AA23DA">
        <w:rPr>
          <w:rFonts w:ascii="Nikosh" w:eastAsia="Nikosh" w:hAnsi="Nikosh" w:cs="Kalpurush" w:hint="cs"/>
          <w:sz w:val="24"/>
          <w:szCs w:val="24"/>
          <w:cs/>
          <w:lang w:bidi="bn-BD"/>
        </w:rPr>
        <w:lastRenderedPageBreak/>
        <w:t xml:space="preserve">ইহকালে ও পরকালে এবং তা উভয় জগতে তোমাদের সৌভাগ্যের কারণ হবে; আর তোমাদের শেষ পরিণাম হবে অতি উত্তম ও </w:t>
      </w:r>
      <w:r w:rsidRPr="00AA23DA">
        <w:rPr>
          <w:rFonts w:ascii="Nikosh" w:eastAsia="Nikosh" w:hAnsi="Nikosh" w:cs="Kalpurush"/>
          <w:spacing w:val="-8"/>
          <w:sz w:val="24"/>
          <w:szCs w:val="24"/>
          <w:cs/>
          <w:lang w:bidi="bn-BD"/>
        </w:rPr>
        <w:t>প্রকৃষ্টতর</w:t>
      </w:r>
      <w:r w:rsidRPr="00070545">
        <w:rPr>
          <w:rFonts w:ascii="SolaimanLipi" w:eastAsia="Nikosh" w:hAnsi="SolaimanLipi" w:cs="SolaimanLipi"/>
          <w:spacing w:val="-8"/>
          <w:sz w:val="24"/>
          <w:szCs w:val="24"/>
          <w:cs/>
          <w:lang w:bidi="hi-IN"/>
        </w:rPr>
        <w:t xml:space="preserve">। </w:t>
      </w:r>
      <w:r w:rsidRPr="00AA23DA">
        <w:rPr>
          <w:rFonts w:ascii="Nikosh" w:eastAsia="Nikosh" w:hAnsi="Nikosh" w:cs="Kalpurush" w:hint="cs"/>
          <w:sz w:val="24"/>
          <w:szCs w:val="24"/>
          <w:cs/>
          <w:lang w:bidi="bn-BD"/>
        </w:rPr>
        <w:t xml:space="preserve"> </w:t>
      </w:r>
    </w:p>
    <w:p w:rsidR="00AA23DA" w:rsidRPr="00AA23DA" w:rsidRDefault="00AA23DA" w:rsidP="00070545">
      <w:pPr>
        <w:widowControl w:val="0"/>
        <w:bidi w:val="0"/>
        <w:jc w:val="both"/>
        <w:rPr>
          <w:rFonts w:ascii="Kalpurush" w:hAnsi="Kalpurush" w:cs="Kalpurush"/>
          <w:sz w:val="24"/>
          <w:szCs w:val="24"/>
          <w:lang w:bidi="bn-BD"/>
        </w:rPr>
      </w:pPr>
      <w:r w:rsidRPr="00AA23DA">
        <w:rPr>
          <w:rFonts w:ascii="Nikosh" w:eastAsia="Nikosh" w:hAnsi="Nikosh" w:cs="Kalpurush" w:hint="cs"/>
          <w:sz w:val="24"/>
          <w:szCs w:val="24"/>
          <w:cs/>
          <w:lang w:bidi="bn-BD"/>
        </w:rPr>
        <w:t xml:space="preserve">সুতরাং এ বিষয়টি প্রমাণ করে যে, </w:t>
      </w:r>
      <w:r w:rsidRPr="00AA23DA">
        <w:rPr>
          <w:rFonts w:cs="Kalpurush" w:hint="cs"/>
          <w:sz w:val="24"/>
          <w:szCs w:val="24"/>
          <w:cs/>
          <w:lang w:bidi="bn-BD"/>
        </w:rPr>
        <w:t xml:space="preserve">আল্লাহ ও তাঁর রাসূল </w:t>
      </w:r>
      <w:r w:rsidRPr="00AA23DA">
        <w:rPr>
          <w:rFonts w:ascii="Kalpurush" w:hAnsi="Kalpurush" w:cs="Kalpurush" w:hint="cs"/>
          <w:sz w:val="24"/>
          <w:szCs w:val="24"/>
          <w:cs/>
          <w:lang w:bidi="bn-BD"/>
        </w:rPr>
        <w:t xml:space="preserve">সাল্লাল্লাহু ‘আলাইহি ওয়াসাল্লামের আনুগত্য করা এবং </w:t>
      </w:r>
      <w:r w:rsidRPr="00AA23DA">
        <w:rPr>
          <w:rFonts w:cs="Kalpurush" w:hint="cs"/>
          <w:sz w:val="24"/>
          <w:szCs w:val="24"/>
          <w:cs/>
          <w:lang w:bidi="bn-BD"/>
        </w:rPr>
        <w:t>আল্লাহ ও তাঁর রাসূলকে বিচারক বা সালিস মানার বিষয়টি হলো দুনিয়া ও আখিরাতে সৌভাগ্যবান হওয়ার অন্যতম প্রধান কারণ বা উপলক্ষ</w:t>
      </w:r>
      <w:r w:rsidRPr="00B52B87">
        <w:rPr>
          <w:rFonts w:ascii="SolaimanLipi" w:hAnsi="SolaimanLipi" w:cs="SolaimanLipi"/>
          <w:sz w:val="24"/>
          <w:szCs w:val="24"/>
          <w:cs/>
          <w:lang w:bidi="hi-IN"/>
        </w:rPr>
        <w:t>।</w:t>
      </w:r>
      <w:r w:rsidRPr="00AA23DA">
        <w:rPr>
          <w:rFonts w:cs="Kalpurush" w:hint="cs"/>
          <w:sz w:val="24"/>
          <w:szCs w:val="24"/>
          <w:cs/>
          <w:lang w:bidi="bn-BD"/>
        </w:rPr>
        <w:t xml:space="preserve"> আর যে ব্যক্তি বিশ্ব</w:t>
      </w:r>
      <w:r w:rsidR="00930B9D">
        <w:rPr>
          <w:rFonts w:cs="Kalpurush" w:hint="cs"/>
          <w:sz w:val="24"/>
          <w:szCs w:val="24"/>
          <w:cs/>
          <w:lang w:bidi="bn-BD"/>
        </w:rPr>
        <w:t xml:space="preserve"> </w:t>
      </w:r>
      <w:r w:rsidRPr="00AA23DA">
        <w:rPr>
          <w:rFonts w:cs="Kalpurush" w:hint="cs"/>
          <w:sz w:val="24"/>
          <w:szCs w:val="24"/>
          <w:cs/>
          <w:lang w:bidi="bn-BD"/>
        </w:rPr>
        <w:t>ব্যবস্থা ও তার মধ্যকার সংঘটিত ক্ষতি ও দুর্যোগ সম্পর্কে চিন্তা</w:t>
      </w:r>
      <w:r w:rsidR="00070545">
        <w:rPr>
          <w:rFonts w:cs="Kalpurush" w:hint="cs"/>
          <w:sz w:val="24"/>
          <w:szCs w:val="24"/>
          <w:cs/>
          <w:lang w:bidi="bn-BD"/>
        </w:rPr>
        <w:t>-</w:t>
      </w:r>
      <w:r w:rsidRPr="00AA23DA">
        <w:rPr>
          <w:rFonts w:cs="Kalpurush" w:hint="cs"/>
          <w:sz w:val="24"/>
          <w:szCs w:val="24"/>
          <w:cs/>
          <w:lang w:bidi="bn-BD"/>
        </w:rPr>
        <w:t xml:space="preserve">ভাবনা করবে, সে ব্যক্তি জানতে পারবে যে, দুনিয়ার প্রতিটি মন্দ ও অকল্যাণের কারণ হলো রাসূল </w:t>
      </w:r>
      <w:r w:rsidRPr="00AA23DA">
        <w:rPr>
          <w:rFonts w:ascii="Kalpurush" w:hAnsi="Kalpurush" w:cs="Kalpurush" w:hint="cs"/>
          <w:sz w:val="24"/>
          <w:szCs w:val="24"/>
          <w:cs/>
          <w:lang w:bidi="bn-BD"/>
        </w:rPr>
        <w:t>সাল্লাল্লাহু ‘আলাইহি ওয়াসাল্লামের বিরুদ্ধাচরণ করা এবং তাঁর আনু</w:t>
      </w:r>
      <w:r w:rsidR="0041045B">
        <w:rPr>
          <w:rFonts w:ascii="Kalpurush" w:hAnsi="Kalpurush" w:cs="Kalpurush" w:hint="cs"/>
          <w:sz w:val="24"/>
          <w:szCs w:val="24"/>
          <w:cs/>
          <w:lang w:bidi="bn-BD"/>
        </w:rPr>
        <w:t>গত্যের গণ্ডী</w:t>
      </w:r>
      <w:r>
        <w:rPr>
          <w:rFonts w:ascii="Kalpurush" w:hAnsi="Kalpurush" w:cs="Kalpurush" w:hint="cs"/>
          <w:sz w:val="24"/>
          <w:szCs w:val="24"/>
          <w:cs/>
          <w:lang w:bidi="bn-BD"/>
        </w:rPr>
        <w:t xml:space="preserve"> থেকে বের হয়ে যাওয়া।</w:t>
      </w:r>
      <w:r w:rsidRPr="00AA23DA">
        <w:rPr>
          <w:rFonts w:ascii="Kalpurush" w:hAnsi="Kalpurush" w:cs="Kalpurush" w:hint="cs"/>
          <w:sz w:val="24"/>
          <w:szCs w:val="24"/>
          <w:cs/>
          <w:lang w:bidi="bn-BD"/>
        </w:rPr>
        <w:t xml:space="preserve"> আর দুনিয়ার মধ্যকার প্রতিটি কল্যাণ </w:t>
      </w:r>
      <w:r w:rsidRPr="00AA23DA">
        <w:rPr>
          <w:rFonts w:cs="Kalpurush" w:hint="cs"/>
          <w:sz w:val="24"/>
          <w:szCs w:val="24"/>
          <w:cs/>
          <w:lang w:bidi="bn-BD"/>
        </w:rPr>
        <w:t xml:space="preserve">রাসূল </w:t>
      </w:r>
      <w:r w:rsidRPr="00AA23DA">
        <w:rPr>
          <w:rFonts w:ascii="Kalpurush" w:hAnsi="Kalpurush" w:cs="Kalpurush" w:hint="cs"/>
          <w:sz w:val="24"/>
          <w:szCs w:val="24"/>
          <w:cs/>
          <w:lang w:bidi="bn-BD"/>
        </w:rPr>
        <w:t xml:space="preserve">সাল্লাল্লাহু ‘আলাইহি ওয়াসাল্লামের আনুগত্য করার কারণেই অর্জিত হয়। অনুরূপভাবে আখেরাতের খারাপি, যন্ত্রণাদায়ক শাস্তি ও </w:t>
      </w:r>
      <w:r w:rsidRPr="00AA23DA">
        <w:rPr>
          <w:rFonts w:ascii="Kalpurush" w:hAnsi="Kalpurush" w:cs="Kalpurush" w:hint="cs"/>
          <w:sz w:val="24"/>
          <w:szCs w:val="24"/>
          <w:cs/>
          <w:lang w:bidi="bn-BD"/>
        </w:rPr>
        <w:lastRenderedPageBreak/>
        <w:t>আযাবের বিষয়টিও অবশ্যম্ভাবী হয়ে পড়ে শুধু রাসূলুল্লাহ সাল্লাল্লাহু ‘আলাইহি ওয়াসাল্লাম</w:t>
      </w:r>
      <w:r>
        <w:rPr>
          <w:rFonts w:ascii="Kalpurush" w:hAnsi="Kalpurush" w:cs="Kalpurush" w:hint="cs"/>
          <w:sz w:val="24"/>
          <w:szCs w:val="24"/>
          <w:cs/>
          <w:lang w:bidi="bn-BD"/>
        </w:rPr>
        <w:t>ের বিরুদ্ধাচরণ করার কারণে।</w:t>
      </w:r>
      <w:r w:rsidRPr="00AA23DA">
        <w:rPr>
          <w:rFonts w:ascii="Kalpurush" w:hAnsi="Kalpurush" w:cs="Kalpurush" w:hint="cs"/>
          <w:sz w:val="24"/>
          <w:szCs w:val="24"/>
          <w:cs/>
          <w:lang w:bidi="bn-BD"/>
        </w:rPr>
        <w:t xml:space="preserve"> সুতরাং দুনিয়</w:t>
      </w:r>
      <w:r>
        <w:rPr>
          <w:rFonts w:ascii="Kalpurush" w:hAnsi="Kalpurush" w:cs="Kalpurush" w:hint="cs"/>
          <w:sz w:val="24"/>
          <w:szCs w:val="24"/>
          <w:cs/>
          <w:lang w:bidi="bn-BD"/>
        </w:rPr>
        <w:t>া ও আখিরাতের অকল্যাণ ও বিপদ-মুসী</w:t>
      </w:r>
      <w:r w:rsidRPr="00AA23DA">
        <w:rPr>
          <w:rFonts w:ascii="Kalpurush" w:hAnsi="Kalpurush" w:cs="Kalpurush" w:hint="cs"/>
          <w:sz w:val="24"/>
          <w:szCs w:val="24"/>
          <w:cs/>
          <w:lang w:bidi="bn-BD"/>
        </w:rPr>
        <w:t>বত আপতিত হওয়ার বিষয়টি প্রত্যাবর্তন ও নির্ভর করে রাসূলুল্লাহ সাল্লাল্লাহু ‘আলাইহি ওয়াসাল্লামের বিরুদ্ধাচরণ করার দিকে।</w:t>
      </w:r>
    </w:p>
    <w:p w:rsidR="00AA23DA" w:rsidRPr="00AA23DA" w:rsidRDefault="00AA23DA" w:rsidP="00070545">
      <w:pPr>
        <w:widowControl w:val="0"/>
        <w:bidi w:val="0"/>
        <w:jc w:val="both"/>
        <w:rPr>
          <w:rFonts w:ascii="Kalpurush" w:hAnsi="Kalpurush"/>
          <w:sz w:val="24"/>
          <w:szCs w:val="24"/>
          <w:rtl/>
        </w:rPr>
      </w:pPr>
      <w:r w:rsidRPr="00AA23DA">
        <w:rPr>
          <w:rFonts w:ascii="Kalpurush" w:hAnsi="Kalpurush" w:cs="Kalpurush" w:hint="cs"/>
          <w:sz w:val="24"/>
          <w:szCs w:val="24"/>
          <w:cs/>
          <w:lang w:bidi="bn-BD"/>
        </w:rPr>
        <w:t>অতএব, মানুষ যদি যথাযথভাবে রাসূলুল্লাহ সাল্লাল্লাহু ‘আলাইহি ওয়াসাল্লামের আনুগত্য করে, তাহলে পৃথিবীতে কখনও কোনা মন্দ ও অকল্যাণ হবে না</w:t>
      </w:r>
      <w:r>
        <w:rPr>
          <w:rFonts w:ascii="Kalpurush" w:hAnsi="Kalpurush" w:cs="Kalpurush" w:hint="cs"/>
          <w:sz w:val="24"/>
          <w:szCs w:val="24"/>
          <w:cs/>
          <w:lang w:bidi="bn-BD"/>
        </w:rPr>
        <w:t>,</w:t>
      </w:r>
      <w:r w:rsidRPr="00AA23DA">
        <w:rPr>
          <w:rFonts w:ascii="Kalpurush" w:hAnsi="Kalpurush" w:cs="Kalpurush" w:hint="cs"/>
          <w:sz w:val="24"/>
          <w:szCs w:val="24"/>
          <w:cs/>
          <w:lang w:bidi="bn-BD"/>
        </w:rPr>
        <w:t xml:space="preserve"> আর এ তো হলো পৃথিবীতে সংঘটিত সাধারণ দুর্যোগ ও বিপদ-মুসীবতের কথা</w:t>
      </w:r>
      <w:r>
        <w:rPr>
          <w:rFonts w:ascii="Kalpurush" w:hAnsi="Kalpurush" w:cs="Kalpurush" w:hint="cs"/>
          <w:sz w:val="24"/>
          <w:szCs w:val="24"/>
          <w:cs/>
          <w:lang w:bidi="bn-BD"/>
        </w:rPr>
        <w:t>,</w:t>
      </w:r>
      <w:r w:rsidRPr="00AA23DA">
        <w:rPr>
          <w:rFonts w:ascii="Kalpurush" w:hAnsi="Kalpurush" w:cs="Kalpurush" w:hint="cs"/>
          <w:sz w:val="24"/>
          <w:szCs w:val="24"/>
          <w:cs/>
          <w:lang w:bidi="bn-BD"/>
        </w:rPr>
        <w:t xml:space="preserve"> আর বান্দা নিজে যে মন্দ, যন্ত্রণা ও দুশ্চিন্তায় আক্রান্ত হয়, সে বিষয়টির বেলায়ও একই কথা</w:t>
      </w:r>
      <w:r w:rsidRPr="00021EFE">
        <w:rPr>
          <w:rFonts w:ascii="SolaimanLipi" w:hAnsi="SolaimanLipi" w:cs="SolaimanLipi"/>
          <w:sz w:val="24"/>
          <w:szCs w:val="24"/>
          <w:cs/>
          <w:lang w:bidi="hi-IN"/>
        </w:rPr>
        <w:t>।</w:t>
      </w:r>
      <w:r w:rsidRPr="00AA23DA">
        <w:rPr>
          <w:rFonts w:ascii="Kalpurush" w:hAnsi="Kalpurush" w:cs="Kalpurush" w:hint="cs"/>
          <w:sz w:val="24"/>
          <w:szCs w:val="24"/>
          <w:cs/>
          <w:lang w:bidi="bn-BD"/>
        </w:rPr>
        <w:t xml:space="preserve"> কারণ, তা শুধু </w:t>
      </w:r>
      <w:r w:rsidRPr="00AA23DA">
        <w:rPr>
          <w:rFonts w:cs="Kalpurush" w:hint="cs"/>
          <w:sz w:val="24"/>
          <w:szCs w:val="24"/>
          <w:cs/>
          <w:lang w:bidi="bn-BD"/>
        </w:rPr>
        <w:t xml:space="preserve">রাসূল </w:t>
      </w:r>
      <w:r w:rsidRPr="00AA23DA">
        <w:rPr>
          <w:rFonts w:ascii="Kalpurush" w:hAnsi="Kalpurush" w:cs="Kalpurush" w:hint="cs"/>
          <w:sz w:val="24"/>
          <w:szCs w:val="24"/>
          <w:cs/>
          <w:lang w:bidi="bn-BD"/>
        </w:rPr>
        <w:t>সাল্লাল্লাহু ‘আলাইহি ওয়াসাল্লামের ব</w:t>
      </w:r>
      <w:r>
        <w:rPr>
          <w:rFonts w:ascii="Kalpurush" w:hAnsi="Kalpurush" w:cs="Kalpurush" w:hint="cs"/>
          <w:sz w:val="24"/>
          <w:szCs w:val="24"/>
          <w:cs/>
          <w:lang w:bidi="bn-BD"/>
        </w:rPr>
        <w:t>িরুদ্ধাচরণ করার কারণেই হয়ে থাকে।</w:t>
      </w:r>
      <w:r w:rsidRPr="00AA23DA">
        <w:rPr>
          <w:rFonts w:ascii="Kalpurush" w:hAnsi="Kalpurush" w:cs="Kalpurush" w:hint="cs"/>
          <w:sz w:val="24"/>
          <w:szCs w:val="24"/>
          <w:cs/>
          <w:lang w:bidi="bn-BD"/>
        </w:rPr>
        <w:t xml:space="preserve"> কেননা, তাঁর আনুগত্য করার বিষয়টি হলো এমন দুর্গ, </w:t>
      </w:r>
      <w:r w:rsidR="00070545">
        <w:rPr>
          <w:rFonts w:ascii="Kalpurush" w:hAnsi="Kalpurush" w:cs="Kalpurush" w:hint="cs"/>
          <w:sz w:val="24"/>
          <w:szCs w:val="24"/>
          <w:cs/>
          <w:lang w:bidi="bn-BD"/>
        </w:rPr>
        <w:t>যে কেউ তাতে প্রবেশ করবে</w:t>
      </w:r>
      <w:r w:rsidRPr="00AA23DA">
        <w:rPr>
          <w:rFonts w:ascii="Kalpurush" w:hAnsi="Kalpurush" w:cs="Kalpurush" w:hint="cs"/>
          <w:sz w:val="24"/>
          <w:szCs w:val="24"/>
          <w:cs/>
          <w:lang w:bidi="bn-BD"/>
        </w:rPr>
        <w:t xml:space="preserve"> সে নিরাপদ হয়ে যাবে; আর তা হলো </w:t>
      </w:r>
      <w:r w:rsidRPr="00AA23DA">
        <w:rPr>
          <w:rFonts w:ascii="Kalpurush" w:hAnsi="Kalpurush" w:cs="Kalpurush" w:hint="cs"/>
          <w:sz w:val="24"/>
          <w:szCs w:val="24"/>
          <w:cs/>
          <w:lang w:bidi="bn-BD"/>
        </w:rPr>
        <w:lastRenderedPageBreak/>
        <w:t xml:space="preserve">এমন এক গুহা, </w:t>
      </w:r>
      <w:r w:rsidR="00070545">
        <w:rPr>
          <w:rFonts w:ascii="Kalpurush" w:hAnsi="Kalpurush" w:cs="Kalpurush" w:hint="cs"/>
          <w:sz w:val="24"/>
          <w:szCs w:val="24"/>
          <w:cs/>
          <w:lang w:bidi="bn-BD"/>
        </w:rPr>
        <w:t>যে কেউ তাতে আশ্রয় নিবে</w:t>
      </w:r>
      <w:r w:rsidRPr="00AA23DA">
        <w:rPr>
          <w:rFonts w:ascii="Kalpurush" w:hAnsi="Kalpurush" w:cs="Kalpurush" w:hint="cs"/>
          <w:sz w:val="24"/>
          <w:szCs w:val="24"/>
          <w:cs/>
          <w:lang w:bidi="bn-BD"/>
        </w:rPr>
        <w:t xml:space="preserve"> সে মুক্তি পেয়ে যাবে</w:t>
      </w:r>
      <w:r w:rsidRPr="00021EFE">
        <w:rPr>
          <w:rFonts w:ascii="SolaimanLipi" w:hAnsi="SolaimanLipi" w:cs="SolaimanLipi"/>
          <w:sz w:val="24"/>
          <w:szCs w:val="24"/>
          <w:cs/>
          <w:lang w:bidi="hi-IN"/>
        </w:rPr>
        <w:t>।</w:t>
      </w:r>
      <w:r w:rsidRPr="00AA23DA">
        <w:rPr>
          <w:rFonts w:ascii="Kalpurush" w:hAnsi="Kalpurush" w:cs="Kalpurush" w:hint="cs"/>
          <w:sz w:val="24"/>
          <w:szCs w:val="24"/>
          <w:cs/>
          <w:lang w:bidi="bn-BD"/>
        </w:rPr>
        <w:t xml:space="preserve"> সুতরাং বুঝা গেল যে, দুনিয়া ও আখিরাতের অকল্যাণ ও বিপর্যয়ের</w:t>
      </w:r>
      <w:bookmarkStart w:id="0" w:name="_GoBack"/>
      <w:bookmarkEnd w:id="0"/>
      <w:r w:rsidRPr="00AA23DA">
        <w:rPr>
          <w:rFonts w:ascii="Kalpurush" w:hAnsi="Kalpurush" w:cs="Kalpurush" w:hint="cs"/>
          <w:sz w:val="24"/>
          <w:szCs w:val="24"/>
          <w:cs/>
          <w:lang w:bidi="bn-BD"/>
        </w:rPr>
        <w:t xml:space="preserve"> একমাত্র কারণ হলো রাসূলুল্লাহ সাল্লাল্লাহু ‘আলাইহি ওয়াসাল্লাম যা নিয়ে এসেছেন, সে সম্পর্কে</w:t>
      </w:r>
      <w:r>
        <w:rPr>
          <w:rFonts w:ascii="Kalpurush" w:hAnsi="Kalpurush" w:cs="Kalpurush" w:hint="cs"/>
          <w:sz w:val="24"/>
          <w:szCs w:val="24"/>
          <w:cs/>
          <w:lang w:bidi="bn-BD"/>
        </w:rPr>
        <w:t xml:space="preserve"> অজ্ঞতা এবং তাঁর আনুগত্যের গণ্ডী</w:t>
      </w:r>
      <w:r w:rsidRPr="00AA23DA">
        <w:rPr>
          <w:rFonts w:ascii="Kalpurush" w:hAnsi="Kalpurush" w:cs="Kalpurush" w:hint="cs"/>
          <w:sz w:val="24"/>
          <w:szCs w:val="24"/>
          <w:cs/>
          <w:lang w:bidi="bn-BD"/>
        </w:rPr>
        <w:t xml:space="preserve"> ও পরিমণ্ডল থেকে বেরিয়ে যাওয়া।</w:t>
      </w:r>
      <w:r w:rsidRPr="00AA23DA">
        <w:rPr>
          <w:rStyle w:val="FootnoteReference"/>
          <w:rFonts w:ascii="SutonnyMJ" w:hAnsi="SutonnyMJ" w:cs="Kalpurush"/>
          <w:sz w:val="24"/>
          <w:szCs w:val="24"/>
          <w:cs/>
          <w:lang w:bidi="bn-BD"/>
        </w:rPr>
        <w:footnoteReference w:id="16"/>
      </w:r>
    </w:p>
    <w:p w:rsidR="00AA23DA" w:rsidRPr="00AA23DA" w:rsidRDefault="00AA23DA" w:rsidP="00C8201C">
      <w:pPr>
        <w:widowControl w:val="0"/>
        <w:jc w:val="both"/>
        <w:rPr>
          <w:rFonts w:cs="KFGQPC Uthman Taha Naskh"/>
          <w:sz w:val="24"/>
          <w:szCs w:val="24"/>
          <w:lang w:bidi="bn-BD"/>
        </w:rPr>
      </w:pPr>
      <w:r w:rsidRPr="00AA23DA">
        <w:rPr>
          <w:rFonts w:ascii="Kalpurush" w:hAnsi="Kalpurush" w:cs="KFGQPC Uthman Taha Naskh" w:hint="cs"/>
          <w:sz w:val="24"/>
          <w:szCs w:val="24"/>
          <w:rtl/>
        </w:rPr>
        <w:t>وصلى الله على نبينا محمد و على آله و صحبه و سلّم.</w:t>
      </w:r>
    </w:p>
    <w:p w:rsidR="00AA23DA" w:rsidRPr="00AA23DA" w:rsidRDefault="00AA23DA" w:rsidP="00C8201C">
      <w:pPr>
        <w:widowControl w:val="0"/>
        <w:bidi w:val="0"/>
        <w:jc w:val="both"/>
        <w:rPr>
          <w:rFonts w:ascii="Kalpurush" w:hAnsi="Kalpurush" w:cs="Kalpurush"/>
          <w:sz w:val="24"/>
          <w:szCs w:val="24"/>
          <w:lang w:bidi="bn-BD"/>
        </w:rPr>
      </w:pPr>
      <w:r>
        <w:rPr>
          <w:rFonts w:ascii="Kalpurush" w:hAnsi="Kalpurush" w:cs="Kalpurush" w:hint="cs"/>
          <w:sz w:val="24"/>
          <w:szCs w:val="24"/>
          <w:cs/>
          <w:lang w:bidi="bn-BD"/>
        </w:rPr>
        <w:t>“</w:t>
      </w:r>
      <w:r w:rsidRPr="00AA23DA">
        <w:rPr>
          <w:rFonts w:ascii="Kalpurush" w:eastAsia="Nikosh" w:hAnsi="Kalpurush" w:cs="Kalpurush" w:hint="cs"/>
          <w:spacing w:val="-2"/>
          <w:sz w:val="24"/>
          <w:szCs w:val="24"/>
          <w:cs/>
          <w:lang w:bidi="bn-BD"/>
        </w:rPr>
        <w:t xml:space="preserve">আল্লাহ রহমত ও শান্তি বর্ষণ করুন </w:t>
      </w:r>
      <w:r w:rsidRPr="00AA23DA">
        <w:rPr>
          <w:rFonts w:ascii="Kalpurush" w:hAnsi="Kalpurush" w:cs="Kalpurush" w:hint="cs"/>
          <w:sz w:val="24"/>
          <w:szCs w:val="24"/>
          <w:cs/>
          <w:lang w:bidi="bn-BD"/>
        </w:rPr>
        <w:t>আমাদের নবী মুহাম্মাদ সাল্লা</w:t>
      </w:r>
      <w:r>
        <w:rPr>
          <w:rFonts w:ascii="Kalpurush" w:hAnsi="Kalpurush" w:cs="Kalpurush" w:hint="cs"/>
          <w:sz w:val="24"/>
          <w:szCs w:val="24"/>
          <w:cs/>
          <w:lang w:bidi="bn-BD"/>
        </w:rPr>
        <w:t>ল্লাহু ‘আলাইহি ওয়াসাল্লামের ও</w:t>
      </w:r>
      <w:r w:rsidRPr="00AA23DA">
        <w:rPr>
          <w:rFonts w:ascii="Kalpurush" w:hAnsi="Kalpurush" w:cs="Kalpurush" w:hint="cs"/>
          <w:sz w:val="24"/>
          <w:szCs w:val="24"/>
          <w:cs/>
          <w:lang w:bidi="bn-BD"/>
        </w:rPr>
        <w:t>পর</w:t>
      </w:r>
      <w:r w:rsidRPr="00AA23DA">
        <w:rPr>
          <w:rFonts w:ascii="Kalpurush" w:eastAsia="Nikosh" w:hAnsi="Kalpurush" w:cs="Kalpurush" w:hint="cs"/>
          <w:spacing w:val="-2"/>
          <w:sz w:val="24"/>
          <w:szCs w:val="24"/>
          <w:cs/>
          <w:lang w:bidi="bn-BD"/>
        </w:rPr>
        <w:t xml:space="preserve"> এবং </w:t>
      </w:r>
      <w:r w:rsidRPr="00AA23DA">
        <w:rPr>
          <w:rFonts w:ascii="SutonnyMJ" w:hAnsi="SutonnyMJ" w:cs="Kalpurush" w:hint="cs"/>
          <w:color w:val="000000"/>
          <w:sz w:val="24"/>
          <w:szCs w:val="24"/>
          <w:cs/>
          <w:lang w:bidi="bn-BD"/>
        </w:rPr>
        <w:t>তাঁর পরিবার-পরিজন ও সকল সাহাবী</w:t>
      </w:r>
      <w:r>
        <w:rPr>
          <w:rFonts w:ascii="SutonnyMJ" w:hAnsi="SutonnyMJ" w:cs="Kalpurush" w:hint="cs"/>
          <w:color w:val="000000"/>
          <w:sz w:val="24"/>
          <w:szCs w:val="24"/>
          <w:cs/>
          <w:lang w:bidi="bn-BD"/>
        </w:rPr>
        <w:t>গণের</w:t>
      </w:r>
      <w:r w:rsidRPr="00AA23DA">
        <w:rPr>
          <w:rFonts w:ascii="SutonnyMJ" w:hAnsi="SutonnyMJ" w:cs="Kalpurush" w:hint="cs"/>
          <w:color w:val="000000"/>
          <w:sz w:val="24"/>
          <w:szCs w:val="24"/>
          <w:cs/>
          <w:lang w:bidi="bn-BD"/>
        </w:rPr>
        <w:t xml:space="preserve"> প্রতি</w:t>
      </w:r>
      <w:r>
        <w:rPr>
          <w:rFonts w:ascii="Kalpurush" w:hAnsi="Kalpurush" w:cs="Kalpurush" w:hint="cs"/>
          <w:sz w:val="24"/>
          <w:szCs w:val="24"/>
          <w:cs/>
          <w:lang w:bidi="bn-BD"/>
        </w:rPr>
        <w:t>”</w:t>
      </w:r>
      <w:r w:rsidRPr="00021EFE">
        <w:rPr>
          <w:rFonts w:ascii="SolaimanLipi" w:hAnsi="SolaimanLipi" w:cs="SolaimanLipi"/>
          <w:sz w:val="24"/>
          <w:szCs w:val="24"/>
          <w:cs/>
          <w:lang w:bidi="hi-IN"/>
        </w:rPr>
        <w:t>।</w:t>
      </w:r>
    </w:p>
    <w:p w:rsidR="00AA23DA" w:rsidRPr="00AA23DA" w:rsidRDefault="00AA23DA" w:rsidP="00C8201C">
      <w:pPr>
        <w:widowControl w:val="0"/>
        <w:bidi w:val="0"/>
        <w:jc w:val="center"/>
        <w:rPr>
          <w:rFonts w:cs="Kalpurush"/>
          <w:sz w:val="24"/>
          <w:szCs w:val="24"/>
          <w:lang w:bidi="bn-BD"/>
        </w:rPr>
      </w:pPr>
      <w:r w:rsidRPr="00AA23DA">
        <w:rPr>
          <w:rFonts w:ascii="Kalpurush" w:hAnsi="Kalpurush" w:cs="Kalpurush" w:hint="cs"/>
          <w:sz w:val="24"/>
          <w:szCs w:val="24"/>
          <w:cs/>
          <w:lang w:bidi="bn-BD"/>
        </w:rPr>
        <w:t>সমাপ্ত</w:t>
      </w:r>
    </w:p>
    <w:p w:rsidR="00DE629B" w:rsidRPr="00070545" w:rsidRDefault="00DE629B" w:rsidP="00070545">
      <w:pPr>
        <w:widowControl w:val="0"/>
        <w:bidi w:val="0"/>
        <w:spacing w:after="0" w:line="240" w:lineRule="auto"/>
        <w:jc w:val="both"/>
        <w:rPr>
          <w:rFonts w:ascii="Kalpurush" w:hAnsi="Kalpurush" w:cs="Kalpurush"/>
          <w:color w:val="006666"/>
          <w:lang w:bidi="bn-BD"/>
        </w:rPr>
      </w:pPr>
      <w:r w:rsidRPr="00070545">
        <w:rPr>
          <w:rFonts w:ascii="Kalpurush" w:hAnsi="Kalpurush" w:cs="Kalpurush"/>
          <w:color w:val="006666"/>
          <w:cs/>
          <w:lang w:bidi="bn-BD"/>
        </w:rPr>
        <w:t>আধুনিক যুগে বিভিন্ন দল বা গোষ্ঠীর আত্মপ্রকাশ ঘটেছে</w:t>
      </w:r>
      <w:r w:rsidRPr="00070545">
        <w:rPr>
          <w:rFonts w:ascii="Kalpurush" w:hAnsi="Kalpurush" w:cs="Kalpurush"/>
          <w:color w:val="006666"/>
          <w:lang w:bidi="bn-BD"/>
        </w:rPr>
        <w:t xml:space="preserve">, </w:t>
      </w:r>
      <w:r w:rsidRPr="00070545">
        <w:rPr>
          <w:rFonts w:ascii="Kalpurush" w:hAnsi="Kalpurush" w:cs="Kalpurush"/>
          <w:color w:val="006666"/>
          <w:cs/>
          <w:lang w:bidi="bn-BD"/>
        </w:rPr>
        <w:t>তাদের মধ্যে কেউ কেউ সুন্নাহকে বিলকুল অস্বীকার বা প্রত্যাখ্যান করে এবং আল-কুরআনকেই যথেষ্ট বলে মনে কর</w:t>
      </w:r>
      <w:r w:rsidRPr="00070545">
        <w:rPr>
          <w:rFonts w:ascii="Kalpurush" w:hAnsi="Kalpurush" w:cs="Kalpurush"/>
          <w:color w:val="006666"/>
          <w:lang w:bidi="bn-BD"/>
        </w:rPr>
        <w:t xml:space="preserve">, </w:t>
      </w:r>
      <w:r w:rsidRPr="00070545">
        <w:rPr>
          <w:rFonts w:ascii="Kalpurush" w:hAnsi="Kalpurush" w:cs="Kalpurush"/>
          <w:color w:val="006666"/>
          <w:cs/>
          <w:lang w:bidi="bn-BD"/>
        </w:rPr>
        <w:lastRenderedPageBreak/>
        <w:t xml:space="preserve">আরেক দল নবী সাল্লাল্লাহু </w:t>
      </w:r>
      <w:r w:rsidRPr="00070545">
        <w:rPr>
          <w:rFonts w:ascii="Kalpurush" w:hAnsi="Kalpurush" w:cs="Kalpurush"/>
          <w:color w:val="006666"/>
          <w:lang w:bidi="bn-BD"/>
        </w:rPr>
        <w:t>‘</w:t>
      </w:r>
      <w:r w:rsidRPr="00070545">
        <w:rPr>
          <w:rFonts w:ascii="Kalpurush" w:hAnsi="Kalpurush" w:cs="Kalpurush"/>
          <w:color w:val="006666"/>
          <w:cs/>
          <w:lang w:bidi="bn-BD"/>
        </w:rPr>
        <w:t xml:space="preserve">আলাইহি ওয়াসাল্লামের সুন্নাতের ব্যাপারে তার প্রবৃত্তি ও চিন্তা-ভাবনাকে বিচারক বা সালিস মানে। অতঃপর সে </w:t>
      </w:r>
      <w:r w:rsidR="00070545">
        <w:rPr>
          <w:rFonts w:ascii="Kalpurush" w:hAnsi="Kalpurush" w:cs="Kalpurush"/>
          <w:color w:val="006666"/>
          <w:cs/>
          <w:lang w:bidi="bn-BD"/>
        </w:rPr>
        <w:t>সুন্নাত থেকে তার ইচ্ছ</w:t>
      </w:r>
      <w:r w:rsidR="00070545">
        <w:rPr>
          <w:rFonts w:ascii="Kalpurush" w:hAnsi="Kalpurush" w:cs="Kalpurush" w:hint="cs"/>
          <w:color w:val="006666"/>
          <w:cs/>
          <w:lang w:bidi="bn-BD"/>
        </w:rPr>
        <w:t>ে</w:t>
      </w:r>
      <w:r w:rsidRPr="00070545">
        <w:rPr>
          <w:rFonts w:ascii="Kalpurush" w:hAnsi="Kalpurush" w:cs="Kalpurush"/>
          <w:color w:val="006666"/>
          <w:cs/>
          <w:lang w:bidi="bn-BD"/>
        </w:rPr>
        <w:t>মত তাই গ্রহণ করে</w:t>
      </w:r>
      <w:r w:rsidRPr="00070545">
        <w:rPr>
          <w:rFonts w:ascii="Kalpurush" w:hAnsi="Kalpurush" w:cs="Kalpurush"/>
          <w:color w:val="006666"/>
          <w:lang w:bidi="bn-BD"/>
        </w:rPr>
        <w:t xml:space="preserve">, </w:t>
      </w:r>
      <w:r w:rsidRPr="00070545">
        <w:rPr>
          <w:rFonts w:ascii="Kalpurush" w:hAnsi="Kalpurush" w:cs="Kalpurush"/>
          <w:color w:val="006666"/>
          <w:cs/>
          <w:lang w:bidi="bn-BD"/>
        </w:rPr>
        <w:t>যা তার বিবেক-বুদ্ধির কাছে সুবিধাজনক হয়।</w:t>
      </w:r>
    </w:p>
    <w:p w:rsidR="00F2420A" w:rsidRPr="00070545" w:rsidRDefault="00DE629B" w:rsidP="00070545">
      <w:pPr>
        <w:widowControl w:val="0"/>
        <w:bidi w:val="0"/>
        <w:spacing w:after="0" w:line="240" w:lineRule="auto"/>
        <w:jc w:val="both"/>
        <w:rPr>
          <w:rFonts w:ascii="Kalpurush" w:hAnsi="Kalpurush" w:cs="Kalpurush"/>
          <w:color w:val="006666"/>
          <w:lang w:bidi="ar-EG"/>
        </w:rPr>
      </w:pPr>
      <w:r w:rsidRPr="00070545">
        <w:rPr>
          <w:rFonts w:ascii="Kalpurush" w:hAnsi="Kalpurush" w:cs="Kalpurush"/>
          <w:color w:val="006666"/>
          <w:cs/>
          <w:lang w:bidi="bn-BD"/>
        </w:rPr>
        <w:t xml:space="preserve">এ ছোট্ট পুস্তিকাটিতে নবী সাল্লাল্লাহু </w:t>
      </w:r>
      <w:r w:rsidRPr="00070545">
        <w:rPr>
          <w:rFonts w:ascii="Kalpurush" w:hAnsi="Kalpurush" w:cs="Kalpurush"/>
          <w:color w:val="006666"/>
          <w:lang w:bidi="bn-BD"/>
        </w:rPr>
        <w:t>‘</w:t>
      </w:r>
      <w:r w:rsidRPr="00070545">
        <w:rPr>
          <w:rFonts w:ascii="Kalpurush" w:hAnsi="Kalpurush" w:cs="Kalpurush"/>
          <w:color w:val="006666"/>
          <w:cs/>
          <w:lang w:bidi="bn-BD"/>
        </w:rPr>
        <w:t xml:space="preserve">আলাইহি ওয়াসাল্লাম যা নিয়ে এসেছেন তা আঁকড়ে ধরার </w:t>
      </w:r>
      <w:r w:rsidRPr="00070545">
        <w:rPr>
          <w:rFonts w:ascii="Kalpurush" w:hAnsi="Kalpurush" w:cs="Kalpurush" w:hint="cs"/>
          <w:color w:val="006666"/>
          <w:cs/>
          <w:lang w:bidi="bn-BD"/>
        </w:rPr>
        <w:t xml:space="preserve">এবং </w:t>
      </w:r>
      <w:r w:rsidRPr="00070545">
        <w:rPr>
          <w:rFonts w:ascii="Kalpurush" w:hAnsi="Kalpurush" w:cs="Kalpurush"/>
          <w:color w:val="006666"/>
          <w:cs/>
          <w:lang w:bidi="bn-BD"/>
        </w:rPr>
        <w:t>বিবেক-বুদ্ধির কাছে সুবিধাজনক</w:t>
      </w:r>
      <w:r w:rsidRPr="00070545">
        <w:rPr>
          <w:rFonts w:ascii="Kalpurush" w:hAnsi="Kalpurush" w:cs="Kalpurush" w:hint="cs"/>
          <w:color w:val="006666"/>
          <w:cs/>
          <w:lang w:bidi="bn-BD"/>
        </w:rPr>
        <w:t xml:space="preserve"> বিষয়গুলোকে পরিহার করার</w:t>
      </w:r>
      <w:r w:rsidRPr="00070545">
        <w:rPr>
          <w:rFonts w:ascii="Kalpurush" w:hAnsi="Kalpurush" w:cs="Kalpurush"/>
          <w:color w:val="006666"/>
          <w:cs/>
          <w:lang w:bidi="bn-BD"/>
        </w:rPr>
        <w:t xml:space="preserve"> গুরুত্ব </w:t>
      </w:r>
      <w:r w:rsidRPr="00070545">
        <w:rPr>
          <w:rFonts w:ascii="Kalpurush" w:hAnsi="Kalpurush" w:cs="Kalpurush" w:hint="cs"/>
          <w:color w:val="006666"/>
          <w:cs/>
          <w:lang w:bidi="bn-BD"/>
        </w:rPr>
        <w:t>তুলে ধরা</w:t>
      </w:r>
      <w:r w:rsidRPr="00070545">
        <w:rPr>
          <w:rFonts w:ascii="Kalpurush" w:hAnsi="Kalpurush" w:cs="Kalpurush"/>
          <w:color w:val="006666"/>
          <w:cs/>
          <w:lang w:bidi="bn-BD"/>
        </w:rPr>
        <w:t xml:space="preserve"> হয়েছে।</w:t>
      </w:r>
    </w:p>
    <w:p w:rsidR="00F2420A" w:rsidRPr="00AA23DA" w:rsidRDefault="00F2420A" w:rsidP="00C8201C">
      <w:pPr>
        <w:widowControl w:val="0"/>
        <w:bidi w:val="0"/>
        <w:jc w:val="both"/>
        <w:rPr>
          <w:rFonts w:ascii="Kalpurush" w:hAnsi="Kalpurush" w:cs="Kalpurush"/>
          <w:color w:val="006666"/>
          <w:sz w:val="24"/>
          <w:szCs w:val="24"/>
          <w:lang w:bidi="ar-EG"/>
        </w:rPr>
      </w:pPr>
    </w:p>
    <w:p w:rsidR="00AF0E1F" w:rsidRDefault="00AF0E1F" w:rsidP="00C8201C">
      <w:pPr>
        <w:widowControl w:val="0"/>
        <w:bidi w:val="0"/>
        <w:jc w:val="both"/>
        <w:rPr>
          <w:rFonts w:ascii="Kalpurush" w:hAnsi="Kalpurush" w:cs="Kalpurush"/>
          <w:color w:val="006666"/>
          <w:sz w:val="24"/>
          <w:szCs w:val="24"/>
          <w:lang w:bidi="bn-IN"/>
        </w:rPr>
      </w:pPr>
    </w:p>
    <w:p w:rsidR="00AF0E1F" w:rsidRDefault="00AF0E1F" w:rsidP="00AF0E1F">
      <w:pPr>
        <w:widowControl w:val="0"/>
        <w:bidi w:val="0"/>
        <w:jc w:val="both"/>
        <w:rPr>
          <w:rFonts w:ascii="Kalpurush" w:hAnsi="Kalpurush" w:cs="Kalpurush"/>
          <w:color w:val="006666"/>
          <w:sz w:val="24"/>
          <w:szCs w:val="24"/>
          <w:lang w:bidi="bn-IN"/>
        </w:rPr>
      </w:pPr>
    </w:p>
    <w:p w:rsidR="00AF0E1F" w:rsidRDefault="00AF0E1F" w:rsidP="00AF0E1F">
      <w:pPr>
        <w:widowControl w:val="0"/>
        <w:bidi w:val="0"/>
        <w:jc w:val="both"/>
        <w:rPr>
          <w:rFonts w:ascii="Kalpurush" w:hAnsi="Kalpurush" w:cs="Kalpurush"/>
          <w:color w:val="006666"/>
          <w:sz w:val="24"/>
          <w:szCs w:val="24"/>
          <w:lang w:bidi="bn-IN"/>
        </w:rPr>
      </w:pPr>
    </w:p>
    <w:p w:rsidR="00AF0E1F" w:rsidRDefault="00AF0E1F" w:rsidP="00AF0E1F">
      <w:pPr>
        <w:widowControl w:val="0"/>
        <w:bidi w:val="0"/>
        <w:jc w:val="both"/>
        <w:rPr>
          <w:rFonts w:ascii="Kalpurush" w:hAnsi="Kalpurush" w:cs="Kalpurush"/>
          <w:color w:val="006666"/>
          <w:sz w:val="24"/>
          <w:szCs w:val="24"/>
          <w:lang w:bidi="bn-IN"/>
        </w:rPr>
      </w:pPr>
    </w:p>
    <w:p w:rsidR="00AF0E1F" w:rsidRDefault="00AF0E1F" w:rsidP="00AF0E1F">
      <w:pPr>
        <w:widowControl w:val="0"/>
        <w:bidi w:val="0"/>
        <w:jc w:val="both"/>
        <w:rPr>
          <w:rFonts w:ascii="Kalpurush" w:hAnsi="Kalpurush" w:cs="Kalpurush"/>
          <w:color w:val="006666"/>
          <w:sz w:val="24"/>
          <w:szCs w:val="24"/>
          <w:lang w:bidi="bn-IN"/>
        </w:rPr>
      </w:pPr>
    </w:p>
    <w:p w:rsidR="00AF0E1F" w:rsidRDefault="00AF0E1F" w:rsidP="00AF0E1F">
      <w:pPr>
        <w:widowControl w:val="0"/>
        <w:bidi w:val="0"/>
        <w:jc w:val="both"/>
        <w:rPr>
          <w:rFonts w:ascii="Kalpurush" w:hAnsi="Kalpurush" w:cs="Kalpurush"/>
          <w:color w:val="006666"/>
          <w:sz w:val="24"/>
          <w:szCs w:val="24"/>
          <w:lang w:bidi="bn-IN"/>
        </w:rPr>
      </w:pPr>
    </w:p>
    <w:p w:rsidR="00AF0E1F" w:rsidRDefault="00AF0E1F" w:rsidP="00AF0E1F">
      <w:pPr>
        <w:widowControl w:val="0"/>
        <w:bidi w:val="0"/>
        <w:jc w:val="both"/>
        <w:rPr>
          <w:rFonts w:ascii="Kalpurush" w:hAnsi="Kalpurush" w:cs="Kalpurush"/>
          <w:color w:val="006666"/>
          <w:sz w:val="24"/>
          <w:szCs w:val="24"/>
          <w:lang w:bidi="bn-IN"/>
        </w:rPr>
      </w:pPr>
      <w:r w:rsidRPr="00070545">
        <w:rPr>
          <w:rFonts w:ascii="Kalpurush" w:hAnsi="Kalpurush" w:cs="Kalpurush"/>
          <w:noProof/>
          <w:color w:val="006666"/>
        </w:rPr>
        <w:lastRenderedPageBreak/>
        <w:drawing>
          <wp:anchor distT="0" distB="0" distL="114300" distR="114300" simplePos="0" relativeHeight="251664384" behindDoc="1" locked="0" layoutInCell="1" allowOverlap="1" wp14:anchorId="21772686" wp14:editId="730D9D7F">
            <wp:simplePos x="0" y="0"/>
            <wp:positionH relativeFrom="page">
              <wp:posOffset>-10036</wp:posOffset>
            </wp:positionH>
            <wp:positionV relativeFrom="page">
              <wp:posOffset>12206</wp:posOffset>
            </wp:positionV>
            <wp:extent cx="4340772" cy="6519480"/>
            <wp:effectExtent l="0" t="0" r="317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40772" cy="6519480"/>
                    </a:xfrm>
                    <a:prstGeom prst="rect">
                      <a:avLst/>
                    </a:prstGeom>
                  </pic:spPr>
                </pic:pic>
              </a:graphicData>
            </a:graphic>
            <wp14:sizeRelH relativeFrom="margin">
              <wp14:pctWidth>0</wp14:pctWidth>
            </wp14:sizeRelH>
            <wp14:sizeRelV relativeFrom="margin">
              <wp14:pctHeight>0</wp14:pctHeight>
            </wp14:sizeRelV>
          </wp:anchor>
        </w:drawing>
      </w:r>
    </w:p>
    <w:p w:rsidR="005666DC" w:rsidRPr="00AA23DA" w:rsidRDefault="005666DC" w:rsidP="00AF0E1F">
      <w:pPr>
        <w:widowControl w:val="0"/>
        <w:bidi w:val="0"/>
        <w:jc w:val="both"/>
        <w:rPr>
          <w:rFonts w:ascii="Kalpurush" w:hAnsi="Kalpurush" w:cs="Kalpurush"/>
          <w:color w:val="006666"/>
          <w:sz w:val="24"/>
          <w:szCs w:val="24"/>
          <w:cs/>
          <w:lang w:bidi="bn-IN"/>
        </w:rPr>
      </w:pPr>
    </w:p>
    <w:sectPr w:rsidR="005666DC" w:rsidRPr="00AA23DA" w:rsidSect="006259AF">
      <w:pgSz w:w="6804" w:h="9639"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286A" w:rsidRDefault="00EE286A" w:rsidP="00E32771">
      <w:pPr>
        <w:spacing w:after="0" w:line="240" w:lineRule="auto"/>
      </w:pPr>
      <w:r>
        <w:separator/>
      </w:r>
    </w:p>
  </w:endnote>
  <w:endnote w:type="continuationSeparator" w:id="0">
    <w:p w:rsidR="00EE286A" w:rsidRDefault="00EE286A"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0"/>
    <w:family w:val="swiss"/>
    <w:pitch w:val="variable"/>
    <w:sig w:usb0="00000203" w:usb1="00000000" w:usb2="00000000" w:usb3="00000000" w:csb0="00000005" w:csb1="00000000"/>
    <w:embedRegular r:id="rId1" w:fontKey="{8A28A221-2C65-4F39-B418-78F58C72C1B3}"/>
  </w:font>
  <w:font w:name="Times New Roman">
    <w:panose1 w:val="02020603050405020304"/>
    <w:charset w:val="00"/>
    <w:family w:val="roman"/>
    <w:pitch w:val="variable"/>
    <w:sig w:usb0="E0000AFF" w:usb1="00007843" w:usb2="00000001" w:usb3="00000000" w:csb0="000001BF" w:csb1="00000000"/>
    <w:embedRegular r:id="rId2" w:fontKey="{D23EA017-9358-44B6-B987-F3ADA185A1E4}"/>
    <w:embedBold r:id="rId3" w:fontKey="{621B2969-2B7C-4F71-AEFA-7D6AEF92E643}"/>
  </w:font>
  <w:font w:name="Kalpurush">
    <w:panose1 w:val="02000600000000000000"/>
    <w:charset w:val="00"/>
    <w:family w:val="auto"/>
    <w:pitch w:val="variable"/>
    <w:sig w:usb0="00010003" w:usb1="00000000" w:usb2="00000000" w:usb3="00000000" w:csb0="00000001" w:csb1="00000000"/>
    <w:embedRegular r:id="rId4" w:fontKey="{75C99F57-DE82-4EB1-AD88-6B996A61E79F}"/>
    <w:embedBold r:id="rId5" w:fontKey="{1585AF0E-02FF-413B-8AB1-F09652210D31}"/>
  </w:font>
  <w:font w:name="Courier New">
    <w:panose1 w:val="02070309020205020404"/>
    <w:charset w:val="00"/>
    <w:family w:val="modern"/>
    <w:pitch w:val="fixed"/>
    <w:sig w:usb0="E0000AFF" w:usb1="40007843" w:usb2="00000001" w:usb3="00000000" w:csb0="000001BF" w:csb1="00000000"/>
    <w:embedRegular r:id="rId6" w:fontKey="{7631F184-07EC-446F-9765-0AD25852593C}"/>
  </w:font>
  <w:font w:name="Wingdings">
    <w:panose1 w:val="05000000000000000000"/>
    <w:charset w:val="02"/>
    <w:family w:val="auto"/>
    <w:pitch w:val="variable"/>
    <w:sig w:usb0="00000000" w:usb1="10000000" w:usb2="00000000" w:usb3="00000000" w:csb0="80000000" w:csb1="00000000"/>
    <w:embedRegular r:id="rId7" w:fontKey="{4A5748E5-1D22-40B6-B5A5-7990E2B468D1}"/>
  </w:font>
  <w:font w:name="Calibri">
    <w:panose1 w:val="020F0502020204030204"/>
    <w:charset w:val="00"/>
    <w:family w:val="swiss"/>
    <w:pitch w:val="variable"/>
    <w:sig w:usb0="A00002EF" w:usb1="4000207B" w:usb2="00000000" w:usb3="00000000" w:csb0="0000009F" w:csb1="00000000"/>
    <w:embedRegular r:id="rId8" w:fontKey="{513EF476-8B7D-46A4-9675-9B5685C1A899}"/>
    <w:embedBold r:id="rId9" w:fontKey="{6BFE7E81-C1BC-47C8-880C-927B860A2DA5}"/>
  </w:font>
  <w:font w:name="Arial">
    <w:panose1 w:val="020B0604020202020204"/>
    <w:charset w:val="00"/>
    <w:family w:val="swiss"/>
    <w:pitch w:val="variable"/>
    <w:sig w:usb0="E0000AFF" w:usb1="00007843" w:usb2="00000001" w:usb3="00000000" w:csb0="000001BF" w:csb1="00000000"/>
    <w:embedRegular r:id="rId10" w:fontKey="{AA7B2A10-7160-499E-B128-006CD4DB1D68}"/>
  </w:font>
  <w:font w:name="Shonar Bangla">
    <w:altName w:val="Segoe UI"/>
    <w:panose1 w:val="020B0502040204020203"/>
    <w:charset w:val="00"/>
    <w:family w:val="swiss"/>
    <w:pitch w:val="variable"/>
    <w:sig w:usb0="00010003" w:usb1="00000000" w:usb2="00000000" w:usb3="00000000" w:csb0="00000001" w:csb1="00000000"/>
    <w:embedRegular r:id="rId11" w:fontKey="{503264BE-D525-487F-A849-EFE788555233}"/>
    <w:embedBold r:id="rId12" w:fontKey="{5BB843C1-8B66-4340-A7F5-D04B339638A3}"/>
  </w:font>
  <w:font w:name="Wingdings 2">
    <w:panose1 w:val="05020102010507070707"/>
    <w:charset w:val="02"/>
    <w:family w:val="roman"/>
    <w:pitch w:val="variable"/>
    <w:sig w:usb0="00000000" w:usb1="10000000" w:usb2="00000000" w:usb3="00000000" w:csb0="80000000" w:csb1="00000000"/>
    <w:embedRegular r:id="rId13" w:fontKey="{7A450BBE-CB26-42A6-8087-CB574B927993}"/>
  </w:font>
  <w:font w:name="Gotham Narrow Medium">
    <w:panose1 w:val="00000000000000000000"/>
    <w:charset w:val="00"/>
    <w:family w:val="modern"/>
    <w:notTrueType/>
    <w:pitch w:val="variable"/>
    <w:sig w:usb0="A00000FF" w:usb1="4000004A" w:usb2="00000000" w:usb3="00000000" w:csb0="0000009B" w:csb1="00000000"/>
  </w:font>
  <w:font w:name="Mohammad Bold Normal">
    <w:charset w:val="B2"/>
    <w:family w:val="auto"/>
    <w:pitch w:val="variable"/>
    <w:sig w:usb0="00002001" w:usb1="00000000" w:usb2="00000000" w:usb3="00000000" w:csb0="00000040" w:csb1="00000000"/>
    <w:embedRegular r:id="rId14" w:fontKey="{1FA0A338-5D01-41E1-8D7D-8A13F7022826}"/>
  </w:font>
  <w:font w:name="Kalpurush ANSI">
    <w:panose1 w:val="02000000000000000000"/>
    <w:charset w:val="00"/>
    <w:family w:val="auto"/>
    <w:pitch w:val="variable"/>
    <w:sig w:usb0="A00000AF" w:usb1="00000048" w:usb2="00000000" w:usb3="00000000" w:csb0="00000111" w:csb1="00000000"/>
    <w:embedBold r:id="rId15" w:fontKey="{7CDF7CA4-C974-432E-B3A2-146DF4D774FB}"/>
  </w:font>
  <w:font w:name="Gotham Narrow Book">
    <w:altName w:val="Arial"/>
    <w:panose1 w:val="00000000000000000000"/>
    <w:charset w:val="00"/>
    <w:family w:val="modern"/>
    <w:notTrueType/>
    <w:pitch w:val="variable"/>
    <w:sig w:usb0="00000001" w:usb1="4000004A" w:usb2="00000000" w:usb3="00000000" w:csb0="0000009B" w:csb1="00000000"/>
  </w:font>
  <w:font w:name="ae_AlArabiya">
    <w:panose1 w:val="02060603050605020204"/>
    <w:charset w:val="00"/>
    <w:family w:val="roman"/>
    <w:pitch w:val="variable"/>
    <w:sig w:usb0="800020AF" w:usb1="C000204A" w:usb2="00000008" w:usb3="00000000" w:csb0="00000041" w:csb1="00000000"/>
    <w:embedRegular r:id="rId16" w:fontKey="{827EE60E-385E-4297-85EC-21195226145A}"/>
  </w:font>
  <w:font w:name="KFGQPC Uthman Taha Naskh">
    <w:panose1 w:val="02000000000000000000"/>
    <w:charset w:val="B2"/>
    <w:family w:val="auto"/>
    <w:pitch w:val="variable"/>
    <w:sig w:usb0="80002001" w:usb1="90000000" w:usb2="00000008" w:usb3="00000000" w:csb0="00000040" w:csb1="00000000"/>
    <w:embedRegular r:id="rId17" w:fontKey="{424F3698-DE60-4C96-B0FA-A4B3A72D832B}"/>
    <w:embedBold r:id="rId18" w:fontKey="{EEFB79C2-698E-4453-864A-DD88626EBA64}"/>
  </w:font>
  <w:font w:name="Gotham Light">
    <w:altName w:val="Arial"/>
    <w:panose1 w:val="00000000000000000000"/>
    <w:charset w:val="00"/>
    <w:family w:val="modern"/>
    <w:notTrueType/>
    <w:pitch w:val="variable"/>
    <w:sig w:usb0="00000001" w:usb1="4000004A" w:usb2="00000000" w:usb3="00000000" w:csb0="0000000B" w:csb1="00000000"/>
  </w:font>
  <w:font w:name="Adobe نسخ Medium">
    <w:altName w:val="Arial"/>
    <w:panose1 w:val="00000000000000000000"/>
    <w:charset w:val="00"/>
    <w:family w:val="modern"/>
    <w:notTrueType/>
    <w:pitch w:val="variable"/>
    <w:sig w:usb0="00002003" w:usb1="00000000" w:usb2="00000000" w:usb3="00000000" w:csb0="00000041" w:csb1="00000000"/>
  </w:font>
  <w:font w:name="Traditional Arabic">
    <w:panose1 w:val="02020603050405020304"/>
    <w:charset w:val="B2"/>
    <w:family w:val="auto"/>
    <w:pitch w:val="variable"/>
    <w:sig w:usb0="00002001" w:usb1="00000000" w:usb2="00000000" w:usb3="00000000" w:csb0="00000040" w:csb1="00000000"/>
    <w:embedRegular r:id="rId19" w:fontKey="{E1ACE1A7-CB1E-4D46-BF08-CF28419D79BB}"/>
    <w:embedBold r:id="rId20" w:fontKey="{8F3D1A3E-9EB5-4019-9087-BA52CFE2510B}"/>
  </w:font>
  <w:font w:name="SutonnyMJ">
    <w:panose1 w:val="00000000000000000000"/>
    <w:charset w:val="00"/>
    <w:family w:val="auto"/>
    <w:pitch w:val="variable"/>
    <w:sig w:usb0="00000003" w:usb1="00000000" w:usb2="00000000" w:usb3="00000000" w:csb0="00000001" w:csb1="00000000"/>
    <w:embedRegular r:id="rId21" w:fontKey="{6ECE0299-84FB-403E-B86D-664C1E5CAC7F}"/>
    <w:embedBold r:id="rId22" w:fontKey="{5117B55E-7D1C-44AF-8791-80472F9CC74E}"/>
  </w:font>
  <w:font w:name="SolaimanLipi">
    <w:panose1 w:val="03000600000000000000"/>
    <w:charset w:val="00"/>
    <w:family w:val="script"/>
    <w:pitch w:val="variable"/>
    <w:sig w:usb0="80018007" w:usb1="00002000" w:usb2="00000000" w:usb3="00000000" w:csb0="00000093" w:csb1="00000000"/>
    <w:embedRegular r:id="rId23" w:fontKey="{5AABDB29-2AD3-4F6A-9E1A-988AEC4160AB}"/>
  </w:font>
  <w:font w:name="SimSun">
    <w:altName w:val="宋体"/>
    <w:panose1 w:val="02010600030101010101"/>
    <w:charset w:val="86"/>
    <w:family w:val="auto"/>
    <w:pitch w:val="variable"/>
    <w:sig w:usb0="00000003" w:usb1="288F0000" w:usb2="00000016" w:usb3="00000000" w:csb0="00040001" w:csb1="00000000"/>
  </w:font>
  <w:font w:name="KFGQPC Uthmanic Script HAFS">
    <w:panose1 w:val="02000000000000000000"/>
    <w:charset w:val="B2"/>
    <w:family w:val="auto"/>
    <w:pitch w:val="variable"/>
    <w:sig w:usb0="00002001" w:usb1="00000000" w:usb2="00000000" w:usb3="00000000" w:csb0="00000040" w:csb1="00000000"/>
    <w:embedRegular r:id="rId24" w:fontKey="{C51A29A0-AFE6-4759-B43C-FAC26482E36F}"/>
  </w:font>
  <w:font w:name="Nikosh">
    <w:altName w:val="Times New Roman"/>
    <w:charset w:val="00"/>
    <w:family w:val="auto"/>
    <w:pitch w:val="variable"/>
    <w:sig w:usb0="00000003" w:usb1="00000000" w:usb2="00000000" w:usb3="00000000" w:csb0="00000001" w:csb1="00000000"/>
    <w:embedRegular r:id="rId25" w:fontKey="{59E7FB16-10F2-43A5-B4DB-4267FF49C042}"/>
    <w:embedBold r:id="rId26" w:fontKey="{05A93F3F-0253-444E-BF79-057570B311D4}"/>
  </w:font>
  <w:font w:name="Vrinda">
    <w:panose1 w:val="020B0502040204020203"/>
    <w:charset w:val="00"/>
    <w:family w:val="swiss"/>
    <w:pitch w:val="variable"/>
    <w:sig w:usb0="00010003" w:usb1="00000000" w:usb2="00000000" w:usb3="00000000" w:csb0="00000001" w:csb1="00000000"/>
    <w:embedBold r:id="rId27" w:fontKey="{BCBAB911-E83E-4F30-8EA1-F7DA8B304238}"/>
  </w:font>
  <w:font w:name="Calibri Light">
    <w:panose1 w:val="020F0302020204030204"/>
    <w:charset w:val="00"/>
    <w:family w:val="swiss"/>
    <w:pitch w:val="variable"/>
    <w:sig w:usb0="A00002EF" w:usb1="4000207B" w:usb2="00000000" w:usb3="00000000" w:csb0="0000019F" w:csb1="00000000"/>
    <w:embedRegular r:id="rId28" w:fontKey="{B57FCBAB-930D-41EF-9FC3-2BAFAE9EE9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4B3807">
    <w:pPr>
      <w:pStyle w:val="Footer"/>
      <w:rPr>
        <w:lang w:bidi="ar-EG"/>
      </w:rPr>
    </w:pPr>
    <w:r>
      <w:rPr>
        <w:noProof/>
      </w:rPr>
      <mc:AlternateContent>
        <mc:Choice Requires="wpg">
          <w:drawing>
            <wp:anchor distT="0" distB="0" distL="114300" distR="114300" simplePos="0" relativeHeight="251669504" behindDoc="0" locked="0" layoutInCell="1" allowOverlap="1" wp14:anchorId="0FE9B175" wp14:editId="1349A202">
              <wp:simplePos x="0" y="0"/>
              <wp:positionH relativeFrom="column">
                <wp:posOffset>-941070</wp:posOffset>
              </wp:positionH>
              <wp:positionV relativeFrom="paragraph">
                <wp:posOffset>-61136</wp:posOffset>
              </wp:positionV>
              <wp:extent cx="4717701" cy="244515"/>
              <wp:effectExtent l="0" t="0" r="6985" b="0"/>
              <wp:wrapNone/>
              <wp:docPr id="3" name="Group 3"/>
              <wp:cNvGraphicFramePr/>
              <a:graphic xmlns:a="http://schemas.openxmlformats.org/drawingml/2006/main">
                <a:graphicData uri="http://schemas.microsoft.com/office/word/2010/wordprocessingGroup">
                  <wpg:wgp>
                    <wpg:cNvGrpSpPr/>
                    <wpg:grpSpPr>
                      <a:xfrm>
                        <a:off x="0" y="0"/>
                        <a:ext cx="4717701" cy="244515"/>
                        <a:chOff x="0" y="0"/>
                        <a:chExt cx="4790870" cy="248889"/>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760" y="3779"/>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DE3F625" id="Group 3" o:spid="_x0000_s1026" style="position:absolute;margin-left:-74.1pt;margin-top:-4.8pt;width:371.45pt;height:19.25pt;z-index:251669504;mso-width-relative:margin;mso-height-relative:margin" coordsize="47908,2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7;top:37;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286A" w:rsidRDefault="00EE286A" w:rsidP="00184B62">
      <w:pPr>
        <w:bidi w:val="0"/>
        <w:spacing w:after="0" w:line="240" w:lineRule="auto"/>
      </w:pPr>
      <w:r>
        <w:separator/>
      </w:r>
    </w:p>
  </w:footnote>
  <w:footnote w:type="continuationSeparator" w:id="0">
    <w:p w:rsidR="00EE286A" w:rsidRDefault="00EE286A" w:rsidP="00223B3B">
      <w:pPr>
        <w:bidi w:val="0"/>
        <w:spacing w:after="0" w:line="240" w:lineRule="auto"/>
      </w:pPr>
      <w:r>
        <w:continuationSeparator/>
      </w:r>
    </w:p>
  </w:footnote>
  <w:footnote w:type="continuationNotice" w:id="1">
    <w:p w:rsidR="00EE286A" w:rsidRDefault="00EE286A" w:rsidP="00223B3B">
      <w:pPr>
        <w:bidi w:val="0"/>
        <w:spacing w:after="0" w:line="240" w:lineRule="auto"/>
      </w:pPr>
    </w:p>
  </w:footnote>
  <w:footnote w:id="2">
    <w:p w:rsidR="00AA23DA" w:rsidRPr="00AA23DA" w:rsidRDefault="00AA23DA" w:rsidP="00C8201C">
      <w:pPr>
        <w:pStyle w:val="FootnoteText"/>
        <w:bidi w:val="0"/>
        <w:jc w:val="both"/>
        <w:rPr>
          <w:rFonts w:cs="Kalpurush"/>
          <w:cs/>
          <w:lang w:bidi="bn-BD"/>
        </w:rPr>
      </w:pPr>
      <w:r w:rsidRPr="00AA23DA">
        <w:rPr>
          <w:rStyle w:val="FootnoteReference"/>
        </w:rPr>
        <w:footnoteRef/>
      </w:r>
      <w:r w:rsidRPr="00F44B5D">
        <w:rPr>
          <w:rFonts w:cs="Kalpurush" w:hint="cs"/>
          <w:cs/>
          <w:lang w:bidi="bn-BD"/>
        </w:rPr>
        <w:t xml:space="preserve"> </w:t>
      </w:r>
      <w:r w:rsidRPr="00AA23DA">
        <w:rPr>
          <w:rFonts w:cs="Kalpurush" w:hint="cs"/>
          <w:cs/>
          <w:lang w:bidi="bn-BD"/>
        </w:rPr>
        <w:t>দেখুন: ‘দা‘ওয়াতুল ইসলাম’ পৃ. ২৫৯</w:t>
      </w:r>
      <w:r w:rsidR="00C8201C">
        <w:rPr>
          <w:rFonts w:cs="Kalpurush" w:hint="cs"/>
          <w:cs/>
          <w:lang w:bidi="hi-IN"/>
        </w:rPr>
        <w:t>।</w:t>
      </w:r>
    </w:p>
  </w:footnote>
  <w:footnote w:id="3">
    <w:p w:rsidR="00AA23DA" w:rsidRPr="00F44B5D" w:rsidRDefault="00AA23DA" w:rsidP="00AA23DA">
      <w:pPr>
        <w:pStyle w:val="FootnoteText"/>
        <w:bidi w:val="0"/>
        <w:ind w:left="180" w:hanging="180"/>
        <w:jc w:val="both"/>
        <w:rPr>
          <w:rFonts w:cs="Kalpurush"/>
          <w:cs/>
          <w:lang w:bidi="bn-BD"/>
        </w:rPr>
      </w:pPr>
      <w:r w:rsidRPr="00AA23DA">
        <w:rPr>
          <w:rStyle w:val="FootnoteReference"/>
        </w:rPr>
        <w:footnoteRef/>
      </w:r>
      <w:r w:rsidRPr="00F44B5D">
        <w:rPr>
          <w:rFonts w:cs="Kalpurush" w:hint="cs"/>
          <w:cs/>
          <w:lang w:bidi="bn-BD"/>
        </w:rPr>
        <w:t xml:space="preserve"> </w:t>
      </w:r>
      <w:r>
        <w:rPr>
          <w:rFonts w:cs="Kalpurush" w:hint="cs"/>
          <w:cs/>
          <w:lang w:bidi="bn-BD"/>
        </w:rPr>
        <w:t>সহীহ বুখারী,</w:t>
      </w:r>
      <w:r>
        <w:rPr>
          <w:rFonts w:cs="Kalpurush" w:hint="cs"/>
          <w:lang w:bidi="bn-BD"/>
        </w:rPr>
        <w:t xml:space="preserve"> </w:t>
      </w:r>
      <w:r>
        <w:rPr>
          <w:rFonts w:cs="Kalpurush" w:hint="cs"/>
          <w:cs/>
          <w:lang w:bidi="bn-BD"/>
        </w:rPr>
        <w:t>হাদীস নং</w:t>
      </w:r>
      <w:r w:rsidRPr="00AA23DA">
        <w:rPr>
          <w:rFonts w:cs="Kalpurush" w:hint="cs"/>
          <w:cs/>
          <w:lang w:bidi="bn-BD"/>
        </w:rPr>
        <w:t xml:space="preserve"> ৬৮৫১</w:t>
      </w:r>
    </w:p>
  </w:footnote>
  <w:footnote w:id="4">
    <w:p w:rsidR="00AA23DA" w:rsidRPr="00F44B5D" w:rsidRDefault="00AA23DA" w:rsidP="00AA23DA">
      <w:pPr>
        <w:pStyle w:val="FootnoteText"/>
        <w:bidi w:val="0"/>
        <w:ind w:left="180" w:hanging="180"/>
        <w:jc w:val="both"/>
        <w:rPr>
          <w:rFonts w:cs="Kalpurush"/>
          <w:cs/>
          <w:lang w:bidi="bn-BD"/>
        </w:rPr>
      </w:pPr>
      <w:r w:rsidRPr="00AA23DA">
        <w:rPr>
          <w:rStyle w:val="FootnoteReference"/>
        </w:rPr>
        <w:footnoteRef/>
      </w:r>
      <w:r w:rsidRPr="00F44B5D">
        <w:rPr>
          <w:rFonts w:cs="Kalpurush" w:hint="cs"/>
          <w:cs/>
          <w:lang w:bidi="bn-BD"/>
        </w:rPr>
        <w:t xml:space="preserve"> </w:t>
      </w:r>
      <w:r>
        <w:rPr>
          <w:rFonts w:cs="Kalpurush" w:hint="cs"/>
          <w:cs/>
          <w:lang w:bidi="bn-BD"/>
        </w:rPr>
        <w:t>সহীহ বুখারী,</w:t>
      </w:r>
      <w:r>
        <w:rPr>
          <w:rFonts w:cs="Kalpurush" w:hint="cs"/>
          <w:lang w:bidi="bn-BD"/>
        </w:rPr>
        <w:t xml:space="preserve"> </w:t>
      </w:r>
      <w:r>
        <w:rPr>
          <w:rFonts w:cs="Kalpurush" w:hint="cs"/>
          <w:cs/>
          <w:lang w:bidi="bn-BD"/>
        </w:rPr>
        <w:t>হাদীস নং ৬৮৫৮; মুসলিম, হাদী</w:t>
      </w:r>
      <w:r w:rsidRPr="00AA23DA">
        <w:rPr>
          <w:rFonts w:cs="Kalpurush" w:hint="cs"/>
          <w:cs/>
          <w:lang w:bidi="bn-BD"/>
        </w:rPr>
        <w:t>স নং ৩৩২১</w:t>
      </w:r>
    </w:p>
  </w:footnote>
  <w:footnote w:id="5">
    <w:p w:rsidR="00AA23DA" w:rsidRPr="00F44B5D" w:rsidRDefault="00AA23DA" w:rsidP="00AA23DA">
      <w:pPr>
        <w:pStyle w:val="FootnoteText"/>
        <w:bidi w:val="0"/>
        <w:ind w:left="180" w:hanging="180"/>
        <w:jc w:val="both"/>
        <w:rPr>
          <w:rFonts w:cs="Kalpurush"/>
          <w:cs/>
          <w:lang w:bidi="bn-BD"/>
        </w:rPr>
      </w:pPr>
      <w:r w:rsidRPr="00AA23DA">
        <w:rPr>
          <w:rStyle w:val="FootnoteReference"/>
        </w:rPr>
        <w:footnoteRef/>
      </w:r>
      <w:r w:rsidRPr="00F44B5D">
        <w:rPr>
          <w:rFonts w:cs="Kalpurush" w:hint="cs"/>
          <w:cs/>
          <w:lang w:bidi="bn-BD"/>
        </w:rPr>
        <w:t xml:space="preserve"> </w:t>
      </w:r>
      <w:r w:rsidRPr="00AA23DA">
        <w:rPr>
          <w:rFonts w:cs="Kalpurush" w:hint="cs"/>
          <w:cs/>
          <w:lang w:bidi="bn-BD"/>
        </w:rPr>
        <w:t>আবূ দাউ</w:t>
      </w:r>
      <w:r>
        <w:rPr>
          <w:rFonts w:cs="Kalpurush" w:hint="cs"/>
          <w:cs/>
          <w:lang w:bidi="bn-BD"/>
        </w:rPr>
        <w:t>দ ও তিরমিযী এবং তিনি বলেন: ‘হাদী</w:t>
      </w:r>
      <w:r w:rsidRPr="00AA23DA">
        <w:rPr>
          <w:rFonts w:cs="Kalpurush" w:hint="cs"/>
          <w:cs/>
          <w:lang w:bidi="bn-BD"/>
        </w:rPr>
        <w:t xml:space="preserve">সটি হাসান সহীহ’। </w:t>
      </w:r>
    </w:p>
  </w:footnote>
  <w:footnote w:id="6">
    <w:p w:rsidR="009B4B51" w:rsidRPr="009B4B51" w:rsidRDefault="009B4B51" w:rsidP="009B4B51">
      <w:pPr>
        <w:pStyle w:val="FootnoteText"/>
        <w:bidi w:val="0"/>
        <w:rPr>
          <w:rFonts w:ascii="Kalpurush" w:hAnsi="Kalpurush" w:cs="Kalpurush"/>
          <w:cs/>
          <w:lang w:bidi="bn-BD"/>
        </w:rPr>
      </w:pPr>
      <w:r w:rsidRPr="009B4B51">
        <w:rPr>
          <w:rStyle w:val="FootnoteReference"/>
          <w:rFonts w:ascii="Kalpurush" w:hAnsi="Kalpurush" w:cs="Kalpurush"/>
        </w:rPr>
        <w:footnoteRef/>
      </w:r>
      <w:r w:rsidRPr="009B4B51">
        <w:rPr>
          <w:rFonts w:ascii="Kalpurush" w:hAnsi="Kalpurush" w:cs="Kalpurush"/>
          <w:rtl/>
        </w:rPr>
        <w:t xml:space="preserve"> </w:t>
      </w:r>
      <w:r w:rsidRPr="009B4B51">
        <w:rPr>
          <w:rFonts w:ascii="Kalpurush" w:hAnsi="Kalpurush" w:cs="Kalpurush"/>
          <w:cs/>
          <w:lang w:bidi="bn-BD"/>
        </w:rPr>
        <w:t>যাদুল মুহাজির ইলা রাব্বিহী, পৃ. ২০-২১।</w:t>
      </w:r>
    </w:p>
  </w:footnote>
  <w:footnote w:id="7">
    <w:p w:rsidR="00AA23DA" w:rsidRPr="00F44B5D" w:rsidRDefault="00AA23DA" w:rsidP="00AA23DA">
      <w:pPr>
        <w:pStyle w:val="FootnoteText"/>
        <w:bidi w:val="0"/>
        <w:ind w:left="180" w:hanging="180"/>
        <w:jc w:val="both"/>
        <w:rPr>
          <w:rFonts w:cs="Kalpurush"/>
          <w:cs/>
          <w:lang w:bidi="bn-BD"/>
        </w:rPr>
      </w:pPr>
      <w:r w:rsidRPr="00AA23DA">
        <w:rPr>
          <w:rStyle w:val="FootnoteReference"/>
        </w:rPr>
        <w:footnoteRef/>
      </w:r>
      <w:r w:rsidRPr="00F44B5D">
        <w:rPr>
          <w:rFonts w:cs="Kalpurush" w:hint="cs"/>
          <w:cs/>
          <w:lang w:bidi="bn-BD"/>
        </w:rPr>
        <w:t xml:space="preserve"> </w:t>
      </w:r>
      <w:r>
        <w:rPr>
          <w:rFonts w:cs="Kalpurush" w:hint="cs"/>
          <w:cs/>
          <w:lang w:bidi="bn-BD"/>
        </w:rPr>
        <w:t>সহীহ বুখারী,</w:t>
      </w:r>
      <w:r>
        <w:rPr>
          <w:rFonts w:cs="Kalpurush" w:hint="cs"/>
          <w:lang w:bidi="bn-BD"/>
        </w:rPr>
        <w:t xml:space="preserve"> </w:t>
      </w:r>
      <w:r>
        <w:rPr>
          <w:rFonts w:cs="Kalpurush" w:hint="cs"/>
          <w:cs/>
          <w:lang w:bidi="bn-BD"/>
        </w:rPr>
        <w:t>হাদীস নং ২৯২৬; মুসলিম, হাদীস নং</w:t>
      </w:r>
      <w:r w:rsidRPr="00AA23DA">
        <w:rPr>
          <w:rFonts w:cs="Kalpurush" w:hint="cs"/>
          <w:cs/>
          <w:lang w:bidi="bn-BD"/>
        </w:rPr>
        <w:t xml:space="preserve"> ৪৬৮১</w:t>
      </w:r>
    </w:p>
  </w:footnote>
  <w:footnote w:id="8">
    <w:p w:rsidR="00AA23DA" w:rsidRPr="00F44B5D" w:rsidRDefault="00AA23DA" w:rsidP="000515A5">
      <w:pPr>
        <w:pStyle w:val="FootnoteText"/>
        <w:bidi w:val="0"/>
        <w:ind w:left="180" w:hanging="180"/>
        <w:jc w:val="both"/>
        <w:rPr>
          <w:rFonts w:cs="Kalpurush"/>
          <w:cs/>
          <w:lang w:bidi="bn-BD"/>
        </w:rPr>
      </w:pPr>
      <w:r w:rsidRPr="00AA23DA">
        <w:rPr>
          <w:rStyle w:val="FootnoteReference"/>
        </w:rPr>
        <w:footnoteRef/>
      </w:r>
      <w:r w:rsidRPr="00F44B5D">
        <w:rPr>
          <w:rFonts w:cs="Kalpurush" w:hint="cs"/>
          <w:cs/>
          <w:lang w:bidi="bn-BD"/>
        </w:rPr>
        <w:t xml:space="preserve"> </w:t>
      </w:r>
      <w:r>
        <w:rPr>
          <w:rFonts w:cs="Kalpurush" w:hint="cs"/>
          <w:cs/>
          <w:lang w:bidi="bn-BD"/>
        </w:rPr>
        <w:t>সহীহ বুখারী</w:t>
      </w:r>
      <w:r>
        <w:rPr>
          <w:rFonts w:cs="Kalpurush" w:hint="cs"/>
          <w:lang w:bidi="bn-BD"/>
        </w:rPr>
        <w:t xml:space="preserve">, </w:t>
      </w:r>
      <w:r>
        <w:rPr>
          <w:rFonts w:cs="Kalpurush" w:hint="cs"/>
          <w:cs/>
          <w:lang w:bidi="bn-BD"/>
        </w:rPr>
        <w:t>হাদীস নং</w:t>
      </w:r>
      <w:r w:rsidRPr="00AA23DA">
        <w:rPr>
          <w:rFonts w:cs="Kalpurush" w:hint="cs"/>
          <w:cs/>
          <w:lang w:bidi="bn-BD"/>
        </w:rPr>
        <w:t xml:space="preserve"> ১৫২০; মুসলিম,</w:t>
      </w:r>
      <w:r>
        <w:rPr>
          <w:rFonts w:cs="Kalpurush" w:hint="cs"/>
          <w:cs/>
          <w:lang w:bidi="bn-BD"/>
        </w:rPr>
        <w:t xml:space="preserve"> হাদীস</w:t>
      </w:r>
      <w:r w:rsidRPr="00AA23DA">
        <w:rPr>
          <w:rFonts w:cs="Kalpurush" w:hint="cs"/>
          <w:cs/>
          <w:lang w:bidi="bn-BD"/>
        </w:rPr>
        <w:t xml:space="preserve"> নং- ৩১২৮</w:t>
      </w:r>
    </w:p>
  </w:footnote>
  <w:footnote w:id="9">
    <w:p w:rsidR="00AA23DA" w:rsidRPr="00F44B5D" w:rsidRDefault="00AA23DA" w:rsidP="00AA23DA">
      <w:pPr>
        <w:pStyle w:val="FootnoteText"/>
        <w:bidi w:val="0"/>
        <w:ind w:left="180" w:hanging="180"/>
        <w:jc w:val="both"/>
        <w:rPr>
          <w:rFonts w:cs="Kalpurush"/>
          <w:cs/>
          <w:lang w:bidi="bn-BD"/>
        </w:rPr>
      </w:pPr>
      <w:r w:rsidRPr="00AA23DA">
        <w:rPr>
          <w:rStyle w:val="FootnoteReference"/>
        </w:rPr>
        <w:footnoteRef/>
      </w:r>
      <w:r w:rsidRPr="00F44B5D">
        <w:rPr>
          <w:rFonts w:cs="Kalpurush" w:hint="cs"/>
          <w:cs/>
          <w:lang w:bidi="bn-BD"/>
        </w:rPr>
        <w:t xml:space="preserve"> </w:t>
      </w:r>
      <w:r>
        <w:rPr>
          <w:rFonts w:cs="Kalpurush" w:hint="cs"/>
          <w:cs/>
          <w:lang w:bidi="bn-BD"/>
        </w:rPr>
        <w:t>সহীহ বুখারী,</w:t>
      </w:r>
      <w:r>
        <w:rPr>
          <w:rFonts w:cs="Kalpurush" w:hint="cs"/>
          <w:lang w:bidi="bn-BD"/>
        </w:rPr>
        <w:t xml:space="preserve"> </w:t>
      </w:r>
      <w:r>
        <w:rPr>
          <w:rFonts w:cs="Kalpurush" w:hint="cs"/>
          <w:cs/>
          <w:lang w:bidi="bn-BD"/>
        </w:rPr>
        <w:t>হাদীস নং</w:t>
      </w:r>
      <w:r w:rsidRPr="00AA23DA">
        <w:rPr>
          <w:rFonts w:cs="Kalpurush" w:hint="cs"/>
          <w:cs/>
          <w:lang w:bidi="bn-BD"/>
        </w:rPr>
        <w:t xml:space="preserve"> ১৪৮৮</w:t>
      </w:r>
    </w:p>
  </w:footnote>
  <w:footnote w:id="10">
    <w:p w:rsidR="00AA23DA" w:rsidRPr="00F44B5D" w:rsidRDefault="00AA23DA" w:rsidP="00AA23DA">
      <w:pPr>
        <w:pStyle w:val="FootnoteText"/>
        <w:bidi w:val="0"/>
        <w:ind w:left="180" w:hanging="180"/>
        <w:jc w:val="both"/>
        <w:rPr>
          <w:rFonts w:cs="Kalpurush"/>
          <w:cs/>
          <w:lang w:bidi="bn-BD"/>
        </w:rPr>
      </w:pPr>
      <w:r w:rsidRPr="00AA23DA">
        <w:rPr>
          <w:rStyle w:val="FootnoteReference"/>
        </w:rPr>
        <w:footnoteRef/>
      </w:r>
      <w:r w:rsidRPr="00F44B5D">
        <w:rPr>
          <w:rFonts w:cs="Kalpurush" w:hint="cs"/>
          <w:cs/>
          <w:lang w:bidi="bn-BD"/>
        </w:rPr>
        <w:t xml:space="preserve"> </w:t>
      </w:r>
      <w:r>
        <w:rPr>
          <w:rFonts w:cs="Kalpurush" w:hint="cs"/>
          <w:cs/>
          <w:lang w:bidi="bn-BD"/>
        </w:rPr>
        <w:t>ইবন</w:t>
      </w:r>
      <w:r w:rsidRPr="00AA23DA">
        <w:rPr>
          <w:rFonts w:cs="Kalpurush" w:hint="cs"/>
          <w:cs/>
          <w:lang w:bidi="bn-BD"/>
        </w:rPr>
        <w:t xml:space="preserve"> আবি শায়বা</w:t>
      </w:r>
      <w:r>
        <w:rPr>
          <w:rFonts w:cs="Kalpurush" w:hint="cs"/>
          <w:cs/>
          <w:lang w:bidi="bn-BD"/>
        </w:rPr>
        <w:t xml:space="preserve"> হাদীসটি ‘আল-মুসান্নাফ’-</w:t>
      </w:r>
      <w:r w:rsidRPr="00AA23DA">
        <w:rPr>
          <w:rFonts w:cs="Kalpurush" w:hint="cs"/>
          <w:cs/>
          <w:lang w:bidi="bn-BD"/>
        </w:rPr>
        <w:t>এর মধ্যে বর্ণনা করেছেন।</w:t>
      </w:r>
    </w:p>
  </w:footnote>
  <w:footnote w:id="11">
    <w:p w:rsidR="00AA23DA" w:rsidRPr="00F44B5D" w:rsidRDefault="00AA23DA" w:rsidP="00AA23DA">
      <w:pPr>
        <w:pStyle w:val="FootnoteText"/>
        <w:bidi w:val="0"/>
        <w:ind w:left="180" w:hanging="180"/>
        <w:jc w:val="both"/>
        <w:rPr>
          <w:rFonts w:cs="Kalpurush"/>
          <w:cs/>
          <w:lang w:bidi="bn-BD"/>
        </w:rPr>
      </w:pPr>
      <w:r w:rsidRPr="00AA23DA">
        <w:rPr>
          <w:rStyle w:val="FootnoteReference"/>
        </w:rPr>
        <w:footnoteRef/>
      </w:r>
      <w:r w:rsidRPr="00F44B5D">
        <w:rPr>
          <w:rFonts w:cs="Kalpurush" w:hint="cs"/>
          <w:cs/>
          <w:lang w:bidi="bn-BD"/>
        </w:rPr>
        <w:t xml:space="preserve"> </w:t>
      </w:r>
      <w:r>
        <w:rPr>
          <w:rFonts w:cs="Kalpurush" w:hint="cs"/>
          <w:cs/>
          <w:lang w:bidi="bn-BD"/>
        </w:rPr>
        <w:t>বায়হাকী ও হাকেম।</w:t>
      </w:r>
    </w:p>
  </w:footnote>
  <w:footnote w:id="12">
    <w:p w:rsidR="00AA23DA" w:rsidRPr="00F44B5D" w:rsidRDefault="00AA23DA" w:rsidP="00AA23DA">
      <w:pPr>
        <w:pStyle w:val="FootnoteText"/>
        <w:bidi w:val="0"/>
        <w:ind w:left="180" w:hanging="180"/>
        <w:jc w:val="both"/>
        <w:rPr>
          <w:rFonts w:cs="Kalpurush"/>
          <w:cs/>
          <w:lang w:bidi="bn-BD"/>
        </w:rPr>
      </w:pPr>
      <w:r w:rsidRPr="00AA23DA">
        <w:rPr>
          <w:rStyle w:val="FootnoteReference"/>
        </w:rPr>
        <w:footnoteRef/>
      </w:r>
      <w:r w:rsidRPr="00F44B5D">
        <w:rPr>
          <w:rFonts w:cs="Kalpurush" w:hint="cs"/>
          <w:cs/>
          <w:lang w:bidi="bn-BD"/>
        </w:rPr>
        <w:t xml:space="preserve"> </w:t>
      </w:r>
      <w:r>
        <w:rPr>
          <w:rFonts w:cs="Kalpurush" w:hint="cs"/>
          <w:cs/>
          <w:lang w:bidi="bn-BD"/>
        </w:rPr>
        <w:t>ইবন</w:t>
      </w:r>
      <w:r w:rsidRPr="00AA23DA">
        <w:rPr>
          <w:rFonts w:cs="Kalpurush" w:hint="cs"/>
          <w:cs/>
          <w:lang w:bidi="bn-BD"/>
        </w:rPr>
        <w:t xml:space="preserve"> আবি শায়বা</w:t>
      </w:r>
      <w:r>
        <w:rPr>
          <w:rFonts w:cs="Kalpurush" w:hint="cs"/>
          <w:cs/>
          <w:lang w:bidi="bn-BD"/>
        </w:rPr>
        <w:t xml:space="preserve"> হাদীস</w:t>
      </w:r>
      <w:r w:rsidRPr="00AA23DA">
        <w:rPr>
          <w:rFonts w:cs="Kalpurush" w:hint="cs"/>
          <w:cs/>
          <w:lang w:bidi="bn-BD"/>
        </w:rPr>
        <w:t>টি ‘আল-মুসান্নাফ’</w:t>
      </w:r>
      <w:r>
        <w:rPr>
          <w:rFonts w:cs="Kalpurush" w:hint="cs"/>
          <w:cs/>
          <w:lang w:bidi="bn-BD"/>
        </w:rPr>
        <w:t>-</w:t>
      </w:r>
      <w:r w:rsidRPr="00AA23DA">
        <w:rPr>
          <w:rFonts w:cs="Kalpurush" w:hint="cs"/>
          <w:cs/>
          <w:lang w:bidi="bn-BD"/>
        </w:rPr>
        <w:t>এর মধ্যে বর্ণনা করেছেন,</w:t>
      </w:r>
      <w:r>
        <w:rPr>
          <w:rFonts w:cs="Kalpurush" w:hint="cs"/>
          <w:cs/>
          <w:lang w:bidi="bn-BD"/>
        </w:rPr>
        <w:t xml:space="preserve"> হাদীস</w:t>
      </w:r>
      <w:r w:rsidRPr="00AA23DA">
        <w:rPr>
          <w:rFonts w:cs="Kalpurush" w:hint="cs"/>
          <w:cs/>
          <w:lang w:bidi="bn-BD"/>
        </w:rPr>
        <w:t xml:space="preserve"> নং ৩৫৫২৬</w:t>
      </w:r>
    </w:p>
  </w:footnote>
  <w:footnote w:id="13">
    <w:p w:rsidR="00AA23DA" w:rsidRPr="00F44B5D" w:rsidRDefault="00AA23DA" w:rsidP="00AA23DA">
      <w:pPr>
        <w:pStyle w:val="FootnoteText"/>
        <w:bidi w:val="0"/>
        <w:ind w:left="180" w:hanging="180"/>
        <w:jc w:val="both"/>
        <w:rPr>
          <w:rFonts w:cs="Kalpurush"/>
          <w:cs/>
          <w:lang w:bidi="bn-BD"/>
        </w:rPr>
      </w:pPr>
      <w:r w:rsidRPr="00AA23DA">
        <w:rPr>
          <w:rStyle w:val="FootnoteReference"/>
        </w:rPr>
        <w:footnoteRef/>
      </w:r>
      <w:r w:rsidRPr="00F44B5D">
        <w:rPr>
          <w:rFonts w:cs="Kalpurush" w:hint="cs"/>
          <w:cs/>
          <w:lang w:bidi="bn-BD"/>
        </w:rPr>
        <w:t xml:space="preserve"> </w:t>
      </w:r>
      <w:r w:rsidRPr="00AA23DA">
        <w:rPr>
          <w:rFonts w:cs="Kalpurush" w:hint="cs"/>
          <w:cs/>
          <w:lang w:bidi="bn-BD"/>
        </w:rPr>
        <w:t>আবূ না‘</w:t>
      </w:r>
      <w:r>
        <w:rPr>
          <w:rFonts w:cs="Kalpurush" w:hint="cs"/>
          <w:cs/>
          <w:lang w:bidi="bn-BD"/>
        </w:rPr>
        <w:t>ঈম, মা‘রেফাতুস</w:t>
      </w:r>
      <w:r w:rsidRPr="00AA23DA">
        <w:rPr>
          <w:rFonts w:cs="Kalpurush" w:hint="cs"/>
          <w:cs/>
          <w:lang w:bidi="bn-BD"/>
        </w:rPr>
        <w:t xml:space="preserve"> সাহাবা।</w:t>
      </w:r>
    </w:p>
  </w:footnote>
  <w:footnote w:id="14">
    <w:p w:rsidR="00AA23DA" w:rsidRPr="00F44B5D" w:rsidRDefault="00AA23DA" w:rsidP="00AA23DA">
      <w:pPr>
        <w:pStyle w:val="FootnoteText"/>
        <w:bidi w:val="0"/>
        <w:jc w:val="both"/>
        <w:rPr>
          <w:rFonts w:cs="Kalpurush"/>
          <w:cs/>
          <w:lang w:bidi="bn-BD"/>
        </w:rPr>
      </w:pPr>
      <w:r w:rsidRPr="00AA23DA">
        <w:rPr>
          <w:rStyle w:val="FootnoteReference"/>
        </w:rPr>
        <w:footnoteRef/>
      </w:r>
      <w:r w:rsidRPr="00AA23DA">
        <w:rPr>
          <w:rFonts w:ascii="Kalpurush" w:hAnsi="Kalpurush" w:cs="Kalpurush" w:hint="cs"/>
          <w:cs/>
          <w:lang w:bidi="bn-BD"/>
        </w:rPr>
        <w:t xml:space="preserve"> তাফসীরে কুরতুবী, ৭ম খণ্ড, পৃ. ১৪১</w:t>
      </w:r>
    </w:p>
  </w:footnote>
  <w:footnote w:id="15">
    <w:p w:rsidR="00AA23DA" w:rsidRPr="00AA23DA" w:rsidRDefault="00AA23DA" w:rsidP="00AA23DA">
      <w:pPr>
        <w:pStyle w:val="FootnoteText"/>
        <w:bidi w:val="0"/>
        <w:jc w:val="both"/>
        <w:rPr>
          <w:rFonts w:cs="Kalpurush"/>
          <w:cs/>
          <w:lang w:bidi="bn-BD"/>
        </w:rPr>
      </w:pPr>
      <w:r w:rsidRPr="00AA23DA">
        <w:rPr>
          <w:rStyle w:val="FootnoteReference"/>
        </w:rPr>
        <w:footnoteRef/>
      </w:r>
      <w:r w:rsidRPr="00F44B5D">
        <w:rPr>
          <w:rFonts w:cs="Kalpurush" w:hint="cs"/>
          <w:cs/>
          <w:lang w:bidi="bn-BD"/>
        </w:rPr>
        <w:t xml:space="preserve"> </w:t>
      </w:r>
      <w:r w:rsidRPr="00AA23DA">
        <w:rPr>
          <w:rFonts w:cs="Kalpurush" w:hint="cs"/>
          <w:cs/>
          <w:lang w:bidi="bn-BD"/>
        </w:rPr>
        <w:t>‘আশ-শরী‘</w:t>
      </w:r>
      <w:r>
        <w:rPr>
          <w:rFonts w:cs="Kalpurush" w:hint="cs"/>
          <w:cs/>
          <w:lang w:bidi="bn-BD"/>
        </w:rPr>
        <w:t>আ</w:t>
      </w:r>
      <w:r w:rsidRPr="00AA23DA">
        <w:rPr>
          <w:rFonts w:cs="Kalpurush" w:hint="cs"/>
          <w:cs/>
          <w:lang w:bidi="bn-BD"/>
        </w:rPr>
        <w:t>হ’</w:t>
      </w:r>
      <w:r>
        <w:rPr>
          <w:rFonts w:cs="Kalpurush" w:hint="cs"/>
          <w:cs/>
          <w:lang w:bidi="bn-BD"/>
        </w:rPr>
        <w:t>: ১/৪১০-</w:t>
      </w:r>
      <w:r w:rsidRPr="00AA23DA">
        <w:rPr>
          <w:rFonts w:cs="Kalpurush" w:hint="cs"/>
          <w:cs/>
          <w:lang w:bidi="bn-BD"/>
        </w:rPr>
        <w:t>৪১২</w:t>
      </w:r>
      <w:r w:rsidR="00070545">
        <w:rPr>
          <w:rFonts w:cs="Kalpurush" w:hint="cs"/>
          <w:cs/>
          <w:lang w:bidi="hi-IN"/>
        </w:rPr>
        <w:t>।</w:t>
      </w:r>
    </w:p>
  </w:footnote>
  <w:footnote w:id="16">
    <w:p w:rsidR="00AA23DA" w:rsidRPr="00AA23DA" w:rsidRDefault="00AA23DA" w:rsidP="00AA23DA">
      <w:pPr>
        <w:pStyle w:val="FootnoteText"/>
        <w:bidi w:val="0"/>
        <w:jc w:val="both"/>
        <w:rPr>
          <w:rFonts w:cs="Kalpurush"/>
          <w:cs/>
          <w:lang w:bidi="bn-BD"/>
        </w:rPr>
      </w:pPr>
      <w:r w:rsidRPr="00AA23DA">
        <w:rPr>
          <w:rStyle w:val="FootnoteReference"/>
        </w:rPr>
        <w:footnoteRef/>
      </w:r>
      <w:r w:rsidRPr="00F44B5D">
        <w:rPr>
          <w:rFonts w:cs="Kalpurush" w:hint="cs"/>
          <w:cs/>
          <w:lang w:bidi="bn-BD"/>
        </w:rPr>
        <w:t xml:space="preserve"> </w:t>
      </w:r>
      <w:r>
        <w:rPr>
          <w:rFonts w:cs="Kalpurush" w:hint="cs"/>
          <w:cs/>
          <w:lang w:bidi="bn-BD"/>
        </w:rPr>
        <w:t xml:space="preserve">‘যাদুল মুহাজির ইলা রাব্বিহী’, </w:t>
      </w:r>
      <w:r w:rsidRPr="00AA23DA">
        <w:rPr>
          <w:rFonts w:cs="Kalpurush" w:hint="cs"/>
          <w:cs/>
          <w:lang w:bidi="bn-BD"/>
        </w:rPr>
        <w:t xml:space="preserve">পৃ. ২৯, ৩০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6B4F4B">
    <w:pPr>
      <w:pStyle w:val="Header"/>
      <w:rPr>
        <w:lang w:bidi="ar-EG"/>
      </w:rPr>
    </w:pPr>
    <w:r>
      <w:rPr>
        <w:noProof/>
      </w:rPr>
      <mc:AlternateContent>
        <mc:Choice Requires="wpg">
          <w:drawing>
            <wp:anchor distT="0" distB="0" distL="114300" distR="114300" simplePos="0" relativeHeight="251677696" behindDoc="0" locked="0" layoutInCell="1" allowOverlap="1" wp14:anchorId="08DC08D6" wp14:editId="7C4BBA7A">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E1A8B" w:rsidRPr="00AC3825" w:rsidRDefault="007E1A8B" w:rsidP="007E1A8B">
                            <w:pPr>
                              <w:bidi w:val="0"/>
                              <w:jc w:val="center"/>
                              <w:rPr>
                                <w:rFonts w:ascii="Kalpurush" w:hAnsi="Kalpurush" w:cs="Kalpurush"/>
                                <w:color w:val="205B83"/>
                                <w:lang w:bidi="ar-EG"/>
                              </w:rPr>
                            </w:pPr>
                            <w:r w:rsidRPr="00AC3825">
                              <w:rPr>
                                <w:rFonts w:ascii="Kalpurush" w:hAnsi="Kalpurush" w:cs="Kalpurush"/>
                                <w:color w:val="205B83"/>
                                <w:lang w:bidi="ar-EG"/>
                              </w:rPr>
                              <w:sym w:font="Wingdings 2" w:char="F062"/>
                            </w:r>
                            <w:r w:rsidRPr="00AC3825">
                              <w:rPr>
                                <w:rFonts w:ascii="Kalpurush" w:hAnsi="Kalpurush" w:cs="Kalpurush"/>
                                <w:color w:val="205B83"/>
                                <w:lang w:bidi="ar-EG"/>
                              </w:rPr>
                              <w:t xml:space="preserve"> </w:t>
                            </w:r>
                            <w:r w:rsidRPr="00AC3825">
                              <w:rPr>
                                <w:rFonts w:ascii="Kalpurush" w:hAnsi="Kalpurush" w:cs="Kalpurush"/>
                                <w:b/>
                                <w:bCs/>
                                <w:color w:val="205B83"/>
                                <w:lang w:bidi="ar-EG"/>
                              </w:rPr>
                              <w:fldChar w:fldCharType="begin"/>
                            </w:r>
                            <w:r w:rsidRPr="00AC3825">
                              <w:rPr>
                                <w:rFonts w:ascii="Kalpurush" w:hAnsi="Kalpurush" w:cs="Kalpurush"/>
                                <w:b/>
                                <w:bCs/>
                                <w:color w:val="205B83"/>
                                <w:lang w:bidi="ar-EG"/>
                              </w:rPr>
                              <w:instrText xml:space="preserve"> PAGE   \* MERGEFORMAT </w:instrText>
                            </w:r>
                            <w:r w:rsidRPr="00AC3825">
                              <w:rPr>
                                <w:rFonts w:ascii="Kalpurush" w:hAnsi="Kalpurush" w:cs="Kalpurush"/>
                                <w:b/>
                                <w:bCs/>
                                <w:color w:val="205B83"/>
                                <w:lang w:bidi="ar-EG"/>
                              </w:rPr>
                              <w:fldChar w:fldCharType="separate"/>
                            </w:r>
                            <w:r w:rsidR="006B4F4B" w:rsidRPr="00AC3825">
                              <w:rPr>
                                <w:rFonts w:ascii="Kalpurush" w:hAnsi="Kalpurush" w:cs="Kalpurush"/>
                                <w:b/>
                                <w:bCs/>
                                <w:noProof/>
                                <w:color w:val="205B83"/>
                                <w:lang w:bidi="ar-EG"/>
                              </w:rPr>
                              <w:t>2</w:t>
                            </w:r>
                            <w:r w:rsidRPr="00AC3825">
                              <w:rPr>
                                <w:rFonts w:ascii="Kalpurush" w:hAnsi="Kalpurush" w:cs="Kalpurush"/>
                                <w:b/>
                                <w:bCs/>
                                <w:noProof/>
                                <w:color w:val="205B83"/>
                                <w:lang w:bidi="ar-EG"/>
                              </w:rPr>
                              <w:fldChar w:fldCharType="end"/>
                            </w:r>
                            <w:r w:rsidRPr="00AC3825">
                              <w:rPr>
                                <w:rFonts w:ascii="Kalpurush" w:hAnsi="Kalpurush" w:cs="Kalpurush"/>
                                <w:noProof/>
                                <w:color w:val="205B83"/>
                                <w:lang w:bidi="ar-EG"/>
                              </w:rPr>
                              <w:t xml:space="preserve"> </w:t>
                            </w:r>
                            <w:r w:rsidRPr="00AC3825">
                              <w:rPr>
                                <w:rFonts w:ascii="Kalpurush" w:hAnsi="Kalpurush" w:cs="Kalpurush"/>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w14:anchorId="08DC08D6"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AC3825" w:rsidRDefault="007E1A8B" w:rsidP="007E1A8B">
                      <w:pPr>
                        <w:bidi w:val="0"/>
                        <w:jc w:val="center"/>
                        <w:rPr>
                          <w:rFonts w:ascii="Kalpurush" w:hAnsi="Kalpurush" w:cs="Kalpurush"/>
                          <w:color w:val="205B83"/>
                          <w:lang w:bidi="ar-EG"/>
                        </w:rPr>
                      </w:pPr>
                      <w:r w:rsidRPr="00AC3825">
                        <w:rPr>
                          <w:rFonts w:ascii="Kalpurush" w:hAnsi="Kalpurush" w:cs="Kalpurush"/>
                          <w:color w:val="205B83"/>
                          <w:lang w:bidi="ar-EG"/>
                        </w:rPr>
                        <w:sym w:font="Wingdings 2" w:char="F062"/>
                      </w:r>
                      <w:r w:rsidRPr="00AC3825">
                        <w:rPr>
                          <w:rFonts w:ascii="Kalpurush" w:hAnsi="Kalpurush" w:cs="Kalpurush"/>
                          <w:color w:val="205B83"/>
                          <w:lang w:bidi="ar-EG"/>
                        </w:rPr>
                        <w:t xml:space="preserve"> </w:t>
                      </w:r>
                      <w:r w:rsidRPr="00AC3825">
                        <w:rPr>
                          <w:rFonts w:ascii="Kalpurush" w:hAnsi="Kalpurush" w:cs="Kalpurush"/>
                          <w:b/>
                          <w:bCs/>
                          <w:color w:val="205B83"/>
                          <w:lang w:bidi="ar-EG"/>
                        </w:rPr>
                        <w:fldChar w:fldCharType="begin"/>
                      </w:r>
                      <w:r w:rsidRPr="00AC3825">
                        <w:rPr>
                          <w:rFonts w:ascii="Kalpurush" w:hAnsi="Kalpurush" w:cs="Kalpurush"/>
                          <w:b/>
                          <w:bCs/>
                          <w:color w:val="205B83"/>
                          <w:lang w:bidi="ar-EG"/>
                        </w:rPr>
                        <w:instrText xml:space="preserve"> PAGE   \* MERGEFORMAT </w:instrText>
                      </w:r>
                      <w:r w:rsidRPr="00AC3825">
                        <w:rPr>
                          <w:rFonts w:ascii="Kalpurush" w:hAnsi="Kalpurush" w:cs="Kalpurush"/>
                          <w:b/>
                          <w:bCs/>
                          <w:color w:val="205B83"/>
                          <w:lang w:bidi="ar-EG"/>
                        </w:rPr>
                        <w:fldChar w:fldCharType="separate"/>
                      </w:r>
                      <w:r w:rsidR="006B4F4B" w:rsidRPr="00AC3825">
                        <w:rPr>
                          <w:rFonts w:ascii="Kalpurush" w:hAnsi="Kalpurush" w:cs="Kalpurush"/>
                          <w:b/>
                          <w:bCs/>
                          <w:noProof/>
                          <w:color w:val="205B83"/>
                          <w:lang w:bidi="ar-EG"/>
                        </w:rPr>
                        <w:t>2</w:t>
                      </w:r>
                      <w:r w:rsidRPr="00AC3825">
                        <w:rPr>
                          <w:rFonts w:ascii="Kalpurush" w:hAnsi="Kalpurush" w:cs="Kalpurush"/>
                          <w:b/>
                          <w:bCs/>
                          <w:noProof/>
                          <w:color w:val="205B83"/>
                          <w:lang w:bidi="ar-EG"/>
                        </w:rPr>
                        <w:fldChar w:fldCharType="end"/>
                      </w:r>
                      <w:r w:rsidRPr="00AC3825">
                        <w:rPr>
                          <w:rFonts w:ascii="Kalpurush" w:hAnsi="Kalpurush" w:cs="Kalpurush"/>
                          <w:noProof/>
                          <w:color w:val="205B83"/>
                          <w:lang w:bidi="ar-EG"/>
                        </w:rPr>
                        <w:t xml:space="preserve"> </w:t>
                      </w:r>
                      <w:r w:rsidRPr="00AC3825">
                        <w:rPr>
                          <w:rFonts w:ascii="Kalpurush" w:hAnsi="Kalpurush" w:cs="Kalpurush"/>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6B4F4B">
    <w:pPr>
      <w:pStyle w:val="Header"/>
    </w:pPr>
    <w:r>
      <w:rPr>
        <w:noProof/>
      </w:rPr>
      <mc:AlternateContent>
        <mc:Choice Requires="wpg">
          <w:drawing>
            <wp:anchor distT="0" distB="0" distL="114300" distR="114300" simplePos="0" relativeHeight="251684864" behindDoc="0" locked="0" layoutInCell="1" allowOverlap="1" wp14:anchorId="003DD821" wp14:editId="5F991C90">
              <wp:simplePos x="0" y="0"/>
              <wp:positionH relativeFrom="column">
                <wp:posOffset>-624397</wp:posOffset>
              </wp:positionH>
              <wp:positionV relativeFrom="paragraph">
                <wp:posOffset>-343889</wp:posOffset>
              </wp:positionV>
              <wp:extent cx="4091772" cy="361949"/>
              <wp:effectExtent l="0" t="57150" r="42545" b="153035"/>
              <wp:wrapNone/>
              <wp:docPr id="28" name="Group 28"/>
              <wp:cNvGraphicFramePr/>
              <a:graphic xmlns:a="http://schemas.openxmlformats.org/drawingml/2006/main">
                <a:graphicData uri="http://schemas.microsoft.com/office/word/2010/wordprocessingGroup">
                  <wpg:wgp>
                    <wpg:cNvGrpSpPr/>
                    <wpg:grpSpPr>
                      <a:xfrm>
                        <a:off x="0" y="0"/>
                        <a:ext cx="4091772" cy="361949"/>
                        <a:chOff x="0" y="-18095"/>
                        <a:chExt cx="4462145" cy="395522"/>
                      </a:xfrm>
                    </wpg:grpSpPr>
                    <wps:wsp>
                      <wps:cNvPr id="26" name="Text Box 2"/>
                      <wps:cNvSpPr txBox="1">
                        <a:spLocks noChangeArrowheads="1"/>
                      </wps:cNvSpPr>
                      <wps:spPr bwMode="auto">
                        <a:xfrm>
                          <a:off x="69751" y="-18095"/>
                          <a:ext cx="3373959" cy="299720"/>
                        </a:xfrm>
                        <a:prstGeom prst="rect">
                          <a:avLst/>
                        </a:prstGeom>
                        <a:solidFill>
                          <a:schemeClr val="bg1"/>
                        </a:solidFill>
                        <a:ln w="9525">
                          <a:noFill/>
                          <a:miter lim="800000"/>
                          <a:headEnd/>
                          <a:tailEnd/>
                        </a:ln>
                      </wps:spPr>
                      <wps:txbx>
                        <w:txbxContent>
                          <w:p w:rsidR="006B4F4B" w:rsidRPr="00AF0E1F" w:rsidRDefault="006B4F4B" w:rsidP="00AF0E1F">
                            <w:pPr>
                              <w:bidi w:val="0"/>
                              <w:rPr>
                                <w:rFonts w:ascii="Kalpurush" w:hAnsi="Kalpurush" w:cs="Kalpurush"/>
                                <w:color w:val="205B83"/>
                                <w:sz w:val="16"/>
                                <w:szCs w:val="16"/>
                                <w:lang w:bidi="bn-BD"/>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38854" y="75581"/>
                          <a:ext cx="802177" cy="301846"/>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6B4F4B" w:rsidRPr="00AC3825" w:rsidRDefault="006B4F4B" w:rsidP="00AC3825">
                            <w:pPr>
                              <w:bidi w:val="0"/>
                              <w:spacing w:after="0" w:line="240" w:lineRule="atLeast"/>
                              <w:jc w:val="center"/>
                              <w:rPr>
                                <w:rFonts w:ascii="Kalpurush" w:hAnsi="Kalpurush" w:cs="Kalpurush"/>
                                <w:color w:val="205B83"/>
                                <w:position w:val="10"/>
                                <w:lang w:bidi="ar-EG"/>
                              </w:rPr>
                            </w:pPr>
                            <w:r w:rsidRPr="00AC3825">
                              <w:rPr>
                                <w:rFonts w:ascii="Kalpurush" w:hAnsi="Kalpurush" w:cs="Kalpurush"/>
                                <w:color w:val="205B83"/>
                                <w:position w:val="10"/>
                                <w:lang w:bidi="ar-EG"/>
                              </w:rPr>
                              <w:sym w:font="Wingdings 2" w:char="F062"/>
                            </w:r>
                            <w:r w:rsidRPr="00AC3825">
                              <w:rPr>
                                <w:rFonts w:ascii="Kalpurush" w:hAnsi="Kalpurush" w:cs="Kalpurush"/>
                                <w:color w:val="205B83"/>
                                <w:position w:val="10"/>
                                <w:lang w:bidi="ar-EG"/>
                              </w:rPr>
                              <w:t xml:space="preserve"> </w:t>
                            </w:r>
                            <w:r w:rsidRPr="00AC3825">
                              <w:rPr>
                                <w:rFonts w:ascii="Kalpurush ANSI" w:hAnsi="Kalpurush ANSI" w:cs="Kalpurush"/>
                                <w:b/>
                                <w:bCs/>
                                <w:color w:val="205B83"/>
                                <w:position w:val="10"/>
                                <w:lang w:bidi="ar-EG"/>
                              </w:rPr>
                              <w:fldChar w:fldCharType="begin"/>
                            </w:r>
                            <w:r w:rsidRPr="00AC3825">
                              <w:rPr>
                                <w:rFonts w:ascii="Kalpurush ANSI" w:hAnsi="Kalpurush ANSI" w:cs="Kalpurush"/>
                                <w:b/>
                                <w:bCs/>
                                <w:color w:val="205B83"/>
                                <w:position w:val="10"/>
                                <w:lang w:bidi="ar-EG"/>
                              </w:rPr>
                              <w:instrText xml:space="preserve"> PAGE   \* MERGEFORMAT </w:instrText>
                            </w:r>
                            <w:r w:rsidRPr="00AC3825">
                              <w:rPr>
                                <w:rFonts w:ascii="Kalpurush ANSI" w:hAnsi="Kalpurush ANSI" w:cs="Kalpurush"/>
                                <w:b/>
                                <w:bCs/>
                                <w:color w:val="205B83"/>
                                <w:position w:val="10"/>
                                <w:lang w:bidi="ar-EG"/>
                              </w:rPr>
                              <w:fldChar w:fldCharType="separate"/>
                            </w:r>
                            <w:r w:rsidR="00AF0E1F">
                              <w:rPr>
                                <w:rFonts w:ascii="Kalpurush ANSI" w:hAnsi="Kalpurush ANSI" w:cs="Kalpurush"/>
                                <w:b/>
                                <w:bCs/>
                                <w:noProof/>
                                <w:color w:val="205B83"/>
                                <w:position w:val="10"/>
                                <w:lang w:bidi="ar-EG"/>
                              </w:rPr>
                              <w:t>50</w:t>
                            </w:r>
                            <w:r w:rsidRPr="00AC3825">
                              <w:rPr>
                                <w:rFonts w:ascii="Kalpurush ANSI" w:hAnsi="Kalpurush ANSI" w:cs="Kalpurush"/>
                                <w:b/>
                                <w:bCs/>
                                <w:noProof/>
                                <w:color w:val="205B83"/>
                                <w:position w:val="10"/>
                                <w:lang w:bidi="ar-EG"/>
                              </w:rPr>
                              <w:fldChar w:fldCharType="end"/>
                            </w:r>
                            <w:r w:rsidRPr="00AC3825">
                              <w:rPr>
                                <w:rFonts w:ascii="Kalpurush" w:hAnsi="Kalpurush" w:cs="Kalpurush"/>
                                <w:noProof/>
                                <w:color w:val="205B83"/>
                                <w:position w:val="10"/>
                                <w:lang w:bidi="ar-EG"/>
                              </w:rPr>
                              <w:t xml:space="preserve"> </w:t>
                            </w:r>
                            <w:r w:rsidRPr="00AC3825">
                              <w:rPr>
                                <w:rFonts w:ascii="Kalpurush" w:hAnsi="Kalpurush" w:cs="Kalpurush"/>
                                <w:noProof/>
                                <w:color w:val="205B83"/>
                                <w:position w:val="10"/>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3DD821" id="Group 28" o:spid="_x0000_s1030" style="position:absolute;left:0;text-align:left;margin-left:-49.15pt;margin-top:-27.1pt;width:322.2pt;height:28.5pt;z-index:251684864;mso-width-relative:margin;mso-height-relative:margin" coordorigin=",-180" coordsize="44621,3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">
              <v:shapetype id="_x0000_t202" coordsize="21600,21600" o:spt="202" path="m,l,21600r21600,l21600,xe">
                <v:stroke joinstyle="miter"/>
                <v:path gradientshapeok="t" o:connecttype="rect"/>
              </v:shapetype>
              <v:shape id="Text Box 2" o:spid="_x0000_s1031" type="#_x0000_t202" style="position:absolute;left:697;top:-180;width:33740;height:2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6B4F4B" w:rsidRPr="00AF0E1F" w:rsidRDefault="006B4F4B" w:rsidP="00AF0E1F">
                      <w:pPr>
                        <w:bidi w:val="0"/>
                        <w:rPr>
                          <w:rFonts w:ascii="Kalpurush" w:hAnsi="Kalpurush" w:cs="Kalpurush"/>
                          <w:color w:val="205B83"/>
                          <w:sz w:val="16"/>
                          <w:szCs w:val="16"/>
                          <w:lang w:bidi="bn-BD"/>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388;top:755;width:8022;height:3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6B4F4B" w:rsidRPr="00AC3825" w:rsidRDefault="006B4F4B" w:rsidP="00AC3825">
                      <w:pPr>
                        <w:bidi w:val="0"/>
                        <w:spacing w:after="0" w:line="240" w:lineRule="atLeast"/>
                        <w:jc w:val="center"/>
                        <w:rPr>
                          <w:rFonts w:ascii="Kalpurush" w:hAnsi="Kalpurush" w:cs="Kalpurush"/>
                          <w:color w:val="205B83"/>
                          <w:position w:val="10"/>
                          <w:lang w:bidi="ar-EG"/>
                        </w:rPr>
                      </w:pPr>
                      <w:r w:rsidRPr="00AC3825">
                        <w:rPr>
                          <w:rFonts w:ascii="Kalpurush" w:hAnsi="Kalpurush" w:cs="Kalpurush"/>
                          <w:color w:val="205B83"/>
                          <w:position w:val="10"/>
                          <w:lang w:bidi="ar-EG"/>
                        </w:rPr>
                        <w:sym w:font="Wingdings 2" w:char="F062"/>
                      </w:r>
                      <w:r w:rsidRPr="00AC3825">
                        <w:rPr>
                          <w:rFonts w:ascii="Kalpurush" w:hAnsi="Kalpurush" w:cs="Kalpurush"/>
                          <w:color w:val="205B83"/>
                          <w:position w:val="10"/>
                          <w:lang w:bidi="ar-EG"/>
                        </w:rPr>
                        <w:t xml:space="preserve"> </w:t>
                      </w:r>
                      <w:r w:rsidRPr="00AC3825">
                        <w:rPr>
                          <w:rFonts w:ascii="Kalpurush ANSI" w:hAnsi="Kalpurush ANSI" w:cs="Kalpurush"/>
                          <w:b/>
                          <w:bCs/>
                          <w:color w:val="205B83"/>
                          <w:position w:val="10"/>
                          <w:lang w:bidi="ar-EG"/>
                        </w:rPr>
                        <w:fldChar w:fldCharType="begin"/>
                      </w:r>
                      <w:r w:rsidRPr="00AC3825">
                        <w:rPr>
                          <w:rFonts w:ascii="Kalpurush ANSI" w:hAnsi="Kalpurush ANSI" w:cs="Kalpurush"/>
                          <w:b/>
                          <w:bCs/>
                          <w:color w:val="205B83"/>
                          <w:position w:val="10"/>
                          <w:lang w:bidi="ar-EG"/>
                        </w:rPr>
                        <w:instrText xml:space="preserve"> PAGE   \* MERGEFORMAT </w:instrText>
                      </w:r>
                      <w:r w:rsidRPr="00AC3825">
                        <w:rPr>
                          <w:rFonts w:ascii="Kalpurush ANSI" w:hAnsi="Kalpurush ANSI" w:cs="Kalpurush"/>
                          <w:b/>
                          <w:bCs/>
                          <w:color w:val="205B83"/>
                          <w:position w:val="10"/>
                          <w:lang w:bidi="ar-EG"/>
                        </w:rPr>
                        <w:fldChar w:fldCharType="separate"/>
                      </w:r>
                      <w:r w:rsidR="00AF0E1F">
                        <w:rPr>
                          <w:rFonts w:ascii="Kalpurush ANSI" w:hAnsi="Kalpurush ANSI" w:cs="Kalpurush"/>
                          <w:b/>
                          <w:bCs/>
                          <w:noProof/>
                          <w:color w:val="205B83"/>
                          <w:position w:val="10"/>
                          <w:lang w:bidi="ar-EG"/>
                        </w:rPr>
                        <w:t>50</w:t>
                      </w:r>
                      <w:r w:rsidRPr="00AC3825">
                        <w:rPr>
                          <w:rFonts w:ascii="Kalpurush ANSI" w:hAnsi="Kalpurush ANSI" w:cs="Kalpurush"/>
                          <w:b/>
                          <w:bCs/>
                          <w:noProof/>
                          <w:color w:val="205B83"/>
                          <w:position w:val="10"/>
                          <w:lang w:bidi="ar-EG"/>
                        </w:rPr>
                        <w:fldChar w:fldCharType="end"/>
                      </w:r>
                      <w:r w:rsidRPr="00AC3825">
                        <w:rPr>
                          <w:rFonts w:ascii="Kalpurush" w:hAnsi="Kalpurush" w:cs="Kalpurush"/>
                          <w:noProof/>
                          <w:color w:val="205B83"/>
                          <w:position w:val="10"/>
                          <w:lang w:bidi="ar-EG"/>
                        </w:rPr>
                        <w:t xml:space="preserve"> </w:t>
                      </w:r>
                      <w:r w:rsidRPr="00AC3825">
                        <w:rPr>
                          <w:rFonts w:ascii="Kalpurush" w:hAnsi="Kalpurush" w:cs="Kalpurush"/>
                          <w:noProof/>
                          <w:color w:val="205B83"/>
                          <w:position w:val="10"/>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F85378">
    <w:pPr>
      <w:pStyle w:val="Header"/>
      <w:rPr>
        <w:lang w:bidi="ar-EG"/>
      </w:rPr>
    </w:pPr>
    <w:r>
      <w:rPr>
        <w:noProof/>
      </w:rPr>
      <mc:AlternateContent>
        <mc:Choice Requires="wpg">
          <w:drawing>
            <wp:anchor distT="0" distB="0" distL="114300" distR="114300" simplePos="0" relativeHeight="251672576" behindDoc="0" locked="0" layoutInCell="1" allowOverlap="1" wp14:anchorId="0AD8EBAA" wp14:editId="3ED5906E">
              <wp:simplePos x="0" y="0"/>
              <wp:positionH relativeFrom="column">
                <wp:posOffset>-734695</wp:posOffset>
              </wp:positionH>
              <wp:positionV relativeFrom="paragraph">
                <wp:posOffset>-439420</wp:posOffset>
              </wp:positionV>
              <wp:extent cx="4380865" cy="6099175"/>
              <wp:effectExtent l="0" t="0" r="635" b="0"/>
              <wp:wrapNone/>
              <wp:docPr id="18" name="Group 18"/>
              <wp:cNvGraphicFramePr/>
              <a:graphic xmlns:a="http://schemas.openxmlformats.org/drawingml/2006/main">
                <a:graphicData uri="http://schemas.microsoft.com/office/word/2010/wordprocessingGroup">
                  <wpg:wgp>
                    <wpg:cNvGrpSpPr/>
                    <wpg:grpSpPr>
                      <a:xfrm>
                        <a:off x="0" y="0"/>
                        <a:ext cx="4380865" cy="6099175"/>
                        <a:chOff x="-1093774" y="-339237"/>
                        <a:chExt cx="7315405" cy="10183407"/>
                      </a:xfrm>
                    </wpg:grpSpPr>
                    <pic:pic xmlns:pic="http://schemas.openxmlformats.org/drawingml/2006/picture">
                      <pic:nvPicPr>
                        <pic:cNvPr id="16"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093774" y="-339237"/>
                          <a:ext cx="7315405" cy="258633"/>
                        </a:xfrm>
                        <a:prstGeom prst="rect">
                          <a:avLst/>
                        </a:prstGeom>
                      </pic:spPr>
                    </pic:pic>
                    <pic:pic xmlns:pic="http://schemas.openxmlformats.org/drawingml/2006/picture">
                      <pic:nvPicPr>
                        <pic:cNvPr id="17"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093702" y="9587886"/>
                          <a:ext cx="7242327" cy="2562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996F351" id="Group 18" o:spid="_x0000_s1026" style="position:absolute;margin-left:-57.85pt;margin-top:-34.6pt;width:344.95pt;height:480.25pt;z-index:251672576;mso-width-relative:margin;mso-height-relative:margin" coordorigin="-10937,-3392" coordsize="73154,101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10937;top:-3392;width:73153;height:2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3" o:title=""/>
                <v:path arrowok="t"/>
              </v:shape>
              <v:shape id="Picture 17" o:spid="_x0000_s1028" type="#_x0000_t75" style="position:absolute;left:-10937;top:95878;width:72423;height:2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4" o:title=""/>
                <v:path arrowok="t"/>
              </v:shape>
            </v:group>
          </w:pict>
        </mc:Fallback>
      </mc:AlternateContent>
    </w:r>
    <w:r>
      <w:rPr>
        <w:noProof/>
      </w:rPr>
      <mc:AlternateContent>
        <mc:Choice Requires="wpg">
          <w:drawing>
            <wp:anchor distT="0" distB="0" distL="114300" distR="114300" simplePos="0" relativeHeight="251658240" behindDoc="0" locked="0" layoutInCell="1" allowOverlap="1" wp14:anchorId="2212A43B" wp14:editId="40331DDC">
              <wp:simplePos x="0" y="0"/>
              <wp:positionH relativeFrom="margin">
                <wp:posOffset>-633095</wp:posOffset>
              </wp:positionH>
              <wp:positionV relativeFrom="paragraph">
                <wp:posOffset>-193817</wp:posOffset>
              </wp:positionV>
              <wp:extent cx="4084955" cy="244731"/>
              <wp:effectExtent l="0" t="0" r="0" b="3175"/>
              <wp:wrapNone/>
              <wp:docPr id="6" name="Group 6"/>
              <wp:cNvGraphicFramePr/>
              <a:graphic xmlns:a="http://schemas.openxmlformats.org/drawingml/2006/main">
                <a:graphicData uri="http://schemas.microsoft.com/office/word/2010/wordprocessingGroup">
                  <wpg:wgp>
                    <wpg:cNvGrpSpPr/>
                    <wpg:grpSpPr>
                      <a:xfrm>
                        <a:off x="0" y="0"/>
                        <a:ext cx="4084955" cy="244731"/>
                        <a:chOff x="0" y="-8421"/>
                        <a:chExt cx="5889899" cy="366299"/>
                      </a:xfrm>
                    </wpg:grpSpPr>
                    <wps:wsp>
                      <wps:cNvPr id="4" name="Rectangle 4"/>
                      <wps:cNvSpPr/>
                      <wps:spPr>
                        <a:xfrm>
                          <a:off x="5121170" y="-8421"/>
                          <a:ext cx="76872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AC3825" w:rsidRDefault="000A6307" w:rsidP="00D53774">
                            <w:pPr>
                              <w:jc w:val="center"/>
                              <w:rPr>
                                <w:rFonts w:ascii="Gotham Narrow Book" w:hAnsi="Gotham Narrow Book" w:cs="Kalpurush"/>
                                <w:color w:val="205B83"/>
                                <w:sz w:val="24"/>
                                <w:szCs w:val="24"/>
                                <w:lang w:bidi="ar-EG"/>
                              </w:rPr>
                            </w:pPr>
                            <w:r w:rsidRPr="00AC3825">
                              <w:rPr>
                                <w:rFonts w:ascii="Gotham Narrow Book" w:hAnsi="Gotham Narrow Book" w:cs="Times New Roman"/>
                                <w:color w:val="205B83"/>
                                <w:sz w:val="24"/>
                                <w:szCs w:val="24"/>
                                <w:rtl/>
                                <w:lang w:bidi="ar-EG"/>
                              </w:rPr>
                              <w:t>143</w:t>
                            </w:r>
                            <w:r w:rsidR="00D53774" w:rsidRPr="00AC3825">
                              <w:rPr>
                                <w:rFonts w:ascii="Gotham Narrow Book" w:hAnsi="Gotham Narrow Book" w:cs="Times New Roman"/>
                                <w:color w:val="205B83"/>
                                <w:sz w:val="24"/>
                                <w:szCs w:val="24"/>
                                <w:rtl/>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rotWithShape="1">
                        <a:blip r:embed="rId5" cstate="print">
                          <a:extLst>
                            <a:ext uri="{28A0092B-C50C-407E-A947-70E740481C1C}">
                              <a14:useLocalDpi xmlns:a14="http://schemas.microsoft.com/office/drawing/2010/main" val="0"/>
                            </a:ext>
                          </a:extLst>
                        </a:blip>
                        <a:srcRect t="-38" r="2748" b="-4854"/>
                        <a:stretch/>
                      </pic:blipFill>
                      <pic:spPr>
                        <a:xfrm>
                          <a:off x="0" y="40840"/>
                          <a:ext cx="5202891" cy="28440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212A43B" id="Group 6" o:spid="_x0000_s1035" style="position:absolute;left:0;text-align:left;margin-left:-49.85pt;margin-top:-15.25pt;width:321.65pt;height:19.25pt;z-index:251658240;mso-position-horizontal-relative:margin;mso-width-relative:margin;mso-height-relative:margin" coordorigin=",-84" coordsize="58898,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">
              <v:rect id="Rectangle 4" o:spid="_x0000_s1036" style="position:absolute;left:51211;top:-84;width:7687;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AC3825" w:rsidRDefault="000A6307" w:rsidP="00D53774">
                      <w:pPr>
                        <w:jc w:val="center"/>
                        <w:rPr>
                          <w:rFonts w:ascii="Gotham Narrow Book" w:hAnsi="Gotham Narrow Book" w:cs="Kalpurush"/>
                          <w:color w:val="205B83"/>
                          <w:sz w:val="24"/>
                          <w:szCs w:val="24"/>
                          <w:lang w:bidi="ar-EG"/>
                        </w:rPr>
                      </w:pPr>
                      <w:r w:rsidRPr="00AC3825">
                        <w:rPr>
                          <w:rFonts w:ascii="Gotham Narrow Book" w:hAnsi="Gotham Narrow Book" w:cs="Times New Roman"/>
                          <w:color w:val="205B83"/>
                          <w:sz w:val="24"/>
                          <w:szCs w:val="24"/>
                          <w:rtl/>
                          <w:lang w:bidi="ar-EG"/>
                        </w:rPr>
                        <w:t>143</w:t>
                      </w:r>
                      <w:r w:rsidR="00D53774" w:rsidRPr="00AC3825">
                        <w:rPr>
                          <w:rFonts w:ascii="Gotham Narrow Book" w:hAnsi="Gotham Narrow Book" w:cs="Times New Roman"/>
                          <w:color w:val="205B83"/>
                          <w:sz w:val="24"/>
                          <w:szCs w:val="24"/>
                          <w:rtl/>
                          <w:lang w:bidi="ar-EG"/>
                        </w:rPr>
                        <w:t>7</w:t>
                      </w:r>
                    </w:p>
                  </w:txbxContent>
                </v:textbox>
              </v:rect>
              <v:shape id="Picture 5" o:spid="_x0000_s1037" type="#_x0000_t75" style="position:absolute;top:408;width:52028;height:2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edFzDAAAA2gAAAA8AAABkcnMvZG93bnJldi54bWxEj0FrAjEUhO8F/0N4BW81W6lFtkYpFqlQ&#10;L3V76e2RvO4u3bwsm1fd/PtGEDwOM/MNs9qMvlMnGmIb2MDjrABFbINruTbwVe0elqCiIDvsApOB&#10;RBE268ndCksXzvxJp6PUKkM4lmigEelLraNtyGOchZ44ez9h8ChZDrV2A54z3Hd6XhTP2mPLeaHB&#10;nrYN2d/jnzfwjjLf2Wr8rt7SIn1YadPTIRkzvR9fX0AJjXILX9t7Z2ABlyv5Buj1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50XMMAAADaAAAADwAAAAAAAAAAAAAAAACf&#10;AgAAZHJzL2Rvd25yZXYueG1sUEsFBgAAAAAEAAQA9wAAAI8DAAAAAA==&#10;">
                <v:imagedata r:id="rId6" o:title="" croptop="-25f" cropbottom="-3181f" cropright="1801f"/>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ECA78F7"/>
    <w:multiLevelType w:val="hybridMultilevel"/>
    <w:tmpl w:val="975AD2D2"/>
    <w:lvl w:ilvl="0" w:tplc="54C8EB46">
      <w:numFmt w:val="bullet"/>
      <w:lvlText w:val=""/>
      <w:lvlJc w:val="left"/>
      <w:pPr>
        <w:tabs>
          <w:tab w:val="num" w:pos="720"/>
        </w:tabs>
        <w:ind w:left="720" w:hanging="360"/>
      </w:pPr>
      <w:rPr>
        <w:rFonts w:ascii="Symbol" w:eastAsia="Times New Roman" w:hAnsi="Symbol" w:cs="Kalpurush"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TrueTypeFonts/>
  <w:embedSystemFonts/>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23DA"/>
    <w:rsid w:val="00021EFE"/>
    <w:rsid w:val="000515A5"/>
    <w:rsid w:val="00057582"/>
    <w:rsid w:val="00070545"/>
    <w:rsid w:val="000A53B5"/>
    <w:rsid w:val="000A6307"/>
    <w:rsid w:val="000A6BE0"/>
    <w:rsid w:val="000C2B16"/>
    <w:rsid w:val="000D5816"/>
    <w:rsid w:val="00157BF0"/>
    <w:rsid w:val="0016603F"/>
    <w:rsid w:val="00171C08"/>
    <w:rsid w:val="00184B62"/>
    <w:rsid w:val="00187D3B"/>
    <w:rsid w:val="001A0D79"/>
    <w:rsid w:val="001F4E86"/>
    <w:rsid w:val="002219E3"/>
    <w:rsid w:val="00223B3B"/>
    <w:rsid w:val="0023307B"/>
    <w:rsid w:val="00233348"/>
    <w:rsid w:val="0024472A"/>
    <w:rsid w:val="00267C61"/>
    <w:rsid w:val="00270AE8"/>
    <w:rsid w:val="002B2FF1"/>
    <w:rsid w:val="002B662B"/>
    <w:rsid w:val="002C09FA"/>
    <w:rsid w:val="003072B2"/>
    <w:rsid w:val="00317B3C"/>
    <w:rsid w:val="003238D3"/>
    <w:rsid w:val="00335F86"/>
    <w:rsid w:val="00346364"/>
    <w:rsid w:val="00347608"/>
    <w:rsid w:val="00357B1F"/>
    <w:rsid w:val="003814F3"/>
    <w:rsid w:val="003B5188"/>
    <w:rsid w:val="003E1AC6"/>
    <w:rsid w:val="0041045B"/>
    <w:rsid w:val="00447B55"/>
    <w:rsid w:val="004B3807"/>
    <w:rsid w:val="004C1156"/>
    <w:rsid w:val="004C2F52"/>
    <w:rsid w:val="004D72A9"/>
    <w:rsid w:val="004E2AD6"/>
    <w:rsid w:val="004E38A0"/>
    <w:rsid w:val="004E78EF"/>
    <w:rsid w:val="005666DC"/>
    <w:rsid w:val="005705A0"/>
    <w:rsid w:val="00575281"/>
    <w:rsid w:val="0058544F"/>
    <w:rsid w:val="005A2707"/>
    <w:rsid w:val="005E3A78"/>
    <w:rsid w:val="0060157E"/>
    <w:rsid w:val="00602D1E"/>
    <w:rsid w:val="006259AF"/>
    <w:rsid w:val="00662A2B"/>
    <w:rsid w:val="0069533C"/>
    <w:rsid w:val="006B4F4B"/>
    <w:rsid w:val="00717FAE"/>
    <w:rsid w:val="00753240"/>
    <w:rsid w:val="0077162A"/>
    <w:rsid w:val="00790C62"/>
    <w:rsid w:val="007E1A8B"/>
    <w:rsid w:val="007E5889"/>
    <w:rsid w:val="007E70EB"/>
    <w:rsid w:val="00802D7D"/>
    <w:rsid w:val="00814452"/>
    <w:rsid w:val="008210B3"/>
    <w:rsid w:val="00853076"/>
    <w:rsid w:val="00855E30"/>
    <w:rsid w:val="00885CFF"/>
    <w:rsid w:val="008A5781"/>
    <w:rsid w:val="008B3703"/>
    <w:rsid w:val="008C6A01"/>
    <w:rsid w:val="008D70C8"/>
    <w:rsid w:val="008E2038"/>
    <w:rsid w:val="008F6E13"/>
    <w:rsid w:val="0090385D"/>
    <w:rsid w:val="00910AF4"/>
    <w:rsid w:val="00930B9D"/>
    <w:rsid w:val="00944C90"/>
    <w:rsid w:val="009967F9"/>
    <w:rsid w:val="009B4B51"/>
    <w:rsid w:val="00A052E1"/>
    <w:rsid w:val="00A1108E"/>
    <w:rsid w:val="00A16D8F"/>
    <w:rsid w:val="00A507EE"/>
    <w:rsid w:val="00A61E5C"/>
    <w:rsid w:val="00AA23DA"/>
    <w:rsid w:val="00AC3825"/>
    <w:rsid w:val="00AF0E1F"/>
    <w:rsid w:val="00B3510F"/>
    <w:rsid w:val="00B50A3A"/>
    <w:rsid w:val="00B52B87"/>
    <w:rsid w:val="00B71399"/>
    <w:rsid w:val="00B820AA"/>
    <w:rsid w:val="00B95EB7"/>
    <w:rsid w:val="00BA456F"/>
    <w:rsid w:val="00BD190F"/>
    <w:rsid w:val="00BE1EFB"/>
    <w:rsid w:val="00BF04A9"/>
    <w:rsid w:val="00C03201"/>
    <w:rsid w:val="00C10186"/>
    <w:rsid w:val="00C37C22"/>
    <w:rsid w:val="00C408EE"/>
    <w:rsid w:val="00C72BD4"/>
    <w:rsid w:val="00C8201C"/>
    <w:rsid w:val="00CB0C46"/>
    <w:rsid w:val="00CD121F"/>
    <w:rsid w:val="00CD4735"/>
    <w:rsid w:val="00D03CC1"/>
    <w:rsid w:val="00D06CFA"/>
    <w:rsid w:val="00D146D9"/>
    <w:rsid w:val="00D2558D"/>
    <w:rsid w:val="00D46176"/>
    <w:rsid w:val="00D53774"/>
    <w:rsid w:val="00D74BE7"/>
    <w:rsid w:val="00D849A2"/>
    <w:rsid w:val="00D85A5F"/>
    <w:rsid w:val="00DC6A8E"/>
    <w:rsid w:val="00DE629B"/>
    <w:rsid w:val="00E25D4B"/>
    <w:rsid w:val="00E32771"/>
    <w:rsid w:val="00E3745F"/>
    <w:rsid w:val="00EB6A67"/>
    <w:rsid w:val="00EE286A"/>
    <w:rsid w:val="00EE5A20"/>
    <w:rsid w:val="00F2420A"/>
    <w:rsid w:val="00F3173B"/>
    <w:rsid w:val="00F34958"/>
    <w:rsid w:val="00F44B5D"/>
    <w:rsid w:val="00F633E5"/>
    <w:rsid w:val="00F80820"/>
    <w:rsid w:val="00F85378"/>
    <w:rsid w:val="00FB54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02A9EDE-4D4C-49F1-A399-D3D64BD6E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semiHidden/>
    <w:unhideWhenUsed/>
    <w:rsid w:val="00357B1F"/>
    <w:rPr>
      <w:vertAlign w:val="superscript"/>
    </w:rPr>
  </w:style>
  <w:style w:type="character" w:styleId="PageNumber">
    <w:name w:val="page number"/>
    <w:basedOn w:val="DefaultParagraphFont"/>
    <w:rsid w:val="00AA23DA"/>
  </w:style>
  <w:style w:type="table" w:customStyle="1" w:styleId="GridTable4-Accent12">
    <w:name w:val="Grid Table 4 - Accent 12"/>
    <w:basedOn w:val="TableNormal"/>
    <w:uiPriority w:val="49"/>
    <w:rsid w:val="00233348"/>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semiHidden/>
    <w:unhideWhenUsed/>
    <w:rsid w:val="00F44B5D"/>
    <w:pPr>
      <w:bidi w:val="0"/>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9.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New%20Size%20Bengali%20Templates\12x17\Gre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8C5CE0-68D4-4733-ACF5-B4ECC3764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Green.dotx</Template>
  <TotalTime>238</TotalTime>
  <Pages>53</Pages>
  <Words>5039</Words>
  <Characters>27363</Characters>
  <Application>Microsoft Office Word</Application>
  <DocSecurity>0</DocSecurity>
  <Lines>804</Lines>
  <Paragraphs>234</Paragraphs>
  <ScaleCrop>false</ScaleCrop>
  <HeadingPairs>
    <vt:vector size="2" baseType="variant">
      <vt:variant>
        <vt:lpstr>Title</vt:lpstr>
      </vt:variant>
      <vt:variant>
        <vt:i4>1</vt:i4>
      </vt:variant>
    </vt:vector>
  </HeadingPairs>
  <TitlesOfParts>
    <vt:vector size="1" baseType="lpstr">
      <vt:lpstr>রাসূলুল্লাহ সাল্লাল্লাহু আলাইহি ওয়াসাল্লাম তোমাদেরকে যা দিয়েছেন তা গ্রহণ কর</vt:lpstr>
    </vt:vector>
  </TitlesOfParts>
  <Manager/>
  <Company>islamhouse.com</Company>
  <LinksUpToDate>false</LinksUpToDate>
  <CharactersWithSpaces>32168</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রাসূলুল্লাহ সা. তোমাদেরকে যা দিয়েছেন তা গ্রহণ কর</dc:title>
  <dc:subject>রাসূলুল্লাহ সা. তোমাদেরকে যা দিয়েছেন তা গ্রহণ কর</dc:subject>
  <dc:creator>আদেল আশ-শিদ্দী</dc:creator>
  <cp:keywords>রাসূলুল্লাহ সা. তোমাদেরকে যা দিয়েছেন তা গ্রহণ কর</cp:keywords>
  <dc:description>রাসূলুল্লাহ সা. তোমাদেরকে যা দিয়েছেন তা গ্রহণ কর</dc:description>
  <cp:lastModifiedBy>Mahmoud</cp:lastModifiedBy>
  <cp:revision>12</cp:revision>
  <cp:lastPrinted>2015-01-13T04:52:00Z</cp:lastPrinted>
  <dcterms:created xsi:type="dcterms:W3CDTF">2016-04-28T12:35:00Z</dcterms:created>
  <dcterms:modified xsi:type="dcterms:W3CDTF">2016-05-01T07:23:00Z</dcterms:modified>
  <cp:category/>
</cp:coreProperties>
</file>