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553D" w14:textId="77777777" w:rsidR="00E35B2C" w:rsidRPr="00E35B2C" w:rsidRDefault="0046382D" w:rsidP="0046382D">
      <w:pPr>
        <w:tabs>
          <w:tab w:val="left" w:pos="935"/>
        </w:tabs>
        <w:ind w:left="-1985" w:firstLine="0"/>
        <w:rPr>
          <w:rFonts w:ascii="Traditional Arabic" w:hAnsi="Traditional Arabic"/>
          <w:b/>
          <w:bCs/>
          <w:color w:val="auto"/>
          <w:rtl/>
          <w:lang w:eastAsia="en-US"/>
        </w:rPr>
      </w:pPr>
      <w:bookmarkStart w:id="0" w:name="هنا4"/>
      <w:bookmarkStart w:id="1" w:name="Last"/>
      <w:bookmarkEnd w:id="0"/>
      <w:bookmarkEnd w:id="1"/>
      <w:r>
        <w:rPr>
          <w:noProof/>
          <w:rtl/>
          <w:lang w:eastAsia="en-US"/>
        </w:rPr>
        <w:drawing>
          <wp:anchor distT="0" distB="0" distL="114300" distR="114300" simplePos="0" relativeHeight="251664384" behindDoc="1" locked="0" layoutInCell="1" allowOverlap="1" wp14:anchorId="181B66B4" wp14:editId="6E3FBD43">
            <wp:simplePos x="0" y="0"/>
            <wp:positionH relativeFrom="column">
              <wp:posOffset>-939067</wp:posOffset>
            </wp:positionH>
            <wp:positionV relativeFrom="paragraph">
              <wp:posOffset>0</wp:posOffset>
            </wp:positionV>
            <wp:extent cx="7592096" cy="10721662"/>
            <wp:effectExtent l="0" t="0" r="8890" b="381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a:extLst>
                        <a:ext uri="{28A0092B-C50C-407E-A947-70E740481C1C}">
                          <a14:useLocalDpi xmlns:a14="http://schemas.microsoft.com/office/drawing/2010/main" val="0"/>
                        </a:ext>
                      </a:extLst>
                    </a:blip>
                    <a:stretch>
                      <a:fillRect/>
                    </a:stretch>
                  </pic:blipFill>
                  <pic:spPr>
                    <a:xfrm>
                      <a:off x="0" y="0"/>
                      <a:ext cx="7592096" cy="10721662"/>
                    </a:xfrm>
                    <a:prstGeom prst="rect">
                      <a:avLst/>
                    </a:prstGeom>
                  </pic:spPr>
                </pic:pic>
              </a:graphicData>
            </a:graphic>
            <wp14:sizeRelH relativeFrom="page">
              <wp14:pctWidth>0</wp14:pctWidth>
            </wp14:sizeRelH>
            <wp14:sizeRelV relativeFrom="page">
              <wp14:pctHeight>0</wp14:pctHeight>
            </wp14:sizeRelV>
          </wp:anchor>
        </w:drawing>
      </w:r>
      <w:r w:rsidR="00B47581" w:rsidRPr="00E35B2C">
        <w:rPr>
          <w:rtl/>
        </w:rPr>
        <w:t xml:space="preserve"> </w:t>
      </w:r>
    </w:p>
    <w:p w14:paraId="6067CEF6"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097BB05A"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69291F45"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69A18B35"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756654BB"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71CD7A06"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72CF2E30"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112BEAF1" w14:textId="77777777" w:rsidR="0046382D" w:rsidRDefault="0046382D" w:rsidP="00ED00D6">
      <w:pPr>
        <w:widowControl/>
        <w:ind w:hanging="2"/>
        <w:jc w:val="center"/>
        <w:rPr>
          <w:rFonts w:ascii="Traditional Arabic" w:hAnsi="Traditional Arabic"/>
          <w:b/>
          <w:bCs/>
          <w:color w:val="FF0000"/>
          <w:sz w:val="44"/>
          <w:szCs w:val="44"/>
          <w:rtl/>
          <w:lang w:eastAsia="en-US"/>
        </w:rPr>
      </w:pPr>
    </w:p>
    <w:p w14:paraId="5CE0CAA2" w14:textId="77777777" w:rsidR="00B504CB" w:rsidRDefault="00B504CB" w:rsidP="00ED00D6">
      <w:pPr>
        <w:widowControl/>
        <w:ind w:hanging="2"/>
        <w:jc w:val="center"/>
        <w:rPr>
          <w:rFonts w:ascii="Traditional Arabic" w:hAnsi="Traditional Arabic" w:cs="Al-Mothnna"/>
          <w:b/>
          <w:bCs/>
          <w:color w:val="auto"/>
          <w:sz w:val="44"/>
          <w:szCs w:val="44"/>
          <w:rtl/>
          <w:lang w:eastAsia="en-US"/>
        </w:rPr>
      </w:pPr>
    </w:p>
    <w:p w14:paraId="36CA93B3" w14:textId="77777777" w:rsidR="00ED00D6" w:rsidRPr="00B504CB" w:rsidRDefault="00ED00D6" w:rsidP="00ED00D6">
      <w:pPr>
        <w:widowControl/>
        <w:ind w:hanging="2"/>
        <w:jc w:val="center"/>
        <w:rPr>
          <w:rFonts w:ascii="Traditional Arabic" w:hAnsi="Traditional Arabic" w:cs="Al-Mothnna"/>
          <w:b/>
          <w:bCs/>
          <w:color w:val="auto"/>
          <w:sz w:val="44"/>
          <w:szCs w:val="44"/>
          <w:rtl/>
          <w:lang w:eastAsia="en-US"/>
        </w:rPr>
      </w:pPr>
      <w:r w:rsidRPr="00B504CB">
        <w:rPr>
          <w:rFonts w:ascii="Traditional Arabic" w:hAnsi="Traditional Arabic" w:cs="Al-Mothnna" w:hint="cs"/>
          <w:b/>
          <w:bCs/>
          <w:color w:val="auto"/>
          <w:sz w:val="44"/>
          <w:szCs w:val="44"/>
          <w:rtl/>
          <w:lang w:eastAsia="en-US"/>
        </w:rPr>
        <w:t xml:space="preserve">المختصر في </w:t>
      </w:r>
    </w:p>
    <w:p w14:paraId="1491149E" w14:textId="77777777" w:rsidR="00ED00D6" w:rsidRPr="00B504CB" w:rsidRDefault="00ED00D6" w:rsidP="00ED00D6">
      <w:pPr>
        <w:widowControl/>
        <w:ind w:hanging="2"/>
        <w:jc w:val="center"/>
        <w:rPr>
          <w:rFonts w:ascii="Traditional Arabic" w:hAnsi="Traditional Arabic" w:cs="AGA Aladdin Regular"/>
          <w:b/>
          <w:bCs/>
          <w:color w:val="auto"/>
          <w:sz w:val="44"/>
          <w:szCs w:val="44"/>
          <w:rtl/>
          <w:lang w:eastAsia="en-US"/>
        </w:rPr>
      </w:pPr>
      <w:r w:rsidRPr="00B504CB">
        <w:rPr>
          <w:rFonts w:ascii="Traditional Arabic" w:hAnsi="Traditional Arabic" w:cs="AGA Aladdin Regular" w:hint="cs"/>
          <w:b/>
          <w:bCs/>
          <w:color w:val="auto"/>
          <w:sz w:val="44"/>
          <w:szCs w:val="44"/>
          <w:rtl/>
          <w:lang w:eastAsia="en-US"/>
        </w:rPr>
        <w:t>الأديان الكتابية والوضعية</w:t>
      </w:r>
      <w:r w:rsidRPr="00B504CB">
        <w:rPr>
          <w:rFonts w:ascii="Traditional Arabic" w:hAnsi="Traditional Arabic" w:cs="AGA Aladdin Regular"/>
          <w:b/>
          <w:bCs/>
          <w:color w:val="auto"/>
          <w:sz w:val="44"/>
          <w:szCs w:val="44"/>
          <w:rtl/>
          <w:lang w:eastAsia="en-US"/>
        </w:rPr>
        <w:t>.</w:t>
      </w:r>
    </w:p>
    <w:p w14:paraId="1CD0BC08" w14:textId="77777777" w:rsidR="00E35B2C" w:rsidRPr="00B504CB" w:rsidRDefault="00E35B2C" w:rsidP="008F2355">
      <w:pPr>
        <w:widowControl/>
        <w:ind w:hanging="2"/>
        <w:jc w:val="center"/>
        <w:rPr>
          <w:rFonts w:ascii="Traditional Arabic" w:hAnsi="Traditional Arabic"/>
          <w:b/>
          <w:bCs/>
          <w:color w:val="auto"/>
          <w:rtl/>
          <w:lang w:eastAsia="en-US"/>
        </w:rPr>
      </w:pPr>
    </w:p>
    <w:p w14:paraId="0ECA2F17" w14:textId="77777777" w:rsidR="00E35B2C" w:rsidRPr="00B504CB" w:rsidRDefault="00E35B2C" w:rsidP="008F2355">
      <w:pPr>
        <w:widowControl/>
        <w:ind w:hanging="2"/>
        <w:jc w:val="center"/>
        <w:rPr>
          <w:rFonts w:ascii="Traditional Arabic" w:hAnsi="Traditional Arabic"/>
          <w:b/>
          <w:bCs/>
          <w:color w:val="auto"/>
          <w:rtl/>
          <w:lang w:eastAsia="en-US"/>
        </w:rPr>
      </w:pPr>
    </w:p>
    <w:p w14:paraId="7D7D30F6" w14:textId="77777777" w:rsidR="00E35B2C" w:rsidRPr="00B504CB" w:rsidRDefault="00E35B2C" w:rsidP="00A02200">
      <w:pPr>
        <w:widowControl/>
        <w:ind w:hanging="2"/>
        <w:rPr>
          <w:rFonts w:ascii="Traditional Arabic" w:hAnsi="Traditional Arabic"/>
          <w:b/>
          <w:bCs/>
          <w:color w:val="auto"/>
          <w:rtl/>
          <w:lang w:eastAsia="en-US"/>
        </w:rPr>
      </w:pPr>
    </w:p>
    <w:p w14:paraId="46CC42A1" w14:textId="77777777" w:rsidR="00B504CB" w:rsidRDefault="00B504CB" w:rsidP="00A02200">
      <w:pPr>
        <w:widowControl/>
        <w:autoSpaceDE w:val="0"/>
        <w:autoSpaceDN w:val="0"/>
        <w:adjustRightInd w:val="0"/>
        <w:ind w:hanging="2"/>
        <w:jc w:val="center"/>
        <w:rPr>
          <w:rFonts w:ascii="Traditional Arabic" w:hAnsi="Traditional Arabic" w:cs="Diwani Letter"/>
          <w:b/>
          <w:bCs/>
          <w:color w:val="auto"/>
          <w:rtl/>
          <w:lang w:eastAsia="en-US"/>
        </w:rPr>
      </w:pPr>
    </w:p>
    <w:p w14:paraId="2524FEAB" w14:textId="77777777" w:rsidR="00B504CB" w:rsidRDefault="00B504CB" w:rsidP="00A02200">
      <w:pPr>
        <w:widowControl/>
        <w:autoSpaceDE w:val="0"/>
        <w:autoSpaceDN w:val="0"/>
        <w:adjustRightInd w:val="0"/>
        <w:ind w:hanging="2"/>
        <w:jc w:val="center"/>
        <w:rPr>
          <w:rFonts w:ascii="Traditional Arabic" w:hAnsi="Traditional Arabic" w:cs="Diwani Letter"/>
          <w:b/>
          <w:bCs/>
          <w:color w:val="auto"/>
          <w:rtl/>
          <w:lang w:eastAsia="en-US"/>
        </w:rPr>
      </w:pPr>
    </w:p>
    <w:p w14:paraId="174ABA58" w14:textId="77777777" w:rsidR="00B504CB" w:rsidRDefault="00B504CB" w:rsidP="00A02200">
      <w:pPr>
        <w:widowControl/>
        <w:autoSpaceDE w:val="0"/>
        <w:autoSpaceDN w:val="0"/>
        <w:adjustRightInd w:val="0"/>
        <w:ind w:hanging="2"/>
        <w:jc w:val="center"/>
        <w:rPr>
          <w:rFonts w:ascii="Traditional Arabic" w:hAnsi="Traditional Arabic" w:cs="Diwani Letter"/>
          <w:b/>
          <w:bCs/>
          <w:color w:val="auto"/>
          <w:rtl/>
          <w:lang w:eastAsia="en-US"/>
        </w:rPr>
      </w:pPr>
    </w:p>
    <w:p w14:paraId="28DB7BBD" w14:textId="77777777" w:rsidR="00E35B2C" w:rsidRPr="00B504CB" w:rsidRDefault="00E35B2C" w:rsidP="00A02200">
      <w:pPr>
        <w:widowControl/>
        <w:autoSpaceDE w:val="0"/>
        <w:autoSpaceDN w:val="0"/>
        <w:adjustRightInd w:val="0"/>
        <w:ind w:hanging="2"/>
        <w:jc w:val="center"/>
        <w:rPr>
          <w:rFonts w:ascii="Traditional Arabic" w:hAnsi="Traditional Arabic" w:cs="Diwani Letter"/>
          <w:b/>
          <w:bCs/>
          <w:color w:val="auto"/>
          <w:rtl/>
          <w:lang w:eastAsia="en-US"/>
        </w:rPr>
      </w:pPr>
      <w:r w:rsidRPr="00B504CB">
        <w:rPr>
          <w:rFonts w:ascii="Traditional Arabic" w:hAnsi="Traditional Arabic" w:cs="Diwani Letter"/>
          <w:b/>
          <w:bCs/>
          <w:color w:val="auto"/>
          <w:rtl/>
          <w:lang w:eastAsia="en-US"/>
        </w:rPr>
        <w:t>تأليف</w:t>
      </w:r>
      <w:r w:rsidRPr="00B504CB">
        <w:rPr>
          <w:rFonts w:ascii="Traditional Arabic" w:hAnsi="Traditional Arabic" w:cs="Diwani Letter" w:hint="cs"/>
          <w:b/>
          <w:bCs/>
          <w:color w:val="auto"/>
          <w:rtl/>
          <w:lang w:eastAsia="en-US"/>
        </w:rPr>
        <w:t>:</w:t>
      </w:r>
    </w:p>
    <w:p w14:paraId="0726DD3A" w14:textId="77777777" w:rsidR="00E35B2C" w:rsidRPr="00B504CB" w:rsidRDefault="00E35B2C" w:rsidP="00A02200">
      <w:pPr>
        <w:widowControl/>
        <w:autoSpaceDE w:val="0"/>
        <w:autoSpaceDN w:val="0"/>
        <w:adjustRightInd w:val="0"/>
        <w:ind w:hanging="2"/>
        <w:jc w:val="center"/>
        <w:rPr>
          <w:rFonts w:ascii="Traditional Arabic" w:hAnsi="Traditional Arabic"/>
          <w:b/>
          <w:bCs/>
          <w:color w:val="auto"/>
          <w:rtl/>
          <w:lang w:eastAsia="en-US"/>
        </w:rPr>
      </w:pPr>
      <w:r w:rsidRPr="00B504CB">
        <w:rPr>
          <w:rFonts w:ascii="Traditional Arabic" w:hAnsi="Traditional Arabic"/>
          <w:b/>
          <w:bCs/>
          <w:color w:val="auto"/>
          <w:rtl/>
          <w:lang w:eastAsia="en-US"/>
        </w:rPr>
        <w:t>د. محمد بن صالح</w:t>
      </w:r>
      <w:r w:rsidRPr="00B504CB">
        <w:rPr>
          <w:rFonts w:ascii="Traditional Arabic" w:hAnsi="Traditional Arabic" w:hint="cs"/>
          <w:b/>
          <w:bCs/>
          <w:color w:val="auto"/>
          <w:rtl/>
          <w:lang w:eastAsia="en-US"/>
        </w:rPr>
        <w:t xml:space="preserve"> بن هادي</w:t>
      </w:r>
      <w:r w:rsidRPr="00B504CB">
        <w:rPr>
          <w:rFonts w:ascii="Traditional Arabic" w:hAnsi="Traditional Arabic"/>
          <w:b/>
          <w:bCs/>
          <w:color w:val="auto"/>
          <w:rtl/>
          <w:lang w:eastAsia="en-US"/>
        </w:rPr>
        <w:t xml:space="preserve"> الهمامي</w:t>
      </w:r>
    </w:p>
    <w:p w14:paraId="7901AC32" w14:textId="77777777" w:rsidR="00E35B2C" w:rsidRPr="00E35B2C" w:rsidRDefault="00E35B2C" w:rsidP="00A02200">
      <w:pPr>
        <w:widowControl/>
        <w:ind w:hanging="2"/>
        <w:rPr>
          <w:rFonts w:ascii="Traditional Arabic" w:hAnsi="Traditional Arabic"/>
          <w:b/>
          <w:bCs/>
          <w:color w:val="auto"/>
          <w:rtl/>
          <w:lang w:eastAsia="en-US"/>
        </w:rPr>
      </w:pPr>
    </w:p>
    <w:p w14:paraId="5037E7DC" w14:textId="77777777" w:rsidR="00E35B2C" w:rsidRPr="00E35B2C" w:rsidRDefault="00E35B2C" w:rsidP="00A02200">
      <w:pPr>
        <w:widowControl/>
        <w:ind w:hanging="2"/>
        <w:rPr>
          <w:rFonts w:ascii="Traditional Arabic" w:hAnsi="Traditional Arabic"/>
          <w:b/>
          <w:bCs/>
          <w:color w:val="auto"/>
          <w:rtl/>
          <w:lang w:eastAsia="en-US"/>
        </w:rPr>
      </w:pPr>
    </w:p>
    <w:p w14:paraId="0BC6B9C4" w14:textId="77777777" w:rsidR="00E35B2C" w:rsidRPr="00E35B2C" w:rsidRDefault="00E35B2C" w:rsidP="00A02200">
      <w:pPr>
        <w:widowControl/>
        <w:ind w:hanging="2"/>
        <w:rPr>
          <w:rFonts w:ascii="Traditional Arabic" w:hAnsi="Traditional Arabic"/>
          <w:b/>
          <w:bCs/>
          <w:color w:val="auto"/>
          <w:rtl/>
          <w:lang w:eastAsia="en-US"/>
        </w:rPr>
      </w:pPr>
    </w:p>
    <w:p w14:paraId="61D15BAF" w14:textId="77777777" w:rsidR="00E35B2C" w:rsidRPr="00E35B2C" w:rsidRDefault="00E35B2C" w:rsidP="00A02200">
      <w:pPr>
        <w:widowControl/>
        <w:ind w:hanging="2"/>
        <w:rPr>
          <w:rFonts w:ascii="Traditional Arabic" w:hAnsi="Traditional Arabic"/>
          <w:b/>
          <w:bCs/>
          <w:color w:val="auto"/>
          <w:rtl/>
          <w:lang w:eastAsia="en-US"/>
        </w:rPr>
      </w:pPr>
    </w:p>
    <w:p w14:paraId="37B72D5B" w14:textId="77777777" w:rsidR="00E35B2C" w:rsidRPr="00E35B2C" w:rsidRDefault="00E35B2C" w:rsidP="00A02200">
      <w:pPr>
        <w:widowControl/>
        <w:ind w:hanging="2"/>
        <w:rPr>
          <w:rFonts w:ascii="Traditional Arabic" w:hAnsi="Traditional Arabic"/>
          <w:b/>
          <w:bCs/>
          <w:color w:val="auto"/>
          <w:rtl/>
          <w:lang w:eastAsia="en-US"/>
        </w:rPr>
      </w:pPr>
    </w:p>
    <w:p w14:paraId="0953BB4D" w14:textId="77777777" w:rsidR="00E35B2C" w:rsidRDefault="00E35B2C" w:rsidP="00A02200">
      <w:pPr>
        <w:widowControl/>
        <w:ind w:hanging="2"/>
        <w:rPr>
          <w:rFonts w:ascii="Traditional Arabic" w:hAnsi="Traditional Arabic"/>
          <w:b/>
          <w:bCs/>
          <w:color w:val="auto"/>
          <w:rtl/>
          <w:lang w:eastAsia="en-US"/>
        </w:rPr>
      </w:pPr>
    </w:p>
    <w:p w14:paraId="6C453823" w14:textId="77777777" w:rsidR="0046382D" w:rsidRDefault="0046382D" w:rsidP="00A02200">
      <w:pPr>
        <w:widowControl/>
        <w:ind w:hanging="2"/>
        <w:rPr>
          <w:rFonts w:ascii="Traditional Arabic" w:hAnsi="Traditional Arabic"/>
          <w:b/>
          <w:bCs/>
          <w:color w:val="auto"/>
          <w:rtl/>
          <w:lang w:eastAsia="en-US"/>
        </w:rPr>
      </w:pPr>
    </w:p>
    <w:p w14:paraId="36877546" w14:textId="77777777" w:rsidR="0046382D" w:rsidRDefault="0046382D" w:rsidP="00A02200">
      <w:pPr>
        <w:widowControl/>
        <w:ind w:hanging="2"/>
        <w:rPr>
          <w:rFonts w:ascii="Traditional Arabic" w:hAnsi="Traditional Arabic"/>
          <w:b/>
          <w:bCs/>
          <w:color w:val="auto"/>
          <w:rtl/>
          <w:lang w:eastAsia="en-US"/>
        </w:rPr>
      </w:pPr>
    </w:p>
    <w:p w14:paraId="05AAE144" w14:textId="77777777" w:rsidR="0046382D" w:rsidRDefault="0046382D" w:rsidP="00A02200">
      <w:pPr>
        <w:widowControl/>
        <w:ind w:hanging="2"/>
        <w:rPr>
          <w:rFonts w:ascii="Traditional Arabic" w:hAnsi="Traditional Arabic"/>
          <w:b/>
          <w:bCs/>
          <w:color w:val="auto"/>
          <w:rtl/>
          <w:lang w:eastAsia="en-US"/>
        </w:rPr>
      </w:pPr>
    </w:p>
    <w:p w14:paraId="07909139" w14:textId="77777777" w:rsidR="0046382D" w:rsidRDefault="0046382D" w:rsidP="00A02200">
      <w:pPr>
        <w:widowControl/>
        <w:ind w:hanging="2"/>
        <w:rPr>
          <w:rFonts w:ascii="Traditional Arabic" w:hAnsi="Traditional Arabic"/>
          <w:b/>
          <w:bCs/>
          <w:color w:val="auto"/>
          <w:rtl/>
          <w:lang w:eastAsia="en-US"/>
        </w:rPr>
      </w:pPr>
    </w:p>
    <w:p w14:paraId="501FEEEE" w14:textId="77777777" w:rsidR="0046382D" w:rsidRDefault="0046382D" w:rsidP="00A02200">
      <w:pPr>
        <w:widowControl/>
        <w:ind w:hanging="2"/>
        <w:rPr>
          <w:rFonts w:ascii="Traditional Arabic" w:hAnsi="Traditional Arabic"/>
          <w:b/>
          <w:bCs/>
          <w:color w:val="auto"/>
          <w:rtl/>
          <w:lang w:eastAsia="en-US"/>
        </w:rPr>
      </w:pPr>
    </w:p>
    <w:p w14:paraId="741DF547" w14:textId="77777777" w:rsidR="0046382D" w:rsidRDefault="0046382D" w:rsidP="00A02200">
      <w:pPr>
        <w:widowControl/>
        <w:ind w:hanging="2"/>
        <w:rPr>
          <w:rFonts w:ascii="Traditional Arabic" w:hAnsi="Traditional Arabic"/>
          <w:b/>
          <w:bCs/>
          <w:color w:val="auto"/>
          <w:rtl/>
          <w:lang w:eastAsia="en-US"/>
        </w:rPr>
      </w:pPr>
    </w:p>
    <w:p w14:paraId="3C57964F" w14:textId="77777777" w:rsidR="0046382D" w:rsidRDefault="00B504CB" w:rsidP="00A02200">
      <w:pPr>
        <w:widowControl/>
        <w:ind w:hanging="2"/>
        <w:rPr>
          <w:rFonts w:ascii="Traditional Arabic" w:hAnsi="Traditional Arabic"/>
          <w:b/>
          <w:bCs/>
          <w:color w:val="auto"/>
          <w:rtl/>
          <w:lang w:eastAsia="en-US"/>
        </w:rPr>
      </w:pPr>
      <w:r w:rsidRPr="00E35B2C">
        <w:rPr>
          <w:rFonts w:ascii="Traditional Arabic" w:hAnsi="Traditional Arabic" w:cs="ATraditional Arabic"/>
          <w:noProof/>
          <w:color w:val="auto"/>
          <w:lang w:eastAsia="en-US"/>
        </w:rPr>
        <w:drawing>
          <wp:inline distT="0" distB="0" distL="0" distR="0" wp14:anchorId="1E4CA42F" wp14:editId="7D4367D4">
            <wp:extent cx="5093595" cy="1463829"/>
            <wp:effectExtent l="0" t="0" r="0" b="3175"/>
            <wp:docPr id="9" name="صورة 9" descr="AB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ES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3309" cy="1472369"/>
                    </a:xfrm>
                    <a:prstGeom prst="rect">
                      <a:avLst/>
                    </a:prstGeom>
                    <a:noFill/>
                    <a:ln>
                      <a:noFill/>
                    </a:ln>
                  </pic:spPr>
                </pic:pic>
              </a:graphicData>
            </a:graphic>
          </wp:inline>
        </w:drawing>
      </w:r>
    </w:p>
    <w:p w14:paraId="072E35BC" w14:textId="77777777" w:rsidR="0046382D" w:rsidRDefault="0046382D" w:rsidP="00A02200">
      <w:pPr>
        <w:widowControl/>
        <w:ind w:hanging="2"/>
        <w:rPr>
          <w:rFonts w:ascii="Traditional Arabic" w:hAnsi="Traditional Arabic"/>
          <w:b/>
          <w:bCs/>
          <w:color w:val="auto"/>
          <w:rtl/>
          <w:lang w:eastAsia="en-US"/>
        </w:rPr>
      </w:pPr>
    </w:p>
    <w:p w14:paraId="12D02964" w14:textId="77777777" w:rsidR="0046382D" w:rsidRDefault="0046382D" w:rsidP="00A02200">
      <w:pPr>
        <w:widowControl/>
        <w:ind w:hanging="2"/>
        <w:rPr>
          <w:rFonts w:ascii="Traditional Arabic" w:hAnsi="Traditional Arabic"/>
          <w:b/>
          <w:bCs/>
          <w:color w:val="auto"/>
          <w:rtl/>
          <w:lang w:eastAsia="en-US"/>
        </w:rPr>
      </w:pPr>
    </w:p>
    <w:p w14:paraId="56D0AEBA" w14:textId="77777777" w:rsidR="0046382D" w:rsidRDefault="0046382D" w:rsidP="00A02200">
      <w:pPr>
        <w:widowControl/>
        <w:ind w:hanging="2"/>
        <w:rPr>
          <w:rFonts w:ascii="Traditional Arabic" w:hAnsi="Traditional Arabic"/>
          <w:b/>
          <w:bCs/>
          <w:color w:val="auto"/>
          <w:rtl/>
          <w:lang w:eastAsia="en-US"/>
        </w:rPr>
      </w:pPr>
    </w:p>
    <w:p w14:paraId="1ECC07C3" w14:textId="77777777" w:rsidR="0046382D" w:rsidRDefault="0046382D" w:rsidP="00A02200">
      <w:pPr>
        <w:widowControl/>
        <w:ind w:hanging="2"/>
        <w:rPr>
          <w:rFonts w:ascii="Traditional Arabic" w:hAnsi="Traditional Arabic"/>
          <w:b/>
          <w:bCs/>
          <w:color w:val="auto"/>
          <w:rtl/>
          <w:lang w:eastAsia="en-US"/>
        </w:rPr>
      </w:pPr>
    </w:p>
    <w:p w14:paraId="145296CA" w14:textId="77777777" w:rsidR="0046382D" w:rsidRPr="00E35B2C" w:rsidRDefault="0046382D" w:rsidP="00A02200">
      <w:pPr>
        <w:widowControl/>
        <w:ind w:hanging="2"/>
        <w:rPr>
          <w:rFonts w:ascii="Traditional Arabic" w:hAnsi="Traditional Arabic"/>
          <w:b/>
          <w:bCs/>
          <w:color w:val="auto"/>
          <w:rtl/>
          <w:lang w:eastAsia="en-US"/>
        </w:rPr>
      </w:pPr>
    </w:p>
    <w:p w14:paraId="3F6F79C8" w14:textId="77777777" w:rsidR="00E35B2C" w:rsidRDefault="00E35B2C" w:rsidP="00A02200">
      <w:pPr>
        <w:widowControl/>
        <w:ind w:hanging="2"/>
        <w:rPr>
          <w:rFonts w:ascii="Traditional Arabic" w:hAnsi="Traditional Arabic"/>
          <w:b/>
          <w:bCs/>
          <w:color w:val="auto"/>
          <w:rtl/>
          <w:lang w:eastAsia="en-US"/>
        </w:rPr>
      </w:pPr>
    </w:p>
    <w:p w14:paraId="329FC28D" w14:textId="77777777" w:rsidR="00B504CB" w:rsidRDefault="00B504CB" w:rsidP="00A02200">
      <w:pPr>
        <w:widowControl/>
        <w:ind w:hanging="2"/>
        <w:rPr>
          <w:rFonts w:ascii="Traditional Arabic" w:hAnsi="Traditional Arabic"/>
          <w:b/>
          <w:bCs/>
          <w:color w:val="auto"/>
          <w:rtl/>
          <w:lang w:eastAsia="en-US"/>
        </w:rPr>
      </w:pPr>
    </w:p>
    <w:p w14:paraId="35F76D58" w14:textId="77777777" w:rsidR="00B504CB" w:rsidRDefault="00B504CB" w:rsidP="00A02200">
      <w:pPr>
        <w:widowControl/>
        <w:ind w:hanging="2"/>
        <w:rPr>
          <w:rFonts w:ascii="Traditional Arabic" w:hAnsi="Traditional Arabic"/>
          <w:b/>
          <w:bCs/>
          <w:color w:val="auto"/>
          <w:rtl/>
          <w:lang w:eastAsia="en-US"/>
        </w:rPr>
      </w:pPr>
    </w:p>
    <w:p w14:paraId="702AA5CD" w14:textId="77777777" w:rsidR="00B504CB" w:rsidRDefault="00B504CB" w:rsidP="00A02200">
      <w:pPr>
        <w:widowControl/>
        <w:ind w:hanging="2"/>
        <w:rPr>
          <w:rFonts w:ascii="Traditional Arabic" w:hAnsi="Traditional Arabic"/>
          <w:b/>
          <w:bCs/>
          <w:color w:val="auto"/>
          <w:rtl/>
          <w:lang w:eastAsia="en-US"/>
        </w:rPr>
      </w:pPr>
    </w:p>
    <w:p w14:paraId="2F27ABB3" w14:textId="77777777" w:rsidR="00B504CB" w:rsidRDefault="00B504CB" w:rsidP="00A02200">
      <w:pPr>
        <w:widowControl/>
        <w:ind w:hanging="2"/>
        <w:rPr>
          <w:rFonts w:ascii="Traditional Arabic" w:hAnsi="Traditional Arabic"/>
          <w:b/>
          <w:bCs/>
          <w:color w:val="auto"/>
          <w:rtl/>
          <w:lang w:eastAsia="en-US"/>
        </w:rPr>
      </w:pPr>
    </w:p>
    <w:p w14:paraId="1FF2C02E" w14:textId="77777777" w:rsidR="00B504CB" w:rsidRDefault="00B504CB" w:rsidP="00A02200">
      <w:pPr>
        <w:widowControl/>
        <w:ind w:hanging="2"/>
        <w:rPr>
          <w:rFonts w:ascii="Traditional Arabic" w:hAnsi="Traditional Arabic"/>
          <w:b/>
          <w:bCs/>
          <w:color w:val="auto"/>
          <w:rtl/>
          <w:lang w:eastAsia="en-US"/>
        </w:rPr>
      </w:pPr>
    </w:p>
    <w:p w14:paraId="3EC3697F" w14:textId="77777777" w:rsidR="00B504CB" w:rsidRDefault="00B504CB" w:rsidP="00A02200">
      <w:pPr>
        <w:widowControl/>
        <w:ind w:hanging="2"/>
        <w:rPr>
          <w:rFonts w:ascii="Traditional Arabic" w:hAnsi="Traditional Arabic"/>
          <w:b/>
          <w:bCs/>
          <w:color w:val="auto"/>
          <w:rtl/>
          <w:lang w:eastAsia="en-US"/>
        </w:rPr>
      </w:pPr>
    </w:p>
    <w:p w14:paraId="69B2FD3C" w14:textId="1F3DA843" w:rsidR="00B504CB" w:rsidRDefault="00B504CB" w:rsidP="00A02200">
      <w:pPr>
        <w:widowControl/>
        <w:ind w:hanging="2"/>
        <w:rPr>
          <w:rFonts w:ascii="Traditional Arabic" w:hAnsi="Traditional Arabic"/>
          <w:b/>
          <w:bCs/>
          <w:color w:val="auto"/>
          <w:rtl/>
          <w:lang w:eastAsia="en-US"/>
        </w:rPr>
      </w:pPr>
    </w:p>
    <w:p w14:paraId="1B6CD208" w14:textId="38C23F85" w:rsidR="006C5C77" w:rsidRDefault="006C5C77" w:rsidP="00A02200">
      <w:pPr>
        <w:widowControl/>
        <w:ind w:hanging="2"/>
        <w:rPr>
          <w:rFonts w:ascii="Traditional Arabic" w:hAnsi="Traditional Arabic"/>
          <w:b/>
          <w:bCs/>
          <w:color w:val="auto"/>
          <w:rtl/>
          <w:lang w:eastAsia="en-US"/>
        </w:rPr>
      </w:pPr>
    </w:p>
    <w:p w14:paraId="0F0B9727" w14:textId="4AB271BC" w:rsidR="006C5C77" w:rsidRDefault="006C5C77" w:rsidP="00A02200">
      <w:pPr>
        <w:widowControl/>
        <w:ind w:hanging="2"/>
        <w:rPr>
          <w:rFonts w:ascii="Traditional Arabic" w:hAnsi="Traditional Arabic"/>
          <w:b/>
          <w:bCs/>
          <w:color w:val="auto"/>
          <w:rtl/>
          <w:lang w:eastAsia="en-US"/>
        </w:rPr>
      </w:pPr>
    </w:p>
    <w:p w14:paraId="3AC20679" w14:textId="77777777" w:rsidR="006C5C77" w:rsidRDefault="006C5C77" w:rsidP="00A02200">
      <w:pPr>
        <w:widowControl/>
        <w:ind w:hanging="2"/>
        <w:rPr>
          <w:rFonts w:ascii="Traditional Arabic" w:hAnsi="Traditional Arabic"/>
          <w:b/>
          <w:bCs/>
          <w:color w:val="auto"/>
          <w:rtl/>
          <w:lang w:eastAsia="en-US"/>
        </w:rPr>
      </w:pPr>
    </w:p>
    <w:p w14:paraId="12A9C74F" w14:textId="77777777" w:rsidR="00ED00D6" w:rsidRPr="00ED00D6" w:rsidRDefault="00ED00D6" w:rsidP="00ED00D6">
      <w:pPr>
        <w:ind w:hanging="2"/>
        <w:rPr>
          <w:rFonts w:ascii="Traditional Arabic" w:hAnsi="Traditional Arabic"/>
          <w:b/>
          <w:bCs/>
          <w:color w:val="FF0000"/>
          <w:rtl/>
          <w:lang w:eastAsia="en-US"/>
        </w:rPr>
      </w:pPr>
      <w:r w:rsidRPr="00ED00D6">
        <w:rPr>
          <w:rFonts w:ascii="Traditional Arabic" w:hAnsi="Traditional Arabic" w:cs="ATraditional Arabic" w:hint="cs"/>
          <w:b/>
          <w:bCs/>
          <w:color w:val="auto"/>
          <w:sz w:val="44"/>
          <w:szCs w:val="44"/>
          <w:rtl/>
          <w:lang w:eastAsia="en-US"/>
        </w:rPr>
        <w:lastRenderedPageBreak/>
        <w:t xml:space="preserve">                         </w:t>
      </w:r>
      <w:r w:rsidRPr="00ED00D6">
        <w:rPr>
          <w:rFonts w:ascii="Traditional Arabic" w:hAnsi="Traditional Arabic"/>
          <w:b/>
          <w:bCs/>
          <w:color w:val="FF0000"/>
          <w:rtl/>
          <w:lang w:eastAsia="en-US"/>
        </w:rPr>
        <w:t xml:space="preserve"> </w:t>
      </w:r>
      <w:r w:rsidRPr="00ED00D6">
        <w:rPr>
          <w:rFonts w:ascii="Traditional Arabic" w:hAnsi="Traditional Arabic" w:hint="cs"/>
          <w:b/>
          <w:bCs/>
          <w:color w:val="FF0000"/>
          <w:rtl/>
          <w:lang w:eastAsia="en-US"/>
        </w:rPr>
        <w:t xml:space="preserve">           </w:t>
      </w:r>
      <w:r w:rsidRPr="00ED00D6">
        <w:rPr>
          <w:rFonts w:ascii="Traditional Arabic" w:hAnsi="Traditional Arabic"/>
          <w:b/>
          <w:bCs/>
          <w:color w:val="FF0000"/>
          <w:rtl/>
          <w:lang w:eastAsia="en-US"/>
        </w:rPr>
        <w:t>المقدمة</w:t>
      </w:r>
    </w:p>
    <w:p w14:paraId="164FD361" w14:textId="77777777" w:rsidR="00ED00D6" w:rsidRPr="00ED00D6" w:rsidRDefault="00ED00D6" w:rsidP="00ED00D6">
      <w:pPr>
        <w:widowControl/>
        <w:tabs>
          <w:tab w:val="left" w:pos="680"/>
        </w:tabs>
        <w:spacing w:line="276" w:lineRule="auto"/>
        <w:ind w:hanging="2"/>
        <w:rPr>
          <w:rFonts w:ascii="Traditional Arabic" w:hAnsi="Traditional Arabic"/>
          <w:color w:val="auto"/>
          <w:rtl/>
          <w:lang w:eastAsia="en-US"/>
        </w:rPr>
      </w:pPr>
      <w:r w:rsidRPr="00ED00D6">
        <w:rPr>
          <w:rFonts w:ascii="Traditional Arabic" w:hAnsi="Traditional Arabic" w:hint="cs"/>
          <w:color w:val="auto"/>
          <w:rtl/>
          <w:lang w:eastAsia="en-US"/>
        </w:rPr>
        <w:t xml:space="preserve">        الحمد لله رب العالمين، والصلاة والسلام على نبينا محمد وعلى آله وصحبه أجمعين، أما بعد:</w:t>
      </w:r>
    </w:p>
    <w:p w14:paraId="0F6CF420" w14:textId="77777777" w:rsidR="00ED00D6" w:rsidRPr="00ED00D6" w:rsidRDefault="00ED00D6" w:rsidP="00156A47">
      <w:pPr>
        <w:widowControl/>
        <w:autoSpaceDE w:val="0"/>
        <w:autoSpaceDN w:val="0"/>
        <w:adjustRightInd w:val="0"/>
        <w:ind w:firstLine="0"/>
        <w:rPr>
          <w:rFonts w:ascii="Traditional Arabic" w:hAnsi="Traditional Arabic"/>
          <w:rtl/>
          <w:lang w:eastAsia="en-US"/>
        </w:rPr>
      </w:pPr>
      <w:r w:rsidRPr="00ED00D6">
        <w:rPr>
          <w:rFonts w:ascii="Traditional Arabic" w:hAnsi="Traditional Arabic" w:hint="cs"/>
          <w:sz w:val="32"/>
          <w:szCs w:val="32"/>
          <w:rtl/>
          <w:lang w:eastAsia="en-US"/>
        </w:rPr>
        <w:t xml:space="preserve">       </w:t>
      </w:r>
      <w:r w:rsidRPr="00ED00D6">
        <w:rPr>
          <w:rFonts w:ascii="Traditional Arabic" w:hAnsi="Traditional Arabic"/>
          <w:rtl/>
          <w:lang w:eastAsia="en-US"/>
        </w:rPr>
        <w:t xml:space="preserve">فلا شك أن الكلام في الأديان </w:t>
      </w:r>
      <w:r w:rsidRPr="00ED00D6">
        <w:rPr>
          <w:rFonts w:ascii="Traditional Arabic" w:hAnsi="Traditional Arabic" w:hint="cs"/>
          <w:rtl/>
          <w:lang w:eastAsia="en-US"/>
        </w:rPr>
        <w:t>الكتابية والوضعية</w:t>
      </w:r>
      <w:r w:rsidRPr="00ED00D6">
        <w:rPr>
          <w:rFonts w:ascii="Traditional Arabic" w:hAnsi="Traditional Arabic"/>
          <w:rtl/>
          <w:lang w:eastAsia="en-US"/>
        </w:rPr>
        <w:t xml:space="preserve"> له أهمية كبيرة</w:t>
      </w:r>
      <w:r w:rsidRPr="00ED00D6">
        <w:rPr>
          <w:rFonts w:ascii="Traditional Arabic" w:hAnsi="Traditional Arabic" w:hint="cs"/>
          <w:rtl/>
          <w:lang w:eastAsia="en-US"/>
        </w:rPr>
        <w:t>؛</w:t>
      </w:r>
      <w:r w:rsidRPr="00ED00D6">
        <w:rPr>
          <w:rFonts w:ascii="Traditional Arabic" w:hAnsi="Traditional Arabic"/>
          <w:rtl/>
          <w:lang w:eastAsia="en-US"/>
        </w:rPr>
        <w:t xml:space="preserve"> فبه </w:t>
      </w:r>
      <w:r w:rsidRPr="00ED00D6">
        <w:rPr>
          <w:rFonts w:ascii="Traditional Arabic" w:hAnsi="Traditional Arabic" w:hint="cs"/>
          <w:rtl/>
          <w:lang w:eastAsia="en-US"/>
        </w:rPr>
        <w:t xml:space="preserve">يتم معرفة منشأ  هذه </w:t>
      </w:r>
      <w:r w:rsidR="00563864" w:rsidRPr="00ED00D6">
        <w:rPr>
          <w:rFonts w:ascii="Traditional Arabic" w:hAnsi="Traditional Arabic"/>
          <w:rtl/>
          <w:lang w:eastAsia="en-US"/>
        </w:rPr>
        <w:t>الأديان</w:t>
      </w:r>
      <w:r w:rsidR="00563864">
        <w:rPr>
          <w:rFonts w:ascii="Traditional Arabic" w:hAnsi="Traditional Arabic" w:hint="cs"/>
          <w:rtl/>
          <w:lang w:eastAsia="en-US"/>
        </w:rPr>
        <w:t>,</w:t>
      </w:r>
      <w:r w:rsidRPr="00ED00D6">
        <w:rPr>
          <w:rFonts w:ascii="Traditional Arabic" w:hAnsi="Traditional Arabic" w:hint="cs"/>
          <w:rtl/>
          <w:lang w:eastAsia="en-US"/>
        </w:rPr>
        <w:t xml:space="preserve"> ويتم الوقوف على أهم الشخصيات</w:t>
      </w:r>
      <w:r w:rsidR="005D0780">
        <w:rPr>
          <w:rFonts w:ascii="Traditional Arabic" w:hAnsi="Traditional Arabic" w:hint="cs"/>
          <w:rtl/>
          <w:lang w:eastAsia="en-US"/>
        </w:rPr>
        <w:t xml:space="preserve"> الرئيسية والمؤثرة</w:t>
      </w:r>
      <w:r w:rsidR="00563864">
        <w:rPr>
          <w:rFonts w:ascii="Traditional Arabic" w:hAnsi="Traditional Arabic" w:hint="cs"/>
          <w:rtl/>
          <w:lang w:eastAsia="en-US"/>
        </w:rPr>
        <w:t>,</w:t>
      </w:r>
      <w:r w:rsidRPr="00ED00D6">
        <w:rPr>
          <w:rFonts w:ascii="Traditional Arabic" w:hAnsi="Traditional Arabic" w:hint="cs"/>
          <w:rtl/>
          <w:lang w:eastAsia="en-US"/>
        </w:rPr>
        <w:t xml:space="preserve"> وأهم العقائد</w:t>
      </w:r>
      <w:r w:rsidR="00563864">
        <w:rPr>
          <w:rFonts w:ascii="Traditional Arabic" w:hAnsi="Traditional Arabic" w:hint="cs"/>
          <w:rtl/>
          <w:lang w:eastAsia="en-US"/>
        </w:rPr>
        <w:t xml:space="preserve"> و</w:t>
      </w:r>
      <w:r w:rsidR="00156A47">
        <w:rPr>
          <w:rFonts w:ascii="Traditional Arabic" w:hAnsi="Traditional Arabic" w:hint="cs"/>
          <w:rtl/>
          <w:lang w:eastAsia="en-US"/>
        </w:rPr>
        <w:t>الشعائر الدينية</w:t>
      </w:r>
      <w:r w:rsidR="00563864">
        <w:rPr>
          <w:rFonts w:ascii="Traditional Arabic" w:hAnsi="Traditional Arabic" w:hint="cs"/>
          <w:rtl/>
          <w:lang w:eastAsia="en-US"/>
        </w:rPr>
        <w:t xml:space="preserve">, </w:t>
      </w:r>
      <w:r w:rsidRPr="00ED00D6">
        <w:rPr>
          <w:rFonts w:ascii="Traditional Arabic" w:hAnsi="Traditional Arabic" w:hint="cs"/>
          <w:rtl/>
          <w:lang w:eastAsia="en-US"/>
        </w:rPr>
        <w:t>و</w:t>
      </w:r>
      <w:r w:rsidR="00563864">
        <w:rPr>
          <w:rFonts w:ascii="Traditional Arabic" w:hAnsi="Traditional Arabic" w:hint="cs"/>
          <w:rtl/>
          <w:lang w:eastAsia="en-US"/>
        </w:rPr>
        <w:t xml:space="preserve">أهم </w:t>
      </w:r>
      <w:r w:rsidRPr="00ED00D6">
        <w:rPr>
          <w:rFonts w:ascii="Traditional Arabic" w:hAnsi="Traditional Arabic" w:hint="cs"/>
          <w:rtl/>
          <w:lang w:eastAsia="en-US"/>
        </w:rPr>
        <w:t>الكتب والمصادر</w:t>
      </w:r>
      <w:r w:rsidR="00563864">
        <w:rPr>
          <w:rFonts w:ascii="Traditional Arabic" w:hAnsi="Traditional Arabic" w:hint="cs"/>
          <w:rtl/>
          <w:lang w:eastAsia="en-US"/>
        </w:rPr>
        <w:t>,</w:t>
      </w:r>
      <w:r w:rsidRPr="00ED00D6">
        <w:rPr>
          <w:rFonts w:ascii="Traditional Arabic" w:hAnsi="Traditional Arabic" w:hint="cs"/>
          <w:rtl/>
          <w:lang w:eastAsia="en-US"/>
        </w:rPr>
        <w:t xml:space="preserve"> وأماكن وجود</w:t>
      </w:r>
      <w:r w:rsidR="00734C5B">
        <w:rPr>
          <w:rFonts w:ascii="Traditional Arabic" w:hAnsi="Traditional Arabic" w:hint="cs"/>
          <w:rtl/>
          <w:lang w:eastAsia="en-US"/>
        </w:rPr>
        <w:t xml:space="preserve"> </w:t>
      </w:r>
      <w:r w:rsidR="00734C5B" w:rsidRPr="00ED00D6">
        <w:rPr>
          <w:rFonts w:ascii="Traditional Arabic" w:hAnsi="Traditional Arabic" w:hint="cs"/>
          <w:rtl/>
          <w:lang w:eastAsia="en-US"/>
        </w:rPr>
        <w:t xml:space="preserve">هذه </w:t>
      </w:r>
      <w:r w:rsidR="00734C5B" w:rsidRPr="00ED00D6">
        <w:rPr>
          <w:rFonts w:ascii="Traditional Arabic" w:hAnsi="Traditional Arabic"/>
          <w:rtl/>
          <w:lang w:eastAsia="en-US"/>
        </w:rPr>
        <w:t>الأديان</w:t>
      </w:r>
      <w:r w:rsidRPr="00ED00D6">
        <w:rPr>
          <w:rFonts w:ascii="Traditional Arabic" w:hAnsi="Traditional Arabic" w:hint="cs"/>
          <w:rtl/>
          <w:lang w:eastAsia="en-US"/>
        </w:rPr>
        <w:t xml:space="preserve"> و</w:t>
      </w:r>
      <w:r w:rsidR="00734C5B">
        <w:rPr>
          <w:rFonts w:ascii="Traditional Arabic" w:hAnsi="Traditional Arabic" w:hint="cs"/>
          <w:rtl/>
          <w:lang w:eastAsia="en-US"/>
        </w:rPr>
        <w:t xml:space="preserve">مواقع </w:t>
      </w:r>
      <w:r w:rsidRPr="00ED00D6">
        <w:rPr>
          <w:rFonts w:ascii="Traditional Arabic" w:hAnsi="Traditional Arabic" w:hint="cs"/>
          <w:rtl/>
          <w:lang w:eastAsia="en-US"/>
        </w:rPr>
        <w:t>انتشارها</w:t>
      </w:r>
      <w:r w:rsidR="005E3D4A">
        <w:rPr>
          <w:rFonts w:ascii="Traditional Arabic" w:hAnsi="Traditional Arabic" w:hint="cs"/>
          <w:rtl/>
          <w:lang w:eastAsia="en-US"/>
        </w:rPr>
        <w:t>,</w:t>
      </w:r>
      <w:r w:rsidRPr="00ED00D6">
        <w:rPr>
          <w:rFonts w:ascii="Traditional Arabic" w:hAnsi="Traditional Arabic" w:hint="cs"/>
          <w:rtl/>
          <w:lang w:eastAsia="en-US"/>
        </w:rPr>
        <w:t xml:space="preserve"> كما يتم التعرف على أسباب تفرق أتباع هذه </w:t>
      </w:r>
      <w:r w:rsidRPr="00ED00D6">
        <w:rPr>
          <w:rFonts w:ascii="Traditional Arabic" w:hAnsi="Traditional Arabic"/>
          <w:rtl/>
          <w:lang w:eastAsia="en-US"/>
        </w:rPr>
        <w:t>الأديان</w:t>
      </w:r>
      <w:r w:rsidR="00563864">
        <w:rPr>
          <w:rFonts w:ascii="Traditional Arabic" w:hAnsi="Traditional Arabic" w:hint="cs"/>
          <w:rtl/>
          <w:lang w:eastAsia="en-US"/>
        </w:rPr>
        <w:t xml:space="preserve">.  </w:t>
      </w:r>
    </w:p>
    <w:p w14:paraId="61DE38D4" w14:textId="77777777" w:rsidR="00563864" w:rsidRDefault="00ED00D6" w:rsidP="00563864">
      <w:pPr>
        <w:widowControl/>
        <w:autoSpaceDE w:val="0"/>
        <w:autoSpaceDN w:val="0"/>
        <w:adjustRightInd w:val="0"/>
        <w:ind w:firstLine="0"/>
        <w:rPr>
          <w:rFonts w:ascii="Traditional Arabic" w:hAnsi="Traditional Arabic"/>
          <w:rtl/>
          <w:lang w:eastAsia="en-US"/>
        </w:rPr>
      </w:pP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هذا وقد ألف العلماء قديماً وحديثاً في </w:t>
      </w:r>
      <w:r w:rsidRPr="00ED00D6">
        <w:rPr>
          <w:rFonts w:ascii="Traditional Arabic" w:hAnsi="Traditional Arabic" w:hint="cs"/>
          <w:rtl/>
          <w:lang w:eastAsia="en-US"/>
        </w:rPr>
        <w:t xml:space="preserve">الأديان الكتابية والوضعية </w:t>
      </w:r>
      <w:r w:rsidRPr="00ED00D6">
        <w:rPr>
          <w:rFonts w:ascii="Traditional Arabic" w:hAnsi="Traditional Arabic"/>
          <w:rtl/>
          <w:lang w:eastAsia="en-US"/>
        </w:rPr>
        <w:t>كتباً كثيرة،</w:t>
      </w:r>
      <w:r w:rsidR="005E3D4A">
        <w:rPr>
          <w:rFonts w:ascii="Traditional Arabic" w:hAnsi="Traditional Arabic" w:hint="cs"/>
          <w:rtl/>
          <w:lang w:eastAsia="en-US"/>
        </w:rPr>
        <w:t xml:space="preserve"> وأبحاثاً عديدة,</w:t>
      </w:r>
      <w:r w:rsidRPr="00ED00D6">
        <w:rPr>
          <w:rFonts w:ascii="Traditional Arabic" w:hAnsi="Traditional Arabic" w:hint="cs"/>
          <w:rtl/>
          <w:lang w:eastAsia="en-US"/>
        </w:rPr>
        <w:t xml:space="preserve"> </w:t>
      </w:r>
      <w:r w:rsidRPr="00ED00D6">
        <w:rPr>
          <w:rFonts w:ascii="Traditional Arabic" w:hAnsi="Traditional Arabic"/>
          <w:rtl/>
          <w:lang w:eastAsia="en-US"/>
        </w:rPr>
        <w:t>منها الجامع</w:t>
      </w:r>
      <w:r w:rsidRPr="00ED00D6">
        <w:rPr>
          <w:rFonts w:ascii="Traditional Arabic" w:hAnsi="Traditional Arabic" w:hint="cs"/>
          <w:rtl/>
          <w:lang w:eastAsia="en-US"/>
        </w:rPr>
        <w:t xml:space="preserve"> المطول الشامل لجميع </w:t>
      </w:r>
      <w:r w:rsidRPr="00ED00D6">
        <w:rPr>
          <w:rFonts w:ascii="Traditional Arabic" w:hAnsi="Traditional Arabic"/>
          <w:rtl/>
          <w:lang w:eastAsia="en-US"/>
        </w:rPr>
        <w:t>الأديان، ومنها المقتصر على بعض الأديان</w:t>
      </w:r>
      <w:r w:rsidR="00563864">
        <w:rPr>
          <w:rFonts w:ascii="Traditional Arabic" w:hAnsi="Traditional Arabic" w:hint="cs"/>
          <w:rtl/>
          <w:lang w:eastAsia="en-US"/>
        </w:rPr>
        <w:t>.</w:t>
      </w:r>
    </w:p>
    <w:p w14:paraId="2537089D" w14:textId="77777777" w:rsidR="00ED00D6" w:rsidRPr="00ED00D6" w:rsidRDefault="00563864" w:rsidP="00734C5B">
      <w:pPr>
        <w:widowControl/>
        <w:autoSpaceDE w:val="0"/>
        <w:autoSpaceDN w:val="0"/>
        <w:adjustRightInd w:val="0"/>
        <w:ind w:firstLine="0"/>
        <w:rPr>
          <w:rFonts w:ascii="Traditional Arabic" w:eastAsia="Calibri" w:hAnsi="Traditional Arabic"/>
          <w:color w:val="auto"/>
          <w:spacing w:val="-2"/>
          <w:rtl/>
          <w:lang w:eastAsia="en-US"/>
        </w:rPr>
      </w:pPr>
      <w:r>
        <w:rPr>
          <w:rFonts w:ascii="Traditional Arabic" w:hAnsi="Traditional Arabic" w:hint="cs"/>
          <w:rtl/>
          <w:lang w:eastAsia="en-US"/>
        </w:rPr>
        <w:t xml:space="preserve">     </w:t>
      </w:r>
      <w:r w:rsidR="00ED00D6" w:rsidRPr="00ED00D6">
        <w:rPr>
          <w:rFonts w:ascii="Traditional Arabic" w:hAnsi="Traditional Arabic"/>
          <w:rtl/>
          <w:lang w:eastAsia="en-US"/>
        </w:rPr>
        <w:t xml:space="preserve"> ولما كان </w:t>
      </w:r>
      <w:r w:rsidR="00ED00D6" w:rsidRPr="00ED00D6">
        <w:rPr>
          <w:rFonts w:ascii="Traditional Arabic" w:hAnsi="Traditional Arabic" w:hint="cs"/>
          <w:rtl/>
          <w:lang w:eastAsia="en-US"/>
        </w:rPr>
        <w:t xml:space="preserve">من الأهمية بمكان من وجود كتاب مختصر يشمل الأديان الكتابية والوضعية, ويحتوي على ما يحتاج معرفته حول هذه الأديان بأسلوب سهل </w:t>
      </w:r>
      <w:r w:rsidR="005E3D4A">
        <w:rPr>
          <w:rFonts w:ascii="Traditional Arabic" w:hAnsi="Traditional Arabic" w:hint="cs"/>
          <w:rtl/>
          <w:lang w:eastAsia="en-US"/>
        </w:rPr>
        <w:t>ومبسط</w:t>
      </w:r>
      <w:r w:rsidR="00734C5B">
        <w:rPr>
          <w:rFonts w:ascii="Traditional Arabic" w:hAnsi="Traditional Arabic" w:hint="cs"/>
          <w:rtl/>
          <w:lang w:eastAsia="en-US"/>
        </w:rPr>
        <w:t>,</w:t>
      </w:r>
      <w:r w:rsidR="00ED00D6" w:rsidRPr="00ED00D6">
        <w:rPr>
          <w:rFonts w:ascii="Traditional Arabic" w:hAnsi="Traditional Arabic" w:hint="cs"/>
          <w:rtl/>
          <w:lang w:eastAsia="en-US"/>
        </w:rPr>
        <w:t xml:space="preserve"> وطريقة مختصرة </w:t>
      </w:r>
      <w:r w:rsidR="005E3D4A">
        <w:rPr>
          <w:rFonts w:ascii="Traditional Arabic" w:hAnsi="Traditional Arabic" w:hint="cs"/>
          <w:rtl/>
          <w:lang w:eastAsia="en-US"/>
        </w:rPr>
        <w:t>ميسرة</w:t>
      </w:r>
      <w:r>
        <w:rPr>
          <w:rFonts w:ascii="Traditional Arabic" w:hAnsi="Traditional Arabic" w:hint="cs"/>
          <w:rtl/>
          <w:lang w:eastAsia="en-US"/>
        </w:rPr>
        <w:t>؛</w:t>
      </w:r>
      <w:r w:rsidR="00ED00D6" w:rsidRPr="00ED00D6">
        <w:rPr>
          <w:rFonts w:ascii="Traditional Arabic" w:eastAsia="Calibri" w:hAnsi="Traditional Arabic" w:hint="cs"/>
          <w:color w:val="auto"/>
          <w:spacing w:val="-2"/>
          <w:rtl/>
          <w:lang w:eastAsia="en-US"/>
        </w:rPr>
        <w:t xml:space="preserve"> فقد تم في هذا الكتاب بحث أهم المسائل المتعلقة بالأ</w:t>
      </w:r>
      <w:r w:rsidR="00ED00D6" w:rsidRPr="00ED00D6">
        <w:rPr>
          <w:rFonts w:ascii="Traditional Arabic" w:hAnsi="Traditional Arabic" w:hint="cs"/>
          <w:rtl/>
          <w:lang w:eastAsia="en-US"/>
        </w:rPr>
        <w:t>ديان الكتابية والوضعية</w:t>
      </w:r>
      <w:r w:rsidR="00ED00D6" w:rsidRPr="00ED00D6">
        <w:rPr>
          <w:rFonts w:ascii="Traditional Arabic" w:eastAsia="Calibri" w:hAnsi="Traditional Arabic" w:hint="cs"/>
          <w:color w:val="auto"/>
          <w:spacing w:val="-2"/>
          <w:rtl/>
          <w:lang w:eastAsia="en-US"/>
        </w:rPr>
        <w:t xml:space="preserve">, </w:t>
      </w:r>
      <w:r w:rsidR="00ED00D6" w:rsidRPr="00ED00D6">
        <w:rPr>
          <w:rFonts w:ascii="Traditional Arabic" w:hAnsi="Traditional Arabic" w:hint="cs"/>
          <w:color w:val="auto"/>
          <w:rtl/>
          <w:lang w:eastAsia="en-US"/>
        </w:rPr>
        <w:t xml:space="preserve">وتم التطرق </w:t>
      </w:r>
      <w:r w:rsidR="00ED00D6" w:rsidRPr="00ED00D6">
        <w:rPr>
          <w:rFonts w:ascii="Traditional Arabic" w:hAnsi="Traditional Arabic" w:hint="cs"/>
          <w:rtl/>
          <w:lang w:eastAsia="en-US"/>
        </w:rPr>
        <w:t xml:space="preserve">إلى تعريفها وذكر </w:t>
      </w:r>
      <w:r w:rsidR="00ED00D6" w:rsidRPr="00ED00D6">
        <w:rPr>
          <w:rFonts w:ascii="Traditional Arabic" w:hAnsi="Traditional Arabic"/>
          <w:rtl/>
          <w:lang w:eastAsia="en-US"/>
        </w:rPr>
        <w:t>أبرز شخصياتها، ومعتقداتها</w:t>
      </w:r>
      <w:r w:rsidR="00ED00D6" w:rsidRPr="00ED00D6">
        <w:rPr>
          <w:rFonts w:ascii="Traditional Arabic" w:hAnsi="Traditional Arabic" w:hint="cs"/>
          <w:color w:val="auto"/>
          <w:rtl/>
          <w:lang w:eastAsia="en-US"/>
        </w:rPr>
        <w:t>, وفرقها, ومصادرها, وأماكن انتشارها</w:t>
      </w:r>
      <w:r w:rsidR="005E3D4A">
        <w:rPr>
          <w:rFonts w:ascii="Traditional Arabic" w:hAnsi="Traditional Arabic" w:hint="cs"/>
          <w:color w:val="auto"/>
          <w:rtl/>
          <w:lang w:eastAsia="en-US"/>
        </w:rPr>
        <w:t>,</w:t>
      </w:r>
      <w:r w:rsidR="00ED00D6" w:rsidRPr="00ED00D6">
        <w:rPr>
          <w:rFonts w:ascii="Traditional Arabic" w:hAnsi="Traditional Arabic"/>
          <w:color w:val="auto"/>
          <w:rtl/>
          <w:lang w:eastAsia="en-US"/>
        </w:rPr>
        <w:t xml:space="preserve"> </w:t>
      </w:r>
      <w:r w:rsidR="00ED00D6" w:rsidRPr="00ED00D6">
        <w:rPr>
          <w:rFonts w:ascii="Traditional Arabic" w:hAnsi="Traditional Arabic"/>
          <w:rtl/>
          <w:lang w:eastAsia="en-US"/>
        </w:rPr>
        <w:t>وغير</w:t>
      </w:r>
      <w:r w:rsidR="005E3D4A">
        <w:rPr>
          <w:rFonts w:ascii="Traditional Arabic" w:hAnsi="Traditional Arabic" w:hint="cs"/>
          <w:rtl/>
          <w:lang w:eastAsia="en-US"/>
        </w:rPr>
        <w:t xml:space="preserve"> ذلك</w:t>
      </w:r>
      <w:r w:rsidR="00ED00D6" w:rsidRPr="00ED00D6">
        <w:rPr>
          <w:rFonts w:ascii="Traditional Arabic" w:hAnsi="Traditional Arabic"/>
          <w:rtl/>
          <w:lang w:eastAsia="en-US"/>
        </w:rPr>
        <w:t xml:space="preserve"> من المباحث، </w:t>
      </w:r>
      <w:r w:rsidR="00ED00D6" w:rsidRPr="00ED00D6">
        <w:rPr>
          <w:rFonts w:ascii="Traditional Arabic" w:eastAsia="Calibri" w:hAnsi="Traditional Arabic" w:hint="cs"/>
          <w:color w:val="auto"/>
          <w:spacing w:val="-2"/>
          <w:rtl/>
          <w:lang w:eastAsia="en-US"/>
        </w:rPr>
        <w:t xml:space="preserve">كل ذلك مع الاختصار وترك الإطالة, والتيسير مع عدم الإخلال بجمع المادة العلمية الوافية حول هذه المواضيع.   </w:t>
      </w:r>
    </w:p>
    <w:p w14:paraId="4B524294" w14:textId="77777777" w:rsidR="00ED00D6" w:rsidRPr="00ED00D6" w:rsidRDefault="00ED00D6" w:rsidP="00F10ADC">
      <w:pPr>
        <w:widowControl/>
        <w:autoSpaceDE w:val="0"/>
        <w:autoSpaceDN w:val="0"/>
        <w:adjustRightInd w:val="0"/>
        <w:ind w:firstLine="0"/>
        <w:rPr>
          <w:rFonts w:ascii="Traditional Arabic" w:hAnsi="Traditional Arabic"/>
          <w:b/>
          <w:bCs/>
          <w:color w:val="FF0000"/>
          <w:rtl/>
          <w:lang w:eastAsia="en-US"/>
        </w:rPr>
      </w:pPr>
      <w:r w:rsidRPr="00ED00D6">
        <w:rPr>
          <w:rFonts w:ascii="Traditional Arabic" w:eastAsia="Calibri" w:hAnsi="Traditional Arabic" w:hint="cs"/>
          <w:color w:val="auto"/>
          <w:spacing w:val="-2"/>
          <w:rtl/>
          <w:lang w:eastAsia="en-US"/>
        </w:rPr>
        <w:t xml:space="preserve">       اللهم علمنا ما ينفعنا وانفعنا بما علمتنا, وزدنا علماً, واجعل أعمالنا خالصة لوجهك الكريم, ونافعة لعبادك المؤمنين, وشاهدة لنا لا علينا يوم الدين.</w:t>
      </w:r>
    </w:p>
    <w:p w14:paraId="2DD115E9" w14:textId="77777777" w:rsidR="00ED00D6" w:rsidRPr="00ED00D6" w:rsidRDefault="00ED00D6" w:rsidP="00ED00D6">
      <w:pPr>
        <w:widowControl/>
        <w:tabs>
          <w:tab w:val="left" w:pos="565"/>
        </w:tabs>
        <w:spacing w:line="276" w:lineRule="auto"/>
        <w:ind w:hanging="2"/>
        <w:rPr>
          <w:rFonts w:ascii="Traditional Arabic" w:hAnsi="Traditional Arabic"/>
          <w:b/>
          <w:bCs/>
          <w:color w:val="FF0000"/>
          <w:rtl/>
          <w:lang w:eastAsia="en-US"/>
        </w:rPr>
      </w:pPr>
    </w:p>
    <w:p w14:paraId="494265EF" w14:textId="77777777" w:rsidR="00ED00D6" w:rsidRPr="00ED00D6" w:rsidRDefault="00ED00D6" w:rsidP="00ED00D6">
      <w:pPr>
        <w:ind w:hanging="2"/>
        <w:jc w:val="center"/>
        <w:rPr>
          <w:rFonts w:ascii="Traditional Arabic" w:hAnsi="Traditional Arabic"/>
          <w:b/>
          <w:bCs/>
          <w:color w:val="FF0000"/>
          <w:rtl/>
          <w:lang w:eastAsia="en-US"/>
        </w:rPr>
      </w:pPr>
    </w:p>
    <w:p w14:paraId="134D56F2" w14:textId="77777777" w:rsidR="00ED00D6" w:rsidRPr="00ED00D6" w:rsidRDefault="00ED00D6" w:rsidP="00ED00D6">
      <w:pPr>
        <w:ind w:hanging="2"/>
        <w:jc w:val="center"/>
        <w:rPr>
          <w:rFonts w:ascii="Traditional Arabic" w:hAnsi="Traditional Arabic"/>
          <w:b/>
          <w:bCs/>
          <w:color w:val="FF0000"/>
          <w:rtl/>
          <w:lang w:eastAsia="en-US"/>
        </w:rPr>
      </w:pPr>
    </w:p>
    <w:p w14:paraId="190D4294" w14:textId="77777777" w:rsidR="00ED00D6" w:rsidRPr="00ED00D6" w:rsidRDefault="00ED00D6" w:rsidP="00ED00D6">
      <w:pPr>
        <w:ind w:hanging="2"/>
        <w:jc w:val="center"/>
        <w:rPr>
          <w:rFonts w:ascii="Traditional Arabic" w:hAnsi="Traditional Arabic"/>
          <w:b/>
          <w:bCs/>
          <w:color w:val="FF0000"/>
          <w:rtl/>
          <w:lang w:eastAsia="en-US"/>
        </w:rPr>
      </w:pPr>
    </w:p>
    <w:p w14:paraId="2CBFF83D" w14:textId="77777777" w:rsidR="00ED00D6" w:rsidRDefault="00ED00D6" w:rsidP="00ED00D6">
      <w:pPr>
        <w:ind w:hanging="2"/>
        <w:jc w:val="center"/>
        <w:rPr>
          <w:rFonts w:ascii="Traditional Arabic" w:hAnsi="Traditional Arabic"/>
          <w:b/>
          <w:bCs/>
          <w:color w:val="FF0000"/>
          <w:rtl/>
          <w:lang w:eastAsia="en-US"/>
        </w:rPr>
      </w:pPr>
    </w:p>
    <w:p w14:paraId="5BA31925" w14:textId="77777777" w:rsidR="00B504CB" w:rsidRDefault="00B504CB" w:rsidP="00ED00D6">
      <w:pPr>
        <w:widowControl/>
        <w:autoSpaceDE w:val="0"/>
        <w:autoSpaceDN w:val="0"/>
        <w:adjustRightInd w:val="0"/>
        <w:ind w:firstLine="0"/>
        <w:rPr>
          <w:rFonts w:ascii="Traditional Arabic" w:hAnsi="Traditional Arabic"/>
          <w:b/>
          <w:bCs/>
          <w:color w:val="FF0000"/>
          <w:rtl/>
          <w:lang w:eastAsia="en-US"/>
        </w:rPr>
      </w:pPr>
    </w:p>
    <w:p w14:paraId="1B088A3E" w14:textId="77777777" w:rsidR="00B504CB" w:rsidRDefault="00B504CB" w:rsidP="00ED00D6">
      <w:pPr>
        <w:widowControl/>
        <w:autoSpaceDE w:val="0"/>
        <w:autoSpaceDN w:val="0"/>
        <w:adjustRightInd w:val="0"/>
        <w:ind w:firstLine="0"/>
        <w:rPr>
          <w:rFonts w:ascii="Traditional Arabic" w:hAnsi="Traditional Arabic"/>
          <w:b/>
          <w:bCs/>
          <w:color w:val="FF0000"/>
          <w:rtl/>
          <w:lang w:eastAsia="en-US"/>
        </w:rPr>
      </w:pPr>
    </w:p>
    <w:p w14:paraId="31AC3248" w14:textId="77777777" w:rsidR="00B504CB" w:rsidRDefault="00B504CB" w:rsidP="00ED00D6">
      <w:pPr>
        <w:widowControl/>
        <w:autoSpaceDE w:val="0"/>
        <w:autoSpaceDN w:val="0"/>
        <w:adjustRightInd w:val="0"/>
        <w:ind w:firstLine="0"/>
        <w:rPr>
          <w:rFonts w:ascii="Traditional Arabic" w:hAnsi="Traditional Arabic"/>
          <w:b/>
          <w:bCs/>
          <w:color w:val="FF0000"/>
          <w:rtl/>
          <w:lang w:eastAsia="en-US"/>
        </w:rPr>
      </w:pPr>
    </w:p>
    <w:p w14:paraId="3611D21E"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r w:rsidRPr="00ED00D6">
        <w:rPr>
          <w:rFonts w:ascii="Traditional Arabic" w:hAnsi="Traditional Arabic" w:cs="ATraditional Arabic" w:hint="cs"/>
          <w:b/>
          <w:bCs/>
          <w:color w:val="FF0000"/>
          <w:rtl/>
          <w:lang w:eastAsia="en-US"/>
        </w:rPr>
        <w:lastRenderedPageBreak/>
        <w:t xml:space="preserve">                                 </w:t>
      </w:r>
      <w:r w:rsidRPr="00ED00D6">
        <w:rPr>
          <w:rFonts w:ascii="Traditional Arabic" w:hAnsi="Traditional Arabic" w:cs="ATraditional Arabic"/>
          <w:b/>
          <w:bCs/>
          <w:color w:val="FF0000"/>
          <w:rtl/>
          <w:lang w:eastAsia="en-US"/>
        </w:rPr>
        <w:t xml:space="preserve">مفهوم </w:t>
      </w:r>
      <w:r w:rsidRPr="00ED00D6">
        <w:rPr>
          <w:rFonts w:ascii="Traditional Arabic" w:hAnsi="Traditional Arabic" w:cs="ATraditional Arabic" w:hint="cs"/>
          <w:b/>
          <w:bCs/>
          <w:color w:val="FF0000"/>
          <w:rtl/>
          <w:lang w:eastAsia="en-US"/>
        </w:rPr>
        <w:t>الدين.</w:t>
      </w:r>
    </w:p>
    <w:p w14:paraId="64B69A32" w14:textId="77777777" w:rsidR="0089076D" w:rsidRPr="00ED00D6" w:rsidRDefault="00ED00D6" w:rsidP="001579E2">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b/>
          <w:bCs/>
          <w:color w:val="FF0000"/>
          <w:rtl/>
          <w:lang w:eastAsia="en-US" w:bidi="ar-EG"/>
        </w:rPr>
        <w:t>الدين لغة</w:t>
      </w:r>
      <w:r w:rsidRPr="00ED00D6">
        <w:rPr>
          <w:rFonts w:ascii="Traditional Arabic" w:hAnsi="Traditional Arabic"/>
          <w:b/>
          <w:bCs/>
          <w:color w:val="FF0000"/>
          <w:rtl/>
          <w:lang w:eastAsia="en-US" w:bidi="ar-EG"/>
        </w:rPr>
        <w:t>:</w:t>
      </w:r>
      <w:r w:rsidRPr="00ED00D6">
        <w:rPr>
          <w:rFonts w:ascii="Traditional Arabic" w:hAnsi="Traditional Arabic"/>
          <w:color w:val="FF0000"/>
          <w:rtl/>
          <w:lang w:eastAsia="en-US" w:bidi="ar-EG"/>
        </w:rPr>
        <w:t xml:space="preserve"> </w:t>
      </w:r>
      <w:r w:rsidR="00DA3B4E" w:rsidRPr="00DA3B4E">
        <w:rPr>
          <w:rFonts w:ascii="Traditional Arabic" w:hAnsi="Traditional Arabic"/>
          <w:color w:val="auto"/>
          <w:rtl/>
          <w:lang w:eastAsia="en-US"/>
        </w:rPr>
        <w:t>الدال والياء والنون أصل واحد إليه يرجع فروعه كلها</w:t>
      </w:r>
      <w:r w:rsidR="00DA3B4E">
        <w:rPr>
          <w:rFonts w:ascii="Traditional Arabic" w:hAnsi="Traditional Arabic" w:hint="cs"/>
          <w:color w:val="auto"/>
          <w:rtl/>
          <w:lang w:eastAsia="en-US"/>
        </w:rPr>
        <w:t xml:space="preserve"> </w:t>
      </w:r>
      <w:r w:rsidR="00DA3B4E" w:rsidRPr="00DA3B4E">
        <w:rPr>
          <w:rFonts w:ascii="Traditional Arabic" w:hAnsi="Traditional Arabic"/>
          <w:color w:val="auto"/>
          <w:rtl/>
          <w:lang w:eastAsia="en-US"/>
        </w:rPr>
        <w:t>وهو جنس من الانقياد، والذل</w:t>
      </w:r>
      <w:r w:rsidR="00DA3B4E" w:rsidRPr="008A1AFF">
        <w:rPr>
          <w:rStyle w:val="FootnoteReference"/>
          <w:rtl/>
        </w:rPr>
        <w:t>(</w:t>
      </w:r>
      <w:r w:rsidR="00DA3B4E" w:rsidRPr="008A1AFF">
        <w:rPr>
          <w:rStyle w:val="FootnoteReference"/>
          <w:rtl/>
        </w:rPr>
        <w:footnoteReference w:id="1"/>
      </w:r>
      <w:r w:rsidR="00DA3B4E" w:rsidRPr="008A1AFF">
        <w:rPr>
          <w:rStyle w:val="FootnoteReference"/>
          <w:rtl/>
        </w:rPr>
        <w:t>)</w:t>
      </w:r>
      <w:r w:rsidR="00DA3B4E">
        <w:rPr>
          <w:rFonts w:ascii="Traditional Arabic" w:hAnsi="Traditional Arabic" w:hint="cs"/>
          <w:color w:val="auto"/>
          <w:rtl/>
          <w:lang w:eastAsia="en-US"/>
        </w:rPr>
        <w:t>,</w:t>
      </w:r>
      <w:r w:rsidR="00F00467">
        <w:rPr>
          <w:rFonts w:ascii="Traditional Arabic" w:hAnsi="Traditional Arabic" w:hint="cs"/>
          <w:color w:val="auto"/>
          <w:rtl/>
          <w:lang w:eastAsia="en-US"/>
        </w:rPr>
        <w:t xml:space="preserve"> </w:t>
      </w:r>
      <w:r w:rsidR="001579E2">
        <w:rPr>
          <w:rFonts w:ascii="Traditional Arabic" w:hAnsi="Traditional Arabic" w:hint="cs"/>
          <w:color w:val="auto"/>
          <w:rtl/>
          <w:lang w:eastAsia="en-US"/>
        </w:rPr>
        <w:t>و</w:t>
      </w:r>
      <w:r w:rsidR="00F00467" w:rsidRPr="0089076D">
        <w:rPr>
          <w:rFonts w:ascii="Traditional Arabic" w:hAnsi="Traditional Arabic"/>
          <w:color w:val="auto"/>
          <w:rtl/>
          <w:lang w:eastAsia="en-US"/>
        </w:rPr>
        <w:t>تؤخذ</w:t>
      </w:r>
      <w:r w:rsidR="00F00467">
        <w:rPr>
          <w:rFonts w:ascii="Traditional Arabic" w:hAnsi="Traditional Arabic" w:hint="cs"/>
          <w:color w:val="auto"/>
          <w:rtl/>
          <w:lang w:eastAsia="en-US"/>
        </w:rPr>
        <w:t xml:space="preserve"> </w:t>
      </w:r>
      <w:r w:rsidR="0089076D" w:rsidRPr="0089076D">
        <w:rPr>
          <w:rFonts w:ascii="Traditional Arabic" w:hAnsi="Traditional Arabic"/>
          <w:color w:val="auto"/>
          <w:rtl/>
          <w:lang w:eastAsia="en-US"/>
        </w:rPr>
        <w:t>كلمة الدين تارة من فعل متعد بنفسه: «دانه يدينه»، وتارة من فعل متعد باللام: «دان له»</w:t>
      </w:r>
      <w:r w:rsidR="006D533E">
        <w:rPr>
          <w:rFonts w:ascii="Traditional Arabic" w:hAnsi="Traditional Arabic" w:hint="cs"/>
          <w:color w:val="auto"/>
          <w:rtl/>
          <w:lang w:eastAsia="en-US"/>
        </w:rPr>
        <w:t>,</w:t>
      </w:r>
      <w:r w:rsidR="0089076D" w:rsidRPr="0089076D">
        <w:rPr>
          <w:rFonts w:ascii="Traditional Arabic" w:hAnsi="Traditional Arabic"/>
          <w:color w:val="auto"/>
          <w:rtl/>
          <w:lang w:eastAsia="en-US"/>
        </w:rPr>
        <w:t xml:space="preserve"> وتارة من فعل متعد بالباء: «دان به»</w:t>
      </w:r>
      <w:r w:rsidR="006D533E">
        <w:rPr>
          <w:rFonts w:ascii="Traditional Arabic" w:hAnsi="Traditional Arabic" w:hint="cs"/>
          <w:color w:val="auto"/>
          <w:rtl/>
          <w:lang w:eastAsia="en-US"/>
        </w:rPr>
        <w:t>,</w:t>
      </w:r>
      <w:r w:rsidR="0089076D" w:rsidRPr="0089076D">
        <w:rPr>
          <w:rFonts w:ascii="Traditional Arabic" w:hAnsi="Traditional Arabic"/>
          <w:color w:val="auto"/>
          <w:rtl/>
          <w:lang w:eastAsia="en-US"/>
        </w:rPr>
        <w:t xml:space="preserve"> وباختلاف الاشتقاق تختلف الصورة المعنوية التي تعطيها الصيغة</w:t>
      </w:r>
      <w:r w:rsidR="006D533E" w:rsidRPr="008A1AFF">
        <w:rPr>
          <w:rStyle w:val="FootnoteReference"/>
          <w:rtl/>
        </w:rPr>
        <w:t>(</w:t>
      </w:r>
      <w:r w:rsidR="006D533E" w:rsidRPr="008A1AFF">
        <w:rPr>
          <w:rStyle w:val="FootnoteReference"/>
          <w:rtl/>
        </w:rPr>
        <w:footnoteReference w:id="2"/>
      </w:r>
      <w:r w:rsidR="006D533E" w:rsidRPr="008A1AFF">
        <w:rPr>
          <w:rStyle w:val="FootnoteReference"/>
          <w:rtl/>
        </w:rPr>
        <w:t>)</w:t>
      </w:r>
      <w:r w:rsidR="006D533E">
        <w:rPr>
          <w:rFonts w:ascii="Traditional Arabic" w:hAnsi="Traditional Arabic" w:hint="cs"/>
          <w:color w:val="auto"/>
          <w:rtl/>
          <w:lang w:eastAsia="en-US"/>
        </w:rPr>
        <w:t>, كما يلي:</w:t>
      </w:r>
    </w:p>
    <w:p w14:paraId="4C464D13" w14:textId="77777777" w:rsidR="00ED00D6" w:rsidRPr="00ED00D6" w:rsidRDefault="00ED00D6" w:rsidP="00DA3B4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auto"/>
          <w:rtl/>
          <w:lang w:eastAsia="en-US"/>
        </w:rPr>
        <w:t xml:space="preserve">1- </w:t>
      </w:r>
      <w:r w:rsidR="006D533E" w:rsidRPr="0089076D">
        <w:rPr>
          <w:rFonts w:ascii="Traditional Arabic" w:hAnsi="Traditional Arabic"/>
          <w:color w:val="auto"/>
          <w:rtl/>
          <w:lang w:eastAsia="en-US"/>
        </w:rPr>
        <w:t xml:space="preserve">دانه </w:t>
      </w:r>
      <w:r w:rsidR="006D533E">
        <w:rPr>
          <w:rFonts w:ascii="Traditional Arabic" w:hAnsi="Traditional Arabic" w:hint="cs"/>
          <w:color w:val="auto"/>
          <w:rtl/>
          <w:lang w:eastAsia="en-US"/>
        </w:rPr>
        <w:t>ديناً:</w:t>
      </w:r>
      <w:r w:rsidR="00DA3B4E">
        <w:rPr>
          <w:rFonts w:ascii="Traditional Arabic" w:hAnsi="Traditional Arabic" w:hint="cs"/>
          <w:color w:val="auto"/>
          <w:rtl/>
          <w:lang w:eastAsia="en-US"/>
        </w:rPr>
        <w:t xml:space="preserve"> كما</w:t>
      </w:r>
      <w:r w:rsidR="00DA3B4E" w:rsidRPr="00DA3B4E">
        <w:rPr>
          <w:rFonts w:ascii="Traditional Arabic" w:hAnsi="Traditional Arabic"/>
          <w:color w:val="auto"/>
          <w:rtl/>
          <w:lang w:eastAsia="en-US"/>
        </w:rPr>
        <w:t xml:space="preserve"> </w:t>
      </w:r>
      <w:r w:rsidR="00DA3B4E" w:rsidRPr="00ED00D6">
        <w:rPr>
          <w:rFonts w:ascii="Traditional Arabic" w:hAnsi="Traditional Arabic"/>
          <w:color w:val="auto"/>
          <w:rtl/>
          <w:lang w:eastAsia="en-US"/>
        </w:rPr>
        <w:t xml:space="preserve">تطلق </w:t>
      </w:r>
      <w:r w:rsidR="00DA3B4E" w:rsidRPr="00ED00D6">
        <w:rPr>
          <w:rFonts w:ascii="Traditional Arabic" w:hAnsi="Traditional Arabic" w:hint="cs"/>
          <w:color w:val="auto"/>
          <w:rtl/>
          <w:lang w:eastAsia="en-US"/>
        </w:rPr>
        <w:t xml:space="preserve">على </w:t>
      </w:r>
      <w:r w:rsidR="00DA3B4E" w:rsidRPr="00ED00D6">
        <w:rPr>
          <w:rFonts w:ascii="Traditional Arabic" w:hAnsi="Traditional Arabic"/>
          <w:color w:val="auto"/>
          <w:rtl/>
          <w:lang w:eastAsia="en-US"/>
        </w:rPr>
        <w:t>القهر والاستعلاء والغلبة من ذي سلطة عليا: يقال: دنتهم فدانوا أي قهرتهم فأطاعوا</w:t>
      </w:r>
      <w:r w:rsidR="00DA3B4E" w:rsidRPr="008A1AFF">
        <w:rPr>
          <w:rStyle w:val="FootnoteReference"/>
          <w:rtl/>
        </w:rPr>
        <w:t>(</w:t>
      </w:r>
      <w:r w:rsidR="00DA3B4E" w:rsidRPr="008A1AFF">
        <w:rPr>
          <w:rStyle w:val="FootnoteReference"/>
          <w:rtl/>
        </w:rPr>
        <w:footnoteReference w:id="3"/>
      </w:r>
      <w:r w:rsidR="00DA3B4E" w:rsidRPr="008A1AFF">
        <w:rPr>
          <w:rStyle w:val="FootnoteReference"/>
          <w:rtl/>
        </w:rPr>
        <w:t>)</w:t>
      </w:r>
      <w:r w:rsidR="00DA3B4E" w:rsidRPr="00ED00D6">
        <w:rPr>
          <w:rFonts w:ascii="Traditional Arabic" w:hAnsi="Traditional Arabic" w:hint="cs"/>
          <w:color w:val="auto"/>
          <w:rtl/>
          <w:lang w:eastAsia="en-US"/>
        </w:rPr>
        <w:t>.</w:t>
      </w:r>
    </w:p>
    <w:p w14:paraId="4007B4BC" w14:textId="77777777" w:rsidR="00ED00D6" w:rsidRPr="00ED00D6" w:rsidRDefault="00ED00D6" w:rsidP="00632787">
      <w:pPr>
        <w:widowControl/>
        <w:autoSpaceDE w:val="0"/>
        <w:autoSpaceDN w:val="0"/>
        <w:adjustRightInd w:val="0"/>
        <w:ind w:firstLine="0"/>
        <w:rPr>
          <w:rFonts w:ascii="Simplified Arabic" w:hAnsi="Simplified Arabic" w:cs="Simplified Arabic"/>
          <w:color w:val="auto"/>
          <w:rtl/>
          <w:lang w:eastAsia="en-US"/>
        </w:rPr>
      </w:pPr>
      <w:r w:rsidRPr="00ED00D6">
        <w:rPr>
          <w:rFonts w:ascii="Traditional Arabic" w:hAnsi="Traditional Arabic"/>
          <w:color w:val="auto"/>
          <w:rtl/>
          <w:lang w:eastAsia="en-US"/>
        </w:rPr>
        <w:t xml:space="preserve">2- </w:t>
      </w:r>
      <w:r w:rsidR="006D533E" w:rsidRPr="0089076D">
        <w:rPr>
          <w:rFonts w:ascii="Traditional Arabic" w:hAnsi="Traditional Arabic"/>
          <w:color w:val="auto"/>
          <w:rtl/>
          <w:lang w:eastAsia="en-US"/>
        </w:rPr>
        <w:t>دان له</w:t>
      </w:r>
      <w:r w:rsidR="006D533E">
        <w:rPr>
          <w:rFonts w:ascii="Traditional Arabic" w:hAnsi="Traditional Arabic" w:hint="cs"/>
          <w:color w:val="auto"/>
          <w:rtl/>
          <w:lang w:eastAsia="en-US"/>
        </w:rPr>
        <w:t>:</w:t>
      </w:r>
      <w:r w:rsidR="006D533E" w:rsidRPr="00ED00D6">
        <w:rPr>
          <w:rFonts w:ascii="Traditional Arabic" w:hAnsi="Traditional Arabic"/>
          <w:color w:val="auto"/>
          <w:rtl/>
          <w:lang w:eastAsia="en-US"/>
        </w:rPr>
        <w:t xml:space="preserve"> </w:t>
      </w:r>
      <w:r w:rsidR="00DA3B4E" w:rsidRPr="00DA3B4E">
        <w:rPr>
          <w:rFonts w:ascii="Traditional Arabic" w:hAnsi="Traditional Arabic"/>
          <w:color w:val="auto"/>
          <w:rtl/>
          <w:lang w:eastAsia="en-US"/>
        </w:rPr>
        <w:t>يقال دان له إذا أصحب وانقاد وطاع. وقوم دين، أي مطيعون منقادون</w:t>
      </w:r>
      <w:r w:rsidR="00DA3B4E" w:rsidRPr="008A1AFF">
        <w:rPr>
          <w:rStyle w:val="FootnoteReference"/>
          <w:rtl/>
        </w:rPr>
        <w:t>(</w:t>
      </w:r>
      <w:r w:rsidR="00DA3B4E" w:rsidRPr="008A1AFF">
        <w:rPr>
          <w:rStyle w:val="FootnoteReference"/>
          <w:rtl/>
        </w:rPr>
        <w:footnoteReference w:id="4"/>
      </w:r>
      <w:r w:rsidR="00DA3B4E" w:rsidRPr="008A1AFF">
        <w:rPr>
          <w:rStyle w:val="FootnoteReference"/>
          <w:rtl/>
        </w:rPr>
        <w:t>)</w:t>
      </w:r>
      <w:r w:rsidR="00632787">
        <w:rPr>
          <w:rFonts w:ascii="Traditional Arabic" w:hAnsi="Traditional Arabic" w:hint="cs"/>
          <w:color w:val="auto"/>
          <w:rtl/>
          <w:lang w:eastAsia="en-US"/>
        </w:rPr>
        <w:t xml:space="preserve">, ودان له أي </w:t>
      </w:r>
      <w:r w:rsidRPr="00ED00D6">
        <w:rPr>
          <w:rFonts w:ascii="Traditional Arabic" w:hAnsi="Traditional Arabic"/>
          <w:color w:val="auto"/>
          <w:rtl/>
          <w:lang w:eastAsia="en-US"/>
        </w:rPr>
        <w:t>على الطاعة والانقياد والخضوع والذل</w:t>
      </w:r>
      <w:r w:rsidR="008A1AFF" w:rsidRPr="008A1AFF">
        <w:rPr>
          <w:rStyle w:val="FootnoteReference"/>
          <w:rtl/>
        </w:rPr>
        <w:t>(</w:t>
      </w:r>
      <w:r w:rsidRPr="008A1AFF">
        <w:rPr>
          <w:rStyle w:val="FootnoteReference"/>
          <w:rtl/>
        </w:rPr>
        <w:footnoteReference w:id="5"/>
      </w:r>
      <w:r w:rsidR="008A1AFF" w:rsidRPr="008A1AFF">
        <w:rPr>
          <w:rStyle w:val="FootnoteReference"/>
          <w:rtl/>
        </w:rPr>
        <w:t>)</w:t>
      </w:r>
      <w:r w:rsidRPr="006D533E">
        <w:rPr>
          <w:rFonts w:ascii="Traditional Arabic" w:hAnsi="Traditional Arabic"/>
          <w:color w:val="auto"/>
          <w:rtl/>
          <w:lang w:eastAsia="en-US"/>
        </w:rPr>
        <w:t>.</w:t>
      </w:r>
    </w:p>
    <w:p w14:paraId="02AD5A2E" w14:textId="77777777" w:rsidR="00ED00D6" w:rsidRPr="00ED00D6" w:rsidRDefault="006D533E" w:rsidP="006D533E">
      <w:pPr>
        <w:widowControl/>
        <w:autoSpaceDE w:val="0"/>
        <w:autoSpaceDN w:val="0"/>
        <w:adjustRightInd w:val="0"/>
        <w:ind w:firstLine="0"/>
        <w:rPr>
          <w:rFonts w:ascii="Traditional Arabic" w:hAnsi="Traditional Arabic"/>
          <w:color w:val="auto"/>
          <w:rtl/>
          <w:lang w:eastAsia="en-US"/>
        </w:rPr>
      </w:pPr>
      <w:r>
        <w:rPr>
          <w:rFonts w:ascii="Traditional Arabic" w:hAnsi="Traditional Arabic" w:hint="cs"/>
          <w:color w:val="auto"/>
          <w:rtl/>
          <w:lang w:eastAsia="en-US"/>
        </w:rPr>
        <w:t>3</w:t>
      </w:r>
      <w:r w:rsidR="00ED00D6" w:rsidRPr="00ED00D6">
        <w:rPr>
          <w:rFonts w:ascii="Traditional Arabic" w:hAnsi="Traditional Arabic"/>
          <w:color w:val="auto"/>
          <w:rtl/>
          <w:lang w:eastAsia="en-US"/>
        </w:rPr>
        <w:t xml:space="preserve">- </w:t>
      </w:r>
      <w:r w:rsidRPr="0089076D">
        <w:rPr>
          <w:rFonts w:ascii="Traditional Arabic" w:hAnsi="Traditional Arabic"/>
          <w:color w:val="auto"/>
          <w:rtl/>
          <w:lang w:eastAsia="en-US"/>
        </w:rPr>
        <w:t>دان به</w:t>
      </w:r>
      <w:r>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r w:rsidR="00ED00D6" w:rsidRPr="00ED00D6">
        <w:rPr>
          <w:rFonts w:ascii="Traditional Arabic" w:hAnsi="Traditional Arabic"/>
          <w:color w:val="auto"/>
          <w:rtl/>
          <w:lang w:eastAsia="en-US"/>
        </w:rPr>
        <w:t>تطلق على ما يتدين به الرجل، ومنه: دان بالإسلام دينا</w:t>
      </w:r>
      <w:r w:rsidR="00DA3B4E">
        <w:rPr>
          <w:rFonts w:ascii="Traditional Arabic" w:hAnsi="Traditional Arabic" w:hint="cs"/>
          <w:color w:val="auto"/>
          <w:rtl/>
          <w:lang w:eastAsia="en-US"/>
        </w:rPr>
        <w:t>ً</w:t>
      </w:r>
      <w:r w:rsidR="00ED00D6" w:rsidRPr="00ED00D6">
        <w:rPr>
          <w:rFonts w:ascii="Traditional Arabic" w:hAnsi="Traditional Arabic"/>
          <w:color w:val="auto"/>
          <w:rtl/>
          <w:lang w:eastAsia="en-US"/>
        </w:rPr>
        <w:t xml:space="preserve"> وتدين به: أي تعبد به واتخذه دينا</w:t>
      </w:r>
      <w:r w:rsidR="00DA3B4E">
        <w:rPr>
          <w:rFonts w:hint="cs"/>
          <w:rtl/>
        </w:rPr>
        <w:t>ً</w:t>
      </w:r>
      <w:r w:rsidR="008A1AFF" w:rsidRPr="008A1AFF">
        <w:rPr>
          <w:rStyle w:val="FootnoteReference"/>
          <w:rtl/>
        </w:rPr>
        <w:t>(</w:t>
      </w:r>
      <w:r w:rsidR="00ED00D6" w:rsidRPr="008A1AFF">
        <w:rPr>
          <w:rStyle w:val="FootnoteReference"/>
          <w:rtl/>
        </w:rPr>
        <w:footnoteReference w:id="6"/>
      </w:r>
      <w:r w:rsidR="008A1AFF" w:rsidRPr="008A1AFF">
        <w:rPr>
          <w:rStyle w:val="FootnoteReference"/>
          <w:rtl/>
        </w:rPr>
        <w:t>)</w:t>
      </w:r>
      <w:r w:rsidR="00ED00D6" w:rsidRPr="00ED00D6">
        <w:rPr>
          <w:rFonts w:ascii="Traditional Arabic" w:hAnsi="Traditional Arabic" w:hint="cs"/>
          <w:color w:val="auto"/>
          <w:rtl/>
          <w:lang w:eastAsia="en-US"/>
        </w:rPr>
        <w:t xml:space="preserve">. </w:t>
      </w:r>
    </w:p>
    <w:p w14:paraId="4F694DEF" w14:textId="77777777" w:rsidR="00ED00D6" w:rsidRPr="00ED00D6" w:rsidRDefault="00ED00D6" w:rsidP="00563864">
      <w:pPr>
        <w:widowControl/>
        <w:tabs>
          <w:tab w:val="left" w:pos="509"/>
          <w:tab w:val="left" w:pos="651"/>
        </w:tabs>
        <w:spacing w:line="216" w:lineRule="auto"/>
        <w:ind w:firstLine="0"/>
        <w:rPr>
          <w:rFonts w:ascii="Traditional Arabic" w:hAnsi="Traditional Arabic"/>
          <w:color w:val="auto"/>
          <w:rtl/>
          <w:lang w:eastAsia="en-US" w:bidi="ar-EG"/>
        </w:rPr>
      </w:pPr>
      <w:r w:rsidRPr="00ED00D6">
        <w:rPr>
          <w:rFonts w:ascii="Traditional Arabic" w:hAnsi="Traditional Arabic" w:hint="cs"/>
          <w:b/>
          <w:bCs/>
          <w:color w:val="FF0000"/>
          <w:rtl/>
          <w:lang w:eastAsia="en-US" w:bidi="ar-EG"/>
        </w:rPr>
        <w:t>الدين اصطلاحاً</w:t>
      </w:r>
      <w:r w:rsidRPr="00ED00D6">
        <w:rPr>
          <w:rFonts w:ascii="Traditional Arabic" w:hAnsi="Traditional Arabic"/>
          <w:b/>
          <w:bCs/>
          <w:color w:val="FF0000"/>
          <w:rtl/>
          <w:lang w:eastAsia="en-US" w:bidi="ar-EG"/>
        </w:rPr>
        <w:t>:</w:t>
      </w:r>
      <w:r w:rsidRPr="00ED00D6">
        <w:rPr>
          <w:rFonts w:ascii="Traditional Arabic" w:hAnsi="Traditional Arabic"/>
          <w:color w:val="FF0000"/>
          <w:rtl/>
          <w:lang w:eastAsia="en-US" w:bidi="ar-EG"/>
        </w:rPr>
        <w:t xml:space="preserve"> </w:t>
      </w:r>
      <w:r w:rsidRPr="00ED00D6">
        <w:rPr>
          <w:rFonts w:ascii="Traditional Arabic" w:hAnsi="Traditional Arabic"/>
          <w:color w:val="auto"/>
          <w:rtl/>
          <w:lang w:eastAsia="en-US" w:bidi="ar-EG"/>
        </w:rPr>
        <w:t>ذكر</w:t>
      </w:r>
      <w:r w:rsidR="00563864">
        <w:rPr>
          <w:rFonts w:ascii="Traditional Arabic" w:hAnsi="Traditional Arabic" w:hint="cs"/>
          <w:color w:val="auto"/>
          <w:rtl/>
          <w:lang w:eastAsia="en-US" w:bidi="ar-EG"/>
        </w:rPr>
        <w:t xml:space="preserve"> أهل العلم</w:t>
      </w:r>
      <w:r w:rsidRPr="00ED00D6">
        <w:rPr>
          <w:rFonts w:ascii="Traditional Arabic" w:hAnsi="Traditional Arabic"/>
          <w:color w:val="auto"/>
          <w:rtl/>
          <w:lang w:eastAsia="en-US" w:bidi="ar-EG"/>
        </w:rPr>
        <w:t xml:space="preserve"> تعريفات</w:t>
      </w:r>
      <w:r w:rsidR="00563864">
        <w:rPr>
          <w:rFonts w:ascii="Traditional Arabic" w:hAnsi="Traditional Arabic" w:hint="cs"/>
          <w:color w:val="auto"/>
          <w:rtl/>
          <w:lang w:eastAsia="en-US" w:bidi="ar-EG"/>
        </w:rPr>
        <w:t xml:space="preserve"> للدين</w:t>
      </w:r>
      <w:r w:rsidRPr="00ED00D6">
        <w:rPr>
          <w:rFonts w:ascii="Traditional Arabic" w:hAnsi="Traditional Arabic"/>
          <w:color w:val="auto"/>
          <w:rtl/>
          <w:lang w:eastAsia="en-US" w:bidi="ar-EG"/>
        </w:rPr>
        <w:t xml:space="preserve"> مختلفة </w:t>
      </w:r>
      <w:r w:rsidRPr="00ED00D6">
        <w:rPr>
          <w:rFonts w:ascii="Traditional Arabic" w:hAnsi="Traditional Arabic" w:hint="cs"/>
          <w:color w:val="auto"/>
          <w:rtl/>
          <w:lang w:eastAsia="en-US" w:bidi="ar-EG"/>
        </w:rPr>
        <w:t>في</w:t>
      </w:r>
      <w:r w:rsidRPr="00ED00D6">
        <w:rPr>
          <w:rFonts w:ascii="Traditional Arabic" w:hAnsi="Traditional Arabic"/>
          <w:color w:val="auto"/>
          <w:rtl/>
          <w:lang w:eastAsia="en-US" w:bidi="ar-EG"/>
        </w:rPr>
        <w:t xml:space="preserve"> ألفاظها، </w:t>
      </w:r>
      <w:r w:rsidR="00563864">
        <w:rPr>
          <w:rFonts w:ascii="Traditional Arabic" w:hAnsi="Traditional Arabic" w:hint="cs"/>
          <w:color w:val="auto"/>
          <w:rtl/>
          <w:lang w:eastAsia="en-US" w:bidi="ar-EG"/>
        </w:rPr>
        <w:t xml:space="preserve">لكنها </w:t>
      </w:r>
      <w:r w:rsidRPr="00ED00D6">
        <w:rPr>
          <w:rFonts w:ascii="Traditional Arabic" w:hAnsi="Traditional Arabic"/>
          <w:color w:val="auto"/>
          <w:rtl/>
          <w:lang w:eastAsia="en-US" w:bidi="ar-EG"/>
        </w:rPr>
        <w:t xml:space="preserve">متحدة </w:t>
      </w:r>
      <w:r w:rsidRPr="00ED00D6">
        <w:rPr>
          <w:rFonts w:ascii="Traditional Arabic" w:hAnsi="Traditional Arabic" w:hint="cs"/>
          <w:color w:val="auto"/>
          <w:rtl/>
          <w:lang w:eastAsia="en-US" w:bidi="ar-EG"/>
        </w:rPr>
        <w:t>في</w:t>
      </w:r>
      <w:r w:rsidRPr="00ED00D6">
        <w:rPr>
          <w:rFonts w:ascii="Traditional Arabic" w:hAnsi="Traditional Arabic"/>
          <w:color w:val="auto"/>
          <w:rtl/>
          <w:lang w:eastAsia="en-US" w:bidi="ar-EG"/>
        </w:rPr>
        <w:t xml:space="preserve"> معانيها، وه</w:t>
      </w:r>
      <w:r w:rsidRPr="00ED00D6">
        <w:rPr>
          <w:rFonts w:ascii="Traditional Arabic" w:hAnsi="Traditional Arabic" w:hint="cs"/>
          <w:color w:val="auto"/>
          <w:rtl/>
          <w:lang w:eastAsia="en-US" w:bidi="ar-EG"/>
        </w:rPr>
        <w:t>ي</w:t>
      </w:r>
      <w:r w:rsidR="00563864">
        <w:rPr>
          <w:rFonts w:ascii="Traditional Arabic" w:hAnsi="Traditional Arabic" w:hint="cs"/>
          <w:color w:val="auto"/>
          <w:rtl/>
          <w:lang w:eastAsia="en-US" w:bidi="ar-EG"/>
        </w:rPr>
        <w:t xml:space="preserve"> كالتالي</w:t>
      </w:r>
      <w:r w:rsidRPr="00ED00D6">
        <w:rPr>
          <w:rFonts w:ascii="Traditional Arabic" w:hAnsi="Traditional Arabic"/>
          <w:color w:val="auto"/>
          <w:rtl/>
          <w:lang w:eastAsia="en-US" w:bidi="ar-EG"/>
        </w:rPr>
        <w:t xml:space="preserve">: </w:t>
      </w:r>
    </w:p>
    <w:p w14:paraId="15DF9EA6" w14:textId="77777777" w:rsidR="00ED00D6" w:rsidRPr="00ED00D6" w:rsidRDefault="00ED00D6" w:rsidP="00765A8D">
      <w:pPr>
        <w:widowControl/>
        <w:tabs>
          <w:tab w:val="left" w:pos="565"/>
        </w:tabs>
        <w:spacing w:line="216" w:lineRule="auto"/>
        <w:ind w:firstLine="0"/>
        <w:rPr>
          <w:rFonts w:ascii="Traditional Arabic" w:hAnsi="Traditional Arabic"/>
          <w:color w:val="auto"/>
          <w:rtl/>
          <w:lang w:eastAsia="en-US" w:bidi="ar-EG"/>
        </w:rPr>
      </w:pPr>
      <w:r w:rsidRPr="00ED00D6">
        <w:rPr>
          <w:rFonts w:ascii="Traditional Arabic" w:hAnsi="Traditional Arabic" w:hint="cs"/>
          <w:color w:val="auto"/>
          <w:rtl/>
          <w:lang w:eastAsia="en-US" w:bidi="ar-EG"/>
        </w:rPr>
        <w:t xml:space="preserve">      قيل هو:</w:t>
      </w:r>
      <w:r w:rsidRPr="00ED00D6">
        <w:rPr>
          <w:rFonts w:ascii="Traditional Arabic" w:hAnsi="Traditional Arabic"/>
          <w:color w:val="auto"/>
          <w:rtl/>
          <w:lang w:eastAsia="en-US" w:bidi="ar-EG"/>
        </w:rPr>
        <w:t xml:space="preserve"> وضع </w:t>
      </w:r>
      <w:r w:rsidR="00734C5B">
        <w:rPr>
          <w:rFonts w:ascii="Traditional Arabic" w:hAnsi="Traditional Arabic" w:hint="cs"/>
          <w:color w:val="auto"/>
          <w:rtl/>
          <w:lang w:eastAsia="en-US"/>
        </w:rPr>
        <w:t>إ</w:t>
      </w:r>
      <w:r w:rsidR="00734C5B" w:rsidRPr="00ED00D6">
        <w:rPr>
          <w:rFonts w:ascii="Traditional Arabic" w:hAnsi="Traditional Arabic" w:hint="cs"/>
          <w:color w:val="auto"/>
          <w:rtl/>
          <w:lang w:eastAsia="en-US"/>
        </w:rPr>
        <w:t>لهي</w:t>
      </w:r>
      <w:r w:rsidRPr="00ED00D6">
        <w:rPr>
          <w:rFonts w:ascii="Traditional Arabic" w:hAnsi="Traditional Arabic"/>
          <w:color w:val="auto"/>
          <w:rtl/>
          <w:lang w:eastAsia="en-US" w:bidi="ar-EG"/>
        </w:rPr>
        <w:t xml:space="preserve"> يدعو أصحاب العقول إلى قبول ما هو عند رسول</w:t>
      </w:r>
      <w:r w:rsidRPr="00ED00D6">
        <w:rPr>
          <w:rFonts w:ascii="Traditional Arabic" w:hAnsi="Traditional Arabic"/>
          <w:b/>
          <w:bCs/>
          <w:sz w:val="44"/>
          <w:szCs w:val="44"/>
          <w:rtl/>
          <w:lang w:eastAsia="en-US"/>
        </w:rPr>
        <w:t xml:space="preserve"> </w:t>
      </w:r>
      <w:r w:rsidRPr="00ED00D6">
        <w:rPr>
          <w:rFonts w:ascii="Traditional Arabic" w:hAnsi="Traditional Arabic"/>
          <w:rtl/>
          <w:lang w:eastAsia="en-US"/>
        </w:rPr>
        <w:t>الله</w:t>
      </w:r>
      <w:r w:rsidR="007F0DD5">
        <w:rPr>
          <w:rFonts w:ascii="Traditional Arabic" w:hAnsi="Traditional Arabic" w:hint="cs"/>
          <w:rtl/>
          <w:lang w:eastAsia="en-US"/>
        </w:rPr>
        <w:t xml:space="preserve"> </w:t>
      </w:r>
      <w:r w:rsidR="007F0DD5" w:rsidRPr="00E4731E">
        <w:sym w:font="AGA Arabesque" w:char="F072"/>
      </w:r>
      <w:r w:rsidRPr="00ED00D6">
        <w:rPr>
          <w:rFonts w:ascii="Traditional Arabic" w:hAnsi="Traditional Arabic"/>
          <w:rtl/>
          <w:lang w:eastAsia="en-US"/>
        </w:rPr>
        <w:t xml:space="preserve"> </w:t>
      </w:r>
      <w:r w:rsidRPr="008A1AFF">
        <w:rPr>
          <w:rStyle w:val="FootnoteReference"/>
          <w:rtl/>
        </w:rPr>
        <w:t>(</w:t>
      </w:r>
      <w:r w:rsidRPr="008A1AFF">
        <w:rPr>
          <w:rStyle w:val="FootnoteReference"/>
          <w:rtl/>
        </w:rPr>
        <w:footnoteReference w:id="7"/>
      </w:r>
      <w:r w:rsidRPr="008A1AFF">
        <w:rPr>
          <w:rStyle w:val="FootnoteReference"/>
          <w:rtl/>
        </w:rPr>
        <w:t>)</w:t>
      </w:r>
      <w:r w:rsidRPr="00ED00D6">
        <w:rPr>
          <w:rFonts w:ascii="Traditional Arabic" w:hAnsi="Traditional Arabic"/>
          <w:color w:val="auto"/>
          <w:rtl/>
          <w:lang w:eastAsia="en-US" w:bidi="ar-EG"/>
        </w:rPr>
        <w:t>.</w:t>
      </w:r>
    </w:p>
    <w:p w14:paraId="3ED60219" w14:textId="77777777" w:rsidR="00ED00D6" w:rsidRDefault="00ED00D6" w:rsidP="00734C5B">
      <w:pPr>
        <w:widowControl/>
        <w:spacing w:line="216" w:lineRule="auto"/>
        <w:ind w:firstLine="0"/>
        <w:rPr>
          <w:rFonts w:ascii="Traditional Arabic" w:hAnsi="Traditional Arabic"/>
          <w:color w:val="auto"/>
          <w:rtl/>
          <w:lang w:eastAsia="en-US" w:bidi="ar-EG"/>
        </w:rPr>
      </w:pPr>
      <w:r w:rsidRPr="00ED00D6">
        <w:rPr>
          <w:rFonts w:ascii="Traditional Arabic" w:hAnsi="Traditional Arabic" w:hint="cs"/>
          <w:color w:val="auto"/>
          <w:rtl/>
          <w:lang w:eastAsia="en-US" w:bidi="ar-EG"/>
        </w:rPr>
        <w:t xml:space="preserve">      وقيل هو:</w:t>
      </w:r>
      <w:r w:rsidRPr="00ED00D6">
        <w:rPr>
          <w:rFonts w:ascii="Traditional Arabic" w:hAnsi="Traditional Arabic"/>
          <w:color w:val="auto"/>
          <w:rtl/>
          <w:lang w:eastAsia="en-US" w:bidi="ar-EG"/>
        </w:rPr>
        <w:t xml:space="preserve"> وضع </w:t>
      </w:r>
      <w:r w:rsidR="00734C5B">
        <w:rPr>
          <w:rFonts w:ascii="Traditional Arabic" w:hAnsi="Traditional Arabic" w:hint="cs"/>
          <w:color w:val="auto"/>
          <w:rtl/>
          <w:lang w:eastAsia="en-US"/>
        </w:rPr>
        <w:t>إ</w:t>
      </w:r>
      <w:r w:rsidR="00734C5B" w:rsidRPr="00ED00D6">
        <w:rPr>
          <w:rFonts w:ascii="Traditional Arabic" w:hAnsi="Traditional Arabic" w:hint="cs"/>
          <w:color w:val="auto"/>
          <w:rtl/>
          <w:lang w:eastAsia="en-US"/>
        </w:rPr>
        <w:t>لهي</w:t>
      </w:r>
      <w:r w:rsidR="00734C5B">
        <w:rPr>
          <w:rFonts w:ascii="Traditional Arabic" w:hAnsi="Traditional Arabic" w:hint="cs"/>
          <w:color w:val="auto"/>
          <w:rtl/>
          <w:lang w:eastAsia="en-US" w:bidi="ar-EG"/>
        </w:rPr>
        <w:t xml:space="preserve"> </w:t>
      </w:r>
      <w:r w:rsidRPr="00ED00D6">
        <w:rPr>
          <w:rFonts w:ascii="Traditional Arabic" w:hAnsi="Traditional Arabic"/>
          <w:color w:val="auto"/>
          <w:rtl/>
          <w:lang w:eastAsia="en-US" w:bidi="ar-EG"/>
        </w:rPr>
        <w:t xml:space="preserve">سائق لذوى العقول السليمة باختيارهم إلى الصلاح </w:t>
      </w:r>
      <w:r w:rsidRPr="00ED00D6">
        <w:rPr>
          <w:rFonts w:ascii="Traditional Arabic" w:hAnsi="Traditional Arabic" w:hint="cs"/>
          <w:color w:val="auto"/>
          <w:rtl/>
          <w:lang w:eastAsia="en-US" w:bidi="ar-EG"/>
        </w:rPr>
        <w:t>في</w:t>
      </w:r>
      <w:r w:rsidRPr="00ED00D6">
        <w:rPr>
          <w:rFonts w:ascii="Traditional Arabic" w:hAnsi="Traditional Arabic"/>
          <w:color w:val="auto"/>
          <w:rtl/>
          <w:lang w:eastAsia="en-US" w:bidi="ar-EG"/>
        </w:rPr>
        <w:t xml:space="preserve"> الحال، والفلاح </w:t>
      </w:r>
      <w:r w:rsidRPr="00ED00D6">
        <w:rPr>
          <w:rFonts w:ascii="Traditional Arabic" w:hAnsi="Traditional Arabic" w:hint="cs"/>
          <w:color w:val="auto"/>
          <w:rtl/>
          <w:lang w:eastAsia="en-US" w:bidi="ar-EG"/>
        </w:rPr>
        <w:t>في</w:t>
      </w:r>
      <w:r w:rsidRPr="00ED00D6">
        <w:rPr>
          <w:rFonts w:ascii="Traditional Arabic" w:hAnsi="Traditional Arabic"/>
          <w:color w:val="auto"/>
          <w:rtl/>
          <w:lang w:eastAsia="en-US" w:bidi="ar-EG"/>
        </w:rPr>
        <w:t xml:space="preserve"> المآل</w:t>
      </w:r>
      <w:r w:rsidR="00734C5B">
        <w:rPr>
          <w:rFonts w:ascii="Traditional Arabic" w:hAnsi="Traditional Arabic" w:hint="cs"/>
          <w:color w:val="auto"/>
          <w:rtl/>
          <w:lang w:eastAsia="en-US" w:bidi="ar-EG"/>
        </w:rPr>
        <w:t>,</w:t>
      </w:r>
      <w:r w:rsidRPr="00ED00D6">
        <w:rPr>
          <w:rFonts w:ascii="Traditional Arabic" w:hAnsi="Traditional Arabic"/>
          <w:b/>
          <w:bCs/>
          <w:sz w:val="44"/>
          <w:szCs w:val="44"/>
          <w:rtl/>
          <w:lang w:eastAsia="en-US"/>
        </w:rPr>
        <w:t xml:space="preserve"> </w:t>
      </w:r>
      <w:r w:rsidRPr="00ED00D6">
        <w:rPr>
          <w:rFonts w:ascii="Traditional Arabic" w:hAnsi="Traditional Arabic"/>
          <w:rtl/>
          <w:lang w:eastAsia="en-US"/>
        </w:rPr>
        <w:t>وهذا يشتمل العقائد والأعمال</w:t>
      </w:r>
      <w:r w:rsidRPr="00ED00D6">
        <w:rPr>
          <w:rFonts w:ascii="Traditional Arabic" w:hAnsi="Traditional Arabic"/>
          <w:color w:val="auto"/>
          <w:vertAlign w:val="superscript"/>
          <w:rtl/>
          <w:lang w:eastAsia="en-US" w:bidi="ar-EG"/>
        </w:rPr>
        <w:t xml:space="preserve"> </w:t>
      </w:r>
      <w:r w:rsidRPr="008A1AFF">
        <w:rPr>
          <w:rStyle w:val="FootnoteReference"/>
          <w:rtl/>
        </w:rPr>
        <w:t>(</w:t>
      </w:r>
      <w:r w:rsidRPr="008A1AFF">
        <w:rPr>
          <w:rStyle w:val="FootnoteReference"/>
          <w:rtl/>
        </w:rPr>
        <w:footnoteReference w:id="8"/>
      </w:r>
      <w:r w:rsidRPr="008A1AFF">
        <w:rPr>
          <w:rStyle w:val="FootnoteReference"/>
          <w:rtl/>
        </w:rPr>
        <w:t>)</w:t>
      </w:r>
      <w:r w:rsidRPr="00ED00D6">
        <w:rPr>
          <w:rFonts w:ascii="Traditional Arabic" w:hAnsi="Traditional Arabic"/>
          <w:color w:val="auto"/>
          <w:rtl/>
          <w:lang w:eastAsia="en-US" w:bidi="ar-EG"/>
        </w:rPr>
        <w:t>.</w:t>
      </w:r>
    </w:p>
    <w:p w14:paraId="331B50F9" w14:textId="77777777" w:rsidR="00ED00D6" w:rsidRDefault="00ED00D6" w:rsidP="00734C5B">
      <w:pPr>
        <w:widowControl/>
        <w:autoSpaceDE w:val="0"/>
        <w:autoSpaceDN w:val="0"/>
        <w:adjustRightInd w:val="0"/>
        <w:ind w:firstLine="0"/>
        <w:rPr>
          <w:rFonts w:ascii="Traditional Arabic" w:hAnsi="Traditional Arabic"/>
          <w:color w:val="auto"/>
          <w:rtl/>
          <w:lang w:eastAsia="en-US" w:bidi="ar-EG"/>
        </w:rPr>
      </w:pPr>
      <w:r w:rsidRPr="00ED00D6">
        <w:rPr>
          <w:rFonts w:ascii="Traditional Arabic" w:hAnsi="Traditional Arabic" w:hint="cs"/>
          <w:color w:val="auto"/>
          <w:rtl/>
          <w:lang w:eastAsia="en-US" w:bidi="ar-EG"/>
        </w:rPr>
        <w:t xml:space="preserve">        وقيل هو:</w:t>
      </w:r>
      <w:r w:rsidRPr="00ED00D6">
        <w:rPr>
          <w:rFonts w:ascii="Traditional Arabic" w:hAnsi="Traditional Arabic"/>
          <w:color w:val="auto"/>
          <w:rtl/>
          <w:lang w:eastAsia="en-US" w:bidi="ar-EG"/>
        </w:rPr>
        <w:t xml:space="preserve"> </w:t>
      </w:r>
      <w:r w:rsidRPr="00ED00D6">
        <w:rPr>
          <w:rFonts w:ascii="Traditional Arabic" w:hAnsi="Traditional Arabic"/>
          <w:color w:val="auto"/>
          <w:rtl/>
          <w:lang w:eastAsia="en-US"/>
        </w:rPr>
        <w:t xml:space="preserve">وضع </w:t>
      </w:r>
      <w:r w:rsidR="00734C5B">
        <w:rPr>
          <w:rFonts w:ascii="Traditional Arabic" w:hAnsi="Traditional Arabic" w:hint="cs"/>
          <w:color w:val="auto"/>
          <w:rtl/>
          <w:lang w:eastAsia="en-US"/>
        </w:rPr>
        <w:t>إ</w:t>
      </w:r>
      <w:r w:rsidR="00734C5B" w:rsidRPr="00ED00D6">
        <w:rPr>
          <w:rFonts w:ascii="Traditional Arabic" w:hAnsi="Traditional Arabic" w:hint="cs"/>
          <w:color w:val="auto"/>
          <w:rtl/>
          <w:lang w:eastAsia="en-US"/>
        </w:rPr>
        <w:t>لهي</w:t>
      </w:r>
      <w:r w:rsidRPr="00ED00D6">
        <w:rPr>
          <w:rFonts w:ascii="Traditional Arabic" w:hAnsi="Traditional Arabic"/>
          <w:color w:val="auto"/>
          <w:rtl/>
          <w:lang w:eastAsia="en-US"/>
        </w:rPr>
        <w:t xml:space="preserve"> يرشد إلى الحق من الاعتقادات والخير في السلوك</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والمعاملات</w:t>
      </w:r>
      <w:r w:rsidRPr="008A1AFF">
        <w:rPr>
          <w:rStyle w:val="FootnoteReference"/>
          <w:rtl/>
        </w:rPr>
        <w:t>(</w:t>
      </w:r>
      <w:r w:rsidRPr="008A1AFF">
        <w:rPr>
          <w:rStyle w:val="FootnoteReference"/>
          <w:rtl/>
        </w:rPr>
        <w:footnoteReference w:id="9"/>
      </w:r>
      <w:r w:rsidRPr="008A1AFF">
        <w:rPr>
          <w:rStyle w:val="FootnoteReference"/>
          <w:rtl/>
        </w:rPr>
        <w:t>)</w:t>
      </w:r>
      <w:r w:rsidRPr="00ED00D6">
        <w:rPr>
          <w:rFonts w:ascii="Traditional Arabic" w:hAnsi="Traditional Arabic"/>
          <w:color w:val="auto"/>
          <w:rtl/>
          <w:lang w:eastAsia="en-US" w:bidi="ar-EG"/>
        </w:rPr>
        <w:t>.</w:t>
      </w:r>
    </w:p>
    <w:p w14:paraId="39FE3CC5" w14:textId="77777777" w:rsidR="00D01736" w:rsidRDefault="00D01736" w:rsidP="00D02A3A">
      <w:pPr>
        <w:widowControl/>
        <w:tabs>
          <w:tab w:val="left" w:pos="565"/>
        </w:tabs>
        <w:spacing w:line="216" w:lineRule="auto"/>
        <w:ind w:firstLine="0"/>
        <w:rPr>
          <w:rFonts w:ascii="Traditional Arabic" w:hAnsi="Traditional Arabic"/>
          <w:color w:val="auto"/>
          <w:rtl/>
          <w:lang w:eastAsia="en-US" w:bidi="ar-EG"/>
        </w:rPr>
      </w:pPr>
      <w:r>
        <w:rPr>
          <w:rFonts w:ascii="Traditional Arabic" w:hAnsi="Traditional Arabic" w:hint="cs"/>
          <w:color w:val="auto"/>
          <w:rtl/>
          <w:lang w:eastAsia="en-US" w:bidi="ar-EG"/>
        </w:rPr>
        <w:lastRenderedPageBreak/>
        <w:t xml:space="preserve">      </w:t>
      </w:r>
      <w:r w:rsidR="00D02A3A">
        <w:rPr>
          <w:rFonts w:ascii="Traditional Arabic" w:hAnsi="Traditional Arabic" w:hint="cs"/>
          <w:color w:val="auto"/>
          <w:rtl/>
          <w:lang w:eastAsia="en-US" w:bidi="ar-EG"/>
        </w:rPr>
        <w:t>و</w:t>
      </w:r>
      <w:r>
        <w:rPr>
          <w:rFonts w:ascii="Traditional Arabic" w:hAnsi="Traditional Arabic" w:hint="cs"/>
          <w:color w:val="auto"/>
          <w:rtl/>
          <w:lang w:eastAsia="en-US" w:bidi="ar-EG"/>
        </w:rPr>
        <w:t xml:space="preserve">كل التعريفات السابقة تتفق </w:t>
      </w:r>
      <w:r w:rsidR="00765A8D">
        <w:rPr>
          <w:rFonts w:ascii="Traditional Arabic" w:hAnsi="Traditional Arabic" w:hint="cs"/>
          <w:color w:val="auto"/>
          <w:rtl/>
          <w:lang w:eastAsia="en-US" w:bidi="ar-EG"/>
        </w:rPr>
        <w:t xml:space="preserve">على </w:t>
      </w:r>
      <w:r>
        <w:rPr>
          <w:rFonts w:ascii="Traditional Arabic" w:hAnsi="Traditional Arabic" w:hint="cs"/>
          <w:color w:val="auto"/>
          <w:rtl/>
          <w:lang w:eastAsia="en-US" w:bidi="ar-EG"/>
        </w:rPr>
        <w:t xml:space="preserve">أن الدين </w:t>
      </w:r>
      <w:r w:rsidR="00765A8D">
        <w:rPr>
          <w:rFonts w:ascii="Traditional Arabic" w:hAnsi="Traditional Arabic" w:hint="cs"/>
          <w:color w:val="auto"/>
          <w:rtl/>
          <w:lang w:eastAsia="en-US" w:bidi="ar-EG"/>
        </w:rPr>
        <w:t xml:space="preserve">هو </w:t>
      </w:r>
      <w:r>
        <w:rPr>
          <w:rFonts w:ascii="Traditional Arabic" w:hAnsi="Traditional Arabic" w:hint="cs"/>
          <w:color w:val="auto"/>
          <w:rtl/>
          <w:lang w:eastAsia="en-US" w:bidi="ar-EG"/>
        </w:rPr>
        <w:t>وضع إلهي يدعو أو يرشد إلى الطريق الصحيح الواجب أن يسلكه العباد لما فيه خير في اعتقاداتهم وسلوكهم و</w:t>
      </w:r>
      <w:r w:rsidR="00D02A3A">
        <w:rPr>
          <w:rFonts w:ascii="Traditional Arabic" w:hAnsi="Traditional Arabic" w:hint="cs"/>
          <w:color w:val="auto"/>
          <w:rtl/>
          <w:lang w:eastAsia="en-US" w:bidi="ar-EG"/>
        </w:rPr>
        <w:t>أعمالهم</w:t>
      </w:r>
      <w:r>
        <w:rPr>
          <w:rFonts w:ascii="Traditional Arabic" w:hAnsi="Traditional Arabic" w:hint="cs"/>
          <w:color w:val="auto"/>
          <w:rtl/>
          <w:lang w:eastAsia="en-US" w:bidi="ar-EG"/>
        </w:rPr>
        <w:t>.</w:t>
      </w:r>
    </w:p>
    <w:p w14:paraId="696E2303" w14:textId="77777777" w:rsidR="00D01736" w:rsidRDefault="00D01736" w:rsidP="00D02A3A">
      <w:pPr>
        <w:widowControl/>
        <w:tabs>
          <w:tab w:val="left" w:pos="565"/>
        </w:tabs>
        <w:spacing w:line="216" w:lineRule="auto"/>
        <w:ind w:firstLine="0"/>
        <w:rPr>
          <w:rFonts w:ascii="Traditional Arabic" w:hAnsi="Traditional Arabic"/>
          <w:color w:val="auto"/>
          <w:rtl/>
          <w:lang w:eastAsia="en-US" w:bidi="ar-EG"/>
        </w:rPr>
      </w:pPr>
      <w:r>
        <w:rPr>
          <w:rFonts w:ascii="Traditional Arabic" w:hAnsi="Traditional Arabic" w:hint="cs"/>
          <w:color w:val="auto"/>
          <w:rtl/>
          <w:lang w:eastAsia="en-US" w:bidi="ar-EG"/>
        </w:rPr>
        <w:t xml:space="preserve">     </w:t>
      </w:r>
      <w:r w:rsidR="00D02A3A">
        <w:rPr>
          <w:rFonts w:ascii="Traditional Arabic" w:hAnsi="Traditional Arabic" w:hint="cs"/>
          <w:color w:val="auto"/>
          <w:rtl/>
          <w:lang w:eastAsia="en-US" w:bidi="ar-EG"/>
        </w:rPr>
        <w:t xml:space="preserve">  </w:t>
      </w:r>
      <w:r>
        <w:rPr>
          <w:rFonts w:ascii="Traditional Arabic" w:hAnsi="Traditional Arabic" w:hint="cs"/>
          <w:color w:val="auto"/>
          <w:rtl/>
          <w:lang w:eastAsia="en-US" w:bidi="ar-EG"/>
        </w:rPr>
        <w:t xml:space="preserve">ولكن هذا التعريف لا يشمل الأديان الوضعية التي من </w:t>
      </w:r>
      <w:r w:rsidR="00D02A3A">
        <w:rPr>
          <w:rFonts w:ascii="Traditional Arabic" w:hAnsi="Traditional Arabic" w:hint="cs"/>
          <w:color w:val="auto"/>
          <w:rtl/>
          <w:lang w:eastAsia="en-US" w:bidi="ar-EG"/>
        </w:rPr>
        <w:t>صنع</w:t>
      </w:r>
      <w:r>
        <w:rPr>
          <w:rFonts w:ascii="Traditional Arabic" w:hAnsi="Traditional Arabic" w:hint="cs"/>
          <w:color w:val="auto"/>
          <w:rtl/>
          <w:lang w:eastAsia="en-US" w:bidi="ar-EG"/>
        </w:rPr>
        <w:t xml:space="preserve"> البشر واختراعهم وتأليفهم</w:t>
      </w:r>
      <w:r w:rsidR="00D02A3A">
        <w:rPr>
          <w:rFonts w:ascii="Traditional Arabic" w:hAnsi="Traditional Arabic" w:hint="cs"/>
          <w:color w:val="auto"/>
          <w:rtl/>
          <w:lang w:eastAsia="en-US" w:bidi="ar-EG"/>
        </w:rPr>
        <w:t>؛</w:t>
      </w:r>
      <w:r>
        <w:rPr>
          <w:rFonts w:ascii="Traditional Arabic" w:hAnsi="Traditional Arabic" w:hint="cs"/>
          <w:color w:val="auto"/>
          <w:rtl/>
          <w:lang w:eastAsia="en-US" w:bidi="ar-EG"/>
        </w:rPr>
        <w:t xml:space="preserve"> ولذلك</w:t>
      </w:r>
      <w:r w:rsidR="00027472">
        <w:rPr>
          <w:rFonts w:ascii="Traditional Arabic" w:hAnsi="Traditional Arabic" w:hint="cs"/>
          <w:color w:val="auto"/>
          <w:rtl/>
          <w:lang w:eastAsia="en-US" w:bidi="ar-EG"/>
        </w:rPr>
        <w:t xml:space="preserve"> فيمكن القول بأن مصطلح الدين بمفهومه العام يشمل الأديان التي من عند الله والأديان التي من عند البشر, وكل دين فيه ترتيب وتنظيم في الاعتقادات والتشريعات والسلوك وا</w:t>
      </w:r>
      <w:r w:rsidR="00156A47">
        <w:rPr>
          <w:rFonts w:ascii="Traditional Arabic" w:hAnsi="Traditional Arabic" w:hint="cs"/>
          <w:color w:val="auto"/>
          <w:rtl/>
          <w:lang w:eastAsia="en-US" w:bidi="ar-EG"/>
        </w:rPr>
        <w:t>لشعائر</w:t>
      </w:r>
      <w:r w:rsidR="00027472">
        <w:rPr>
          <w:rFonts w:ascii="Traditional Arabic" w:hAnsi="Traditional Arabic" w:hint="cs"/>
          <w:color w:val="auto"/>
          <w:rtl/>
          <w:lang w:eastAsia="en-US" w:bidi="ar-EG"/>
        </w:rPr>
        <w:t>.</w:t>
      </w:r>
      <w:r>
        <w:rPr>
          <w:rFonts w:ascii="Traditional Arabic" w:hAnsi="Traditional Arabic" w:hint="cs"/>
          <w:color w:val="auto"/>
          <w:rtl/>
          <w:lang w:eastAsia="en-US" w:bidi="ar-EG"/>
        </w:rPr>
        <w:t xml:space="preserve">  </w:t>
      </w:r>
    </w:p>
    <w:p w14:paraId="414214F0" w14:textId="77777777" w:rsidR="00245891" w:rsidRDefault="00245891" w:rsidP="00975D38">
      <w:pPr>
        <w:widowControl/>
        <w:tabs>
          <w:tab w:val="left" w:pos="565"/>
        </w:tabs>
        <w:spacing w:line="216" w:lineRule="auto"/>
        <w:ind w:firstLine="0"/>
        <w:rPr>
          <w:rFonts w:ascii="Traditional Arabic" w:hAnsi="Traditional Arabic"/>
          <w:color w:val="auto"/>
          <w:rtl/>
          <w:lang w:eastAsia="en-US" w:bidi="ar-EG"/>
        </w:rPr>
      </w:pPr>
      <w:r>
        <w:rPr>
          <w:rFonts w:ascii="Traditional Arabic" w:hAnsi="Traditional Arabic" w:hint="cs"/>
          <w:color w:val="auto"/>
          <w:rtl/>
          <w:lang w:eastAsia="en-US" w:bidi="ar-EG"/>
        </w:rPr>
        <w:t xml:space="preserve">       كما أن</w:t>
      </w:r>
      <w:r w:rsidR="008A7D9A">
        <w:rPr>
          <w:rFonts w:ascii="Traditional Arabic" w:hAnsi="Traditional Arabic" w:hint="cs"/>
          <w:color w:val="auto"/>
          <w:rtl/>
          <w:lang w:eastAsia="en-US" w:bidi="ar-EG"/>
        </w:rPr>
        <w:t xml:space="preserve"> التعريفات السابقة</w:t>
      </w:r>
      <w:r>
        <w:rPr>
          <w:rFonts w:ascii="Traditional Arabic" w:hAnsi="Traditional Arabic" w:hint="cs"/>
          <w:color w:val="auto"/>
          <w:rtl/>
          <w:lang w:eastAsia="en-US" w:bidi="ar-EG"/>
        </w:rPr>
        <w:t xml:space="preserve"> لا </w:t>
      </w:r>
      <w:r w:rsidR="008A7D9A">
        <w:rPr>
          <w:rFonts w:ascii="Traditional Arabic" w:hAnsi="Traditional Arabic" w:hint="cs"/>
          <w:color w:val="auto"/>
          <w:rtl/>
          <w:lang w:eastAsia="en-US" w:bidi="ar-EG"/>
        </w:rPr>
        <w:t>ت</w:t>
      </w:r>
      <w:r>
        <w:rPr>
          <w:rFonts w:ascii="Traditional Arabic" w:hAnsi="Traditional Arabic" w:hint="cs"/>
          <w:color w:val="auto"/>
          <w:rtl/>
          <w:lang w:eastAsia="en-US" w:bidi="ar-EG"/>
        </w:rPr>
        <w:t xml:space="preserve">برز </w:t>
      </w:r>
      <w:r w:rsidRPr="00245891">
        <w:rPr>
          <w:rFonts w:ascii="Traditional Arabic" w:hAnsi="Traditional Arabic"/>
          <w:color w:val="auto"/>
          <w:rtl/>
          <w:lang w:eastAsia="en-US" w:bidi="ar-EG"/>
        </w:rPr>
        <w:t xml:space="preserve">حال </w:t>
      </w:r>
      <w:r>
        <w:rPr>
          <w:rFonts w:ascii="Traditional Arabic" w:hAnsi="Traditional Arabic" w:hint="cs"/>
          <w:color w:val="auto"/>
          <w:rtl/>
          <w:lang w:eastAsia="en-US" w:bidi="ar-EG"/>
        </w:rPr>
        <w:t xml:space="preserve">التابع </w:t>
      </w:r>
      <w:r w:rsidR="00975D38">
        <w:rPr>
          <w:rFonts w:ascii="Traditional Arabic" w:hAnsi="Traditional Arabic" w:hint="cs"/>
          <w:color w:val="auto"/>
          <w:rtl/>
          <w:lang w:eastAsia="en-US" w:bidi="ar-EG"/>
        </w:rPr>
        <w:t>ل</w:t>
      </w:r>
      <w:r>
        <w:rPr>
          <w:rFonts w:ascii="Traditional Arabic" w:hAnsi="Traditional Arabic" w:hint="cs"/>
          <w:color w:val="auto"/>
          <w:rtl/>
          <w:lang w:eastAsia="en-US" w:bidi="ar-EG"/>
        </w:rPr>
        <w:t>لدين</w:t>
      </w:r>
      <w:r w:rsidR="00975D38">
        <w:rPr>
          <w:rFonts w:ascii="Traditional Arabic" w:hAnsi="Traditional Arabic" w:hint="cs"/>
          <w:color w:val="auto"/>
          <w:rtl/>
          <w:lang w:eastAsia="en-US" w:bidi="ar-EG"/>
        </w:rPr>
        <w:t xml:space="preserve"> الذي يتبعه</w:t>
      </w:r>
      <w:r>
        <w:rPr>
          <w:rFonts w:ascii="Traditional Arabic" w:hAnsi="Traditional Arabic" w:hint="cs"/>
          <w:color w:val="auto"/>
          <w:rtl/>
          <w:lang w:eastAsia="en-US" w:bidi="ar-EG"/>
        </w:rPr>
        <w:t>؛</w:t>
      </w:r>
      <w:r w:rsidRPr="00245891">
        <w:rPr>
          <w:rFonts w:ascii="Traditional Arabic" w:hAnsi="Traditional Arabic"/>
          <w:color w:val="auto"/>
          <w:rtl/>
          <w:lang w:eastAsia="en-US" w:bidi="ar-EG"/>
        </w:rPr>
        <w:t xml:space="preserve"> إذ لابد أن يكون </w:t>
      </w:r>
      <w:r>
        <w:rPr>
          <w:rFonts w:ascii="Traditional Arabic" w:hAnsi="Traditional Arabic" w:hint="cs"/>
          <w:color w:val="auto"/>
          <w:rtl/>
          <w:lang w:eastAsia="en-US" w:bidi="ar-EG"/>
        </w:rPr>
        <w:t>التابع</w:t>
      </w:r>
      <w:r w:rsidRPr="00245891">
        <w:rPr>
          <w:rFonts w:ascii="Traditional Arabic" w:hAnsi="Traditional Arabic"/>
          <w:color w:val="auto"/>
          <w:rtl/>
          <w:lang w:eastAsia="en-US" w:bidi="ar-EG"/>
        </w:rPr>
        <w:t xml:space="preserve"> </w:t>
      </w:r>
      <w:r>
        <w:rPr>
          <w:rFonts w:ascii="Traditional Arabic" w:hAnsi="Traditional Arabic" w:hint="cs"/>
          <w:color w:val="auto"/>
          <w:rtl/>
          <w:lang w:eastAsia="en-US" w:bidi="ar-EG"/>
        </w:rPr>
        <w:t>متصفاً</w:t>
      </w:r>
      <w:r w:rsidRPr="00245891">
        <w:rPr>
          <w:rFonts w:ascii="Traditional Arabic" w:hAnsi="Traditional Arabic"/>
          <w:color w:val="auto"/>
          <w:rtl/>
          <w:lang w:eastAsia="en-US" w:bidi="ar-EG"/>
        </w:rPr>
        <w:t xml:space="preserve"> بالخضوع ذلاً </w:t>
      </w:r>
      <w:r>
        <w:rPr>
          <w:rFonts w:ascii="Traditional Arabic" w:hAnsi="Traditional Arabic" w:hint="cs"/>
          <w:color w:val="auto"/>
          <w:rtl/>
          <w:lang w:eastAsia="en-US" w:bidi="ar-EG"/>
        </w:rPr>
        <w:t>أ</w:t>
      </w:r>
      <w:r w:rsidRPr="00245891">
        <w:rPr>
          <w:rFonts w:ascii="Traditional Arabic" w:hAnsi="Traditional Arabic"/>
          <w:color w:val="auto"/>
          <w:rtl/>
          <w:lang w:eastAsia="en-US" w:bidi="ar-EG"/>
        </w:rPr>
        <w:t>و</w:t>
      </w:r>
      <w:r>
        <w:rPr>
          <w:rFonts w:ascii="Traditional Arabic" w:hAnsi="Traditional Arabic" w:hint="cs"/>
          <w:color w:val="auto"/>
          <w:rtl/>
          <w:lang w:eastAsia="en-US" w:bidi="ar-EG"/>
        </w:rPr>
        <w:t xml:space="preserve"> </w:t>
      </w:r>
      <w:r w:rsidRPr="00245891">
        <w:rPr>
          <w:rFonts w:ascii="Traditional Arabic" w:hAnsi="Traditional Arabic"/>
          <w:color w:val="auto"/>
          <w:rtl/>
          <w:lang w:eastAsia="en-US" w:bidi="ar-EG"/>
        </w:rPr>
        <w:t>حباً للمعبود</w:t>
      </w:r>
      <w:r>
        <w:rPr>
          <w:rFonts w:ascii="Traditional Arabic" w:hAnsi="Traditional Arabic" w:hint="cs"/>
          <w:color w:val="auto"/>
          <w:rtl/>
          <w:lang w:eastAsia="en-US" w:bidi="ar-EG"/>
        </w:rPr>
        <w:t xml:space="preserve"> الذي يتبعه</w:t>
      </w:r>
      <w:r w:rsidRPr="00245891">
        <w:rPr>
          <w:rFonts w:ascii="Traditional Arabic" w:hAnsi="Traditional Arabic"/>
          <w:color w:val="auto"/>
          <w:rtl/>
          <w:lang w:eastAsia="en-US" w:bidi="ar-EG"/>
        </w:rPr>
        <w:t xml:space="preserve"> حال العبادة</w:t>
      </w:r>
      <w:r w:rsidR="00975D38">
        <w:rPr>
          <w:rFonts w:ascii="Traditional Arabic" w:hAnsi="Traditional Arabic" w:hint="cs"/>
          <w:color w:val="auto"/>
          <w:rtl/>
          <w:lang w:eastAsia="en-US" w:bidi="ar-EG"/>
        </w:rPr>
        <w:t>؛ حتى ينال خيره أو يدفع شره.</w:t>
      </w:r>
    </w:p>
    <w:p w14:paraId="1F2A15C7" w14:textId="77777777" w:rsidR="00ED00D6" w:rsidRDefault="00BC5FD2" w:rsidP="00975D38">
      <w:pPr>
        <w:widowControl/>
        <w:tabs>
          <w:tab w:val="left" w:pos="565"/>
        </w:tabs>
        <w:spacing w:line="216" w:lineRule="auto"/>
        <w:ind w:firstLine="0"/>
        <w:rPr>
          <w:rFonts w:ascii="Traditional Arabic" w:hAnsi="Traditional Arabic"/>
          <w:color w:val="auto"/>
          <w:rtl/>
          <w:lang w:eastAsia="en-US" w:bidi="ar-EG"/>
        </w:rPr>
      </w:pPr>
      <w:r>
        <w:rPr>
          <w:rFonts w:ascii="Traditional Arabic" w:hAnsi="Traditional Arabic" w:hint="cs"/>
          <w:color w:val="auto"/>
          <w:rtl/>
          <w:lang w:eastAsia="en-US" w:bidi="ar-EG"/>
        </w:rPr>
        <w:t xml:space="preserve">      ويمكن القول بأن تعريف</w:t>
      </w:r>
      <w:r w:rsidR="00795626" w:rsidRPr="00795626">
        <w:rPr>
          <w:rFonts w:ascii="Traditional Arabic" w:hAnsi="Traditional Arabic" w:hint="cs"/>
          <w:color w:val="auto"/>
          <w:rtl/>
          <w:lang w:eastAsia="en-US" w:bidi="ar-EG"/>
        </w:rPr>
        <w:t xml:space="preserve"> </w:t>
      </w:r>
      <w:r w:rsidR="00795626">
        <w:rPr>
          <w:rFonts w:ascii="Traditional Arabic" w:hAnsi="Traditional Arabic" w:hint="cs"/>
          <w:color w:val="auto"/>
          <w:rtl/>
          <w:lang w:eastAsia="en-US" w:bidi="ar-EG"/>
        </w:rPr>
        <w:t>مصطلح الدين</w:t>
      </w:r>
      <w:r>
        <w:rPr>
          <w:rFonts w:ascii="Traditional Arabic" w:hAnsi="Traditional Arabic" w:hint="cs"/>
          <w:color w:val="auto"/>
          <w:rtl/>
          <w:lang w:eastAsia="en-US" w:bidi="ar-EG"/>
        </w:rPr>
        <w:t xml:space="preserve"> </w:t>
      </w:r>
      <w:r w:rsidR="00BA600A">
        <w:rPr>
          <w:rFonts w:ascii="Traditional Arabic" w:hAnsi="Traditional Arabic" w:hint="cs"/>
          <w:color w:val="auto"/>
          <w:rtl/>
          <w:lang w:eastAsia="en-US" w:bidi="ar-EG"/>
        </w:rPr>
        <w:t>بمفهومه الأشمل</w:t>
      </w:r>
      <w:r>
        <w:rPr>
          <w:rFonts w:ascii="Traditional Arabic" w:hAnsi="Traditional Arabic" w:hint="cs"/>
          <w:color w:val="auto"/>
          <w:rtl/>
          <w:lang w:eastAsia="en-US" w:bidi="ar-EG"/>
        </w:rPr>
        <w:t xml:space="preserve"> </w:t>
      </w:r>
      <w:r w:rsidR="00795626">
        <w:rPr>
          <w:rFonts w:ascii="Traditional Arabic" w:hAnsi="Traditional Arabic" w:hint="cs"/>
          <w:color w:val="auto"/>
          <w:rtl/>
          <w:lang w:eastAsia="en-US" w:bidi="ar-EG"/>
        </w:rPr>
        <w:t>أنه</w:t>
      </w:r>
      <w:r>
        <w:rPr>
          <w:rFonts w:ascii="Traditional Arabic" w:hAnsi="Traditional Arabic" w:hint="cs"/>
          <w:color w:val="auto"/>
          <w:rtl/>
          <w:lang w:eastAsia="en-US" w:bidi="ar-EG"/>
        </w:rPr>
        <w:t xml:space="preserve">: </w:t>
      </w:r>
      <w:r w:rsidR="00BA600A">
        <w:rPr>
          <w:rFonts w:ascii="Traditional Arabic" w:hAnsi="Traditional Arabic" w:hint="cs"/>
          <w:color w:val="auto"/>
          <w:rtl/>
          <w:lang w:eastAsia="en-US" w:bidi="ar-EG"/>
        </w:rPr>
        <w:t>تشريع</w:t>
      </w:r>
      <w:r>
        <w:rPr>
          <w:rFonts w:ascii="Traditional Arabic" w:hAnsi="Traditional Arabic" w:hint="cs"/>
          <w:color w:val="auto"/>
          <w:rtl/>
          <w:lang w:eastAsia="en-US" w:bidi="ar-EG"/>
        </w:rPr>
        <w:t xml:space="preserve"> إلهي أو بشري يرشد إلى معرفة الاعتقادات وال</w:t>
      </w:r>
      <w:r w:rsidR="00BA600A">
        <w:rPr>
          <w:rFonts w:ascii="Traditional Arabic" w:hAnsi="Traditional Arabic" w:hint="cs"/>
          <w:color w:val="auto"/>
          <w:rtl/>
          <w:lang w:eastAsia="en-US" w:bidi="ar-EG"/>
        </w:rPr>
        <w:t>عبادات</w:t>
      </w:r>
      <w:r>
        <w:rPr>
          <w:rFonts w:ascii="Traditional Arabic" w:hAnsi="Traditional Arabic" w:hint="cs"/>
          <w:color w:val="auto"/>
          <w:rtl/>
          <w:lang w:eastAsia="en-US" w:bidi="ar-EG"/>
        </w:rPr>
        <w:t xml:space="preserve"> وا</w:t>
      </w:r>
      <w:r w:rsidR="00BA600A">
        <w:rPr>
          <w:rFonts w:ascii="Traditional Arabic" w:hAnsi="Traditional Arabic" w:hint="cs"/>
          <w:color w:val="auto"/>
          <w:rtl/>
          <w:lang w:eastAsia="en-US" w:bidi="ar-EG"/>
        </w:rPr>
        <w:t>لسلوكيات</w:t>
      </w:r>
      <w:r w:rsidR="0055548C">
        <w:rPr>
          <w:rFonts w:ascii="Traditional Arabic" w:hAnsi="Traditional Arabic" w:hint="cs"/>
          <w:color w:val="auto"/>
          <w:rtl/>
          <w:lang w:eastAsia="en-US" w:bidi="ar-EG"/>
        </w:rPr>
        <w:t xml:space="preserve"> والنظم</w:t>
      </w:r>
      <w:r w:rsidR="008E44B3">
        <w:rPr>
          <w:rFonts w:ascii="Traditional Arabic" w:hAnsi="Traditional Arabic" w:hint="cs"/>
          <w:color w:val="auto"/>
          <w:rtl/>
          <w:lang w:eastAsia="en-US" w:bidi="ar-EG"/>
        </w:rPr>
        <w:t>,</w:t>
      </w:r>
      <w:r>
        <w:rPr>
          <w:rFonts w:ascii="Traditional Arabic" w:hAnsi="Traditional Arabic" w:hint="cs"/>
          <w:color w:val="auto"/>
          <w:rtl/>
          <w:lang w:eastAsia="en-US" w:bidi="ar-EG"/>
        </w:rPr>
        <w:t xml:space="preserve"> </w:t>
      </w:r>
      <w:r w:rsidR="008E44B3">
        <w:rPr>
          <w:rFonts w:ascii="Traditional Arabic" w:hAnsi="Traditional Arabic" w:hint="cs"/>
          <w:color w:val="auto"/>
          <w:rtl/>
          <w:lang w:eastAsia="en-US" w:bidi="ar-EG"/>
        </w:rPr>
        <w:t>و</w:t>
      </w:r>
      <w:r w:rsidR="008E44B3" w:rsidRPr="008E44B3">
        <w:rPr>
          <w:rFonts w:ascii="Traditional Arabic" w:hAnsi="Traditional Arabic"/>
          <w:color w:val="auto"/>
          <w:rtl/>
          <w:lang w:eastAsia="en-US" w:bidi="ar-EG"/>
        </w:rPr>
        <w:t xml:space="preserve">الخضوع </w:t>
      </w:r>
      <w:r w:rsidR="008E44B3">
        <w:rPr>
          <w:rFonts w:ascii="Traditional Arabic" w:hAnsi="Traditional Arabic" w:hint="cs"/>
          <w:color w:val="auto"/>
          <w:rtl/>
          <w:lang w:eastAsia="en-US" w:bidi="ar-EG"/>
        </w:rPr>
        <w:t>لذلك التشريع سواء كان</w:t>
      </w:r>
      <w:r w:rsidR="008E44B3" w:rsidRPr="008E44B3">
        <w:rPr>
          <w:rFonts w:ascii="Traditional Arabic" w:hAnsi="Traditional Arabic"/>
          <w:color w:val="auto"/>
          <w:rtl/>
          <w:lang w:eastAsia="en-US" w:bidi="ar-EG"/>
        </w:rPr>
        <w:t xml:space="preserve"> ذلاً</w:t>
      </w:r>
      <w:r w:rsidR="008E44B3">
        <w:rPr>
          <w:rFonts w:ascii="Traditional Arabic" w:hAnsi="Traditional Arabic" w:hint="cs"/>
          <w:color w:val="auto"/>
          <w:rtl/>
          <w:lang w:eastAsia="en-US" w:bidi="ar-EG"/>
        </w:rPr>
        <w:t>, أ</w:t>
      </w:r>
      <w:r w:rsidR="008E44B3" w:rsidRPr="008E44B3">
        <w:rPr>
          <w:rFonts w:ascii="Traditional Arabic" w:hAnsi="Traditional Arabic"/>
          <w:color w:val="auto"/>
          <w:rtl/>
          <w:lang w:eastAsia="en-US" w:bidi="ar-EG"/>
        </w:rPr>
        <w:t>و</w:t>
      </w:r>
      <w:r w:rsidR="008E44B3">
        <w:rPr>
          <w:rFonts w:ascii="Traditional Arabic" w:hAnsi="Traditional Arabic" w:hint="cs"/>
          <w:color w:val="auto"/>
          <w:rtl/>
          <w:lang w:eastAsia="en-US" w:bidi="ar-EG"/>
        </w:rPr>
        <w:t xml:space="preserve"> </w:t>
      </w:r>
      <w:r w:rsidR="008E44B3" w:rsidRPr="008E44B3">
        <w:rPr>
          <w:rFonts w:ascii="Traditional Arabic" w:hAnsi="Traditional Arabic"/>
          <w:color w:val="auto"/>
          <w:rtl/>
          <w:lang w:eastAsia="en-US" w:bidi="ar-EG"/>
        </w:rPr>
        <w:t xml:space="preserve">حباً، </w:t>
      </w:r>
      <w:r w:rsidR="008E44B3">
        <w:rPr>
          <w:rFonts w:ascii="Traditional Arabic" w:hAnsi="Traditional Arabic" w:hint="cs"/>
          <w:color w:val="auto"/>
          <w:rtl/>
          <w:lang w:eastAsia="en-US" w:bidi="ar-EG"/>
        </w:rPr>
        <w:t xml:space="preserve">أو </w:t>
      </w:r>
      <w:r w:rsidR="008E44B3" w:rsidRPr="008E44B3">
        <w:rPr>
          <w:rFonts w:ascii="Traditional Arabic" w:hAnsi="Traditional Arabic"/>
          <w:color w:val="auto"/>
          <w:rtl/>
          <w:lang w:eastAsia="en-US" w:bidi="ar-EG"/>
        </w:rPr>
        <w:t>رغبة</w:t>
      </w:r>
      <w:r w:rsidR="008E44B3">
        <w:rPr>
          <w:rFonts w:ascii="Traditional Arabic" w:hAnsi="Traditional Arabic" w:hint="cs"/>
          <w:color w:val="auto"/>
          <w:rtl/>
          <w:lang w:eastAsia="en-US" w:bidi="ar-EG"/>
        </w:rPr>
        <w:t>,</w:t>
      </w:r>
      <w:r w:rsidR="008E44B3" w:rsidRPr="008E44B3">
        <w:rPr>
          <w:rFonts w:ascii="Traditional Arabic" w:hAnsi="Traditional Arabic"/>
          <w:color w:val="auto"/>
          <w:rtl/>
          <w:lang w:eastAsia="en-US" w:bidi="ar-EG"/>
        </w:rPr>
        <w:t xml:space="preserve"> </w:t>
      </w:r>
      <w:r w:rsidR="008E44B3">
        <w:rPr>
          <w:rFonts w:ascii="Traditional Arabic" w:hAnsi="Traditional Arabic" w:hint="cs"/>
          <w:color w:val="auto"/>
          <w:rtl/>
          <w:lang w:eastAsia="en-US" w:bidi="ar-EG"/>
        </w:rPr>
        <w:t>أ</w:t>
      </w:r>
      <w:r w:rsidR="008E44B3" w:rsidRPr="008E44B3">
        <w:rPr>
          <w:rFonts w:ascii="Traditional Arabic" w:hAnsi="Traditional Arabic"/>
          <w:color w:val="auto"/>
          <w:rtl/>
          <w:lang w:eastAsia="en-US" w:bidi="ar-EG"/>
        </w:rPr>
        <w:t>و</w:t>
      </w:r>
      <w:r w:rsidR="008E44B3">
        <w:rPr>
          <w:rFonts w:ascii="Traditional Arabic" w:hAnsi="Traditional Arabic" w:hint="cs"/>
          <w:color w:val="auto"/>
          <w:rtl/>
          <w:lang w:eastAsia="en-US" w:bidi="ar-EG"/>
        </w:rPr>
        <w:t xml:space="preserve"> </w:t>
      </w:r>
      <w:r w:rsidR="008E44B3" w:rsidRPr="008E44B3">
        <w:rPr>
          <w:rFonts w:ascii="Traditional Arabic" w:hAnsi="Traditional Arabic"/>
          <w:color w:val="auto"/>
          <w:rtl/>
          <w:lang w:eastAsia="en-US" w:bidi="ar-EG"/>
        </w:rPr>
        <w:t>رهبة</w:t>
      </w:r>
      <w:r w:rsidR="00975D38">
        <w:rPr>
          <w:rFonts w:ascii="Traditional Arabic" w:hAnsi="Traditional Arabic" w:hint="cs"/>
          <w:color w:val="auto"/>
          <w:rtl/>
          <w:lang w:eastAsia="en-US" w:bidi="ar-EG"/>
        </w:rPr>
        <w:t xml:space="preserve">؛ </w:t>
      </w:r>
      <w:r w:rsidR="00975D38" w:rsidRPr="00975D38">
        <w:rPr>
          <w:rFonts w:ascii="Traditional Arabic" w:hAnsi="Traditional Arabic"/>
          <w:color w:val="auto"/>
          <w:rtl/>
          <w:lang w:eastAsia="en-US" w:bidi="ar-EG"/>
        </w:rPr>
        <w:t>لنيل خيره وثوابه، أو دفع شره وعقابه، أو هما معا</w:t>
      </w:r>
      <w:r w:rsidR="0055548C">
        <w:rPr>
          <w:rFonts w:ascii="Traditional Arabic" w:hAnsi="Traditional Arabic" w:hint="cs"/>
          <w:color w:val="auto"/>
          <w:rtl/>
          <w:lang w:eastAsia="en-US" w:bidi="ar-EG"/>
        </w:rPr>
        <w:t>ً</w:t>
      </w:r>
      <w:r w:rsidR="00975D38" w:rsidRPr="00975D38">
        <w:rPr>
          <w:rFonts w:ascii="Traditional Arabic" w:hAnsi="Traditional Arabic"/>
          <w:color w:val="auto"/>
          <w:rtl/>
          <w:lang w:eastAsia="en-US" w:bidi="ar-EG"/>
        </w:rPr>
        <w:t>.</w:t>
      </w:r>
    </w:p>
    <w:p w14:paraId="2C923DEC" w14:textId="77777777" w:rsidR="00ED00D6" w:rsidRDefault="00ED00D6" w:rsidP="00ED00D6">
      <w:pPr>
        <w:widowControl/>
        <w:spacing w:line="216" w:lineRule="auto"/>
        <w:ind w:firstLine="0"/>
        <w:rPr>
          <w:rFonts w:ascii="Traditional Arabic" w:hAnsi="Traditional Arabic"/>
          <w:color w:val="auto"/>
          <w:rtl/>
          <w:lang w:eastAsia="en-US" w:bidi="ar-EG"/>
        </w:rPr>
      </w:pPr>
    </w:p>
    <w:p w14:paraId="015E5D48" w14:textId="77777777" w:rsidR="00ED00D6" w:rsidRDefault="00ED00D6" w:rsidP="00ED00D6">
      <w:pPr>
        <w:widowControl/>
        <w:spacing w:line="216" w:lineRule="auto"/>
        <w:ind w:firstLine="0"/>
        <w:rPr>
          <w:rFonts w:ascii="Traditional Arabic" w:hAnsi="Traditional Arabic"/>
          <w:color w:val="auto"/>
          <w:rtl/>
          <w:lang w:eastAsia="en-US" w:bidi="ar-EG"/>
        </w:rPr>
      </w:pPr>
    </w:p>
    <w:p w14:paraId="1C2D3EC4" w14:textId="77777777" w:rsidR="006D533E" w:rsidRDefault="006D533E" w:rsidP="00ED00D6">
      <w:pPr>
        <w:widowControl/>
        <w:autoSpaceDE w:val="0"/>
        <w:autoSpaceDN w:val="0"/>
        <w:adjustRightInd w:val="0"/>
        <w:ind w:firstLine="0"/>
        <w:rPr>
          <w:rFonts w:ascii="Traditional Arabic" w:hAnsi="Traditional Arabic"/>
          <w:b/>
          <w:bCs/>
          <w:color w:val="FF0000"/>
          <w:rtl/>
          <w:lang w:eastAsia="en-US" w:bidi="ar-EG"/>
        </w:rPr>
      </w:pPr>
    </w:p>
    <w:p w14:paraId="0ECDB41B" w14:textId="77777777" w:rsidR="006D533E" w:rsidRDefault="006D533E" w:rsidP="00ED00D6">
      <w:pPr>
        <w:widowControl/>
        <w:autoSpaceDE w:val="0"/>
        <w:autoSpaceDN w:val="0"/>
        <w:adjustRightInd w:val="0"/>
        <w:ind w:firstLine="0"/>
        <w:rPr>
          <w:rFonts w:ascii="Traditional Arabic" w:hAnsi="Traditional Arabic"/>
          <w:b/>
          <w:bCs/>
          <w:color w:val="FF0000"/>
          <w:rtl/>
          <w:lang w:eastAsia="en-US" w:bidi="ar-EG"/>
        </w:rPr>
      </w:pPr>
    </w:p>
    <w:p w14:paraId="0483390E" w14:textId="77777777" w:rsidR="006D533E" w:rsidRDefault="006D533E" w:rsidP="00ED00D6">
      <w:pPr>
        <w:widowControl/>
        <w:autoSpaceDE w:val="0"/>
        <w:autoSpaceDN w:val="0"/>
        <w:adjustRightInd w:val="0"/>
        <w:ind w:firstLine="0"/>
        <w:rPr>
          <w:rFonts w:ascii="Traditional Arabic" w:hAnsi="Traditional Arabic"/>
          <w:b/>
          <w:bCs/>
          <w:color w:val="FF0000"/>
          <w:rtl/>
          <w:lang w:eastAsia="en-US" w:bidi="ar-EG"/>
        </w:rPr>
      </w:pPr>
    </w:p>
    <w:p w14:paraId="3930839F" w14:textId="77777777" w:rsidR="006D533E" w:rsidRDefault="006D533E" w:rsidP="00ED00D6">
      <w:pPr>
        <w:widowControl/>
        <w:autoSpaceDE w:val="0"/>
        <w:autoSpaceDN w:val="0"/>
        <w:adjustRightInd w:val="0"/>
        <w:ind w:firstLine="0"/>
        <w:rPr>
          <w:rFonts w:ascii="Traditional Arabic" w:hAnsi="Traditional Arabic"/>
          <w:b/>
          <w:bCs/>
          <w:color w:val="FF0000"/>
          <w:rtl/>
          <w:lang w:eastAsia="en-US" w:bidi="ar-EG"/>
        </w:rPr>
      </w:pPr>
    </w:p>
    <w:p w14:paraId="15364F6E"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5F91F6E4"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7DB9710D"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4E32F2F6"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139FAF4C"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7014A79C"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636F03EE"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34F6AFD5"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76C44735" w14:textId="77777777" w:rsidR="00D01736" w:rsidRDefault="00D01736" w:rsidP="00ED00D6">
      <w:pPr>
        <w:widowControl/>
        <w:autoSpaceDE w:val="0"/>
        <w:autoSpaceDN w:val="0"/>
        <w:adjustRightInd w:val="0"/>
        <w:ind w:firstLine="0"/>
        <w:rPr>
          <w:rFonts w:ascii="Traditional Arabic" w:hAnsi="Traditional Arabic"/>
          <w:b/>
          <w:bCs/>
          <w:color w:val="FF0000"/>
          <w:rtl/>
          <w:lang w:eastAsia="en-US" w:bidi="ar-EG"/>
        </w:rPr>
      </w:pPr>
    </w:p>
    <w:p w14:paraId="62ECAB5F" w14:textId="77777777" w:rsidR="00ED00D6" w:rsidRPr="00ED00D6" w:rsidRDefault="00765F50" w:rsidP="00ED00D6">
      <w:pPr>
        <w:widowControl/>
        <w:autoSpaceDE w:val="0"/>
        <w:autoSpaceDN w:val="0"/>
        <w:adjustRightInd w:val="0"/>
        <w:ind w:firstLine="0"/>
        <w:rPr>
          <w:rFonts w:ascii="Traditional Arabic" w:hAnsi="Traditional Arabic"/>
          <w:b/>
          <w:bCs/>
          <w:color w:val="FF0000"/>
          <w:rtl/>
          <w:lang w:eastAsia="en-US" w:bidi="ar-EG"/>
        </w:rPr>
      </w:pPr>
      <w:r w:rsidRPr="00ED00D6">
        <w:rPr>
          <w:noProof/>
          <w:lang w:eastAsia="en-US"/>
        </w:rPr>
        <w:lastRenderedPageBreak/>
        <mc:AlternateContent>
          <mc:Choice Requires="wps">
            <w:drawing>
              <wp:anchor distT="0" distB="0" distL="114300" distR="114300" simplePos="0" relativeHeight="251659264" behindDoc="0" locked="0" layoutInCell="1" allowOverlap="1" wp14:anchorId="1DF3182B" wp14:editId="11F2EFAF">
                <wp:simplePos x="0" y="0"/>
                <wp:positionH relativeFrom="column">
                  <wp:posOffset>45720</wp:posOffset>
                </wp:positionH>
                <wp:positionV relativeFrom="paragraph">
                  <wp:posOffset>41910</wp:posOffset>
                </wp:positionV>
                <wp:extent cx="5575935" cy="3656965"/>
                <wp:effectExtent l="0" t="0" r="24765" b="19685"/>
                <wp:wrapNone/>
                <wp:docPr id="8"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656965"/>
                        </a:xfrm>
                        <a:prstGeom prst="roundRect">
                          <a:avLst/>
                        </a:prstGeom>
                        <a:solidFill>
                          <a:sysClr val="window" lastClr="FFFFFF"/>
                        </a:solidFill>
                        <a:ln w="25400" cap="flat" cmpd="sng" algn="ctr">
                          <a:solidFill>
                            <a:sysClr val="windowText" lastClr="000000"/>
                          </a:solidFill>
                          <a:prstDash val="solid"/>
                        </a:ln>
                        <a:effectLst/>
                      </wps:spPr>
                      <wps:txbx>
                        <w:txbxContent>
                          <w:p w14:paraId="3DDF102C" w14:textId="77777777" w:rsidR="00AD0487" w:rsidRDefault="00AD0487" w:rsidP="00ED00D6">
                            <w:pPr>
                              <w:spacing w:line="228" w:lineRule="auto"/>
                              <w:rPr>
                                <w:rFonts w:ascii="Traditional Arabic" w:hAnsi="Traditional Arabic"/>
                                <w:b/>
                                <w:bCs/>
                                <w:color w:val="FF0000"/>
                                <w:sz w:val="32"/>
                                <w:szCs w:val="32"/>
                                <w:rtl/>
                              </w:rPr>
                            </w:pPr>
                            <w:r w:rsidRPr="00EE3C8A">
                              <w:rPr>
                                <w:rFonts w:ascii="Traditional Arabic" w:hAnsi="Traditional Arabic"/>
                                <w:b/>
                                <w:bCs/>
                                <w:color w:val="FF0000"/>
                                <w:sz w:val="32"/>
                                <w:szCs w:val="32"/>
                                <w:rtl/>
                              </w:rPr>
                              <w:t>الفصل الأول:</w:t>
                            </w:r>
                            <w:r>
                              <w:rPr>
                                <w:rFonts w:ascii="Traditional Arabic" w:hAnsi="Traditional Arabic" w:hint="cs"/>
                                <w:b/>
                                <w:bCs/>
                                <w:color w:val="FF0000"/>
                                <w:sz w:val="32"/>
                                <w:szCs w:val="32"/>
                                <w:rtl/>
                              </w:rPr>
                              <w:t xml:space="preserve"> الأديان الكتابية, وفيه مبحثان: </w:t>
                            </w:r>
                          </w:p>
                          <w:p w14:paraId="317C4499" w14:textId="77777777" w:rsidR="00AD0487" w:rsidRDefault="00AD0487" w:rsidP="00E42661">
                            <w:pPr>
                              <w:pStyle w:val="ListParagraph"/>
                              <w:widowControl/>
                              <w:numPr>
                                <w:ilvl w:val="0"/>
                                <w:numId w:val="1"/>
                              </w:numPr>
                              <w:spacing w:line="228" w:lineRule="auto"/>
                              <w:ind w:left="360" w:hanging="227"/>
                              <w:jc w:val="lowKashida"/>
                              <w:rPr>
                                <w:rFonts w:ascii="Traditional Arabic" w:hAnsi="Traditional Arabic"/>
                                <w:b/>
                                <w:bCs/>
                                <w:color w:val="FF0000"/>
                                <w:sz w:val="32"/>
                                <w:szCs w:val="32"/>
                              </w:rPr>
                            </w:pPr>
                            <w:r>
                              <w:rPr>
                                <w:rFonts w:ascii="Traditional Arabic" w:hAnsi="Traditional Arabic" w:hint="cs"/>
                                <w:b/>
                                <w:bCs/>
                                <w:color w:val="FF0000"/>
                                <w:sz w:val="32"/>
                                <w:szCs w:val="32"/>
                                <w:rtl/>
                              </w:rPr>
                              <w:t>المبحث</w:t>
                            </w:r>
                            <w:r w:rsidRPr="00EE3C8A">
                              <w:rPr>
                                <w:rFonts w:ascii="Traditional Arabic" w:hAnsi="Traditional Arabic"/>
                                <w:b/>
                                <w:bCs/>
                                <w:color w:val="FF0000"/>
                                <w:sz w:val="32"/>
                                <w:szCs w:val="32"/>
                                <w:rtl/>
                              </w:rPr>
                              <w:t xml:space="preserve"> الأول: </w:t>
                            </w:r>
                            <w:r w:rsidRPr="00A85ABD">
                              <w:rPr>
                                <w:rFonts w:hint="cs"/>
                                <w:color w:val="FF0000"/>
                                <w:rtl/>
                              </w:rPr>
                              <w:t xml:space="preserve">الديانة </w:t>
                            </w:r>
                            <w:r w:rsidRPr="00A85ABD">
                              <w:rPr>
                                <w:color w:val="FF0000"/>
                                <w:rtl/>
                              </w:rPr>
                              <w:t>اليهودية</w:t>
                            </w:r>
                            <w:r>
                              <w:rPr>
                                <w:rFonts w:hint="cs"/>
                                <w:color w:val="FF0000"/>
                                <w:rtl/>
                              </w:rPr>
                              <w:t>, وفيه سبعة مطالب:</w:t>
                            </w:r>
                          </w:p>
                          <w:p w14:paraId="0760688B" w14:textId="77777777" w:rsidR="00AD0487" w:rsidRPr="00662C01" w:rsidRDefault="00AD0487" w:rsidP="00563864">
                            <w:pPr>
                              <w:pStyle w:val="ListParagraph"/>
                              <w:widowControl/>
                              <w:numPr>
                                <w:ilvl w:val="0"/>
                                <w:numId w:val="1"/>
                              </w:numPr>
                              <w:tabs>
                                <w:tab w:val="left" w:pos="497"/>
                              </w:tabs>
                              <w:spacing w:line="228" w:lineRule="auto"/>
                              <w:ind w:left="360" w:hanging="227"/>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Pr>
                                <w:rFonts w:hint="cs"/>
                                <w:rtl/>
                              </w:rPr>
                              <w:t xml:space="preserve"> </w:t>
                            </w:r>
                            <w:r w:rsidRPr="0011753A">
                              <w:rPr>
                                <w:rtl/>
                              </w:rPr>
                              <w:t>تعريف اليهودية</w:t>
                            </w:r>
                            <w:r w:rsidRPr="0011753A">
                              <w:rPr>
                                <w:rFonts w:hint="cs"/>
                                <w:rtl/>
                              </w:rPr>
                              <w:t>.</w:t>
                            </w:r>
                          </w:p>
                          <w:p w14:paraId="18975080" w14:textId="77777777" w:rsidR="00AD0487" w:rsidRPr="00662C01" w:rsidRDefault="00AD0487" w:rsidP="00027472">
                            <w:pPr>
                              <w:pStyle w:val="ListParagraph"/>
                              <w:widowControl/>
                              <w:numPr>
                                <w:ilvl w:val="0"/>
                                <w:numId w:val="1"/>
                              </w:numPr>
                              <w:tabs>
                                <w:tab w:val="left" w:pos="497"/>
                              </w:tabs>
                              <w:spacing w:line="228" w:lineRule="auto"/>
                              <w:ind w:left="360" w:hanging="227"/>
                              <w:jc w:val="left"/>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 </w:t>
                            </w:r>
                            <w:r>
                              <w:rPr>
                                <w:rFonts w:hint="cs"/>
                                <w:rtl/>
                              </w:rPr>
                              <w:t xml:space="preserve"> </w:t>
                            </w:r>
                            <w:r w:rsidRPr="0011753A">
                              <w:rPr>
                                <w:rFonts w:hint="cs"/>
                                <w:rtl/>
                              </w:rPr>
                              <w:t>ال</w:t>
                            </w:r>
                            <w:r w:rsidRPr="0011753A">
                              <w:rPr>
                                <w:rtl/>
                              </w:rPr>
                              <w:t>فرق</w:t>
                            </w:r>
                            <w:r w:rsidRPr="0011753A">
                              <w:rPr>
                                <w:rFonts w:hint="cs"/>
                                <w:rtl/>
                              </w:rPr>
                              <w:t xml:space="preserve"> </w:t>
                            </w:r>
                            <w:r w:rsidRPr="0011753A">
                              <w:rPr>
                                <w:rtl/>
                              </w:rPr>
                              <w:t>اليهودية القديمة</w:t>
                            </w:r>
                            <w:r w:rsidRPr="0011753A">
                              <w:rPr>
                                <w:rFonts w:hint="cs"/>
                                <w:rtl/>
                              </w:rPr>
                              <w:t>.</w:t>
                            </w:r>
                          </w:p>
                          <w:p w14:paraId="7FF7F438" w14:textId="77777777" w:rsidR="00AD0487" w:rsidRDefault="00AD0487" w:rsidP="00027472">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الثالث</w:t>
                            </w:r>
                            <w:r w:rsidRPr="00335E5F">
                              <w:rPr>
                                <w:rFonts w:ascii="Traditional Arabic" w:hAnsi="Traditional Arabic" w:hint="cs"/>
                                <w:b/>
                                <w:bCs/>
                                <w:color w:val="FF0000"/>
                                <w:sz w:val="32"/>
                                <w:szCs w:val="32"/>
                                <w:rtl/>
                              </w:rPr>
                              <w:t xml:space="preserve">: </w:t>
                            </w:r>
                            <w:r w:rsidRPr="0011753A">
                              <w:rPr>
                                <w:rFonts w:hint="cs"/>
                                <w:rtl/>
                              </w:rPr>
                              <w:t>ال</w:t>
                            </w:r>
                            <w:r w:rsidRPr="0011753A">
                              <w:rPr>
                                <w:rtl/>
                              </w:rPr>
                              <w:t>فرق</w:t>
                            </w:r>
                            <w:r w:rsidRPr="0011753A">
                              <w:rPr>
                                <w:rFonts w:hint="cs"/>
                                <w:rtl/>
                              </w:rPr>
                              <w:t xml:space="preserve"> </w:t>
                            </w:r>
                            <w:r w:rsidRPr="0011753A">
                              <w:rPr>
                                <w:rtl/>
                              </w:rPr>
                              <w:t>اليهودية الحديثة</w:t>
                            </w:r>
                            <w:r w:rsidRPr="0011753A">
                              <w:rPr>
                                <w:rFonts w:hint="cs"/>
                                <w:rtl/>
                              </w:rPr>
                              <w:t>.</w:t>
                            </w:r>
                          </w:p>
                          <w:p w14:paraId="6661119C" w14:textId="77777777" w:rsidR="00AD0487" w:rsidRPr="00662C01" w:rsidRDefault="00AD0487" w:rsidP="00027472">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Pr>
                                <w:rFonts w:ascii="Traditional Arabic" w:hAnsi="Traditional Arabic" w:hint="cs"/>
                                <w:b/>
                                <w:bCs/>
                                <w:color w:val="FF0000"/>
                                <w:sz w:val="32"/>
                                <w:szCs w:val="32"/>
                                <w:rtl/>
                              </w:rPr>
                              <w:t>الرابع</w:t>
                            </w:r>
                            <w:r w:rsidRPr="00335E5F">
                              <w:rPr>
                                <w:rFonts w:ascii="Traditional Arabic" w:hAnsi="Traditional Arabic"/>
                                <w:b/>
                                <w:bCs/>
                                <w:color w:val="FF0000"/>
                                <w:sz w:val="32"/>
                                <w:szCs w:val="32"/>
                                <w:rtl/>
                              </w:rPr>
                              <w:t xml:space="preserve">: </w:t>
                            </w:r>
                            <w:r w:rsidRPr="0011753A">
                              <w:rPr>
                                <w:rtl/>
                              </w:rPr>
                              <w:t>دراسة لأسفار</w:t>
                            </w:r>
                            <w:r w:rsidRPr="00EE3C8A">
                              <w:rPr>
                                <w:rtl/>
                              </w:rPr>
                              <w:t xml:space="preserve"> </w:t>
                            </w:r>
                            <w:r w:rsidRPr="0011753A">
                              <w:rPr>
                                <w:rtl/>
                              </w:rPr>
                              <w:t>ومصادر</w:t>
                            </w:r>
                            <w:r w:rsidRPr="0011753A">
                              <w:rPr>
                                <w:rFonts w:hint="cs"/>
                                <w:rtl/>
                              </w:rPr>
                              <w:t xml:space="preserve"> </w:t>
                            </w:r>
                            <w:r w:rsidRPr="0011753A">
                              <w:rPr>
                                <w:rtl/>
                              </w:rPr>
                              <w:t>اليهودية المقدسة</w:t>
                            </w:r>
                            <w:r w:rsidRPr="0011753A">
                              <w:rPr>
                                <w:rFonts w:hint="cs"/>
                                <w:rtl/>
                              </w:rPr>
                              <w:t>.</w:t>
                            </w:r>
                          </w:p>
                          <w:p w14:paraId="34ED84E2" w14:textId="77777777" w:rsidR="00AD0487" w:rsidRPr="00A907A8" w:rsidRDefault="00AD0487" w:rsidP="003C1AD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Pr>
                                <w:rFonts w:ascii="Traditional Arabic" w:hAnsi="Traditional Arabic" w:hint="cs"/>
                                <w:b/>
                                <w:bCs/>
                                <w:color w:val="FF0000"/>
                                <w:sz w:val="32"/>
                                <w:szCs w:val="32"/>
                                <w:rtl/>
                              </w:rPr>
                              <w:t>الخامس</w:t>
                            </w:r>
                            <w:r w:rsidRPr="00335E5F">
                              <w:rPr>
                                <w:rFonts w:ascii="Traditional Arabic" w:hAnsi="Traditional Arabic" w:hint="cs"/>
                                <w:b/>
                                <w:bCs/>
                                <w:color w:val="FF0000"/>
                                <w:sz w:val="32"/>
                                <w:szCs w:val="32"/>
                                <w:rtl/>
                              </w:rPr>
                              <w:t>:</w:t>
                            </w:r>
                            <w:r>
                              <w:rPr>
                                <w:rFonts w:ascii="Traditional Arabic" w:hAnsi="Traditional Arabic" w:hint="cs"/>
                                <w:b/>
                                <w:bCs/>
                                <w:color w:val="FF0000"/>
                                <w:sz w:val="32"/>
                                <w:szCs w:val="32"/>
                                <w:rtl/>
                              </w:rPr>
                              <w:t xml:space="preserve"> </w:t>
                            </w:r>
                            <w:r w:rsidRPr="00A907A8">
                              <w:rPr>
                                <w:rtl/>
                              </w:rPr>
                              <w:t>الصهيونية</w:t>
                            </w:r>
                            <w:r w:rsidRPr="00A907A8">
                              <w:rPr>
                                <w:rFonts w:hint="cs"/>
                                <w:rtl/>
                              </w:rPr>
                              <w:t>.</w:t>
                            </w:r>
                          </w:p>
                          <w:p w14:paraId="170FAB92" w14:textId="77777777" w:rsidR="00AD0487" w:rsidRDefault="00AD0487" w:rsidP="00E42661">
                            <w:pPr>
                              <w:pStyle w:val="ListParagraph"/>
                              <w:widowControl/>
                              <w:numPr>
                                <w:ilvl w:val="0"/>
                                <w:numId w:val="1"/>
                              </w:numPr>
                              <w:tabs>
                                <w:tab w:val="left" w:pos="497"/>
                              </w:tabs>
                              <w:autoSpaceDE w:val="0"/>
                              <w:autoSpaceDN w:val="0"/>
                              <w:adjustRightInd w:val="0"/>
                              <w:spacing w:line="228" w:lineRule="auto"/>
                              <w:rPr>
                                <w:rFonts w:ascii="Traditional Arabic" w:hAnsi="Traditional Arabic"/>
                                <w:sz w:val="32"/>
                                <w:szCs w:val="32"/>
                              </w:rPr>
                            </w:pPr>
                            <w:r w:rsidRPr="00765F50">
                              <w:rPr>
                                <w:rFonts w:ascii="Traditional Arabic" w:hAnsi="Traditional Arabic" w:hint="cs"/>
                                <w:b/>
                                <w:bCs/>
                                <w:color w:val="FF0000"/>
                                <w:sz w:val="32"/>
                                <w:szCs w:val="32"/>
                                <w:rtl/>
                              </w:rPr>
                              <w:t>المطلب السادس</w:t>
                            </w:r>
                            <w:r w:rsidRPr="00765F50">
                              <w:rPr>
                                <w:rFonts w:ascii="Traditional Arabic" w:hAnsi="Traditional Arabic" w:hint="cs"/>
                                <w:sz w:val="32"/>
                                <w:szCs w:val="32"/>
                                <w:rtl/>
                              </w:rPr>
                              <w:t xml:space="preserve">: </w:t>
                            </w:r>
                            <w:r w:rsidRPr="00E42661">
                              <w:rPr>
                                <w:rFonts w:ascii="Traditional Arabic" w:hAnsi="Traditional Arabic"/>
                                <w:sz w:val="32"/>
                                <w:szCs w:val="32"/>
                                <w:rtl/>
                              </w:rPr>
                              <w:t>علاقة الصهيونية باليهودية.</w:t>
                            </w:r>
                          </w:p>
                          <w:p w14:paraId="4F35AEDE" w14:textId="77777777" w:rsidR="00AD0487" w:rsidRPr="00765F50" w:rsidRDefault="00AD0487" w:rsidP="00E42661">
                            <w:pPr>
                              <w:pStyle w:val="ListParagraph"/>
                              <w:widowControl/>
                              <w:numPr>
                                <w:ilvl w:val="0"/>
                                <w:numId w:val="1"/>
                              </w:numPr>
                              <w:tabs>
                                <w:tab w:val="left" w:pos="497"/>
                              </w:tabs>
                              <w:autoSpaceDE w:val="0"/>
                              <w:autoSpaceDN w:val="0"/>
                              <w:adjustRightInd w:val="0"/>
                              <w:spacing w:line="228" w:lineRule="auto"/>
                              <w:ind w:left="214" w:hanging="58"/>
                              <w:rPr>
                                <w:rFonts w:ascii="Traditional Arabic" w:hAnsi="Traditional Arabic"/>
                                <w:sz w:val="32"/>
                                <w:szCs w:val="32"/>
                              </w:rPr>
                            </w:pPr>
                            <w:r w:rsidRPr="00765F50">
                              <w:rPr>
                                <w:rFonts w:ascii="Traditional Arabic" w:hAnsi="Traditional Arabic" w:hint="cs"/>
                                <w:b/>
                                <w:bCs/>
                                <w:color w:val="FF0000"/>
                                <w:sz w:val="32"/>
                                <w:szCs w:val="32"/>
                                <w:rtl/>
                              </w:rPr>
                              <w:t>المطلب السا</w:t>
                            </w:r>
                            <w:r>
                              <w:rPr>
                                <w:rFonts w:ascii="Traditional Arabic" w:hAnsi="Traditional Arabic" w:hint="cs"/>
                                <w:b/>
                                <w:bCs/>
                                <w:color w:val="FF0000"/>
                                <w:sz w:val="32"/>
                                <w:szCs w:val="32"/>
                                <w:rtl/>
                              </w:rPr>
                              <w:t>بع</w:t>
                            </w:r>
                            <w:r w:rsidRPr="00765F50">
                              <w:rPr>
                                <w:rFonts w:ascii="Traditional Arabic" w:hAnsi="Traditional Arabic" w:hint="cs"/>
                                <w:sz w:val="32"/>
                                <w:szCs w:val="32"/>
                                <w:rtl/>
                              </w:rPr>
                              <w:t xml:space="preserve">: </w:t>
                            </w:r>
                            <w:r w:rsidRPr="00765F50">
                              <w:rPr>
                                <w:sz w:val="32"/>
                                <w:szCs w:val="32"/>
                                <w:rtl/>
                              </w:rPr>
                              <w:t>برتوكولات حكماء صهيون.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F3182B" id="مستطيل مستدير الزوايا 1" o:spid="_x0000_s1026" style="position:absolute;left:0;text-align:left;margin-left:3.6pt;margin-top:3.3pt;width:439.05pt;height:2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" fillcolor="window" strokecolor="windowText" strokeweight="2pt">
                <v:path arrowok="t"/>
                <v:textbox>
                  <w:txbxContent>
                    <w:p w14:paraId="3DDF102C" w14:textId="77777777" w:rsidR="00AD0487" w:rsidRDefault="00AD0487" w:rsidP="00ED00D6">
                      <w:pPr>
                        <w:spacing w:line="228" w:lineRule="auto"/>
                        <w:rPr>
                          <w:rFonts w:ascii="Traditional Arabic" w:hAnsi="Traditional Arabic"/>
                          <w:b/>
                          <w:bCs/>
                          <w:color w:val="FF0000"/>
                          <w:sz w:val="32"/>
                          <w:szCs w:val="32"/>
                          <w:rtl/>
                        </w:rPr>
                      </w:pPr>
                      <w:r w:rsidRPr="00EE3C8A">
                        <w:rPr>
                          <w:rFonts w:ascii="Traditional Arabic" w:hAnsi="Traditional Arabic"/>
                          <w:b/>
                          <w:bCs/>
                          <w:color w:val="FF0000"/>
                          <w:sz w:val="32"/>
                          <w:szCs w:val="32"/>
                          <w:rtl/>
                        </w:rPr>
                        <w:t>الفصل الأول:</w:t>
                      </w:r>
                      <w:r>
                        <w:rPr>
                          <w:rFonts w:ascii="Traditional Arabic" w:hAnsi="Traditional Arabic" w:hint="cs"/>
                          <w:b/>
                          <w:bCs/>
                          <w:color w:val="FF0000"/>
                          <w:sz w:val="32"/>
                          <w:szCs w:val="32"/>
                          <w:rtl/>
                        </w:rPr>
                        <w:t xml:space="preserve"> الأديان الكتابية, وفيه مبحثان: </w:t>
                      </w:r>
                    </w:p>
                    <w:p w14:paraId="317C4499" w14:textId="77777777" w:rsidR="00AD0487" w:rsidRDefault="00AD0487" w:rsidP="00E42661">
                      <w:pPr>
                        <w:pStyle w:val="ListParagraph"/>
                        <w:widowControl/>
                        <w:numPr>
                          <w:ilvl w:val="0"/>
                          <w:numId w:val="1"/>
                        </w:numPr>
                        <w:spacing w:line="228" w:lineRule="auto"/>
                        <w:ind w:left="360" w:hanging="227"/>
                        <w:jc w:val="lowKashida"/>
                        <w:rPr>
                          <w:rFonts w:ascii="Traditional Arabic" w:hAnsi="Traditional Arabic"/>
                          <w:b/>
                          <w:bCs/>
                          <w:color w:val="FF0000"/>
                          <w:sz w:val="32"/>
                          <w:szCs w:val="32"/>
                        </w:rPr>
                      </w:pPr>
                      <w:r>
                        <w:rPr>
                          <w:rFonts w:ascii="Traditional Arabic" w:hAnsi="Traditional Arabic" w:hint="cs"/>
                          <w:b/>
                          <w:bCs/>
                          <w:color w:val="FF0000"/>
                          <w:sz w:val="32"/>
                          <w:szCs w:val="32"/>
                          <w:rtl/>
                        </w:rPr>
                        <w:t>المبحث</w:t>
                      </w:r>
                      <w:r w:rsidRPr="00EE3C8A">
                        <w:rPr>
                          <w:rFonts w:ascii="Traditional Arabic" w:hAnsi="Traditional Arabic"/>
                          <w:b/>
                          <w:bCs/>
                          <w:color w:val="FF0000"/>
                          <w:sz w:val="32"/>
                          <w:szCs w:val="32"/>
                          <w:rtl/>
                        </w:rPr>
                        <w:t xml:space="preserve"> الأول: </w:t>
                      </w:r>
                      <w:r w:rsidRPr="00A85ABD">
                        <w:rPr>
                          <w:rFonts w:hint="cs"/>
                          <w:color w:val="FF0000"/>
                          <w:rtl/>
                        </w:rPr>
                        <w:t xml:space="preserve">الديانة </w:t>
                      </w:r>
                      <w:r w:rsidRPr="00A85ABD">
                        <w:rPr>
                          <w:color w:val="FF0000"/>
                          <w:rtl/>
                        </w:rPr>
                        <w:t>اليهودية</w:t>
                      </w:r>
                      <w:r>
                        <w:rPr>
                          <w:rFonts w:hint="cs"/>
                          <w:color w:val="FF0000"/>
                          <w:rtl/>
                        </w:rPr>
                        <w:t>, وفيه سبعة مطالب:</w:t>
                      </w:r>
                    </w:p>
                    <w:p w14:paraId="0760688B" w14:textId="77777777" w:rsidR="00AD0487" w:rsidRPr="00662C01" w:rsidRDefault="00AD0487" w:rsidP="00563864">
                      <w:pPr>
                        <w:pStyle w:val="ListParagraph"/>
                        <w:widowControl/>
                        <w:numPr>
                          <w:ilvl w:val="0"/>
                          <w:numId w:val="1"/>
                        </w:numPr>
                        <w:tabs>
                          <w:tab w:val="left" w:pos="497"/>
                        </w:tabs>
                        <w:spacing w:line="228" w:lineRule="auto"/>
                        <w:ind w:left="360" w:hanging="227"/>
                        <w:jc w:val="left"/>
                        <w:rPr>
                          <w:rFonts w:ascii="Traditional Arabic" w:hAnsi="Traditional Arabic"/>
                          <w:sz w:val="32"/>
                          <w:szCs w:val="32"/>
                        </w:rPr>
                      </w:pP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sidRPr="00335E5F">
                        <w:rPr>
                          <w:rFonts w:ascii="Traditional Arabic" w:hAnsi="Traditional Arabic" w:hint="cs"/>
                          <w:b/>
                          <w:bCs/>
                          <w:color w:val="FF0000"/>
                          <w:sz w:val="32"/>
                          <w:szCs w:val="32"/>
                          <w:rtl/>
                        </w:rPr>
                        <w:t>الأول</w:t>
                      </w:r>
                      <w:r w:rsidRPr="00335E5F">
                        <w:rPr>
                          <w:rFonts w:ascii="Traditional Arabic" w:hAnsi="Traditional Arabic"/>
                          <w:b/>
                          <w:bCs/>
                          <w:color w:val="FF0000"/>
                          <w:sz w:val="32"/>
                          <w:szCs w:val="32"/>
                          <w:rtl/>
                        </w:rPr>
                        <w:t xml:space="preserve">: </w:t>
                      </w:r>
                      <w:r>
                        <w:rPr>
                          <w:rFonts w:hint="cs"/>
                          <w:rtl/>
                        </w:rPr>
                        <w:t xml:space="preserve"> </w:t>
                      </w:r>
                      <w:r w:rsidRPr="0011753A">
                        <w:rPr>
                          <w:rtl/>
                        </w:rPr>
                        <w:t>تعريف اليهودية</w:t>
                      </w:r>
                      <w:r w:rsidRPr="0011753A">
                        <w:rPr>
                          <w:rFonts w:hint="cs"/>
                          <w:rtl/>
                        </w:rPr>
                        <w:t>.</w:t>
                      </w:r>
                    </w:p>
                    <w:p w14:paraId="18975080" w14:textId="77777777" w:rsidR="00AD0487" w:rsidRPr="00662C01" w:rsidRDefault="00AD0487" w:rsidP="00027472">
                      <w:pPr>
                        <w:pStyle w:val="ListParagraph"/>
                        <w:widowControl/>
                        <w:numPr>
                          <w:ilvl w:val="0"/>
                          <w:numId w:val="1"/>
                        </w:numPr>
                        <w:tabs>
                          <w:tab w:val="left" w:pos="497"/>
                        </w:tabs>
                        <w:spacing w:line="228" w:lineRule="auto"/>
                        <w:ind w:left="360" w:hanging="227"/>
                        <w:jc w:val="left"/>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الثاني: </w:t>
                      </w:r>
                      <w:r>
                        <w:rPr>
                          <w:rFonts w:hint="cs"/>
                          <w:rtl/>
                        </w:rPr>
                        <w:t xml:space="preserve"> </w:t>
                      </w:r>
                      <w:r w:rsidRPr="0011753A">
                        <w:rPr>
                          <w:rFonts w:hint="cs"/>
                          <w:rtl/>
                        </w:rPr>
                        <w:t>ال</w:t>
                      </w:r>
                      <w:r w:rsidRPr="0011753A">
                        <w:rPr>
                          <w:rtl/>
                        </w:rPr>
                        <w:t>فرق</w:t>
                      </w:r>
                      <w:r w:rsidRPr="0011753A">
                        <w:rPr>
                          <w:rFonts w:hint="cs"/>
                          <w:rtl/>
                        </w:rPr>
                        <w:t xml:space="preserve"> </w:t>
                      </w:r>
                      <w:r w:rsidRPr="0011753A">
                        <w:rPr>
                          <w:rtl/>
                        </w:rPr>
                        <w:t>اليهودية القديمة</w:t>
                      </w:r>
                      <w:r w:rsidRPr="0011753A">
                        <w:rPr>
                          <w:rFonts w:hint="cs"/>
                          <w:rtl/>
                        </w:rPr>
                        <w:t>.</w:t>
                      </w:r>
                    </w:p>
                    <w:p w14:paraId="7FF7F438" w14:textId="77777777" w:rsidR="00AD0487" w:rsidRDefault="00AD0487" w:rsidP="00027472">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sz w:val="32"/>
                          <w:szCs w:val="32"/>
                        </w:rPr>
                      </w:pPr>
                      <w:r w:rsidRPr="00335E5F">
                        <w:rPr>
                          <w:rFonts w:ascii="Traditional Arabic" w:hAnsi="Traditional Arabic" w:hint="cs"/>
                          <w:b/>
                          <w:bCs/>
                          <w:color w:val="FF0000"/>
                          <w:sz w:val="32"/>
                          <w:szCs w:val="32"/>
                          <w:rtl/>
                        </w:rPr>
                        <w:t xml:space="preserve">المطلب </w:t>
                      </w:r>
                      <w:r w:rsidRPr="00335E5F">
                        <w:rPr>
                          <w:rFonts w:ascii="Traditional Arabic" w:hAnsi="Traditional Arabic"/>
                          <w:b/>
                          <w:bCs/>
                          <w:color w:val="FF0000"/>
                          <w:sz w:val="32"/>
                          <w:szCs w:val="32"/>
                          <w:rtl/>
                        </w:rPr>
                        <w:t>الثالث</w:t>
                      </w:r>
                      <w:r w:rsidRPr="00335E5F">
                        <w:rPr>
                          <w:rFonts w:ascii="Traditional Arabic" w:hAnsi="Traditional Arabic" w:hint="cs"/>
                          <w:b/>
                          <w:bCs/>
                          <w:color w:val="FF0000"/>
                          <w:sz w:val="32"/>
                          <w:szCs w:val="32"/>
                          <w:rtl/>
                        </w:rPr>
                        <w:t xml:space="preserve">: </w:t>
                      </w:r>
                      <w:r w:rsidRPr="0011753A">
                        <w:rPr>
                          <w:rFonts w:hint="cs"/>
                          <w:rtl/>
                        </w:rPr>
                        <w:t>ال</w:t>
                      </w:r>
                      <w:r w:rsidRPr="0011753A">
                        <w:rPr>
                          <w:rtl/>
                        </w:rPr>
                        <w:t>فرق</w:t>
                      </w:r>
                      <w:r w:rsidRPr="0011753A">
                        <w:rPr>
                          <w:rFonts w:hint="cs"/>
                          <w:rtl/>
                        </w:rPr>
                        <w:t xml:space="preserve"> </w:t>
                      </w:r>
                      <w:r w:rsidRPr="0011753A">
                        <w:rPr>
                          <w:rtl/>
                        </w:rPr>
                        <w:t>اليهودية الحديثة</w:t>
                      </w:r>
                      <w:r w:rsidRPr="0011753A">
                        <w:rPr>
                          <w:rFonts w:hint="cs"/>
                          <w:rtl/>
                        </w:rPr>
                        <w:t>.</w:t>
                      </w:r>
                    </w:p>
                    <w:p w14:paraId="6661119C" w14:textId="77777777" w:rsidR="00AD0487" w:rsidRPr="00662C01" w:rsidRDefault="00AD0487" w:rsidP="00027472">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Pr>
                          <w:rFonts w:ascii="Traditional Arabic" w:hAnsi="Traditional Arabic" w:hint="cs"/>
                          <w:b/>
                          <w:bCs/>
                          <w:color w:val="FF0000"/>
                          <w:sz w:val="32"/>
                          <w:szCs w:val="32"/>
                          <w:rtl/>
                        </w:rPr>
                        <w:t>الرابع</w:t>
                      </w:r>
                      <w:r w:rsidRPr="00335E5F">
                        <w:rPr>
                          <w:rFonts w:ascii="Traditional Arabic" w:hAnsi="Traditional Arabic"/>
                          <w:b/>
                          <w:bCs/>
                          <w:color w:val="FF0000"/>
                          <w:sz w:val="32"/>
                          <w:szCs w:val="32"/>
                          <w:rtl/>
                        </w:rPr>
                        <w:t xml:space="preserve">: </w:t>
                      </w:r>
                      <w:r w:rsidRPr="0011753A">
                        <w:rPr>
                          <w:rtl/>
                        </w:rPr>
                        <w:t>دراسة لأسفار</w:t>
                      </w:r>
                      <w:r w:rsidRPr="00EE3C8A">
                        <w:rPr>
                          <w:rtl/>
                        </w:rPr>
                        <w:t xml:space="preserve"> </w:t>
                      </w:r>
                      <w:r w:rsidRPr="0011753A">
                        <w:rPr>
                          <w:rtl/>
                        </w:rPr>
                        <w:t>ومصادر</w:t>
                      </w:r>
                      <w:r w:rsidRPr="0011753A">
                        <w:rPr>
                          <w:rFonts w:hint="cs"/>
                          <w:rtl/>
                        </w:rPr>
                        <w:t xml:space="preserve"> </w:t>
                      </w:r>
                      <w:r w:rsidRPr="0011753A">
                        <w:rPr>
                          <w:rtl/>
                        </w:rPr>
                        <w:t>اليهودية المقدسة</w:t>
                      </w:r>
                      <w:r w:rsidRPr="0011753A">
                        <w:rPr>
                          <w:rFonts w:hint="cs"/>
                          <w:rtl/>
                        </w:rPr>
                        <w:t>.</w:t>
                      </w:r>
                    </w:p>
                    <w:p w14:paraId="34ED84E2" w14:textId="77777777" w:rsidR="00AD0487" w:rsidRPr="00A907A8" w:rsidRDefault="00AD0487" w:rsidP="003C1AD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sz w:val="32"/>
                          <w:szCs w:val="32"/>
                        </w:rPr>
                      </w:pPr>
                      <w:r>
                        <w:rPr>
                          <w:rFonts w:ascii="Traditional Arabic" w:hAnsi="Traditional Arabic" w:hint="cs"/>
                          <w:b/>
                          <w:bCs/>
                          <w:color w:val="FF0000"/>
                          <w:sz w:val="32"/>
                          <w:szCs w:val="32"/>
                          <w:rtl/>
                        </w:rPr>
                        <w:t xml:space="preserve"> </w:t>
                      </w:r>
                      <w:r w:rsidRPr="00335E5F">
                        <w:rPr>
                          <w:rFonts w:ascii="Traditional Arabic" w:hAnsi="Traditional Arabic" w:hint="cs"/>
                          <w:b/>
                          <w:bCs/>
                          <w:color w:val="FF0000"/>
                          <w:sz w:val="32"/>
                          <w:szCs w:val="32"/>
                          <w:rtl/>
                        </w:rPr>
                        <w:t>المطلب</w:t>
                      </w:r>
                      <w:r w:rsidRPr="00335E5F">
                        <w:rPr>
                          <w:rFonts w:ascii="Traditional Arabic" w:hAnsi="Traditional Arabic"/>
                          <w:b/>
                          <w:bCs/>
                          <w:color w:val="FF0000"/>
                          <w:sz w:val="32"/>
                          <w:szCs w:val="32"/>
                          <w:rtl/>
                        </w:rPr>
                        <w:t xml:space="preserve"> </w:t>
                      </w:r>
                      <w:r>
                        <w:rPr>
                          <w:rFonts w:ascii="Traditional Arabic" w:hAnsi="Traditional Arabic" w:hint="cs"/>
                          <w:b/>
                          <w:bCs/>
                          <w:color w:val="FF0000"/>
                          <w:sz w:val="32"/>
                          <w:szCs w:val="32"/>
                          <w:rtl/>
                        </w:rPr>
                        <w:t>الخامس</w:t>
                      </w:r>
                      <w:r w:rsidRPr="00335E5F">
                        <w:rPr>
                          <w:rFonts w:ascii="Traditional Arabic" w:hAnsi="Traditional Arabic" w:hint="cs"/>
                          <w:b/>
                          <w:bCs/>
                          <w:color w:val="FF0000"/>
                          <w:sz w:val="32"/>
                          <w:szCs w:val="32"/>
                          <w:rtl/>
                        </w:rPr>
                        <w:t>:</w:t>
                      </w:r>
                      <w:r>
                        <w:rPr>
                          <w:rFonts w:ascii="Traditional Arabic" w:hAnsi="Traditional Arabic" w:hint="cs"/>
                          <w:b/>
                          <w:bCs/>
                          <w:color w:val="FF0000"/>
                          <w:sz w:val="32"/>
                          <w:szCs w:val="32"/>
                          <w:rtl/>
                        </w:rPr>
                        <w:t xml:space="preserve"> </w:t>
                      </w:r>
                      <w:r w:rsidRPr="00A907A8">
                        <w:rPr>
                          <w:rtl/>
                        </w:rPr>
                        <w:t>الصهيونية</w:t>
                      </w:r>
                      <w:r w:rsidRPr="00A907A8">
                        <w:rPr>
                          <w:rFonts w:hint="cs"/>
                          <w:rtl/>
                        </w:rPr>
                        <w:t>.</w:t>
                      </w:r>
                    </w:p>
                    <w:p w14:paraId="170FAB92" w14:textId="77777777" w:rsidR="00AD0487" w:rsidRDefault="00AD0487" w:rsidP="00E42661">
                      <w:pPr>
                        <w:pStyle w:val="ListParagraph"/>
                        <w:widowControl/>
                        <w:numPr>
                          <w:ilvl w:val="0"/>
                          <w:numId w:val="1"/>
                        </w:numPr>
                        <w:tabs>
                          <w:tab w:val="left" w:pos="497"/>
                        </w:tabs>
                        <w:autoSpaceDE w:val="0"/>
                        <w:autoSpaceDN w:val="0"/>
                        <w:adjustRightInd w:val="0"/>
                        <w:spacing w:line="228" w:lineRule="auto"/>
                        <w:rPr>
                          <w:rFonts w:ascii="Traditional Arabic" w:hAnsi="Traditional Arabic"/>
                          <w:sz w:val="32"/>
                          <w:szCs w:val="32"/>
                        </w:rPr>
                      </w:pPr>
                      <w:r w:rsidRPr="00765F50">
                        <w:rPr>
                          <w:rFonts w:ascii="Traditional Arabic" w:hAnsi="Traditional Arabic" w:hint="cs"/>
                          <w:b/>
                          <w:bCs/>
                          <w:color w:val="FF0000"/>
                          <w:sz w:val="32"/>
                          <w:szCs w:val="32"/>
                          <w:rtl/>
                        </w:rPr>
                        <w:t>المطلب السادس</w:t>
                      </w:r>
                      <w:r w:rsidRPr="00765F50">
                        <w:rPr>
                          <w:rFonts w:ascii="Traditional Arabic" w:hAnsi="Traditional Arabic" w:hint="cs"/>
                          <w:sz w:val="32"/>
                          <w:szCs w:val="32"/>
                          <w:rtl/>
                        </w:rPr>
                        <w:t xml:space="preserve">: </w:t>
                      </w:r>
                      <w:r w:rsidRPr="00E42661">
                        <w:rPr>
                          <w:rFonts w:ascii="Traditional Arabic" w:hAnsi="Traditional Arabic"/>
                          <w:sz w:val="32"/>
                          <w:szCs w:val="32"/>
                          <w:rtl/>
                        </w:rPr>
                        <w:t>علاقة الصهيونية باليهودية.</w:t>
                      </w:r>
                    </w:p>
                    <w:p w14:paraId="4F35AEDE" w14:textId="77777777" w:rsidR="00AD0487" w:rsidRPr="00765F50" w:rsidRDefault="00AD0487" w:rsidP="00E42661">
                      <w:pPr>
                        <w:pStyle w:val="ListParagraph"/>
                        <w:widowControl/>
                        <w:numPr>
                          <w:ilvl w:val="0"/>
                          <w:numId w:val="1"/>
                        </w:numPr>
                        <w:tabs>
                          <w:tab w:val="left" w:pos="497"/>
                        </w:tabs>
                        <w:autoSpaceDE w:val="0"/>
                        <w:autoSpaceDN w:val="0"/>
                        <w:adjustRightInd w:val="0"/>
                        <w:spacing w:line="228" w:lineRule="auto"/>
                        <w:ind w:left="214" w:hanging="58"/>
                        <w:rPr>
                          <w:rFonts w:ascii="Traditional Arabic" w:hAnsi="Traditional Arabic"/>
                          <w:sz w:val="32"/>
                          <w:szCs w:val="32"/>
                        </w:rPr>
                      </w:pPr>
                      <w:r w:rsidRPr="00765F50">
                        <w:rPr>
                          <w:rFonts w:ascii="Traditional Arabic" w:hAnsi="Traditional Arabic" w:hint="cs"/>
                          <w:b/>
                          <w:bCs/>
                          <w:color w:val="FF0000"/>
                          <w:sz w:val="32"/>
                          <w:szCs w:val="32"/>
                          <w:rtl/>
                        </w:rPr>
                        <w:t>المطلب السا</w:t>
                      </w:r>
                      <w:r>
                        <w:rPr>
                          <w:rFonts w:ascii="Traditional Arabic" w:hAnsi="Traditional Arabic" w:hint="cs"/>
                          <w:b/>
                          <w:bCs/>
                          <w:color w:val="FF0000"/>
                          <w:sz w:val="32"/>
                          <w:szCs w:val="32"/>
                          <w:rtl/>
                        </w:rPr>
                        <w:t>بع</w:t>
                      </w:r>
                      <w:r w:rsidRPr="00765F50">
                        <w:rPr>
                          <w:rFonts w:ascii="Traditional Arabic" w:hAnsi="Traditional Arabic" w:hint="cs"/>
                          <w:sz w:val="32"/>
                          <w:szCs w:val="32"/>
                          <w:rtl/>
                        </w:rPr>
                        <w:t xml:space="preserve">: </w:t>
                      </w:r>
                      <w:r w:rsidRPr="00765F50">
                        <w:rPr>
                          <w:sz w:val="32"/>
                          <w:szCs w:val="32"/>
                          <w:rtl/>
                        </w:rPr>
                        <w:t>برتوكولات حكماء صهيون.</w:t>
                      </w:r>
                    </w:p>
                  </w:txbxContent>
                </v:textbox>
              </v:roundrect>
            </w:pict>
          </mc:Fallback>
        </mc:AlternateContent>
      </w:r>
    </w:p>
    <w:p w14:paraId="2C7743BD"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766E7689"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06C64D8D"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0099BD5E"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250279E5"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6B0B0940"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216ED766"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344A1895"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199DCC45" w14:textId="77777777" w:rsidR="00ED00D6" w:rsidRP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55B23920" w14:textId="77777777" w:rsidR="00ED00D6" w:rsidRDefault="00ED00D6" w:rsidP="00ED00D6">
      <w:pPr>
        <w:widowControl/>
        <w:autoSpaceDE w:val="0"/>
        <w:autoSpaceDN w:val="0"/>
        <w:adjustRightInd w:val="0"/>
        <w:ind w:firstLine="0"/>
        <w:rPr>
          <w:rFonts w:ascii="Traditional Arabic" w:hAnsi="Traditional Arabic"/>
          <w:b/>
          <w:bCs/>
          <w:color w:val="FF0000"/>
          <w:rtl/>
          <w:lang w:eastAsia="en-US" w:bidi="ar-EG"/>
        </w:rPr>
      </w:pPr>
    </w:p>
    <w:p w14:paraId="31465419" w14:textId="77777777" w:rsidR="00CC246F" w:rsidRDefault="00CC246F" w:rsidP="00ED00D6">
      <w:pPr>
        <w:widowControl/>
        <w:autoSpaceDE w:val="0"/>
        <w:autoSpaceDN w:val="0"/>
        <w:adjustRightInd w:val="0"/>
        <w:ind w:firstLine="0"/>
        <w:rPr>
          <w:rFonts w:ascii="Traditional Arabic" w:hAnsi="Traditional Arabic"/>
          <w:b/>
          <w:bCs/>
          <w:color w:val="FF0000"/>
          <w:rtl/>
          <w:lang w:eastAsia="en-US" w:bidi="ar-EG"/>
        </w:rPr>
      </w:pPr>
    </w:p>
    <w:p w14:paraId="721503E4" w14:textId="77777777" w:rsidR="00CC246F" w:rsidRDefault="00CC246F" w:rsidP="00ED00D6">
      <w:pPr>
        <w:widowControl/>
        <w:autoSpaceDE w:val="0"/>
        <w:autoSpaceDN w:val="0"/>
        <w:adjustRightInd w:val="0"/>
        <w:ind w:firstLine="0"/>
        <w:rPr>
          <w:rFonts w:ascii="Traditional Arabic" w:hAnsi="Traditional Arabic"/>
          <w:b/>
          <w:bCs/>
          <w:color w:val="FF0000"/>
          <w:rtl/>
          <w:lang w:eastAsia="en-US" w:bidi="ar-EG"/>
        </w:rPr>
      </w:pPr>
    </w:p>
    <w:p w14:paraId="2B43469A" w14:textId="77777777" w:rsidR="00DA3B4E" w:rsidRDefault="00DA3B4E" w:rsidP="00ED00D6">
      <w:pPr>
        <w:widowControl/>
        <w:autoSpaceDE w:val="0"/>
        <w:autoSpaceDN w:val="0"/>
        <w:adjustRightInd w:val="0"/>
        <w:ind w:firstLine="0"/>
        <w:rPr>
          <w:rFonts w:ascii="Traditional Arabic" w:hAnsi="Traditional Arabic"/>
          <w:b/>
          <w:bCs/>
          <w:color w:val="FF0000"/>
          <w:rtl/>
          <w:lang w:eastAsia="en-US" w:bidi="ar-EG"/>
        </w:rPr>
      </w:pPr>
    </w:p>
    <w:p w14:paraId="4EF856B0" w14:textId="77777777" w:rsidR="00DA3B4E" w:rsidRDefault="00DA3B4E" w:rsidP="00ED00D6">
      <w:pPr>
        <w:widowControl/>
        <w:autoSpaceDE w:val="0"/>
        <w:autoSpaceDN w:val="0"/>
        <w:adjustRightInd w:val="0"/>
        <w:ind w:firstLine="0"/>
        <w:rPr>
          <w:rFonts w:ascii="Traditional Arabic" w:hAnsi="Traditional Arabic"/>
          <w:b/>
          <w:bCs/>
          <w:color w:val="FF0000"/>
          <w:rtl/>
          <w:lang w:eastAsia="en-US" w:bidi="ar-EG"/>
        </w:rPr>
      </w:pPr>
    </w:p>
    <w:p w14:paraId="2822887D" w14:textId="77777777" w:rsidR="001579E2" w:rsidRDefault="001579E2" w:rsidP="00ED00D6">
      <w:pPr>
        <w:widowControl/>
        <w:autoSpaceDE w:val="0"/>
        <w:autoSpaceDN w:val="0"/>
        <w:adjustRightInd w:val="0"/>
        <w:ind w:firstLine="0"/>
        <w:rPr>
          <w:rFonts w:ascii="Traditional Arabic" w:hAnsi="Traditional Arabic"/>
          <w:b/>
          <w:bCs/>
          <w:color w:val="FF0000"/>
          <w:rtl/>
          <w:lang w:eastAsia="en-US" w:bidi="ar-EG"/>
        </w:rPr>
      </w:pPr>
    </w:p>
    <w:p w14:paraId="4FDAE220" w14:textId="77777777" w:rsidR="001579E2" w:rsidRDefault="001579E2" w:rsidP="00ED00D6">
      <w:pPr>
        <w:widowControl/>
        <w:autoSpaceDE w:val="0"/>
        <w:autoSpaceDN w:val="0"/>
        <w:adjustRightInd w:val="0"/>
        <w:ind w:firstLine="0"/>
        <w:rPr>
          <w:rFonts w:ascii="Traditional Arabic" w:hAnsi="Traditional Arabic"/>
          <w:b/>
          <w:bCs/>
          <w:color w:val="FF0000"/>
          <w:rtl/>
          <w:lang w:eastAsia="en-US" w:bidi="ar-EG"/>
        </w:rPr>
      </w:pPr>
    </w:p>
    <w:p w14:paraId="1B21C0BE" w14:textId="77777777" w:rsidR="001579E2" w:rsidRDefault="001579E2" w:rsidP="00ED00D6">
      <w:pPr>
        <w:widowControl/>
        <w:autoSpaceDE w:val="0"/>
        <w:autoSpaceDN w:val="0"/>
        <w:adjustRightInd w:val="0"/>
        <w:ind w:firstLine="0"/>
        <w:rPr>
          <w:rFonts w:ascii="Traditional Arabic" w:hAnsi="Traditional Arabic"/>
          <w:b/>
          <w:bCs/>
          <w:color w:val="FF0000"/>
          <w:rtl/>
          <w:lang w:eastAsia="en-US" w:bidi="ar-EG"/>
        </w:rPr>
      </w:pPr>
    </w:p>
    <w:p w14:paraId="78EBE7B3" w14:textId="77777777" w:rsidR="001579E2" w:rsidRDefault="001579E2" w:rsidP="00ED00D6">
      <w:pPr>
        <w:widowControl/>
        <w:autoSpaceDE w:val="0"/>
        <w:autoSpaceDN w:val="0"/>
        <w:adjustRightInd w:val="0"/>
        <w:ind w:firstLine="0"/>
        <w:rPr>
          <w:rFonts w:ascii="Traditional Arabic" w:hAnsi="Traditional Arabic"/>
          <w:b/>
          <w:bCs/>
          <w:color w:val="FF0000"/>
          <w:rtl/>
          <w:lang w:eastAsia="en-US" w:bidi="ar-EG"/>
        </w:rPr>
      </w:pPr>
    </w:p>
    <w:p w14:paraId="0D24C474" w14:textId="77777777" w:rsidR="00DA3B4E" w:rsidRDefault="00DA3B4E" w:rsidP="00ED00D6">
      <w:pPr>
        <w:widowControl/>
        <w:autoSpaceDE w:val="0"/>
        <w:autoSpaceDN w:val="0"/>
        <w:adjustRightInd w:val="0"/>
        <w:ind w:firstLine="0"/>
        <w:rPr>
          <w:rFonts w:ascii="Traditional Arabic" w:hAnsi="Traditional Arabic"/>
          <w:b/>
          <w:bCs/>
          <w:color w:val="FF0000"/>
          <w:rtl/>
          <w:lang w:eastAsia="en-US" w:bidi="ar-EG"/>
        </w:rPr>
      </w:pPr>
    </w:p>
    <w:p w14:paraId="56914485" w14:textId="77777777" w:rsidR="00CC246F" w:rsidRDefault="00CC246F" w:rsidP="00ED00D6">
      <w:pPr>
        <w:widowControl/>
        <w:autoSpaceDE w:val="0"/>
        <w:autoSpaceDN w:val="0"/>
        <w:adjustRightInd w:val="0"/>
        <w:ind w:firstLine="0"/>
        <w:rPr>
          <w:rFonts w:ascii="Traditional Arabic" w:hAnsi="Traditional Arabic"/>
          <w:b/>
          <w:bCs/>
          <w:color w:val="FF0000"/>
          <w:rtl/>
          <w:lang w:eastAsia="en-US" w:bidi="ar-EG"/>
        </w:rPr>
      </w:pPr>
    </w:p>
    <w:p w14:paraId="1DFE8CDE" w14:textId="77777777" w:rsidR="00D01736" w:rsidRDefault="006D533E" w:rsidP="00563864">
      <w:pPr>
        <w:widowControl/>
        <w:tabs>
          <w:tab w:val="left" w:pos="497"/>
        </w:tabs>
        <w:spacing w:line="228" w:lineRule="auto"/>
        <w:ind w:firstLine="0"/>
        <w:jc w:val="left"/>
        <w:rPr>
          <w:rFonts w:ascii="Traditional Arabic" w:hAnsi="Traditional Arabic" w:cs="ATraditional Arabic"/>
          <w:b/>
          <w:bCs/>
          <w:color w:val="FF0000"/>
          <w:rtl/>
          <w:lang w:eastAsia="en-US"/>
        </w:rPr>
      </w:pPr>
      <w:r>
        <w:rPr>
          <w:rFonts w:ascii="Traditional Arabic" w:hAnsi="Traditional Arabic" w:cs="ATraditional Arabic" w:hint="cs"/>
          <w:b/>
          <w:bCs/>
          <w:color w:val="FF0000"/>
          <w:rtl/>
          <w:lang w:eastAsia="en-US"/>
        </w:rPr>
        <w:t xml:space="preserve">   </w:t>
      </w:r>
      <w:r w:rsidR="00ED00D6" w:rsidRPr="00ED00D6">
        <w:rPr>
          <w:rFonts w:ascii="Traditional Arabic" w:hAnsi="Traditional Arabic" w:cs="ATraditional Arabic" w:hint="cs"/>
          <w:b/>
          <w:bCs/>
          <w:color w:val="FF0000"/>
          <w:rtl/>
          <w:lang w:eastAsia="en-US"/>
        </w:rPr>
        <w:t xml:space="preserve">                          </w:t>
      </w:r>
    </w:p>
    <w:p w14:paraId="496EDF5D" w14:textId="77777777" w:rsidR="00ED00D6" w:rsidRPr="00ED00D6" w:rsidRDefault="00D01736" w:rsidP="00563864">
      <w:pPr>
        <w:widowControl/>
        <w:tabs>
          <w:tab w:val="left" w:pos="497"/>
        </w:tabs>
        <w:spacing w:line="228" w:lineRule="auto"/>
        <w:ind w:firstLine="0"/>
        <w:jc w:val="left"/>
        <w:rPr>
          <w:rFonts w:ascii="Traditional Arabic" w:hAnsi="Traditional Arabic" w:cs="ATraditional Arabic"/>
          <w:b/>
          <w:bCs/>
          <w:color w:val="FF0000"/>
          <w:lang w:eastAsia="en-US"/>
        </w:rPr>
      </w:pPr>
      <w:r>
        <w:rPr>
          <w:rFonts w:ascii="Traditional Arabic" w:hAnsi="Traditional Arabic" w:cs="ATraditional Arabic" w:hint="cs"/>
          <w:b/>
          <w:bCs/>
          <w:color w:val="FF0000"/>
          <w:rtl/>
          <w:lang w:eastAsia="en-US"/>
        </w:rPr>
        <w:t xml:space="preserve">                             </w:t>
      </w:r>
      <w:r w:rsidR="00ED00D6" w:rsidRPr="00ED00D6">
        <w:rPr>
          <w:rFonts w:ascii="Traditional Arabic" w:hAnsi="Traditional Arabic" w:cs="ATraditional Arabic" w:hint="cs"/>
          <w:b/>
          <w:bCs/>
          <w:color w:val="FF0000"/>
          <w:rtl/>
          <w:lang w:eastAsia="en-US"/>
        </w:rPr>
        <w:t>المطلب</w:t>
      </w:r>
      <w:r w:rsidR="00ED00D6" w:rsidRPr="00ED00D6">
        <w:rPr>
          <w:rFonts w:ascii="Traditional Arabic" w:hAnsi="Traditional Arabic" w:cs="ATraditional Arabic"/>
          <w:b/>
          <w:bCs/>
          <w:color w:val="FF0000"/>
          <w:rtl/>
          <w:lang w:eastAsia="en-US"/>
        </w:rPr>
        <w:t xml:space="preserve"> </w:t>
      </w:r>
      <w:r w:rsidR="00ED00D6" w:rsidRPr="00ED00D6">
        <w:rPr>
          <w:rFonts w:ascii="Traditional Arabic" w:hAnsi="Traditional Arabic" w:cs="ATraditional Arabic" w:hint="cs"/>
          <w:b/>
          <w:bCs/>
          <w:color w:val="FF0000"/>
          <w:rtl/>
          <w:lang w:eastAsia="en-US"/>
        </w:rPr>
        <w:t>الأول</w:t>
      </w:r>
      <w:r w:rsidR="00ED00D6" w:rsidRPr="00ED00D6">
        <w:rPr>
          <w:rFonts w:ascii="Traditional Arabic" w:hAnsi="Traditional Arabic" w:cs="ATraditional Arabic"/>
          <w:b/>
          <w:bCs/>
          <w:color w:val="FF0000"/>
          <w:rtl/>
          <w:lang w:eastAsia="en-US"/>
        </w:rPr>
        <w:t xml:space="preserve">: </w:t>
      </w:r>
      <w:r w:rsidR="00ED00D6" w:rsidRPr="00ED00D6">
        <w:rPr>
          <w:rFonts w:cs="ATraditional Arabic"/>
          <w:b/>
          <w:bCs/>
          <w:color w:val="FF0000"/>
          <w:rtl/>
          <w:lang w:eastAsia="en-US"/>
        </w:rPr>
        <w:t>تعريف اليهودية</w:t>
      </w:r>
      <w:r w:rsidR="00ED00D6" w:rsidRPr="00ED00D6">
        <w:rPr>
          <w:rFonts w:cs="ATraditional Arabic" w:hint="cs"/>
          <w:b/>
          <w:bCs/>
          <w:color w:val="FF0000"/>
          <w:rtl/>
          <w:lang w:eastAsia="en-US"/>
        </w:rPr>
        <w:t>.</w:t>
      </w:r>
    </w:p>
    <w:p w14:paraId="3D7BCDE6" w14:textId="77777777" w:rsidR="00ED00D6" w:rsidRPr="00ED00D6" w:rsidRDefault="00ED00D6" w:rsidP="00B72B28">
      <w:pPr>
        <w:widowControl/>
        <w:ind w:hanging="58"/>
        <w:rPr>
          <w:rFonts w:ascii="Traditional Arabic" w:hAnsi="Traditional Arabic"/>
          <w:color w:val="auto"/>
          <w:rtl/>
          <w:lang w:eastAsia="en-US"/>
        </w:rPr>
      </w:pPr>
      <w:r w:rsidRPr="00ED00D6">
        <w:rPr>
          <w:rFonts w:cs="ATraditional Arabic" w:hint="cs"/>
          <w:b/>
          <w:bCs/>
          <w:color w:val="FF0000"/>
          <w:rtl/>
          <w:lang w:eastAsia="en-US"/>
        </w:rPr>
        <w:t>اليهود لغة:</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تعددت أسباب تسمية اليهود بهذا الاسم؛ فقيل في ذلك أقوال منها:</w:t>
      </w:r>
    </w:p>
    <w:p w14:paraId="5196C599" w14:textId="77777777" w:rsidR="00ED00D6" w:rsidRPr="00ED00D6" w:rsidRDefault="00ED00D6" w:rsidP="00632F99">
      <w:pPr>
        <w:widowControl/>
        <w:tabs>
          <w:tab w:val="left" w:pos="651"/>
        </w:tabs>
        <w:autoSpaceDE w:val="0"/>
        <w:autoSpaceDN w:val="0"/>
        <w:adjustRightInd w:val="0"/>
        <w:ind w:hanging="58"/>
        <w:rPr>
          <w:rFonts w:ascii="Traditional Arabic" w:hAnsi="Traditional Arabic"/>
          <w:color w:val="auto"/>
          <w:rtl/>
          <w:lang w:eastAsia="en-US"/>
        </w:rPr>
      </w:pPr>
      <w:r w:rsidRPr="00ED00D6">
        <w:rPr>
          <w:rFonts w:ascii="Traditional Arabic" w:hAnsi="Traditional Arabic" w:hint="cs"/>
          <w:color w:val="auto"/>
          <w:rtl/>
          <w:lang w:eastAsia="en-US"/>
        </w:rPr>
        <w:lastRenderedPageBreak/>
        <w:t xml:space="preserve">        قيل</w:t>
      </w:r>
      <w:r w:rsidRPr="00ED00D6">
        <w:rPr>
          <w:rFonts w:ascii="Traditional Arabic" w:hAnsi="Traditional Arabic" w:hint="cs"/>
          <w:rtl/>
          <w:lang w:eastAsia="en-US"/>
        </w:rPr>
        <w:t>:</w:t>
      </w:r>
      <w:r w:rsidRPr="00ED00D6">
        <w:rPr>
          <w:rFonts w:ascii="Traditional Arabic" w:hAnsi="Traditional Arabic"/>
          <w:rtl/>
          <w:lang w:eastAsia="en-US"/>
        </w:rPr>
        <w:t xml:space="preserve"> نسبوا إلى يهوذا وهو أكبر ولد يعقوب</w:t>
      </w:r>
      <w:r w:rsidR="00632F99">
        <w:rPr>
          <w:rFonts w:ascii="Traditional Arabic" w:hAnsi="Traditional Arabic" w:hint="cs"/>
          <w:rtl/>
          <w:lang w:eastAsia="en-US"/>
        </w:rPr>
        <w:t xml:space="preserve"> </w:t>
      </w:r>
      <w:r w:rsidR="00632F99" w:rsidRPr="000A3A44">
        <w:rPr>
          <w:rFonts w:ascii="Traditional Arabic" w:hAnsi="Traditional Arabic"/>
        </w:rPr>
        <w:sym w:font="AGA Arabesque" w:char="F075"/>
      </w:r>
      <w:r w:rsidRPr="00ED00D6">
        <w:rPr>
          <w:rFonts w:ascii="Traditional Arabic" w:hAnsi="Traditional Arabic"/>
          <w:rtl/>
          <w:lang w:eastAsia="en-US"/>
        </w:rPr>
        <w:t>، وحولت الذال إلى الدال حين عربت</w:t>
      </w:r>
      <w:r w:rsidR="008A1AFF" w:rsidRPr="008A1AFF">
        <w:rPr>
          <w:rStyle w:val="FootnoteReference"/>
          <w:rtl/>
        </w:rPr>
        <w:t>(</w:t>
      </w:r>
      <w:r w:rsidRPr="008A1AFF">
        <w:rPr>
          <w:rStyle w:val="FootnoteReference"/>
          <w:rtl/>
        </w:rPr>
        <w:footnoteReference w:id="10"/>
      </w:r>
      <w:r w:rsidR="008A1AFF" w:rsidRPr="008A1AFF">
        <w:rPr>
          <w:rStyle w:val="FootnoteReference"/>
          <w:rtl/>
        </w:rPr>
        <w:t>)</w:t>
      </w:r>
      <w:r w:rsidRPr="00ED00D6">
        <w:rPr>
          <w:rFonts w:ascii="Traditional Arabic" w:hAnsi="Traditional Arabic" w:hint="cs"/>
          <w:rtl/>
          <w:lang w:eastAsia="en-US"/>
        </w:rPr>
        <w:t>؛</w:t>
      </w:r>
      <w:r w:rsidRPr="00ED00D6">
        <w:rPr>
          <w:rFonts w:ascii="Traditional Arabic" w:hAnsi="Traditional Arabic"/>
          <w:color w:val="auto"/>
          <w:rtl/>
          <w:lang w:eastAsia="en-US"/>
        </w:rPr>
        <w:t xml:space="preserve"> </w:t>
      </w:r>
      <w:r w:rsidRPr="00ED00D6">
        <w:rPr>
          <w:rFonts w:ascii="Traditional Arabic" w:hAnsi="Traditional Arabic" w:hint="cs"/>
          <w:color w:val="auto"/>
          <w:rtl/>
          <w:lang w:eastAsia="en-US"/>
        </w:rPr>
        <w:t>لأن العرب</w:t>
      </w:r>
      <w:r w:rsidRPr="00ED00D6">
        <w:rPr>
          <w:rFonts w:ascii="Traditional Arabic" w:hAnsi="Traditional Arabic"/>
          <w:color w:val="auto"/>
          <w:rtl/>
          <w:lang w:eastAsia="en-US"/>
        </w:rPr>
        <w:t xml:space="preserve"> </w:t>
      </w:r>
      <w:r w:rsidRPr="00ED00D6">
        <w:rPr>
          <w:rFonts w:ascii="Traditional Arabic" w:hAnsi="Traditional Arabic" w:hint="cs"/>
          <w:color w:val="auto"/>
          <w:rtl/>
          <w:lang w:eastAsia="en-US"/>
        </w:rPr>
        <w:t xml:space="preserve">تقلب </w:t>
      </w:r>
      <w:r w:rsidRPr="00ED00D6">
        <w:rPr>
          <w:rFonts w:ascii="Traditional Arabic" w:hAnsi="Traditional Arabic"/>
          <w:color w:val="auto"/>
          <w:rtl/>
          <w:lang w:eastAsia="en-US"/>
        </w:rPr>
        <w:t>الذال دالاً</w:t>
      </w:r>
      <w:r w:rsidR="008A1AFF" w:rsidRPr="008A1AFF">
        <w:rPr>
          <w:rStyle w:val="FootnoteReference"/>
          <w:rtl/>
        </w:rPr>
        <w:t>(</w:t>
      </w:r>
      <w:r w:rsidRPr="008A1AFF">
        <w:rPr>
          <w:rStyle w:val="FootnoteReference"/>
          <w:rtl/>
        </w:rPr>
        <w:footnoteReference w:id="11"/>
      </w:r>
      <w:r w:rsidR="008A1AFF" w:rsidRPr="008A1AFF">
        <w:rPr>
          <w:rStyle w:val="FootnoteReference"/>
          <w:rtl/>
        </w:rPr>
        <w:t>)</w:t>
      </w:r>
      <w:r w:rsidRPr="00ED00D6">
        <w:rPr>
          <w:rFonts w:ascii="Traditional Arabic" w:hAnsi="Traditional Arabic"/>
          <w:color w:val="auto"/>
          <w:rtl/>
          <w:lang w:eastAsia="en-US"/>
        </w:rPr>
        <w:t>.</w:t>
      </w:r>
    </w:p>
    <w:p w14:paraId="20275EA4" w14:textId="77777777" w:rsidR="00ED00D6" w:rsidRPr="00ED00D6" w:rsidRDefault="00ED00D6" w:rsidP="00B72B28">
      <w:pPr>
        <w:widowControl/>
        <w:tabs>
          <w:tab w:val="left" w:pos="565"/>
        </w:tabs>
        <w:spacing w:line="216" w:lineRule="auto"/>
        <w:ind w:left="-2" w:hanging="58"/>
        <w:rPr>
          <w:rFonts w:ascii="Traditional Arabic" w:hAnsi="Traditional Arabic"/>
          <w:color w:val="auto"/>
          <w:rtl/>
          <w:lang w:eastAsia="en-US"/>
        </w:rPr>
      </w:pPr>
      <w:r w:rsidRPr="00ED00D6">
        <w:rPr>
          <w:rFonts w:ascii="Traditional Arabic" w:hAnsi="Traditional Arabic" w:hint="cs"/>
          <w:color w:val="auto"/>
          <w:rtl/>
          <w:lang w:eastAsia="en-US"/>
        </w:rPr>
        <w:t xml:space="preserve">       </w:t>
      </w:r>
      <w:r w:rsidR="00563864">
        <w:rPr>
          <w:rFonts w:ascii="Traditional Arabic" w:hAnsi="Traditional Arabic" w:hint="cs"/>
          <w:color w:val="auto"/>
          <w:rtl/>
          <w:lang w:eastAsia="en-US"/>
        </w:rPr>
        <w:t xml:space="preserve"> </w:t>
      </w:r>
      <w:r w:rsidRPr="00ED00D6">
        <w:rPr>
          <w:rFonts w:ascii="Traditional Arabic" w:hAnsi="Traditional Arabic" w:hint="cs"/>
          <w:color w:val="auto"/>
          <w:rtl/>
          <w:lang w:eastAsia="en-US"/>
        </w:rPr>
        <w:t>وقيل</w:t>
      </w:r>
      <w:r w:rsidRPr="00ED00D6">
        <w:rPr>
          <w:rFonts w:ascii="Traditional Arabic" w:hAnsi="Traditional Arabic"/>
          <w:color w:val="auto"/>
          <w:rtl/>
          <w:lang w:eastAsia="en-US"/>
        </w:rPr>
        <w:t xml:space="preserve"> نسبة إلى الهَوَد: </w:t>
      </w:r>
      <w:r w:rsidR="00B72B28">
        <w:rPr>
          <w:rFonts w:ascii="Traditional Arabic" w:hAnsi="Traditional Arabic" w:hint="cs"/>
          <w:color w:val="auto"/>
          <w:rtl/>
          <w:lang w:eastAsia="en-US"/>
        </w:rPr>
        <w:t xml:space="preserve">أي </w:t>
      </w:r>
      <w:r w:rsidRPr="00ED00D6">
        <w:rPr>
          <w:rFonts w:ascii="Traditional Arabic" w:hAnsi="Traditional Arabic"/>
          <w:color w:val="auto"/>
          <w:rtl/>
          <w:lang w:eastAsia="en-US"/>
        </w:rPr>
        <w:t>التوبة</w:t>
      </w:r>
      <w:r w:rsidR="00B72B28">
        <w:rPr>
          <w:rFonts w:ascii="Traditional Arabic" w:hAnsi="Traditional Arabic" w:hint="cs"/>
          <w:color w:val="auto"/>
          <w:rtl/>
          <w:lang w:eastAsia="en-US"/>
        </w:rPr>
        <w:t>, كما</w:t>
      </w:r>
      <w:r w:rsidRPr="00ED00D6">
        <w:rPr>
          <w:rFonts w:ascii="Traditional Arabic" w:hAnsi="Traditional Arabic"/>
          <w:color w:val="auto"/>
          <w:rtl/>
          <w:lang w:eastAsia="en-US"/>
        </w:rPr>
        <w:t xml:space="preserve"> قال الله جل وعز: </w:t>
      </w:r>
      <w:r w:rsidR="00DE0F9A" w:rsidRPr="00DE0F9A">
        <w:rPr>
          <w:rFonts w:ascii="QCF2BSML" w:hAnsi="QCF2BSML" w:cs="QCF2BSML"/>
          <w:color w:val="00B050"/>
          <w:sz w:val="24"/>
          <w:szCs w:val="24"/>
          <w:rtl/>
        </w:rPr>
        <w:t>ﱡ</w:t>
      </w:r>
      <w:r w:rsidR="00DE0F9A" w:rsidRPr="00DE0F9A">
        <w:rPr>
          <w:rFonts w:hint="cs"/>
          <w:color w:val="00B050"/>
          <w:sz w:val="24"/>
          <w:szCs w:val="24"/>
        </w:rPr>
        <w:t xml:space="preserve"> </w:t>
      </w:r>
      <w:r w:rsidR="00DE0F9A" w:rsidRPr="00DE0F9A">
        <w:rPr>
          <w:rFonts w:hint="cs"/>
          <w:color w:val="00B050"/>
          <w:sz w:val="24"/>
          <w:szCs w:val="24"/>
        </w:rPr>
        <w:sym w:font="HQPB1" w:char="F024"/>
      </w:r>
      <w:r w:rsidR="00DE0F9A" w:rsidRPr="00DE0F9A">
        <w:rPr>
          <w:rFonts w:hint="cs"/>
          <w:color w:val="00B050"/>
          <w:sz w:val="24"/>
          <w:szCs w:val="24"/>
        </w:rPr>
        <w:sym w:font="HQPB4" w:char="F0AF"/>
      </w:r>
      <w:r w:rsidR="00DE0F9A" w:rsidRPr="00DE0F9A">
        <w:rPr>
          <w:rFonts w:hint="cs"/>
          <w:color w:val="00B050"/>
          <w:sz w:val="24"/>
          <w:szCs w:val="24"/>
        </w:rPr>
        <w:sym w:font="HQPB2" w:char="F052"/>
      </w:r>
      <w:r w:rsidR="00DE0F9A" w:rsidRPr="00DE0F9A">
        <w:rPr>
          <w:rFonts w:hint="cs"/>
          <w:color w:val="00B050"/>
          <w:sz w:val="24"/>
          <w:szCs w:val="24"/>
        </w:rPr>
        <w:sym w:font="HQPB4" w:char="F0CE"/>
      </w:r>
      <w:r w:rsidR="00DE0F9A" w:rsidRPr="00DE0F9A">
        <w:rPr>
          <w:rFonts w:hint="cs"/>
          <w:color w:val="00B050"/>
          <w:sz w:val="24"/>
          <w:szCs w:val="24"/>
        </w:rPr>
        <w:sym w:font="HQPB1" w:char="F029"/>
      </w:r>
      <w:r w:rsidR="00DE0F9A" w:rsidRPr="00DE0F9A">
        <w:rPr>
          <w:color w:val="00B050"/>
          <w:sz w:val="24"/>
          <w:szCs w:val="24"/>
          <w:rtl/>
        </w:rPr>
        <w:t xml:space="preserve"> </w:t>
      </w:r>
      <w:r w:rsidR="00DE0F9A" w:rsidRPr="00DE0F9A">
        <w:rPr>
          <w:rFonts w:hint="cs"/>
          <w:color w:val="00B050"/>
          <w:sz w:val="24"/>
          <w:szCs w:val="24"/>
        </w:rPr>
        <w:sym w:font="HQPB5" w:char="F021"/>
      </w:r>
      <w:r w:rsidR="00DE0F9A" w:rsidRPr="00DE0F9A">
        <w:rPr>
          <w:rFonts w:hint="cs"/>
          <w:color w:val="00B050"/>
          <w:sz w:val="24"/>
          <w:szCs w:val="24"/>
        </w:rPr>
        <w:sym w:font="HQPB1" w:char="F024"/>
      </w:r>
      <w:r w:rsidR="00DE0F9A" w:rsidRPr="00DE0F9A">
        <w:rPr>
          <w:rFonts w:hint="cs"/>
          <w:color w:val="00B050"/>
          <w:sz w:val="24"/>
          <w:szCs w:val="24"/>
        </w:rPr>
        <w:sym w:font="HQPB5" w:char="F074"/>
      </w:r>
      <w:r w:rsidR="00DE0F9A" w:rsidRPr="00DE0F9A">
        <w:rPr>
          <w:rFonts w:hint="cs"/>
          <w:color w:val="00B050"/>
          <w:sz w:val="24"/>
          <w:szCs w:val="24"/>
        </w:rPr>
        <w:sym w:font="HQPB2" w:char="F052"/>
      </w:r>
      <w:r w:rsidR="00DE0F9A" w:rsidRPr="00DE0F9A">
        <w:rPr>
          <w:rFonts w:hint="cs"/>
          <w:color w:val="00B050"/>
          <w:sz w:val="24"/>
          <w:szCs w:val="24"/>
        </w:rPr>
        <w:sym w:font="HQPB4" w:char="F0F4"/>
      </w:r>
      <w:r w:rsidR="00DE0F9A" w:rsidRPr="00DE0F9A">
        <w:rPr>
          <w:rFonts w:hint="cs"/>
          <w:color w:val="00B050"/>
          <w:sz w:val="24"/>
          <w:szCs w:val="24"/>
        </w:rPr>
        <w:sym w:font="HQPB1" w:char="F089"/>
      </w:r>
      <w:r w:rsidR="00DE0F9A" w:rsidRPr="00DE0F9A">
        <w:rPr>
          <w:rFonts w:hint="cs"/>
          <w:color w:val="00B050"/>
          <w:sz w:val="24"/>
          <w:szCs w:val="24"/>
        </w:rPr>
        <w:sym w:font="HQPB4" w:char="F0E8"/>
      </w:r>
      <w:r w:rsidR="00DE0F9A" w:rsidRPr="00DE0F9A">
        <w:rPr>
          <w:rFonts w:hint="cs"/>
          <w:color w:val="00B050"/>
          <w:sz w:val="24"/>
          <w:szCs w:val="24"/>
        </w:rPr>
        <w:sym w:font="HQPB2" w:char="F064"/>
      </w:r>
      <w:r w:rsidR="00DE0F9A" w:rsidRPr="00DE0F9A">
        <w:rPr>
          <w:color w:val="00B050"/>
          <w:sz w:val="24"/>
          <w:szCs w:val="24"/>
          <w:rtl/>
        </w:rPr>
        <w:t xml:space="preserve"> </w:t>
      </w:r>
      <w:r w:rsidR="00DE0F9A" w:rsidRPr="00DE0F9A">
        <w:rPr>
          <w:rFonts w:hint="cs"/>
          <w:color w:val="00B050"/>
          <w:sz w:val="24"/>
          <w:szCs w:val="24"/>
        </w:rPr>
        <w:sym w:font="HQPB5" w:char="F079"/>
      </w:r>
      <w:r w:rsidR="00DE0F9A" w:rsidRPr="00DE0F9A">
        <w:rPr>
          <w:rFonts w:hint="cs"/>
          <w:color w:val="00B050"/>
          <w:sz w:val="24"/>
          <w:szCs w:val="24"/>
        </w:rPr>
        <w:sym w:font="HQPB2" w:char="F037"/>
      </w:r>
      <w:r w:rsidR="00DE0F9A" w:rsidRPr="00DE0F9A">
        <w:rPr>
          <w:rFonts w:hint="cs"/>
          <w:color w:val="00B050"/>
          <w:sz w:val="24"/>
          <w:szCs w:val="24"/>
        </w:rPr>
        <w:sym w:font="HQPB4" w:char="F0F8"/>
      </w:r>
      <w:r w:rsidR="00DE0F9A" w:rsidRPr="00DE0F9A">
        <w:rPr>
          <w:rFonts w:hint="cs"/>
          <w:color w:val="00B050"/>
          <w:sz w:val="24"/>
          <w:szCs w:val="24"/>
        </w:rPr>
        <w:sym w:font="HQPB2" w:char="F08B"/>
      </w:r>
      <w:r w:rsidR="00DE0F9A" w:rsidRPr="00DE0F9A">
        <w:rPr>
          <w:rFonts w:hint="cs"/>
          <w:color w:val="00B050"/>
          <w:sz w:val="24"/>
          <w:szCs w:val="24"/>
        </w:rPr>
        <w:sym w:font="HQPB5" w:char="F073"/>
      </w:r>
      <w:r w:rsidR="00DE0F9A" w:rsidRPr="00DE0F9A">
        <w:rPr>
          <w:rFonts w:hint="cs"/>
          <w:color w:val="00B050"/>
          <w:sz w:val="24"/>
          <w:szCs w:val="24"/>
        </w:rPr>
        <w:sym w:font="HQPB2" w:char="F039"/>
      </w:r>
      <w:r w:rsidR="00DE0F9A" w:rsidRPr="00DE0F9A">
        <w:rPr>
          <w:rFonts w:hint="cs"/>
          <w:color w:val="00B050"/>
          <w:sz w:val="24"/>
          <w:szCs w:val="24"/>
        </w:rPr>
        <w:sym w:font="HQPB4" w:char="F0CE"/>
      </w:r>
      <w:r w:rsidR="00DE0F9A" w:rsidRPr="00DE0F9A">
        <w:rPr>
          <w:rFonts w:hint="cs"/>
          <w:color w:val="00B050"/>
          <w:sz w:val="24"/>
          <w:szCs w:val="24"/>
        </w:rPr>
        <w:sym w:font="HQPB1" w:char="F029"/>
      </w:r>
      <w:r w:rsidR="00DE0F9A" w:rsidRPr="00DE0F9A">
        <w:rPr>
          <w:color w:val="00B050"/>
          <w:sz w:val="24"/>
          <w:szCs w:val="24"/>
          <w:rtl/>
        </w:rPr>
        <w:t xml:space="preserve"> </w:t>
      </w:r>
      <w:r w:rsidR="00DE0F9A" w:rsidRPr="00DE0F9A">
        <w:rPr>
          <w:rFonts w:hint="cs"/>
          <w:color w:val="00B050"/>
          <w:sz w:val="24"/>
          <w:szCs w:val="24"/>
        </w:rPr>
        <w:sym w:font="HQPB4" w:char="F034"/>
      </w:r>
      <w:r w:rsidR="00DE0F9A" w:rsidRPr="00DE0F9A">
        <w:rPr>
          <w:color w:val="00B050"/>
          <w:sz w:val="24"/>
          <w:szCs w:val="24"/>
          <w:rtl/>
        </w:rPr>
        <w:t xml:space="preserve"> </w:t>
      </w:r>
      <w:r w:rsidR="00DE0F9A" w:rsidRPr="00DE0F9A">
        <w:rPr>
          <w:rFonts w:ascii="QCF2BSML" w:hAnsi="QCF2BSML" w:cs="QCF2BSML"/>
          <w:color w:val="00B050"/>
          <w:sz w:val="24"/>
          <w:szCs w:val="24"/>
          <w:rtl/>
        </w:rPr>
        <w:t>ﱠ</w:t>
      </w:r>
      <w:r w:rsidRPr="00DE0F9A">
        <w:rPr>
          <w:rFonts w:ascii="Traditional Arabic" w:hAnsi="Traditional Arabic"/>
          <w:color w:val="00B050"/>
          <w:sz w:val="24"/>
          <w:szCs w:val="24"/>
          <w:rtl/>
          <w:lang w:eastAsia="en-US"/>
        </w:rPr>
        <w:t xml:space="preserve"> [الأعراف: 156]</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أي</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تبنا </w:t>
      </w:r>
      <w:r w:rsidRPr="00ED00D6">
        <w:rPr>
          <w:rFonts w:ascii="Traditional Arabic" w:hAnsi="Traditional Arabic" w:hint="cs"/>
          <w:color w:val="auto"/>
          <w:rtl/>
          <w:lang w:eastAsia="en-US"/>
        </w:rPr>
        <w:t xml:space="preserve">ورجعنا </w:t>
      </w:r>
      <w:r w:rsidRPr="00ED00D6">
        <w:rPr>
          <w:rFonts w:ascii="Traditional Arabic" w:hAnsi="Traditional Arabic"/>
          <w:color w:val="auto"/>
          <w:rtl/>
          <w:lang w:eastAsia="en-US"/>
        </w:rPr>
        <w:t>إليك</w:t>
      </w:r>
      <w:r w:rsidR="008A1AFF" w:rsidRPr="008A1AFF">
        <w:rPr>
          <w:rStyle w:val="FootnoteReference"/>
          <w:rtl/>
        </w:rPr>
        <w:t>(</w:t>
      </w:r>
      <w:r w:rsidRPr="008A1AFF">
        <w:rPr>
          <w:rStyle w:val="FootnoteReference"/>
          <w:rtl/>
        </w:rPr>
        <w:footnoteReference w:id="12"/>
      </w:r>
      <w:r w:rsidR="008A1AFF" w:rsidRPr="008A1AFF">
        <w:rPr>
          <w:rStyle w:val="FootnoteReference"/>
          <w:rtl/>
        </w:rPr>
        <w:t>)</w:t>
      </w:r>
      <w:r w:rsidRPr="00ED00D6">
        <w:rPr>
          <w:rFonts w:ascii="Traditional Arabic" w:hAnsi="Traditional Arabic" w:hint="cs"/>
          <w:color w:val="auto"/>
          <w:rtl/>
          <w:lang w:eastAsia="en-US"/>
        </w:rPr>
        <w:t xml:space="preserve">. </w:t>
      </w:r>
    </w:p>
    <w:p w14:paraId="21668E2D" w14:textId="77777777" w:rsidR="00ED00D6" w:rsidRPr="00ED00D6" w:rsidRDefault="00ED00D6" w:rsidP="0003249C">
      <w:pPr>
        <w:widowControl/>
        <w:tabs>
          <w:tab w:val="left" w:pos="509"/>
        </w:tabs>
        <w:ind w:left="-2" w:hanging="58"/>
        <w:rPr>
          <w:rFonts w:ascii="Traditional Arabic" w:hAnsi="Traditional Arabic"/>
          <w:color w:val="auto"/>
          <w:rtl/>
          <w:lang w:eastAsia="en-US"/>
        </w:rPr>
      </w:pPr>
      <w:r w:rsidRPr="00ED00D6">
        <w:rPr>
          <w:rFonts w:ascii="Traditional Arabic" w:hAnsi="Traditional Arabic" w:hint="cs"/>
          <w:color w:val="auto"/>
          <w:rtl/>
          <w:lang w:eastAsia="en-US"/>
        </w:rPr>
        <w:t xml:space="preserve">       وقيل سموا بذلك</w:t>
      </w:r>
      <w:r w:rsidR="0003249C">
        <w:rPr>
          <w:rFonts w:ascii="Traditional Arabic" w:hAnsi="Traditional Arabic" w:hint="cs"/>
          <w:color w:val="auto"/>
          <w:rtl/>
          <w:lang w:eastAsia="en-US"/>
        </w:rPr>
        <w:t>؛</w:t>
      </w:r>
      <w:r w:rsidRPr="00ED00D6">
        <w:rPr>
          <w:rFonts w:ascii="Traditional Arabic" w:hAnsi="Traditional Arabic" w:hint="cs"/>
          <w:color w:val="auto"/>
          <w:rtl/>
          <w:lang w:eastAsia="en-US"/>
        </w:rPr>
        <w:t xml:space="preserve"> ل</w:t>
      </w:r>
      <w:r w:rsidRPr="00ED00D6">
        <w:rPr>
          <w:rFonts w:ascii="Traditional Arabic" w:hAnsi="Traditional Arabic"/>
          <w:rtl/>
          <w:lang w:eastAsia="en-US"/>
        </w:rPr>
        <w:t>أنهم يتهودون عند قراءة التوراة</w:t>
      </w:r>
      <w:r w:rsidR="0003249C">
        <w:rPr>
          <w:rFonts w:ascii="Traditional Arabic" w:hAnsi="Traditional Arabic" w:hint="cs"/>
          <w:rtl/>
          <w:lang w:eastAsia="en-US"/>
        </w:rPr>
        <w:t>,</w:t>
      </w:r>
      <w:r w:rsidRPr="00ED00D6">
        <w:rPr>
          <w:rFonts w:ascii="Traditional Arabic" w:hAnsi="Traditional Arabic"/>
          <w:rtl/>
          <w:lang w:eastAsia="en-US"/>
        </w:rPr>
        <w:t xml:space="preserve"> أي: يتحركون ويقولون: إن السموات والأرض تحركت حين آتى الله موسى</w:t>
      </w:r>
      <w:r w:rsidR="0003249C">
        <w:rPr>
          <w:rFonts w:ascii="Traditional Arabic" w:hAnsi="Traditional Arabic" w:hint="cs"/>
          <w:rtl/>
          <w:lang w:eastAsia="en-US"/>
        </w:rPr>
        <w:t xml:space="preserve"> </w:t>
      </w:r>
      <w:r w:rsidR="0003249C" w:rsidRPr="000A3A44">
        <w:rPr>
          <w:rFonts w:ascii="Traditional Arabic" w:hAnsi="Traditional Arabic"/>
        </w:rPr>
        <w:sym w:font="AGA Arabesque" w:char="F075"/>
      </w:r>
      <w:r w:rsidR="00632F99">
        <w:rPr>
          <w:rFonts w:ascii="Traditional Arabic" w:hAnsi="Traditional Arabic" w:hint="cs"/>
          <w:rtl/>
          <w:lang w:eastAsia="en-US"/>
        </w:rPr>
        <w:t xml:space="preserve"> </w:t>
      </w:r>
      <w:r w:rsidRPr="00ED00D6">
        <w:rPr>
          <w:rFonts w:ascii="Traditional Arabic" w:hAnsi="Traditional Arabic"/>
          <w:rtl/>
          <w:lang w:eastAsia="en-US"/>
        </w:rPr>
        <w:t>التوراة</w:t>
      </w:r>
      <w:r w:rsidR="008A1AFF" w:rsidRPr="008A1AFF">
        <w:rPr>
          <w:rStyle w:val="FootnoteReference"/>
          <w:rtl/>
        </w:rPr>
        <w:t>(</w:t>
      </w:r>
      <w:r w:rsidRPr="008A1AFF">
        <w:rPr>
          <w:rStyle w:val="FootnoteReference"/>
          <w:rtl/>
        </w:rPr>
        <w:footnoteReference w:id="13"/>
      </w:r>
      <w:r w:rsidR="008A1AFF" w:rsidRPr="008A1AFF">
        <w:rPr>
          <w:rStyle w:val="FootnoteReference"/>
          <w:rtl/>
        </w:rPr>
        <w:t>)</w:t>
      </w:r>
      <w:r w:rsidRPr="00ED00D6">
        <w:rPr>
          <w:rFonts w:ascii="Traditional Arabic" w:hAnsi="Traditional Arabic" w:hint="cs"/>
          <w:color w:val="auto"/>
          <w:rtl/>
          <w:lang w:eastAsia="en-US"/>
        </w:rPr>
        <w:t>.</w:t>
      </w:r>
    </w:p>
    <w:p w14:paraId="76690A98" w14:textId="77777777" w:rsidR="00ED00D6" w:rsidRPr="00ED00D6" w:rsidRDefault="00ED00D6" w:rsidP="007F5F4D">
      <w:pPr>
        <w:widowControl/>
        <w:ind w:left="-2" w:hanging="58"/>
        <w:rPr>
          <w:rFonts w:ascii="Traditional Arabic" w:hAnsi="Traditional Arabic"/>
          <w:color w:val="auto"/>
          <w:rtl/>
          <w:lang w:eastAsia="en-US"/>
        </w:rPr>
      </w:pPr>
      <w:r w:rsidRPr="00ED00D6">
        <w:rPr>
          <w:rFonts w:ascii="Traditional Arabic" w:hAnsi="Traditional Arabic" w:hint="cs"/>
          <w:color w:val="auto"/>
          <w:rtl/>
          <w:lang w:eastAsia="en-US"/>
        </w:rPr>
        <w:t xml:space="preserve">       وقيل</w:t>
      </w:r>
      <w:r w:rsidRPr="00ED00D6">
        <w:rPr>
          <w:rFonts w:ascii="Traditional Arabic" w:hAnsi="Traditional Arabic"/>
          <w:color w:val="auto"/>
          <w:rtl/>
          <w:lang w:eastAsia="en-US"/>
        </w:rPr>
        <w:t xml:space="preserve"> من الهوادة، وهي المودة</w:t>
      </w:r>
      <w:r w:rsidR="007F5F4D">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r w:rsidRPr="00ED00D6">
        <w:rPr>
          <w:rFonts w:ascii="Traditional Arabic" w:hAnsi="Traditional Arabic"/>
          <w:rtl/>
          <w:lang w:eastAsia="en-US"/>
        </w:rPr>
        <w:t xml:space="preserve">سموا بذلك </w:t>
      </w:r>
      <w:r w:rsidRPr="00ED00D6">
        <w:rPr>
          <w:rFonts w:ascii="Traditional Arabic" w:hAnsi="Traditional Arabic" w:hint="cs"/>
          <w:rtl/>
          <w:lang w:eastAsia="en-US"/>
        </w:rPr>
        <w:t>ل</w:t>
      </w:r>
      <w:r w:rsidRPr="00ED00D6">
        <w:rPr>
          <w:rFonts w:ascii="Traditional Arabic" w:hAnsi="Traditional Arabic"/>
          <w:rtl/>
          <w:lang w:eastAsia="en-US"/>
        </w:rPr>
        <w:t>مودتهم في بعضهم لبعض</w:t>
      </w:r>
      <w:r w:rsidR="008A1AFF" w:rsidRPr="008A1AFF">
        <w:rPr>
          <w:rStyle w:val="FootnoteReference"/>
          <w:rtl/>
        </w:rPr>
        <w:t>(</w:t>
      </w:r>
      <w:r w:rsidRPr="008A1AFF">
        <w:rPr>
          <w:rStyle w:val="FootnoteReference"/>
          <w:rtl/>
        </w:rPr>
        <w:footnoteReference w:id="14"/>
      </w:r>
      <w:r w:rsidR="008A1AFF" w:rsidRPr="008A1AFF">
        <w:rPr>
          <w:rStyle w:val="FootnoteReference"/>
          <w:rtl/>
        </w:rPr>
        <w:t>)</w:t>
      </w:r>
      <w:r w:rsidRPr="00ED00D6">
        <w:rPr>
          <w:rFonts w:ascii="Traditional Arabic" w:hAnsi="Traditional Arabic" w:hint="cs"/>
          <w:color w:val="auto"/>
          <w:rtl/>
          <w:lang w:eastAsia="en-US"/>
        </w:rPr>
        <w:t>.</w:t>
      </w:r>
    </w:p>
    <w:p w14:paraId="36C8568A" w14:textId="77777777" w:rsidR="001579E2" w:rsidRDefault="00ED00D6" w:rsidP="0055548C">
      <w:pPr>
        <w:widowControl/>
        <w:ind w:left="-2" w:hanging="58"/>
        <w:rPr>
          <w:rFonts w:ascii="Traditional Arabic" w:hAnsi="Traditional Arabic"/>
          <w:color w:val="auto"/>
          <w:rtl/>
          <w:lang w:eastAsia="en-US"/>
        </w:rPr>
      </w:pPr>
      <w:r w:rsidRPr="00ED00D6">
        <w:rPr>
          <w:rFonts w:cs="ATraditional Arabic" w:hint="cs"/>
          <w:b/>
          <w:bCs/>
          <w:color w:val="FF0000"/>
          <w:rtl/>
          <w:lang w:eastAsia="en-US"/>
        </w:rPr>
        <w:t>اليهود اصطلاحاً:</w:t>
      </w:r>
      <w:r w:rsidRPr="00ED00D6">
        <w:rPr>
          <w:rFonts w:ascii="Traditional Arabic" w:hAnsi="Traditional Arabic" w:hint="cs"/>
          <w:color w:val="FF0000"/>
          <w:rtl/>
          <w:lang w:eastAsia="en-US"/>
        </w:rPr>
        <w:t xml:space="preserve"> </w:t>
      </w:r>
      <w:r w:rsidR="0055548C">
        <w:rPr>
          <w:rFonts w:ascii="Traditional Arabic" w:hAnsi="Traditional Arabic" w:hint="cs"/>
          <w:rtl/>
          <w:lang w:eastAsia="en-US"/>
        </w:rPr>
        <w:t>هي الملة التي يدين بها اليهود, و</w:t>
      </w:r>
      <w:r w:rsidRPr="00ED00D6">
        <w:rPr>
          <w:rFonts w:ascii="Traditional Arabic" w:hAnsi="Traditional Arabic"/>
          <w:rtl/>
          <w:lang w:eastAsia="en-US"/>
        </w:rPr>
        <w:t xml:space="preserve">هم أمة موسى </w:t>
      </w:r>
      <w:r w:rsidR="00632F99" w:rsidRPr="000A3A44">
        <w:rPr>
          <w:rFonts w:ascii="Traditional Arabic" w:hAnsi="Traditional Arabic"/>
        </w:rPr>
        <w:sym w:font="AGA Arabesque" w:char="F075"/>
      </w:r>
      <w:r w:rsidRPr="00ED00D6">
        <w:rPr>
          <w:rFonts w:ascii="Traditional Arabic" w:hAnsi="Traditional Arabic"/>
          <w:rtl/>
          <w:lang w:eastAsia="en-US"/>
        </w:rPr>
        <w:t>, وكتابهم التوراة</w:t>
      </w:r>
      <w:r w:rsidR="001579E2">
        <w:rPr>
          <w:rFonts w:ascii="Traditional Arabic" w:hAnsi="Traditional Arabic" w:hint="cs"/>
          <w:color w:val="auto"/>
          <w:rtl/>
          <w:lang w:eastAsia="en-US"/>
        </w:rPr>
        <w:t>.</w:t>
      </w:r>
      <w:r w:rsidR="00BE75BF">
        <w:rPr>
          <w:rFonts w:ascii="Traditional Arabic" w:hAnsi="Traditional Arabic" w:hint="cs"/>
          <w:b/>
          <w:bCs/>
          <w:color w:val="FF0000"/>
          <w:rtl/>
          <w:lang w:eastAsia="en-US"/>
        </w:rPr>
        <w:t xml:space="preserve"> </w:t>
      </w:r>
    </w:p>
    <w:p w14:paraId="3EACC692" w14:textId="77777777" w:rsidR="00BE75BF" w:rsidRDefault="001579E2" w:rsidP="001579E2">
      <w:pPr>
        <w:widowControl/>
        <w:ind w:left="-2" w:hanging="58"/>
        <w:rPr>
          <w:rFonts w:ascii="Traditional Arabic" w:hAnsi="Traditional Arabic"/>
          <w:color w:val="auto"/>
          <w:rtl/>
          <w:lang w:eastAsia="en-US"/>
        </w:rPr>
      </w:pPr>
      <w:r>
        <w:rPr>
          <w:rFonts w:cs="ATraditional Arabic" w:hint="cs"/>
          <w:b/>
          <w:bCs/>
          <w:color w:val="FF0000"/>
          <w:rtl/>
          <w:lang w:eastAsia="en-US"/>
        </w:rPr>
        <w:t xml:space="preserve">       </w:t>
      </w:r>
      <w:r w:rsidR="00BE75BF" w:rsidRPr="00B861CC">
        <w:rPr>
          <w:rFonts w:ascii="Traditional Arabic" w:hAnsi="Traditional Arabic" w:hint="cs"/>
          <w:color w:val="auto"/>
          <w:rtl/>
          <w:lang w:eastAsia="en-US"/>
        </w:rPr>
        <w:t>و</w:t>
      </w:r>
      <w:r w:rsidR="00BE75BF" w:rsidRPr="00B861CC">
        <w:rPr>
          <w:rFonts w:ascii="Traditional Arabic" w:hAnsi="Traditional Arabic"/>
          <w:color w:val="auto"/>
          <w:rtl/>
          <w:lang w:eastAsia="en-US"/>
        </w:rPr>
        <w:t xml:space="preserve">اليهودية </w:t>
      </w:r>
      <w:r w:rsidR="00DA765A">
        <w:rPr>
          <w:rFonts w:ascii="Traditional Arabic" w:hAnsi="Traditional Arabic" w:hint="cs"/>
          <w:color w:val="auto"/>
          <w:rtl/>
          <w:lang w:eastAsia="en-US"/>
        </w:rPr>
        <w:t>تطلق على</w:t>
      </w:r>
      <w:r w:rsidR="00BE75BF" w:rsidRPr="00BE75BF">
        <w:rPr>
          <w:rFonts w:ascii="Traditional Arabic" w:hAnsi="Traditional Arabic"/>
          <w:color w:val="auto"/>
          <w:rtl/>
          <w:lang w:eastAsia="en-US"/>
        </w:rPr>
        <w:t xml:space="preserve"> ديانة العبرانيين المنحدرين من </w:t>
      </w:r>
      <w:r>
        <w:rPr>
          <w:rFonts w:ascii="Traditional Arabic" w:hAnsi="Traditional Arabic" w:hint="cs"/>
          <w:color w:val="auto"/>
          <w:rtl/>
          <w:lang w:eastAsia="en-US"/>
        </w:rPr>
        <w:t>يعقوب</w:t>
      </w:r>
      <w:r w:rsidR="00BE75BF" w:rsidRPr="00BE75BF">
        <w:rPr>
          <w:rFonts w:ascii="Traditional Arabic" w:hAnsi="Traditional Arabic"/>
          <w:color w:val="auto"/>
          <w:rtl/>
          <w:lang w:eastAsia="en-US"/>
        </w:rPr>
        <w:t xml:space="preserve"> </w:t>
      </w:r>
      <w:r w:rsidR="00BE75BF" w:rsidRPr="000A3A44">
        <w:rPr>
          <w:rFonts w:ascii="Traditional Arabic" w:hAnsi="Traditional Arabic"/>
        </w:rPr>
        <w:sym w:font="AGA Arabesque" w:char="F075"/>
      </w:r>
      <w:r w:rsidR="00BE75BF">
        <w:rPr>
          <w:rFonts w:ascii="Traditional Arabic" w:hAnsi="Traditional Arabic" w:hint="cs"/>
          <w:color w:val="auto"/>
          <w:rtl/>
          <w:lang w:eastAsia="en-US"/>
        </w:rPr>
        <w:t xml:space="preserve"> </w:t>
      </w:r>
      <w:r w:rsidR="00BE75BF" w:rsidRPr="00BE75BF">
        <w:rPr>
          <w:rFonts w:ascii="Traditional Arabic" w:hAnsi="Traditional Arabic"/>
          <w:color w:val="auto"/>
          <w:rtl/>
          <w:lang w:eastAsia="en-US"/>
        </w:rPr>
        <w:t>والمعروفين بالأسباط</w:t>
      </w:r>
      <w:r w:rsidR="00B861CC">
        <w:rPr>
          <w:rFonts w:ascii="Traditional Arabic" w:hAnsi="Traditional Arabic" w:hint="cs"/>
          <w:color w:val="auto"/>
          <w:rtl/>
          <w:lang w:eastAsia="en-US"/>
        </w:rPr>
        <w:t xml:space="preserve">, </w:t>
      </w:r>
      <w:r w:rsidR="00BE75BF" w:rsidRPr="00BE75BF">
        <w:rPr>
          <w:rFonts w:ascii="Traditional Arabic" w:hAnsi="Traditional Arabic"/>
          <w:color w:val="auto"/>
          <w:rtl/>
          <w:lang w:eastAsia="en-US"/>
        </w:rPr>
        <w:t xml:space="preserve">وقد أرسل الله تعالى إليهم موسى </w:t>
      </w:r>
      <w:r w:rsidR="00BE75BF" w:rsidRPr="000A3A44">
        <w:rPr>
          <w:rFonts w:ascii="Traditional Arabic" w:hAnsi="Traditional Arabic"/>
        </w:rPr>
        <w:sym w:font="AGA Arabesque" w:char="F075"/>
      </w:r>
      <w:r w:rsidR="00BE75BF">
        <w:rPr>
          <w:rFonts w:ascii="Traditional Arabic" w:hAnsi="Traditional Arabic" w:hint="cs"/>
          <w:color w:val="auto"/>
          <w:rtl/>
          <w:lang w:eastAsia="en-US"/>
        </w:rPr>
        <w:t xml:space="preserve"> </w:t>
      </w:r>
      <w:r w:rsidR="00BE75BF" w:rsidRPr="00BE75BF">
        <w:rPr>
          <w:rFonts w:ascii="Traditional Arabic" w:hAnsi="Traditional Arabic"/>
          <w:color w:val="auto"/>
          <w:rtl/>
          <w:lang w:eastAsia="en-US"/>
        </w:rPr>
        <w:t>مؤيداً بالتوراة</w:t>
      </w:r>
      <w:r w:rsidR="00DA765A">
        <w:rPr>
          <w:rFonts w:ascii="Traditional Arabic" w:hAnsi="Traditional Arabic" w:hint="cs"/>
          <w:color w:val="auto"/>
          <w:rtl/>
          <w:lang w:eastAsia="en-US"/>
        </w:rPr>
        <w:t>؛</w:t>
      </w:r>
      <w:r w:rsidR="00BE75BF" w:rsidRPr="00BE75BF">
        <w:rPr>
          <w:rFonts w:ascii="Traditional Arabic" w:hAnsi="Traditional Arabic"/>
          <w:color w:val="auto"/>
          <w:rtl/>
          <w:lang w:eastAsia="en-US"/>
        </w:rPr>
        <w:t xml:space="preserve"> ليكون لهم نب</w:t>
      </w:r>
      <w:r w:rsidR="00BE75BF">
        <w:rPr>
          <w:rFonts w:ascii="Traditional Arabic" w:hAnsi="Traditional Arabic" w:hint="cs"/>
          <w:color w:val="auto"/>
          <w:rtl/>
          <w:lang w:eastAsia="en-US"/>
        </w:rPr>
        <w:t>ياً</w:t>
      </w:r>
      <w:r w:rsidR="00BE75BF" w:rsidRPr="008A1AFF">
        <w:rPr>
          <w:rStyle w:val="FootnoteReference"/>
          <w:rtl/>
        </w:rPr>
        <w:t>(</w:t>
      </w:r>
      <w:r w:rsidR="00BE75BF" w:rsidRPr="008A1AFF">
        <w:rPr>
          <w:rStyle w:val="FootnoteReference"/>
          <w:rtl/>
        </w:rPr>
        <w:footnoteReference w:id="15"/>
      </w:r>
      <w:r w:rsidR="00BE75BF" w:rsidRPr="008A1AFF">
        <w:rPr>
          <w:rStyle w:val="FootnoteReference"/>
          <w:rtl/>
        </w:rPr>
        <w:t>)</w:t>
      </w:r>
      <w:r w:rsidR="00BE75BF">
        <w:rPr>
          <w:rFonts w:ascii="Traditional Arabic" w:hAnsi="Traditional Arabic" w:hint="cs"/>
          <w:color w:val="auto"/>
          <w:rtl/>
          <w:lang w:eastAsia="en-US"/>
        </w:rPr>
        <w:t>.</w:t>
      </w:r>
    </w:p>
    <w:p w14:paraId="054AB219" w14:textId="77777777" w:rsidR="00ED00D6" w:rsidRPr="00ED00D6" w:rsidRDefault="00563864" w:rsidP="00ED00D6">
      <w:pPr>
        <w:widowControl/>
        <w:ind w:left="-2" w:hanging="58"/>
        <w:rPr>
          <w:rFonts w:ascii="Traditional Arabic" w:hAnsi="Traditional Arabic"/>
          <w:b/>
          <w:bCs/>
          <w:color w:val="FF0000"/>
          <w:rtl/>
          <w:lang w:eastAsia="en-US"/>
        </w:rPr>
      </w:pPr>
      <w:r>
        <w:rPr>
          <w:rFonts w:ascii="Traditional Arabic" w:hAnsi="Traditional Arabic" w:hint="cs"/>
          <w:b/>
          <w:bCs/>
          <w:color w:val="FF0000"/>
          <w:rtl/>
          <w:lang w:eastAsia="en-US"/>
        </w:rPr>
        <w:t xml:space="preserve">     </w:t>
      </w:r>
      <w:r w:rsidR="00ED00D6" w:rsidRPr="00ED00D6">
        <w:rPr>
          <w:rFonts w:ascii="Traditional Arabic" w:hAnsi="Traditional Arabic" w:hint="cs"/>
          <w:b/>
          <w:bCs/>
          <w:color w:val="FF0000"/>
          <w:rtl/>
          <w:lang w:eastAsia="en-US"/>
        </w:rPr>
        <w:t>و</w:t>
      </w:r>
      <w:r w:rsidR="00ED00D6" w:rsidRPr="00ED00D6">
        <w:rPr>
          <w:rFonts w:ascii="Traditional Arabic" w:hAnsi="Traditional Arabic"/>
          <w:b/>
          <w:bCs/>
          <w:color w:val="FF0000"/>
          <w:rtl/>
          <w:lang w:eastAsia="en-US"/>
        </w:rPr>
        <w:t>لليهود عدة أسماء</w:t>
      </w:r>
      <w:r w:rsidR="00ED00D6" w:rsidRPr="00ED00D6">
        <w:rPr>
          <w:rFonts w:ascii="Traditional Arabic" w:hAnsi="Traditional Arabic" w:hint="cs"/>
          <w:b/>
          <w:bCs/>
          <w:color w:val="FF0000"/>
          <w:rtl/>
          <w:lang w:eastAsia="en-US"/>
        </w:rPr>
        <w:t xml:space="preserve"> وردت في القرآن</w:t>
      </w:r>
      <w:r w:rsidR="00ED00D6" w:rsidRPr="00ED00D6">
        <w:rPr>
          <w:rFonts w:ascii="Traditional Arabic" w:hAnsi="Traditional Arabic"/>
          <w:b/>
          <w:bCs/>
          <w:color w:val="FF0000"/>
          <w:rtl/>
          <w:lang w:eastAsia="en-US"/>
        </w:rPr>
        <w:t xml:space="preserve"> منها</w:t>
      </w:r>
      <w:r w:rsidR="00024D20">
        <w:rPr>
          <w:rFonts w:ascii="Traditional Arabic" w:hAnsi="Traditional Arabic" w:hint="cs"/>
          <w:b/>
          <w:bCs/>
          <w:color w:val="FF0000"/>
          <w:rtl/>
          <w:lang w:eastAsia="en-US"/>
        </w:rPr>
        <w:t xml:space="preserve"> ما يلي</w:t>
      </w:r>
      <w:r w:rsidR="00ED00D6" w:rsidRPr="00ED00D6">
        <w:rPr>
          <w:rFonts w:ascii="Traditional Arabic" w:hAnsi="Traditional Arabic"/>
          <w:b/>
          <w:bCs/>
          <w:color w:val="FF0000"/>
          <w:rtl/>
          <w:lang w:eastAsia="en-US"/>
        </w:rPr>
        <w:t xml:space="preserve">: </w:t>
      </w:r>
    </w:p>
    <w:p w14:paraId="1D9F2181" w14:textId="77777777" w:rsidR="00ED00D6" w:rsidRDefault="00ED00D6" w:rsidP="007E336F">
      <w:pPr>
        <w:widowControl/>
        <w:numPr>
          <w:ilvl w:val="0"/>
          <w:numId w:val="2"/>
        </w:numPr>
        <w:tabs>
          <w:tab w:val="left" w:pos="226"/>
          <w:tab w:val="left" w:pos="509"/>
        </w:tabs>
        <w:spacing w:line="264" w:lineRule="auto"/>
        <w:ind w:left="-58" w:firstLine="0"/>
        <w:contextualSpacing/>
        <w:jc w:val="lowKashida"/>
        <w:rPr>
          <w:rFonts w:ascii="Traditional Arabic" w:hAnsi="Traditional Arabic"/>
          <w:color w:val="auto"/>
          <w:lang w:eastAsia="en-US"/>
        </w:rPr>
      </w:pPr>
      <w:r w:rsidRPr="00ED00D6">
        <w:rPr>
          <w:rFonts w:ascii="Traditional Arabic" w:hAnsi="Traditional Arabic"/>
          <w:color w:val="FF0000"/>
          <w:rtl/>
          <w:lang w:eastAsia="en-US"/>
        </w:rPr>
        <w:t>اليهود</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color w:val="auto"/>
          <w:rtl/>
          <w:lang w:eastAsia="en-US"/>
        </w:rPr>
        <w:t xml:space="preserve"> </w:t>
      </w:r>
      <w:r w:rsidR="0096334E" w:rsidRPr="007E336F">
        <w:rPr>
          <w:rFonts w:ascii="QCF2BSML" w:hAnsi="QCF2BSML" w:cs="QCF2BSML"/>
          <w:color w:val="00B050"/>
          <w:sz w:val="24"/>
          <w:szCs w:val="24"/>
          <w:rtl/>
        </w:rPr>
        <w:t>ﱡ</w:t>
      </w:r>
      <w:r w:rsidR="00E20A2A" w:rsidRPr="007E336F">
        <w:rPr>
          <w:color w:val="00B050"/>
          <w:sz w:val="24"/>
          <w:szCs w:val="24"/>
        </w:rPr>
        <w:sym w:font="HQPB4" w:char="F0CF"/>
      </w:r>
      <w:r w:rsidR="00E20A2A" w:rsidRPr="007E336F">
        <w:rPr>
          <w:color w:val="00B050"/>
          <w:sz w:val="24"/>
          <w:szCs w:val="24"/>
        </w:rPr>
        <w:sym w:font="HQPB1" w:char="F04D"/>
      </w:r>
      <w:r w:rsidR="00E20A2A" w:rsidRPr="007E336F">
        <w:rPr>
          <w:color w:val="00B050"/>
          <w:sz w:val="24"/>
          <w:szCs w:val="24"/>
        </w:rPr>
        <w:sym w:font="HQPB5" w:char="F073"/>
      </w:r>
      <w:r w:rsidR="00E20A2A" w:rsidRPr="007E336F">
        <w:rPr>
          <w:color w:val="00B050"/>
          <w:sz w:val="24"/>
          <w:szCs w:val="24"/>
        </w:rPr>
        <w:sym w:font="HQPB2" w:char="F039"/>
      </w:r>
      <w:r w:rsidR="00E20A2A" w:rsidRPr="007E336F">
        <w:rPr>
          <w:color w:val="00B050"/>
          <w:sz w:val="24"/>
          <w:szCs w:val="24"/>
        </w:rPr>
        <w:sym w:font="HQPB1" w:char="F024"/>
      </w:r>
      <w:r w:rsidR="00E20A2A" w:rsidRPr="007E336F">
        <w:rPr>
          <w:color w:val="00B050"/>
          <w:sz w:val="24"/>
          <w:szCs w:val="24"/>
        </w:rPr>
        <w:sym w:font="HQPB5" w:char="F073"/>
      </w:r>
      <w:r w:rsidR="00E20A2A" w:rsidRPr="007E336F">
        <w:rPr>
          <w:color w:val="00B050"/>
          <w:sz w:val="24"/>
          <w:szCs w:val="24"/>
        </w:rPr>
        <w:sym w:font="HQPB2" w:char="F025"/>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4" w:char="F0DF"/>
      </w:r>
      <w:r w:rsidR="00E20A2A" w:rsidRPr="007E336F">
        <w:rPr>
          <w:color w:val="00B050"/>
          <w:sz w:val="24"/>
          <w:szCs w:val="24"/>
        </w:rPr>
        <w:sym w:font="HQPB1" w:char="F08A"/>
      </w:r>
      <w:r w:rsidR="00E20A2A" w:rsidRPr="007E336F">
        <w:rPr>
          <w:color w:val="00B050"/>
          <w:sz w:val="24"/>
          <w:szCs w:val="24"/>
        </w:rPr>
        <w:sym w:font="HQPB2" w:char="F071"/>
      </w:r>
      <w:r w:rsidR="00E20A2A" w:rsidRPr="007E336F">
        <w:rPr>
          <w:color w:val="00B050"/>
          <w:sz w:val="24"/>
          <w:szCs w:val="24"/>
        </w:rPr>
        <w:sym w:font="HQPB4" w:char="F0DF"/>
      </w:r>
      <w:r w:rsidR="00E20A2A" w:rsidRPr="007E336F">
        <w:rPr>
          <w:color w:val="00B050"/>
          <w:sz w:val="24"/>
          <w:szCs w:val="24"/>
        </w:rPr>
        <w:sym w:font="HQPB2" w:char="F067"/>
      </w:r>
      <w:r w:rsidR="00E20A2A" w:rsidRPr="007E336F">
        <w:rPr>
          <w:color w:val="00B050"/>
          <w:sz w:val="24"/>
          <w:szCs w:val="24"/>
        </w:rPr>
        <w:sym w:font="HQPB5" w:char="F075"/>
      </w:r>
      <w:r w:rsidR="00E20A2A" w:rsidRPr="007E336F">
        <w:rPr>
          <w:color w:val="00B050"/>
          <w:sz w:val="24"/>
          <w:szCs w:val="24"/>
        </w:rPr>
        <w:sym w:font="HQPB2" w:char="F08A"/>
      </w:r>
      <w:r w:rsidR="00E20A2A" w:rsidRPr="007E336F">
        <w:rPr>
          <w:color w:val="00B050"/>
          <w:sz w:val="24"/>
          <w:szCs w:val="24"/>
        </w:rPr>
        <w:sym w:font="HQPB4" w:char="F0F8"/>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4" w:char="F0CF"/>
      </w:r>
      <w:r w:rsidR="00E20A2A" w:rsidRPr="007E336F">
        <w:rPr>
          <w:color w:val="00B050"/>
          <w:sz w:val="24"/>
          <w:szCs w:val="24"/>
        </w:rPr>
        <w:sym w:font="HQPB1" w:char="F04D"/>
      </w:r>
      <w:r w:rsidR="00E20A2A" w:rsidRPr="007E336F">
        <w:rPr>
          <w:color w:val="00B050"/>
          <w:sz w:val="24"/>
          <w:szCs w:val="24"/>
        </w:rPr>
        <w:sym w:font="HQPB5" w:char="F07C"/>
      </w:r>
      <w:r w:rsidR="00E20A2A" w:rsidRPr="007E336F">
        <w:rPr>
          <w:color w:val="00B050"/>
          <w:sz w:val="24"/>
          <w:szCs w:val="24"/>
        </w:rPr>
        <w:sym w:font="HQPB1" w:char="F0A1"/>
      </w:r>
      <w:r w:rsidR="00E20A2A" w:rsidRPr="007E336F">
        <w:rPr>
          <w:color w:val="00B050"/>
          <w:sz w:val="24"/>
          <w:szCs w:val="24"/>
        </w:rPr>
        <w:sym w:font="HQPB4" w:char="F0F8"/>
      </w:r>
      <w:r w:rsidR="00E20A2A" w:rsidRPr="007E336F">
        <w:rPr>
          <w:color w:val="00B050"/>
          <w:sz w:val="24"/>
          <w:szCs w:val="24"/>
        </w:rPr>
        <w:sym w:font="HQPB2" w:char="F08A"/>
      </w:r>
      <w:r w:rsidR="00E20A2A" w:rsidRPr="007E336F">
        <w:rPr>
          <w:color w:val="00B050"/>
          <w:sz w:val="24"/>
          <w:szCs w:val="24"/>
        </w:rPr>
        <w:sym w:font="HQPB5" w:char="F073"/>
      </w:r>
      <w:r w:rsidR="00E20A2A" w:rsidRPr="007E336F">
        <w:rPr>
          <w:color w:val="00B050"/>
          <w:sz w:val="24"/>
          <w:szCs w:val="24"/>
        </w:rPr>
        <w:sym w:font="HQPB2" w:char="F039"/>
      </w:r>
      <w:r w:rsidR="00E20A2A" w:rsidRPr="007E336F">
        <w:rPr>
          <w:color w:val="00B050"/>
          <w:sz w:val="24"/>
          <w:szCs w:val="24"/>
          <w:rtl/>
        </w:rPr>
        <w:t xml:space="preserve"> </w:t>
      </w:r>
      <w:r w:rsidR="00E20A2A" w:rsidRPr="007E336F">
        <w:rPr>
          <w:color w:val="00B050"/>
          <w:sz w:val="24"/>
          <w:szCs w:val="24"/>
        </w:rPr>
        <w:sym w:font="HQPB5" w:char="F033"/>
      </w:r>
      <w:r w:rsidR="00E20A2A" w:rsidRPr="007E336F">
        <w:rPr>
          <w:color w:val="00B050"/>
          <w:sz w:val="24"/>
          <w:szCs w:val="24"/>
        </w:rPr>
        <w:sym w:font="HQPB2" w:char="F093"/>
      </w:r>
      <w:r w:rsidR="00E20A2A" w:rsidRPr="007E336F">
        <w:rPr>
          <w:color w:val="00B050"/>
          <w:sz w:val="24"/>
          <w:szCs w:val="24"/>
        </w:rPr>
        <w:sym w:font="HQPB5" w:char="F074"/>
      </w:r>
      <w:r w:rsidR="00E20A2A" w:rsidRPr="007E336F">
        <w:rPr>
          <w:color w:val="00B050"/>
          <w:sz w:val="24"/>
          <w:szCs w:val="24"/>
        </w:rPr>
        <w:sym w:font="HQPB1" w:char="F08D"/>
      </w:r>
      <w:r w:rsidR="00E20A2A" w:rsidRPr="007E336F">
        <w:rPr>
          <w:color w:val="00B050"/>
          <w:sz w:val="24"/>
          <w:szCs w:val="24"/>
        </w:rPr>
        <w:sym w:font="HQPB2" w:char="F0BB"/>
      </w:r>
      <w:r w:rsidR="00E20A2A" w:rsidRPr="007E336F">
        <w:rPr>
          <w:color w:val="00B050"/>
          <w:sz w:val="24"/>
          <w:szCs w:val="24"/>
        </w:rPr>
        <w:sym w:font="HQPB5" w:char="F07C"/>
      </w:r>
      <w:r w:rsidR="00E20A2A" w:rsidRPr="007E336F">
        <w:rPr>
          <w:color w:val="00B050"/>
          <w:sz w:val="24"/>
          <w:szCs w:val="24"/>
        </w:rPr>
        <w:sym w:font="HQPB1" w:char="F0C1"/>
      </w:r>
      <w:r w:rsidR="00E20A2A" w:rsidRPr="007E336F">
        <w:rPr>
          <w:color w:val="00B050"/>
          <w:sz w:val="24"/>
          <w:szCs w:val="24"/>
        </w:rPr>
        <w:sym w:font="HQPB4" w:char="F0A8"/>
      </w:r>
      <w:r w:rsidR="00E20A2A" w:rsidRPr="007E336F">
        <w:rPr>
          <w:color w:val="00B050"/>
          <w:sz w:val="24"/>
          <w:szCs w:val="24"/>
        </w:rPr>
        <w:sym w:font="HQPB2" w:char="F05A"/>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5" w:char="F034"/>
      </w:r>
      <w:r w:rsidR="00E20A2A" w:rsidRPr="007E336F">
        <w:rPr>
          <w:color w:val="00B050"/>
          <w:sz w:val="24"/>
          <w:szCs w:val="24"/>
        </w:rPr>
        <w:sym w:font="HQPB2" w:char="F092"/>
      </w:r>
      <w:r w:rsidR="00E20A2A" w:rsidRPr="007E336F">
        <w:rPr>
          <w:color w:val="00B050"/>
          <w:sz w:val="24"/>
          <w:szCs w:val="24"/>
        </w:rPr>
        <w:sym w:font="HQPB5" w:char="F06E"/>
      </w:r>
      <w:r w:rsidR="00E20A2A" w:rsidRPr="007E336F">
        <w:rPr>
          <w:color w:val="00B050"/>
          <w:sz w:val="24"/>
          <w:szCs w:val="24"/>
        </w:rPr>
        <w:sym w:font="HQPB2" w:char="F03F"/>
      </w:r>
      <w:r w:rsidR="00E20A2A" w:rsidRPr="007E336F">
        <w:rPr>
          <w:color w:val="00B050"/>
          <w:sz w:val="24"/>
          <w:szCs w:val="24"/>
        </w:rPr>
        <w:sym w:font="HQPB5" w:char="F074"/>
      </w:r>
      <w:r w:rsidR="00E20A2A" w:rsidRPr="007E336F">
        <w:rPr>
          <w:color w:val="00B050"/>
          <w:sz w:val="24"/>
          <w:szCs w:val="24"/>
        </w:rPr>
        <w:sym w:font="HQPB1" w:char="F0E3"/>
      </w:r>
      <w:r w:rsidR="00E20A2A" w:rsidRPr="007E336F">
        <w:rPr>
          <w:color w:val="00B050"/>
          <w:sz w:val="24"/>
          <w:szCs w:val="24"/>
          <w:rtl/>
        </w:rPr>
        <w:t xml:space="preserve"> </w:t>
      </w:r>
      <w:r w:rsidR="00E20A2A" w:rsidRPr="007E336F">
        <w:rPr>
          <w:color w:val="00B050"/>
          <w:sz w:val="24"/>
          <w:szCs w:val="24"/>
        </w:rPr>
        <w:sym w:font="HQPB4" w:char="F026"/>
      </w:r>
      <w:r w:rsidR="00E20A2A" w:rsidRPr="007E336F">
        <w:rPr>
          <w:color w:val="00B050"/>
          <w:sz w:val="24"/>
          <w:szCs w:val="24"/>
        </w:rPr>
        <w:sym w:font="HQPB2" w:char="F0E4"/>
      </w:r>
      <w:r w:rsidR="00E20A2A" w:rsidRPr="007E336F">
        <w:rPr>
          <w:color w:val="00B050"/>
          <w:sz w:val="24"/>
          <w:szCs w:val="24"/>
        </w:rPr>
        <w:sym w:font="HQPB4" w:char="F0F3"/>
      </w:r>
      <w:r w:rsidR="00E20A2A" w:rsidRPr="007E336F">
        <w:rPr>
          <w:color w:val="00B050"/>
          <w:sz w:val="24"/>
          <w:szCs w:val="24"/>
        </w:rPr>
        <w:sym w:font="HQPB2" w:char="F0D3"/>
      </w:r>
      <w:r w:rsidR="00E20A2A" w:rsidRPr="007E336F">
        <w:rPr>
          <w:color w:val="00B050"/>
          <w:sz w:val="24"/>
          <w:szCs w:val="24"/>
        </w:rPr>
        <w:sym w:font="HQPB5" w:char="F078"/>
      </w:r>
      <w:r w:rsidR="00E20A2A" w:rsidRPr="007E336F">
        <w:rPr>
          <w:color w:val="00B050"/>
          <w:sz w:val="24"/>
          <w:szCs w:val="24"/>
        </w:rPr>
        <w:sym w:font="HQPB1" w:char="F0AB"/>
      </w:r>
      <w:r w:rsidR="00E20A2A" w:rsidRPr="007E336F">
        <w:rPr>
          <w:color w:val="00B050"/>
          <w:sz w:val="24"/>
          <w:szCs w:val="24"/>
          <w:rtl/>
        </w:rPr>
        <w:t xml:space="preserve"> </w:t>
      </w:r>
      <w:r w:rsidR="00E20A2A" w:rsidRPr="007E336F">
        <w:rPr>
          <w:color w:val="00B050"/>
          <w:sz w:val="24"/>
          <w:szCs w:val="24"/>
        </w:rPr>
        <w:sym w:font="HQPB4" w:char="F0CF"/>
      </w:r>
      <w:r w:rsidR="00E20A2A" w:rsidRPr="007E336F">
        <w:rPr>
          <w:color w:val="00B050"/>
          <w:sz w:val="24"/>
          <w:szCs w:val="24"/>
        </w:rPr>
        <w:sym w:font="HQPB1" w:char="F04D"/>
      </w:r>
      <w:r w:rsidR="00E20A2A" w:rsidRPr="007E336F">
        <w:rPr>
          <w:color w:val="00B050"/>
          <w:sz w:val="24"/>
          <w:szCs w:val="24"/>
        </w:rPr>
        <w:sym w:font="HQPB5" w:char="F073"/>
      </w:r>
      <w:r w:rsidR="00E20A2A" w:rsidRPr="007E336F">
        <w:rPr>
          <w:color w:val="00B050"/>
          <w:sz w:val="24"/>
          <w:szCs w:val="24"/>
        </w:rPr>
        <w:sym w:font="HQPB2" w:char="F039"/>
      </w:r>
      <w:r w:rsidR="00E20A2A" w:rsidRPr="007E336F">
        <w:rPr>
          <w:color w:val="00B050"/>
          <w:sz w:val="24"/>
          <w:szCs w:val="24"/>
        </w:rPr>
        <w:sym w:font="HQPB1" w:char="F024"/>
      </w:r>
      <w:r w:rsidR="00E20A2A" w:rsidRPr="007E336F">
        <w:rPr>
          <w:color w:val="00B050"/>
          <w:sz w:val="24"/>
          <w:szCs w:val="24"/>
        </w:rPr>
        <w:sym w:font="HQPB5" w:char="F073"/>
      </w:r>
      <w:r w:rsidR="00E20A2A" w:rsidRPr="007E336F">
        <w:rPr>
          <w:color w:val="00B050"/>
          <w:sz w:val="24"/>
          <w:szCs w:val="24"/>
        </w:rPr>
        <w:sym w:font="HQPB2" w:char="F025"/>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5" w:char="F033"/>
      </w:r>
      <w:r w:rsidR="00E20A2A" w:rsidRPr="007E336F">
        <w:rPr>
          <w:color w:val="00B050"/>
          <w:sz w:val="24"/>
          <w:szCs w:val="24"/>
        </w:rPr>
        <w:sym w:font="HQPB2" w:char="F093"/>
      </w:r>
      <w:r w:rsidR="00E20A2A" w:rsidRPr="007E336F">
        <w:rPr>
          <w:color w:val="00B050"/>
          <w:sz w:val="24"/>
          <w:szCs w:val="24"/>
        </w:rPr>
        <w:sym w:font="HQPB5" w:char="F074"/>
      </w:r>
      <w:r w:rsidR="00E20A2A" w:rsidRPr="007E336F">
        <w:rPr>
          <w:color w:val="00B050"/>
          <w:sz w:val="24"/>
          <w:szCs w:val="24"/>
        </w:rPr>
        <w:sym w:font="HQPB1" w:char="F08D"/>
      </w:r>
      <w:r w:rsidR="00E20A2A" w:rsidRPr="007E336F">
        <w:rPr>
          <w:color w:val="00B050"/>
          <w:sz w:val="24"/>
          <w:szCs w:val="24"/>
        </w:rPr>
        <w:sym w:font="HQPB2" w:char="F0BB"/>
      </w:r>
      <w:r w:rsidR="00E20A2A" w:rsidRPr="007E336F">
        <w:rPr>
          <w:color w:val="00B050"/>
          <w:sz w:val="24"/>
          <w:szCs w:val="24"/>
        </w:rPr>
        <w:sym w:font="HQPB5" w:char="F07C"/>
      </w:r>
      <w:r w:rsidR="00E20A2A" w:rsidRPr="007E336F">
        <w:rPr>
          <w:color w:val="00B050"/>
          <w:sz w:val="24"/>
          <w:szCs w:val="24"/>
        </w:rPr>
        <w:sym w:font="HQPB1" w:char="F0C1"/>
      </w:r>
      <w:r w:rsidR="00E20A2A" w:rsidRPr="007E336F">
        <w:rPr>
          <w:color w:val="00B050"/>
          <w:sz w:val="24"/>
          <w:szCs w:val="24"/>
        </w:rPr>
        <w:sym w:font="HQPB4" w:char="F0A8"/>
      </w:r>
      <w:r w:rsidR="00E20A2A" w:rsidRPr="007E336F">
        <w:rPr>
          <w:color w:val="00B050"/>
          <w:sz w:val="24"/>
          <w:szCs w:val="24"/>
        </w:rPr>
        <w:sym w:font="HQPB2" w:char="F059"/>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4" w:char="F0CF"/>
      </w:r>
      <w:r w:rsidR="00E20A2A" w:rsidRPr="007E336F">
        <w:rPr>
          <w:color w:val="00B050"/>
          <w:sz w:val="24"/>
          <w:szCs w:val="24"/>
        </w:rPr>
        <w:sym w:font="HQPB1" w:char="F04D"/>
      </w:r>
      <w:r w:rsidR="00E20A2A" w:rsidRPr="007E336F">
        <w:rPr>
          <w:color w:val="00B050"/>
          <w:sz w:val="24"/>
          <w:szCs w:val="24"/>
        </w:rPr>
        <w:sym w:font="HQPB5" w:char="F07C"/>
      </w:r>
      <w:r w:rsidR="00E20A2A" w:rsidRPr="007E336F">
        <w:rPr>
          <w:color w:val="00B050"/>
          <w:sz w:val="24"/>
          <w:szCs w:val="24"/>
        </w:rPr>
        <w:sym w:font="HQPB1" w:char="F0A1"/>
      </w:r>
      <w:r w:rsidR="00E20A2A" w:rsidRPr="007E336F">
        <w:rPr>
          <w:color w:val="00B050"/>
          <w:sz w:val="24"/>
          <w:szCs w:val="24"/>
        </w:rPr>
        <w:sym w:font="HQPB4" w:char="F0F8"/>
      </w:r>
      <w:r w:rsidR="00E20A2A" w:rsidRPr="007E336F">
        <w:rPr>
          <w:color w:val="00B050"/>
          <w:sz w:val="24"/>
          <w:szCs w:val="24"/>
        </w:rPr>
        <w:sym w:font="HQPB2" w:char="F08A"/>
      </w:r>
      <w:r w:rsidR="00E20A2A" w:rsidRPr="007E336F">
        <w:rPr>
          <w:color w:val="00B050"/>
          <w:sz w:val="24"/>
          <w:szCs w:val="24"/>
        </w:rPr>
        <w:sym w:font="HQPB5" w:char="F073"/>
      </w:r>
      <w:r w:rsidR="00E20A2A" w:rsidRPr="007E336F">
        <w:rPr>
          <w:color w:val="00B050"/>
          <w:sz w:val="24"/>
          <w:szCs w:val="24"/>
        </w:rPr>
        <w:sym w:font="HQPB2" w:char="F039"/>
      </w:r>
      <w:r w:rsidR="00E20A2A" w:rsidRPr="007E336F">
        <w:rPr>
          <w:color w:val="00B050"/>
          <w:sz w:val="24"/>
          <w:szCs w:val="24"/>
          <w:rtl/>
        </w:rPr>
        <w:t xml:space="preserve"> </w:t>
      </w:r>
      <w:r w:rsidR="00E20A2A" w:rsidRPr="007E336F">
        <w:rPr>
          <w:color w:val="00B050"/>
          <w:sz w:val="24"/>
          <w:szCs w:val="24"/>
        </w:rPr>
        <w:sym w:font="HQPB4" w:char="F0DF"/>
      </w:r>
      <w:r w:rsidR="00E20A2A" w:rsidRPr="007E336F">
        <w:rPr>
          <w:color w:val="00B050"/>
          <w:sz w:val="24"/>
          <w:szCs w:val="24"/>
        </w:rPr>
        <w:sym w:font="HQPB1" w:char="F08A"/>
      </w:r>
      <w:r w:rsidR="00E20A2A" w:rsidRPr="007E336F">
        <w:rPr>
          <w:color w:val="00B050"/>
          <w:sz w:val="24"/>
          <w:szCs w:val="24"/>
        </w:rPr>
        <w:sym w:font="HQPB2" w:char="F071"/>
      </w:r>
      <w:r w:rsidR="00E20A2A" w:rsidRPr="007E336F">
        <w:rPr>
          <w:color w:val="00B050"/>
          <w:sz w:val="24"/>
          <w:szCs w:val="24"/>
        </w:rPr>
        <w:sym w:font="HQPB4" w:char="F0DF"/>
      </w:r>
      <w:r w:rsidR="00E20A2A" w:rsidRPr="007E336F">
        <w:rPr>
          <w:color w:val="00B050"/>
          <w:sz w:val="24"/>
          <w:szCs w:val="24"/>
        </w:rPr>
        <w:sym w:font="HQPB2" w:char="F067"/>
      </w:r>
      <w:r w:rsidR="00E20A2A" w:rsidRPr="007E336F">
        <w:rPr>
          <w:color w:val="00B050"/>
          <w:sz w:val="24"/>
          <w:szCs w:val="24"/>
        </w:rPr>
        <w:sym w:font="HQPB5" w:char="F075"/>
      </w:r>
      <w:r w:rsidR="00E20A2A" w:rsidRPr="007E336F">
        <w:rPr>
          <w:color w:val="00B050"/>
          <w:sz w:val="24"/>
          <w:szCs w:val="24"/>
        </w:rPr>
        <w:sym w:font="HQPB2" w:char="F08A"/>
      </w:r>
      <w:r w:rsidR="00E20A2A" w:rsidRPr="007E336F">
        <w:rPr>
          <w:color w:val="00B050"/>
          <w:sz w:val="24"/>
          <w:szCs w:val="24"/>
        </w:rPr>
        <w:sym w:font="HQPB4" w:char="F0F8"/>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5" w:char="F034"/>
      </w:r>
      <w:r w:rsidR="00E20A2A" w:rsidRPr="007E336F">
        <w:rPr>
          <w:color w:val="00B050"/>
          <w:sz w:val="24"/>
          <w:szCs w:val="24"/>
        </w:rPr>
        <w:sym w:font="HQPB2" w:char="F092"/>
      </w:r>
      <w:r w:rsidR="00E20A2A" w:rsidRPr="007E336F">
        <w:rPr>
          <w:color w:val="00B050"/>
          <w:sz w:val="24"/>
          <w:szCs w:val="24"/>
        </w:rPr>
        <w:sym w:font="HQPB5" w:char="F06E"/>
      </w:r>
      <w:r w:rsidR="00E20A2A" w:rsidRPr="007E336F">
        <w:rPr>
          <w:color w:val="00B050"/>
          <w:sz w:val="24"/>
          <w:szCs w:val="24"/>
        </w:rPr>
        <w:sym w:font="HQPB2" w:char="F03F"/>
      </w:r>
      <w:r w:rsidR="00E20A2A" w:rsidRPr="007E336F">
        <w:rPr>
          <w:color w:val="00B050"/>
          <w:sz w:val="24"/>
          <w:szCs w:val="24"/>
        </w:rPr>
        <w:sym w:font="HQPB5" w:char="F074"/>
      </w:r>
      <w:r w:rsidR="00E20A2A" w:rsidRPr="007E336F">
        <w:rPr>
          <w:color w:val="00B050"/>
          <w:sz w:val="24"/>
          <w:szCs w:val="24"/>
        </w:rPr>
        <w:sym w:font="HQPB1" w:char="F0E3"/>
      </w:r>
      <w:r w:rsidR="00E20A2A" w:rsidRPr="007E336F">
        <w:rPr>
          <w:color w:val="00B050"/>
          <w:sz w:val="24"/>
          <w:szCs w:val="24"/>
          <w:rtl/>
        </w:rPr>
        <w:t xml:space="preserve"> </w:t>
      </w:r>
      <w:r w:rsidR="00E20A2A" w:rsidRPr="007E336F">
        <w:rPr>
          <w:color w:val="00B050"/>
          <w:sz w:val="24"/>
          <w:szCs w:val="24"/>
        </w:rPr>
        <w:sym w:font="HQPB4" w:char="F026"/>
      </w:r>
      <w:r w:rsidR="00E20A2A" w:rsidRPr="007E336F">
        <w:rPr>
          <w:color w:val="00B050"/>
          <w:sz w:val="24"/>
          <w:szCs w:val="24"/>
        </w:rPr>
        <w:sym w:font="HQPB2" w:char="F0E4"/>
      </w:r>
      <w:r w:rsidR="00E20A2A" w:rsidRPr="007E336F">
        <w:rPr>
          <w:color w:val="00B050"/>
          <w:sz w:val="24"/>
          <w:szCs w:val="24"/>
        </w:rPr>
        <w:sym w:font="HQPB4" w:char="F0F3"/>
      </w:r>
      <w:r w:rsidR="00E20A2A" w:rsidRPr="007E336F">
        <w:rPr>
          <w:color w:val="00B050"/>
          <w:sz w:val="24"/>
          <w:szCs w:val="24"/>
        </w:rPr>
        <w:sym w:font="HQPB2" w:char="F0D3"/>
      </w:r>
      <w:r w:rsidR="00E20A2A" w:rsidRPr="007E336F">
        <w:rPr>
          <w:color w:val="00B050"/>
          <w:sz w:val="24"/>
          <w:szCs w:val="24"/>
        </w:rPr>
        <w:sym w:font="HQPB5" w:char="F078"/>
      </w:r>
      <w:r w:rsidR="00E20A2A" w:rsidRPr="007E336F">
        <w:rPr>
          <w:color w:val="00B050"/>
          <w:sz w:val="24"/>
          <w:szCs w:val="24"/>
        </w:rPr>
        <w:sym w:font="HQPB1" w:char="F0AB"/>
      </w:r>
      <w:r w:rsidR="00E20A2A" w:rsidRPr="007E336F">
        <w:rPr>
          <w:color w:val="00B050"/>
          <w:sz w:val="24"/>
          <w:szCs w:val="24"/>
          <w:rtl/>
        </w:rPr>
        <w:t xml:space="preserve"> </w:t>
      </w:r>
      <w:r w:rsidR="007E336F" w:rsidRPr="007E336F">
        <w:rPr>
          <w:rFonts w:ascii="QCF2BSML" w:hAnsi="QCF2BSML" w:cs="QCF2BSML"/>
          <w:color w:val="00B050"/>
          <w:sz w:val="24"/>
          <w:szCs w:val="24"/>
          <w:rtl/>
        </w:rPr>
        <w:t>ﱠ</w:t>
      </w:r>
      <w:r w:rsidRPr="007E336F">
        <w:rPr>
          <w:rFonts w:ascii="Traditional Arabic" w:hAnsi="Traditional Arabic"/>
          <w:color w:val="00B050"/>
          <w:sz w:val="24"/>
          <w:szCs w:val="24"/>
          <w:rtl/>
          <w:lang w:eastAsia="en-US"/>
        </w:rPr>
        <w:t xml:space="preserve"> [البقرة: 113]</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p>
    <w:p w14:paraId="7CD52315" w14:textId="77777777" w:rsidR="00ED00D6" w:rsidRPr="00ED00D6" w:rsidRDefault="00ED00D6" w:rsidP="00632F99">
      <w:pPr>
        <w:widowControl/>
        <w:numPr>
          <w:ilvl w:val="0"/>
          <w:numId w:val="2"/>
        </w:numPr>
        <w:tabs>
          <w:tab w:val="left" w:pos="226"/>
          <w:tab w:val="left" w:pos="509"/>
        </w:tabs>
        <w:spacing w:line="264" w:lineRule="auto"/>
        <w:ind w:left="-58" w:firstLine="0"/>
        <w:contextualSpacing/>
        <w:rPr>
          <w:rFonts w:ascii="Traditional Arabic" w:hAnsi="Traditional Arabic"/>
          <w:color w:val="auto"/>
          <w:lang w:eastAsia="en-US"/>
        </w:rPr>
      </w:pPr>
      <w:r w:rsidRPr="00ED00D6">
        <w:rPr>
          <w:rFonts w:ascii="Traditional Arabic" w:hAnsi="Traditional Arabic"/>
          <w:color w:val="FF0000"/>
          <w:rtl/>
          <w:lang w:eastAsia="en-US"/>
        </w:rPr>
        <w:t xml:space="preserve">بنو إسرائيل: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hint="cs"/>
          <w:b/>
          <w:bCs/>
          <w:rtl/>
          <w:lang w:eastAsia="en-US"/>
        </w:rPr>
        <w:t>:</w:t>
      </w:r>
      <w:r w:rsidR="0096334E" w:rsidRPr="0096334E">
        <w:rPr>
          <w:rFonts w:ascii="QCF2BSML" w:hAnsi="QCF2BSML" w:cs="QCF2BSML"/>
          <w:color w:val="00B050"/>
          <w:sz w:val="28"/>
          <w:szCs w:val="28"/>
          <w:rtl/>
        </w:rPr>
        <w:t xml:space="preserve"> </w:t>
      </w:r>
      <w:r w:rsidR="0096334E" w:rsidRPr="007E336F">
        <w:rPr>
          <w:rFonts w:ascii="QCF2BSML" w:hAnsi="QCF2BSML" w:cs="QCF2BSML"/>
          <w:color w:val="00B050"/>
          <w:sz w:val="24"/>
          <w:szCs w:val="24"/>
          <w:rtl/>
        </w:rPr>
        <w:t>ﱡ</w:t>
      </w:r>
      <w:r w:rsidR="00E20A2A" w:rsidRPr="007E336F">
        <w:rPr>
          <w:color w:val="00B050"/>
          <w:sz w:val="24"/>
          <w:szCs w:val="24"/>
        </w:rPr>
        <w:t xml:space="preserve"> </w:t>
      </w:r>
      <w:r w:rsidR="00E20A2A" w:rsidRPr="007E336F">
        <w:rPr>
          <w:color w:val="00B050"/>
          <w:sz w:val="24"/>
          <w:szCs w:val="24"/>
        </w:rPr>
        <w:sym w:font="HQPB4" w:char="F0A8"/>
      </w:r>
      <w:r w:rsidR="00E20A2A" w:rsidRPr="007E336F">
        <w:rPr>
          <w:color w:val="00B050"/>
          <w:sz w:val="24"/>
          <w:szCs w:val="24"/>
        </w:rPr>
        <w:sym w:font="HQPB2" w:char="F062"/>
      </w:r>
      <w:r w:rsidR="00E20A2A" w:rsidRPr="007E336F">
        <w:rPr>
          <w:color w:val="00B050"/>
          <w:sz w:val="24"/>
          <w:szCs w:val="24"/>
        </w:rPr>
        <w:sym w:font="HQPB4" w:char="F0CE"/>
      </w:r>
      <w:r w:rsidR="00E20A2A" w:rsidRPr="007E336F">
        <w:rPr>
          <w:color w:val="00B050"/>
          <w:sz w:val="24"/>
          <w:szCs w:val="24"/>
        </w:rPr>
        <w:sym w:font="HQPB1" w:char="F029"/>
      </w:r>
      <w:r w:rsidR="00E20A2A" w:rsidRPr="007E336F">
        <w:rPr>
          <w:color w:val="00B050"/>
          <w:sz w:val="24"/>
          <w:szCs w:val="24"/>
          <w:rtl/>
        </w:rPr>
        <w:t xml:space="preserve"> </w:t>
      </w:r>
      <w:r w:rsidR="00E20A2A" w:rsidRPr="007E336F">
        <w:rPr>
          <w:color w:val="00B050"/>
          <w:sz w:val="24"/>
          <w:szCs w:val="24"/>
        </w:rPr>
        <w:sym w:font="HQPB1" w:char="F023"/>
      </w:r>
      <w:r w:rsidR="00E20A2A" w:rsidRPr="007E336F">
        <w:rPr>
          <w:color w:val="00B050"/>
          <w:sz w:val="24"/>
          <w:szCs w:val="24"/>
        </w:rPr>
        <w:sym w:font="HQPB5" w:char="F078"/>
      </w:r>
      <w:r w:rsidR="00E20A2A" w:rsidRPr="007E336F">
        <w:rPr>
          <w:color w:val="00B050"/>
          <w:sz w:val="24"/>
          <w:szCs w:val="24"/>
        </w:rPr>
        <w:sym w:font="HQPB1" w:char="F08B"/>
      </w:r>
      <w:r w:rsidR="00E20A2A" w:rsidRPr="007E336F">
        <w:rPr>
          <w:color w:val="00B050"/>
          <w:sz w:val="24"/>
          <w:szCs w:val="24"/>
        </w:rPr>
        <w:sym w:font="HQPB2" w:char="F0BB"/>
      </w:r>
      <w:r w:rsidR="00E20A2A" w:rsidRPr="007E336F">
        <w:rPr>
          <w:color w:val="00B050"/>
          <w:sz w:val="24"/>
          <w:szCs w:val="24"/>
        </w:rPr>
        <w:sym w:font="HQPB5" w:char="F079"/>
      </w:r>
      <w:r w:rsidR="00E20A2A" w:rsidRPr="007E336F">
        <w:rPr>
          <w:color w:val="00B050"/>
          <w:sz w:val="24"/>
          <w:szCs w:val="24"/>
        </w:rPr>
        <w:sym w:font="HQPB2" w:char="F064"/>
      </w:r>
      <w:r w:rsidR="00E20A2A" w:rsidRPr="007E336F">
        <w:rPr>
          <w:color w:val="00B050"/>
          <w:sz w:val="24"/>
          <w:szCs w:val="24"/>
          <w:rtl/>
        </w:rPr>
        <w:t xml:space="preserve"> </w:t>
      </w:r>
      <w:r w:rsidR="00E20A2A" w:rsidRPr="007E336F">
        <w:rPr>
          <w:color w:val="00B050"/>
          <w:sz w:val="24"/>
          <w:szCs w:val="24"/>
        </w:rPr>
        <w:sym w:font="HQPB5" w:char="F074"/>
      </w:r>
      <w:r w:rsidR="00E20A2A" w:rsidRPr="007E336F">
        <w:rPr>
          <w:color w:val="00B050"/>
          <w:sz w:val="24"/>
          <w:szCs w:val="24"/>
        </w:rPr>
        <w:sym w:font="HQPB2" w:char="F062"/>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E4"/>
      </w:r>
      <w:r w:rsidR="00E20A2A" w:rsidRPr="007E336F">
        <w:rPr>
          <w:color w:val="00B050"/>
          <w:sz w:val="24"/>
          <w:szCs w:val="24"/>
        </w:rPr>
        <w:sym w:font="HQPB4" w:char="F0F6"/>
      </w:r>
      <w:r w:rsidR="00E20A2A" w:rsidRPr="007E336F">
        <w:rPr>
          <w:color w:val="00B050"/>
          <w:sz w:val="24"/>
          <w:szCs w:val="24"/>
        </w:rPr>
        <w:sym w:font="HQPB1" w:char="F08D"/>
      </w:r>
      <w:r w:rsidR="00E20A2A" w:rsidRPr="007E336F">
        <w:rPr>
          <w:color w:val="00B050"/>
          <w:sz w:val="24"/>
          <w:szCs w:val="24"/>
        </w:rPr>
        <w:sym w:font="HQPB4" w:char="F0E0"/>
      </w:r>
      <w:r w:rsidR="00E20A2A" w:rsidRPr="007E336F">
        <w:rPr>
          <w:color w:val="00B050"/>
          <w:sz w:val="24"/>
          <w:szCs w:val="24"/>
        </w:rPr>
        <w:sym w:font="HQPB2" w:char="F029"/>
      </w:r>
      <w:r w:rsidR="00E20A2A" w:rsidRPr="007E336F">
        <w:rPr>
          <w:color w:val="00B050"/>
          <w:sz w:val="24"/>
          <w:szCs w:val="24"/>
        </w:rPr>
        <w:sym w:font="HQPB4" w:char="F0F8"/>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4" w:char="F08F"/>
      </w:r>
      <w:r w:rsidR="00E20A2A" w:rsidRPr="007E336F">
        <w:rPr>
          <w:color w:val="00B050"/>
          <w:sz w:val="24"/>
          <w:szCs w:val="24"/>
        </w:rPr>
        <w:sym w:font="HQPB1" w:char="F0C8"/>
      </w:r>
      <w:r w:rsidR="00E20A2A" w:rsidRPr="007E336F">
        <w:rPr>
          <w:color w:val="00B050"/>
          <w:sz w:val="24"/>
          <w:szCs w:val="24"/>
        </w:rPr>
        <w:sym w:font="HQPB4" w:char="F0E0"/>
      </w:r>
      <w:r w:rsidR="00E20A2A" w:rsidRPr="007E336F">
        <w:rPr>
          <w:color w:val="00B050"/>
          <w:sz w:val="24"/>
          <w:szCs w:val="24"/>
        </w:rPr>
        <w:sym w:font="HQPB2" w:char="F029"/>
      </w:r>
      <w:r w:rsidR="00E20A2A" w:rsidRPr="007E336F">
        <w:rPr>
          <w:color w:val="00B050"/>
          <w:sz w:val="24"/>
          <w:szCs w:val="24"/>
        </w:rPr>
        <w:sym w:font="HQPB5" w:char="F074"/>
      </w:r>
      <w:r w:rsidR="00E20A2A" w:rsidRPr="007E336F">
        <w:rPr>
          <w:color w:val="00B050"/>
          <w:sz w:val="24"/>
          <w:szCs w:val="24"/>
        </w:rPr>
        <w:sym w:font="HQPB2" w:char="F083"/>
      </w:r>
      <w:r w:rsidR="00E20A2A" w:rsidRPr="007E336F">
        <w:rPr>
          <w:color w:val="00B050"/>
          <w:sz w:val="24"/>
          <w:szCs w:val="24"/>
          <w:rtl/>
        </w:rPr>
        <w:t xml:space="preserve"> </w:t>
      </w:r>
      <w:r w:rsidR="00E20A2A" w:rsidRPr="007E336F">
        <w:rPr>
          <w:color w:val="00B050"/>
          <w:sz w:val="24"/>
          <w:szCs w:val="24"/>
        </w:rPr>
        <w:sym w:font="HQPB5" w:char="F034"/>
      </w:r>
      <w:r w:rsidR="00E20A2A" w:rsidRPr="007E336F">
        <w:rPr>
          <w:color w:val="00B050"/>
          <w:sz w:val="24"/>
          <w:szCs w:val="24"/>
        </w:rPr>
        <w:sym w:font="HQPB2" w:char="F092"/>
      </w:r>
      <w:r w:rsidR="00E20A2A" w:rsidRPr="007E336F">
        <w:rPr>
          <w:color w:val="00B050"/>
          <w:sz w:val="24"/>
          <w:szCs w:val="24"/>
        </w:rPr>
        <w:sym w:font="HQPB5" w:char="F06E"/>
      </w:r>
      <w:r w:rsidR="00E20A2A" w:rsidRPr="007E336F">
        <w:rPr>
          <w:color w:val="00B050"/>
          <w:sz w:val="24"/>
          <w:szCs w:val="24"/>
        </w:rPr>
        <w:sym w:font="HQPB2" w:char="F03F"/>
      </w:r>
      <w:r w:rsidR="00E20A2A" w:rsidRPr="007E336F">
        <w:rPr>
          <w:color w:val="00B050"/>
          <w:sz w:val="24"/>
          <w:szCs w:val="24"/>
        </w:rPr>
        <w:sym w:font="HQPB5" w:char="F074"/>
      </w:r>
      <w:r w:rsidR="00E20A2A" w:rsidRPr="007E336F">
        <w:rPr>
          <w:color w:val="00B050"/>
          <w:sz w:val="24"/>
          <w:szCs w:val="24"/>
        </w:rPr>
        <w:sym w:font="HQPB1" w:char="F0E3"/>
      </w:r>
      <w:r w:rsidR="00E20A2A" w:rsidRPr="007E336F">
        <w:rPr>
          <w:color w:val="00B050"/>
          <w:sz w:val="24"/>
          <w:szCs w:val="24"/>
          <w:rtl/>
        </w:rPr>
        <w:t xml:space="preserve"> </w:t>
      </w:r>
      <w:r w:rsidR="00E20A2A" w:rsidRPr="007E336F">
        <w:rPr>
          <w:color w:val="00B050"/>
          <w:sz w:val="24"/>
          <w:szCs w:val="24"/>
        </w:rPr>
        <w:sym w:font="HQPB4" w:char="F0FB"/>
      </w:r>
      <w:r w:rsidR="00E20A2A" w:rsidRPr="007E336F">
        <w:rPr>
          <w:color w:val="00B050"/>
          <w:sz w:val="24"/>
          <w:szCs w:val="24"/>
        </w:rPr>
        <w:sym w:font="HQPB2" w:char="F0D3"/>
      </w:r>
      <w:r w:rsidR="00E20A2A" w:rsidRPr="007E336F">
        <w:rPr>
          <w:color w:val="00B050"/>
          <w:sz w:val="24"/>
          <w:szCs w:val="24"/>
        </w:rPr>
        <w:sym w:font="HQPB4" w:char="F0CD"/>
      </w:r>
      <w:r w:rsidR="00E20A2A" w:rsidRPr="007E336F">
        <w:rPr>
          <w:color w:val="00B050"/>
          <w:sz w:val="24"/>
          <w:szCs w:val="24"/>
        </w:rPr>
        <w:sym w:font="HQPB2" w:char="F05F"/>
      </w:r>
      <w:r w:rsidR="00E20A2A" w:rsidRPr="007E336F">
        <w:rPr>
          <w:color w:val="00B050"/>
          <w:sz w:val="24"/>
          <w:szCs w:val="24"/>
        </w:rPr>
        <w:sym w:font="HQPB5" w:char="F074"/>
      </w:r>
      <w:r w:rsidR="00E20A2A" w:rsidRPr="007E336F">
        <w:rPr>
          <w:color w:val="00B050"/>
          <w:sz w:val="24"/>
          <w:szCs w:val="24"/>
        </w:rPr>
        <w:sym w:font="HQPB1" w:char="F02F"/>
      </w:r>
      <w:r w:rsidR="00E20A2A" w:rsidRPr="007E336F">
        <w:rPr>
          <w:color w:val="00B050"/>
          <w:sz w:val="24"/>
          <w:szCs w:val="24"/>
          <w:rtl/>
        </w:rPr>
        <w:t xml:space="preserve"> </w:t>
      </w:r>
      <w:r w:rsidR="00E20A2A" w:rsidRPr="007E336F">
        <w:rPr>
          <w:color w:val="00B050"/>
          <w:sz w:val="24"/>
          <w:szCs w:val="24"/>
        </w:rPr>
        <w:sym w:font="HQPB5" w:char="F09F"/>
      </w:r>
      <w:r w:rsidR="00E20A2A" w:rsidRPr="007E336F">
        <w:rPr>
          <w:color w:val="00B050"/>
          <w:sz w:val="24"/>
          <w:szCs w:val="24"/>
        </w:rPr>
        <w:sym w:font="HQPB2" w:char="F040"/>
      </w:r>
      <w:r w:rsidR="00E20A2A" w:rsidRPr="007E336F">
        <w:rPr>
          <w:color w:val="00B050"/>
          <w:sz w:val="24"/>
          <w:szCs w:val="24"/>
        </w:rPr>
        <w:sym w:font="HQPB2" w:char="F083"/>
      </w:r>
      <w:r w:rsidR="00E20A2A" w:rsidRPr="007E336F">
        <w:rPr>
          <w:color w:val="00B050"/>
          <w:sz w:val="24"/>
          <w:szCs w:val="24"/>
        </w:rPr>
        <w:sym w:font="HQPB4" w:char="F0CF"/>
      </w:r>
      <w:r w:rsidR="00E20A2A" w:rsidRPr="007E336F">
        <w:rPr>
          <w:color w:val="00B050"/>
          <w:sz w:val="24"/>
          <w:szCs w:val="24"/>
        </w:rPr>
        <w:sym w:font="HQPB2" w:char="F0E4"/>
      </w:r>
      <w:r w:rsidR="00E20A2A" w:rsidRPr="007E336F">
        <w:rPr>
          <w:color w:val="00B050"/>
          <w:sz w:val="24"/>
          <w:szCs w:val="24"/>
        </w:rPr>
        <w:sym w:font="HQPB2" w:char="F0C2"/>
      </w:r>
      <w:r w:rsidR="00E20A2A" w:rsidRPr="007E336F">
        <w:rPr>
          <w:color w:val="00B050"/>
          <w:sz w:val="24"/>
          <w:szCs w:val="24"/>
        </w:rPr>
        <w:sym w:font="HQPB5" w:char="F075"/>
      </w:r>
      <w:r w:rsidR="00E20A2A" w:rsidRPr="007E336F">
        <w:rPr>
          <w:color w:val="00B050"/>
          <w:sz w:val="24"/>
          <w:szCs w:val="24"/>
        </w:rPr>
        <w:sym w:font="HQPB1" w:char="F08E"/>
      </w:r>
      <w:r w:rsidR="00E20A2A" w:rsidRPr="007E336F">
        <w:rPr>
          <w:color w:val="00B050"/>
          <w:sz w:val="24"/>
          <w:szCs w:val="24"/>
        </w:rPr>
        <w:sym w:font="HQPB4" w:char="F0F3"/>
      </w:r>
      <w:r w:rsidR="00E20A2A" w:rsidRPr="007E336F">
        <w:rPr>
          <w:color w:val="00B050"/>
          <w:sz w:val="24"/>
          <w:szCs w:val="24"/>
        </w:rPr>
        <w:sym w:font="HQPB1" w:char="F0A0"/>
      </w:r>
      <w:r w:rsidR="00E20A2A" w:rsidRPr="007E336F">
        <w:rPr>
          <w:color w:val="00B050"/>
          <w:sz w:val="24"/>
          <w:szCs w:val="24"/>
        </w:rPr>
        <w:sym w:font="HQPB4" w:char="F0CE"/>
      </w:r>
      <w:r w:rsidR="00E20A2A" w:rsidRPr="007E336F">
        <w:rPr>
          <w:color w:val="00B050"/>
          <w:sz w:val="24"/>
          <w:szCs w:val="24"/>
        </w:rPr>
        <w:sym w:font="HQPB1" w:char="F029"/>
      </w:r>
      <w:r w:rsidR="00E20A2A" w:rsidRPr="007E336F">
        <w:rPr>
          <w:color w:val="00B050"/>
          <w:sz w:val="24"/>
          <w:szCs w:val="24"/>
          <w:rtl/>
        </w:rPr>
        <w:t xml:space="preserve"> </w:t>
      </w:r>
      <w:r w:rsidR="00E20A2A" w:rsidRPr="007E336F">
        <w:rPr>
          <w:color w:val="00B050"/>
          <w:sz w:val="24"/>
          <w:szCs w:val="24"/>
        </w:rPr>
        <w:sym w:font="HQPB5" w:char="F075"/>
      </w:r>
      <w:r w:rsidR="00E20A2A" w:rsidRPr="007E336F">
        <w:rPr>
          <w:color w:val="00B050"/>
          <w:sz w:val="24"/>
          <w:szCs w:val="24"/>
        </w:rPr>
        <w:sym w:font="HQPB1" w:char="F08E"/>
      </w:r>
      <w:r w:rsidR="00E20A2A" w:rsidRPr="007E336F">
        <w:rPr>
          <w:color w:val="00B050"/>
          <w:sz w:val="24"/>
          <w:szCs w:val="24"/>
        </w:rPr>
        <w:sym w:font="HQPB5" w:char="F073"/>
      </w:r>
      <w:r w:rsidR="00E20A2A" w:rsidRPr="007E336F">
        <w:rPr>
          <w:color w:val="00B050"/>
          <w:sz w:val="24"/>
          <w:szCs w:val="24"/>
        </w:rPr>
        <w:sym w:font="HQPB1" w:char="F059"/>
      </w:r>
      <w:r w:rsidR="00E20A2A" w:rsidRPr="007E336F">
        <w:rPr>
          <w:color w:val="00B050"/>
          <w:sz w:val="24"/>
          <w:szCs w:val="24"/>
        </w:rPr>
        <w:sym w:font="HQPB4" w:char="F0F2"/>
      </w:r>
      <w:r w:rsidR="00E20A2A" w:rsidRPr="007E336F">
        <w:rPr>
          <w:color w:val="00B050"/>
          <w:sz w:val="24"/>
          <w:szCs w:val="24"/>
        </w:rPr>
        <w:sym w:font="HQPB2" w:char="F032"/>
      </w:r>
      <w:r w:rsidR="00E20A2A" w:rsidRPr="007E336F">
        <w:rPr>
          <w:color w:val="00B050"/>
          <w:sz w:val="24"/>
          <w:szCs w:val="24"/>
        </w:rPr>
        <w:sym w:font="HQPB5" w:char="F072"/>
      </w:r>
      <w:r w:rsidR="00E20A2A" w:rsidRPr="007E336F">
        <w:rPr>
          <w:color w:val="00B050"/>
          <w:sz w:val="24"/>
          <w:szCs w:val="24"/>
        </w:rPr>
        <w:sym w:font="HQPB1" w:char="F026"/>
      </w:r>
      <w:r w:rsidR="00E20A2A" w:rsidRPr="007E336F">
        <w:rPr>
          <w:color w:val="00B050"/>
          <w:sz w:val="24"/>
          <w:szCs w:val="24"/>
          <w:rtl/>
        </w:rPr>
        <w:t xml:space="preserve"> </w:t>
      </w:r>
      <w:r w:rsidR="00E20A2A" w:rsidRPr="007E336F">
        <w:rPr>
          <w:color w:val="00B050"/>
          <w:sz w:val="24"/>
          <w:szCs w:val="24"/>
        </w:rPr>
        <w:sym w:font="HQPB2" w:char="F093"/>
      </w:r>
      <w:r w:rsidR="00E20A2A" w:rsidRPr="007E336F">
        <w:rPr>
          <w:color w:val="00B050"/>
          <w:sz w:val="24"/>
          <w:szCs w:val="24"/>
        </w:rPr>
        <w:sym w:font="HQPB4" w:char="F0CF"/>
      </w:r>
      <w:r w:rsidR="00E20A2A" w:rsidRPr="007E336F">
        <w:rPr>
          <w:color w:val="00B050"/>
          <w:sz w:val="24"/>
          <w:szCs w:val="24"/>
        </w:rPr>
        <w:sym w:font="HQPB3" w:char="F025"/>
      </w:r>
      <w:r w:rsidR="00E20A2A" w:rsidRPr="007E336F">
        <w:rPr>
          <w:color w:val="00B050"/>
          <w:sz w:val="24"/>
          <w:szCs w:val="24"/>
        </w:rPr>
        <w:sym w:font="HQPB4" w:char="F0A9"/>
      </w:r>
      <w:r w:rsidR="00E20A2A" w:rsidRPr="007E336F">
        <w:rPr>
          <w:color w:val="00B050"/>
          <w:sz w:val="24"/>
          <w:szCs w:val="24"/>
        </w:rPr>
        <w:sym w:font="HQPB3" w:char="F021"/>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4" w:char="F0F6"/>
      </w:r>
      <w:r w:rsidR="00E20A2A" w:rsidRPr="007E336F">
        <w:rPr>
          <w:color w:val="00B050"/>
          <w:sz w:val="24"/>
          <w:szCs w:val="24"/>
        </w:rPr>
        <w:sym w:font="HQPB2" w:char="F04E"/>
      </w:r>
      <w:r w:rsidR="00E20A2A" w:rsidRPr="007E336F">
        <w:rPr>
          <w:color w:val="00B050"/>
          <w:sz w:val="24"/>
          <w:szCs w:val="24"/>
        </w:rPr>
        <w:sym w:font="HQPB4" w:char="F0E8"/>
      </w:r>
      <w:r w:rsidR="00E20A2A" w:rsidRPr="007E336F">
        <w:rPr>
          <w:color w:val="00B050"/>
          <w:sz w:val="24"/>
          <w:szCs w:val="24"/>
        </w:rPr>
        <w:sym w:font="HQPB2" w:char="F064"/>
      </w:r>
      <w:r w:rsidR="00E20A2A" w:rsidRPr="007E336F">
        <w:rPr>
          <w:color w:val="00B050"/>
          <w:sz w:val="24"/>
          <w:szCs w:val="24"/>
          <w:rtl/>
        </w:rPr>
        <w:t xml:space="preserve"> </w:t>
      </w:r>
      <w:r w:rsidR="00E20A2A" w:rsidRPr="007E336F">
        <w:rPr>
          <w:color w:val="00B050"/>
          <w:sz w:val="24"/>
          <w:szCs w:val="24"/>
        </w:rPr>
        <w:sym w:font="HQPB4" w:char="F0CF"/>
      </w:r>
      <w:r w:rsidR="00E20A2A" w:rsidRPr="007E336F">
        <w:rPr>
          <w:color w:val="00B050"/>
          <w:sz w:val="24"/>
          <w:szCs w:val="24"/>
        </w:rPr>
        <w:sym w:font="HQPB2" w:char="F06D"/>
      </w:r>
      <w:r w:rsidR="00E20A2A" w:rsidRPr="007E336F">
        <w:rPr>
          <w:color w:val="00B050"/>
          <w:sz w:val="24"/>
          <w:szCs w:val="24"/>
        </w:rPr>
        <w:sym w:font="HQPB2" w:char="F08A"/>
      </w:r>
      <w:r w:rsidR="00E20A2A" w:rsidRPr="007E336F">
        <w:rPr>
          <w:color w:val="00B050"/>
          <w:sz w:val="24"/>
          <w:szCs w:val="24"/>
        </w:rPr>
        <w:sym w:font="HQPB4" w:char="F0CF"/>
      </w:r>
      <w:r w:rsidR="00E20A2A" w:rsidRPr="007E336F">
        <w:rPr>
          <w:color w:val="00B050"/>
          <w:sz w:val="24"/>
          <w:szCs w:val="24"/>
        </w:rPr>
        <w:sym w:font="HQPB1" w:char="F0F9"/>
      </w:r>
      <w:r w:rsidR="00E20A2A" w:rsidRPr="007E336F">
        <w:rPr>
          <w:color w:val="00B050"/>
          <w:sz w:val="24"/>
          <w:szCs w:val="24"/>
          <w:rtl/>
        </w:rPr>
        <w:t xml:space="preserve"> </w:t>
      </w:r>
      <w:r w:rsidR="00E20A2A" w:rsidRPr="007E336F">
        <w:rPr>
          <w:color w:val="00B050"/>
          <w:sz w:val="24"/>
          <w:szCs w:val="24"/>
        </w:rPr>
        <w:sym w:font="HQPB5" w:char="F09A"/>
      </w:r>
      <w:r w:rsidR="00E20A2A" w:rsidRPr="007E336F">
        <w:rPr>
          <w:color w:val="00B050"/>
          <w:sz w:val="24"/>
          <w:szCs w:val="24"/>
        </w:rPr>
        <w:sym w:font="HQPB2" w:char="F063"/>
      </w:r>
      <w:r w:rsidR="00E20A2A" w:rsidRPr="007E336F">
        <w:rPr>
          <w:color w:val="00B050"/>
          <w:sz w:val="24"/>
          <w:szCs w:val="24"/>
        </w:rPr>
        <w:sym w:font="HQPB2" w:char="F071"/>
      </w:r>
      <w:r w:rsidR="00E20A2A" w:rsidRPr="007E336F">
        <w:rPr>
          <w:color w:val="00B050"/>
          <w:sz w:val="24"/>
          <w:szCs w:val="24"/>
        </w:rPr>
        <w:sym w:font="HQPB4" w:char="F0E0"/>
      </w:r>
      <w:r w:rsidR="00E20A2A" w:rsidRPr="007E336F">
        <w:rPr>
          <w:color w:val="00B050"/>
          <w:sz w:val="24"/>
          <w:szCs w:val="24"/>
        </w:rPr>
        <w:sym w:font="HQPB1" w:char="F0FF"/>
      </w:r>
      <w:r w:rsidR="00E20A2A" w:rsidRPr="007E336F">
        <w:rPr>
          <w:color w:val="00B050"/>
          <w:sz w:val="24"/>
          <w:szCs w:val="24"/>
        </w:rPr>
        <w:sym w:font="HQPB4" w:char="F0CE"/>
      </w:r>
      <w:r w:rsidR="00E20A2A" w:rsidRPr="007E336F">
        <w:rPr>
          <w:color w:val="00B050"/>
          <w:sz w:val="24"/>
          <w:szCs w:val="24"/>
        </w:rPr>
        <w:sym w:font="HQPB2" w:char="F03D"/>
      </w:r>
      <w:r w:rsidR="00E20A2A" w:rsidRPr="007E336F">
        <w:rPr>
          <w:color w:val="00B050"/>
          <w:sz w:val="24"/>
          <w:szCs w:val="24"/>
        </w:rPr>
        <w:sym w:font="HQPB5" w:char="F074"/>
      </w:r>
      <w:r w:rsidR="00E20A2A" w:rsidRPr="007E336F">
        <w:rPr>
          <w:color w:val="00B050"/>
          <w:sz w:val="24"/>
          <w:szCs w:val="24"/>
        </w:rPr>
        <w:sym w:font="HQPB1" w:char="F047"/>
      </w:r>
      <w:r w:rsidR="00E20A2A" w:rsidRPr="007E336F">
        <w:rPr>
          <w:color w:val="00B050"/>
          <w:sz w:val="24"/>
          <w:szCs w:val="24"/>
        </w:rPr>
        <w:sym w:font="HQPB4" w:char="F0F8"/>
      </w:r>
      <w:r w:rsidR="00E20A2A" w:rsidRPr="007E336F">
        <w:rPr>
          <w:color w:val="00B050"/>
          <w:sz w:val="24"/>
          <w:szCs w:val="24"/>
        </w:rPr>
        <w:sym w:font="HQPB1" w:char="F083"/>
      </w:r>
      <w:r w:rsidR="00E20A2A" w:rsidRPr="007E336F">
        <w:rPr>
          <w:color w:val="00B050"/>
          <w:sz w:val="24"/>
          <w:szCs w:val="24"/>
        </w:rPr>
        <w:sym w:font="HQPB5" w:char="F073"/>
      </w:r>
      <w:r w:rsidR="00E20A2A" w:rsidRPr="007E336F">
        <w:rPr>
          <w:color w:val="00B050"/>
          <w:sz w:val="24"/>
          <w:szCs w:val="24"/>
        </w:rPr>
        <w:sym w:font="HQPB2" w:char="F086"/>
      </w:r>
      <w:r w:rsidR="00E20A2A" w:rsidRPr="007E336F">
        <w:rPr>
          <w:color w:val="00B050"/>
          <w:sz w:val="24"/>
          <w:szCs w:val="24"/>
          <w:rtl/>
        </w:rPr>
        <w:t xml:space="preserve"> </w:t>
      </w:r>
      <w:r w:rsidR="00E20A2A" w:rsidRPr="007E336F">
        <w:rPr>
          <w:color w:val="00B050"/>
          <w:sz w:val="24"/>
          <w:szCs w:val="24"/>
        </w:rPr>
        <w:sym w:font="HQPB2" w:char="F0C7"/>
      </w:r>
      <w:r w:rsidR="00E20A2A" w:rsidRPr="007E336F">
        <w:rPr>
          <w:color w:val="00B050"/>
          <w:sz w:val="24"/>
          <w:szCs w:val="24"/>
        </w:rPr>
        <w:sym w:font="HQPB2" w:char="F0D0"/>
      </w:r>
      <w:r w:rsidR="00E20A2A" w:rsidRPr="007E336F">
        <w:rPr>
          <w:color w:val="00B050"/>
          <w:sz w:val="24"/>
          <w:szCs w:val="24"/>
        </w:rPr>
        <w:sym w:font="HQPB2" w:char="F0CF"/>
      </w:r>
      <w:r w:rsidR="00E20A2A" w:rsidRPr="007E336F">
        <w:rPr>
          <w:color w:val="00B050"/>
          <w:sz w:val="24"/>
          <w:szCs w:val="24"/>
        </w:rPr>
        <w:sym w:font="HQPB2" w:char="F0C8"/>
      </w:r>
      <w:r w:rsidR="00E20A2A" w:rsidRPr="007E336F">
        <w:rPr>
          <w:color w:val="00B050"/>
          <w:sz w:val="24"/>
          <w:szCs w:val="24"/>
          <w:rtl/>
        </w:rPr>
        <w:t xml:space="preserve"> </w:t>
      </w:r>
      <w:r w:rsidR="007E336F" w:rsidRPr="007E336F">
        <w:rPr>
          <w:rFonts w:ascii="QCF2BSML" w:hAnsi="QCF2BSML" w:cs="QCF2BSML"/>
          <w:color w:val="00B050"/>
          <w:sz w:val="24"/>
          <w:szCs w:val="24"/>
          <w:rtl/>
        </w:rPr>
        <w:t>ﱠ</w:t>
      </w:r>
      <w:r w:rsidRPr="00ED00D6">
        <w:rPr>
          <w:rFonts w:ascii="Traditional Arabic" w:hAnsi="Traditional Arabic"/>
          <w:color w:val="auto"/>
          <w:rtl/>
          <w:lang w:eastAsia="en-US"/>
        </w:rPr>
        <w:t xml:space="preserve"> [النمل: 76]</w:t>
      </w:r>
      <w:r w:rsidRPr="00ED00D6">
        <w:rPr>
          <w:rFonts w:ascii="Traditional Arabic" w:hAnsi="Traditional Arabic" w:hint="cs"/>
          <w:color w:val="auto"/>
          <w:rtl/>
          <w:lang w:eastAsia="en-US"/>
        </w:rPr>
        <w:t>,</w:t>
      </w:r>
      <w:r w:rsidRPr="00ED00D6">
        <w:rPr>
          <w:rFonts w:ascii="Traditional Arabic" w:hAnsi="Traditional Arabic" w:hint="cs"/>
          <w:b/>
          <w:bCs/>
          <w:color w:val="auto"/>
          <w:rtl/>
          <w:lang w:eastAsia="en-US"/>
        </w:rPr>
        <w:t xml:space="preserve"> </w:t>
      </w:r>
      <w:r w:rsidRPr="00ED00D6">
        <w:rPr>
          <w:rFonts w:ascii="Traditional Arabic" w:hAnsi="Traditional Arabic" w:hint="cs"/>
          <w:rtl/>
          <w:lang w:eastAsia="en-US"/>
        </w:rPr>
        <w:t>و</w:t>
      </w:r>
      <w:r w:rsidRPr="00ED00D6">
        <w:rPr>
          <w:rFonts w:ascii="Traditional Arabic" w:hAnsi="Traditional Arabic"/>
          <w:color w:val="auto"/>
          <w:rtl/>
          <w:lang w:eastAsia="en-US"/>
        </w:rPr>
        <w:t>إسرائيل</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هو</w:t>
      </w:r>
      <w:r w:rsidR="005B732E">
        <w:rPr>
          <w:rFonts w:ascii="Traditional Arabic" w:hAnsi="Traditional Arabic" w:hint="cs"/>
          <w:color w:val="auto"/>
          <w:rtl/>
          <w:lang w:eastAsia="en-US"/>
        </w:rPr>
        <w:t>:</w:t>
      </w:r>
      <w:r w:rsidRPr="00ED00D6">
        <w:rPr>
          <w:rFonts w:ascii="Traditional Arabic" w:hAnsi="Traditional Arabic"/>
          <w:color w:val="auto"/>
          <w:rtl/>
          <w:lang w:eastAsia="en-US"/>
        </w:rPr>
        <w:t xml:space="preserve"> لقب يعقوب بن </w:t>
      </w:r>
      <w:r w:rsidRPr="00ED00D6">
        <w:rPr>
          <w:rFonts w:ascii="Traditional Arabic" w:hAnsi="Traditional Arabic" w:hint="cs"/>
          <w:color w:val="auto"/>
          <w:rtl/>
          <w:lang w:eastAsia="en-US"/>
        </w:rPr>
        <w:lastRenderedPageBreak/>
        <w:t>إ</w:t>
      </w:r>
      <w:r w:rsidRPr="00ED00D6">
        <w:rPr>
          <w:rFonts w:ascii="Traditional Arabic" w:hAnsi="Traditional Arabic"/>
          <w:color w:val="auto"/>
          <w:rtl/>
          <w:lang w:eastAsia="en-US"/>
        </w:rPr>
        <w:t xml:space="preserve">سحاق بن إبراهيم عليهم السلام, </w:t>
      </w:r>
      <w:r w:rsidRPr="00ED00D6">
        <w:rPr>
          <w:rFonts w:ascii="Traditional Arabic" w:hAnsi="Traditional Arabic" w:hint="cs"/>
          <w:color w:val="auto"/>
          <w:rtl/>
          <w:lang w:eastAsia="en-US"/>
        </w:rPr>
        <w:t>و</w:t>
      </w:r>
      <w:r w:rsidRPr="00ED00D6">
        <w:rPr>
          <w:rFonts w:ascii="Traditional Arabic" w:hAnsi="Traditional Arabic"/>
          <w:color w:val="auto"/>
          <w:rtl/>
          <w:lang w:eastAsia="en-US"/>
        </w:rPr>
        <w:t>إسرائيل بمعنى</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عبد الله وصفوته من خلقه</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وإيل هو</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الله، وإسرا هو</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العبد</w:t>
      </w:r>
      <w:r w:rsidRPr="00ED00D6">
        <w:rPr>
          <w:rFonts w:ascii="Traditional Arabic" w:hAnsi="Traditional Arabic" w:hint="cs"/>
          <w:color w:val="auto"/>
          <w:rtl/>
          <w:lang w:eastAsia="en-US"/>
        </w:rPr>
        <w:t>, قال</w:t>
      </w:r>
      <w:r w:rsidRPr="00ED00D6">
        <w:rPr>
          <w:rFonts w:ascii="Traditional Arabic" w:hAnsi="Traditional Arabic"/>
          <w:color w:val="auto"/>
          <w:rtl/>
          <w:lang w:eastAsia="en-US"/>
        </w:rPr>
        <w:t xml:space="preserve"> ابن عباس</w:t>
      </w:r>
      <w:r w:rsidR="005B732E">
        <w:rPr>
          <w:rFonts w:ascii="Traditional Arabic" w:hAnsi="Traditional Arabic" w:hint="cs"/>
          <w:color w:val="auto"/>
          <w:rtl/>
          <w:lang w:eastAsia="en-US"/>
        </w:rPr>
        <w:t xml:space="preserve"> </w:t>
      </w:r>
      <w:r w:rsidR="005B732E" w:rsidRPr="00DD5974">
        <w:rPr>
          <w:rFonts w:ascii="AGA Arabesque" w:hAnsi="AGA Arabesque" w:cs="Arial"/>
        </w:rPr>
        <w:t></w:t>
      </w:r>
      <w:r w:rsidRPr="00ED00D6">
        <w:rPr>
          <w:rFonts w:ascii="Traditional Arabic" w:hAnsi="Traditional Arabic"/>
          <w:color w:val="auto"/>
          <w:rtl/>
          <w:lang w:eastAsia="en-US"/>
        </w:rPr>
        <w:t>: إسرائيل كقولك: عبد الله</w:t>
      </w:r>
      <w:r w:rsidR="008A1AFF" w:rsidRPr="008A1AFF">
        <w:rPr>
          <w:rStyle w:val="FootnoteReference"/>
          <w:rtl/>
        </w:rPr>
        <w:t>(</w:t>
      </w:r>
      <w:r w:rsidRPr="008A1AFF">
        <w:rPr>
          <w:rStyle w:val="FootnoteReference"/>
          <w:rtl/>
        </w:rPr>
        <w:footnoteReference w:id="16"/>
      </w:r>
      <w:r w:rsidR="008A1AFF" w:rsidRPr="008A1AFF">
        <w:rPr>
          <w:rStyle w:val="FootnoteReference"/>
          <w:rtl/>
        </w:rPr>
        <w:t>)</w:t>
      </w:r>
      <w:r w:rsidRPr="00ED00D6">
        <w:rPr>
          <w:rFonts w:ascii="Traditional Arabic" w:hAnsi="Traditional Arabic" w:hint="cs"/>
          <w:color w:val="auto"/>
          <w:rtl/>
          <w:lang w:eastAsia="en-US"/>
        </w:rPr>
        <w:t>.</w:t>
      </w:r>
    </w:p>
    <w:p w14:paraId="17AFD8F0" w14:textId="77777777" w:rsidR="00ED00D6" w:rsidRPr="00ED00D6" w:rsidRDefault="00ED00D6" w:rsidP="007E336F">
      <w:pPr>
        <w:widowControl/>
        <w:numPr>
          <w:ilvl w:val="0"/>
          <w:numId w:val="2"/>
        </w:numPr>
        <w:tabs>
          <w:tab w:val="left" w:pos="226"/>
          <w:tab w:val="left" w:pos="509"/>
        </w:tabs>
        <w:autoSpaceDE w:val="0"/>
        <w:autoSpaceDN w:val="0"/>
        <w:adjustRightInd w:val="0"/>
        <w:spacing w:line="264" w:lineRule="auto"/>
        <w:ind w:left="-58" w:firstLine="0"/>
        <w:contextualSpacing/>
        <w:rPr>
          <w:rFonts w:ascii="Traditional Arabic" w:hAnsi="Traditional Arabic"/>
          <w:color w:val="auto"/>
          <w:lang w:eastAsia="en-US"/>
        </w:rPr>
      </w:pPr>
      <w:r w:rsidRPr="00ED00D6">
        <w:rPr>
          <w:rFonts w:ascii="Traditional Arabic" w:hAnsi="Traditional Arabic"/>
          <w:color w:val="FF0000"/>
          <w:rtl/>
          <w:lang w:eastAsia="en-US"/>
        </w:rPr>
        <w:t>الذين هادوا</w:t>
      </w:r>
      <w:r w:rsidRPr="00ED00D6">
        <w:rPr>
          <w:rFonts w:ascii="Traditional Arabic" w:hAnsi="Traditional Arabic" w:hint="cs"/>
          <w:color w:val="FF0000"/>
          <w:rtl/>
          <w:lang w:eastAsia="en-US"/>
        </w:rPr>
        <w:t xml:space="preserve">,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color w:val="auto"/>
          <w:rtl/>
          <w:lang w:eastAsia="en-US"/>
        </w:rPr>
        <w:t xml:space="preserve"> </w:t>
      </w:r>
      <w:r w:rsidR="0096334E" w:rsidRPr="007E336F">
        <w:rPr>
          <w:rFonts w:ascii="QCF2BSML" w:hAnsi="QCF2BSML" w:cs="QCF2BSML"/>
          <w:color w:val="00B050"/>
          <w:sz w:val="24"/>
          <w:szCs w:val="24"/>
          <w:rtl/>
        </w:rPr>
        <w:t>ﱡ</w:t>
      </w:r>
      <w:r w:rsidR="00E20A2A" w:rsidRPr="007E336F">
        <w:rPr>
          <w:color w:val="00B050"/>
          <w:sz w:val="24"/>
          <w:szCs w:val="24"/>
        </w:rPr>
        <w:sym w:font="HQPB4" w:char="F0A8"/>
      </w:r>
      <w:r w:rsidR="00E20A2A" w:rsidRPr="007E336F">
        <w:rPr>
          <w:color w:val="00B050"/>
          <w:sz w:val="24"/>
          <w:szCs w:val="24"/>
        </w:rPr>
        <w:sym w:font="HQPB2" w:char="F062"/>
      </w:r>
      <w:r w:rsidR="00E20A2A" w:rsidRPr="007E336F">
        <w:rPr>
          <w:color w:val="00B050"/>
          <w:sz w:val="24"/>
          <w:szCs w:val="24"/>
        </w:rPr>
        <w:sym w:font="HQPB4" w:char="F0CE"/>
      </w:r>
      <w:r w:rsidR="00E20A2A" w:rsidRPr="007E336F">
        <w:rPr>
          <w:color w:val="00B050"/>
          <w:sz w:val="24"/>
          <w:szCs w:val="24"/>
        </w:rPr>
        <w:sym w:font="HQPB1" w:char="F029"/>
      </w:r>
      <w:r w:rsidR="00E20A2A" w:rsidRPr="007E336F">
        <w:rPr>
          <w:color w:val="00B050"/>
          <w:sz w:val="24"/>
          <w:szCs w:val="24"/>
          <w:rtl/>
        </w:rPr>
        <w:t xml:space="preserve"> </w:t>
      </w:r>
      <w:r w:rsidR="00E20A2A" w:rsidRPr="007E336F">
        <w:rPr>
          <w:color w:val="00B050"/>
          <w:sz w:val="24"/>
          <w:szCs w:val="24"/>
        </w:rPr>
        <w:sym w:font="HQPB5" w:char="F074"/>
      </w:r>
      <w:r w:rsidR="00E20A2A" w:rsidRPr="007E336F">
        <w:rPr>
          <w:color w:val="00B050"/>
          <w:sz w:val="24"/>
          <w:szCs w:val="24"/>
        </w:rPr>
        <w:sym w:font="HQPB2" w:char="F0FB"/>
      </w:r>
      <w:r w:rsidR="00E20A2A" w:rsidRPr="007E336F">
        <w:rPr>
          <w:color w:val="00B050"/>
          <w:sz w:val="24"/>
          <w:szCs w:val="24"/>
        </w:rPr>
        <w:sym w:font="HQPB2" w:char="F0EF"/>
      </w:r>
      <w:r w:rsidR="00E20A2A" w:rsidRPr="007E336F">
        <w:rPr>
          <w:color w:val="00B050"/>
          <w:sz w:val="24"/>
          <w:szCs w:val="24"/>
        </w:rPr>
        <w:sym w:font="HQPB4" w:char="F0CF"/>
      </w:r>
      <w:r w:rsidR="00E20A2A" w:rsidRPr="007E336F">
        <w:rPr>
          <w:color w:val="00B050"/>
          <w:sz w:val="24"/>
          <w:szCs w:val="24"/>
        </w:rPr>
        <w:sym w:font="HQPB3" w:char="F025"/>
      </w:r>
      <w:r w:rsidR="00E20A2A" w:rsidRPr="007E336F">
        <w:rPr>
          <w:color w:val="00B050"/>
          <w:sz w:val="24"/>
          <w:szCs w:val="24"/>
        </w:rPr>
        <w:sym w:font="HQPB4" w:char="F0A9"/>
      </w:r>
      <w:r w:rsidR="00E20A2A" w:rsidRPr="007E336F">
        <w:rPr>
          <w:color w:val="00B050"/>
          <w:sz w:val="24"/>
          <w:szCs w:val="24"/>
        </w:rPr>
        <w:sym w:font="HQPB3" w:char="F021"/>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5" w:char="F028"/>
      </w:r>
      <w:r w:rsidR="00E20A2A" w:rsidRPr="007E336F">
        <w:rPr>
          <w:color w:val="00B050"/>
          <w:sz w:val="24"/>
          <w:szCs w:val="24"/>
        </w:rPr>
        <w:sym w:font="HQPB1" w:char="F023"/>
      </w:r>
      <w:r w:rsidR="00E20A2A" w:rsidRPr="007E336F">
        <w:rPr>
          <w:color w:val="00B050"/>
          <w:sz w:val="24"/>
          <w:szCs w:val="24"/>
        </w:rPr>
        <w:sym w:font="HQPB2" w:char="F071"/>
      </w:r>
      <w:r w:rsidR="00E20A2A" w:rsidRPr="007E336F">
        <w:rPr>
          <w:color w:val="00B050"/>
          <w:sz w:val="24"/>
          <w:szCs w:val="24"/>
        </w:rPr>
        <w:sym w:font="HQPB4" w:char="F0E3"/>
      </w:r>
      <w:r w:rsidR="00E20A2A" w:rsidRPr="007E336F">
        <w:rPr>
          <w:color w:val="00B050"/>
          <w:sz w:val="24"/>
          <w:szCs w:val="24"/>
        </w:rPr>
        <w:sym w:font="HQPB2" w:char="F059"/>
      </w:r>
      <w:r w:rsidR="00E20A2A" w:rsidRPr="007E336F">
        <w:rPr>
          <w:color w:val="00B050"/>
          <w:sz w:val="24"/>
          <w:szCs w:val="24"/>
        </w:rPr>
        <w:sym w:font="HQPB5" w:char="F074"/>
      </w:r>
      <w:r w:rsidR="00E20A2A" w:rsidRPr="007E336F">
        <w:rPr>
          <w:color w:val="00B050"/>
          <w:sz w:val="24"/>
          <w:szCs w:val="24"/>
        </w:rPr>
        <w:sym w:font="HQPB2" w:char="F042"/>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E4"/>
      </w:r>
      <w:r w:rsidR="00E20A2A" w:rsidRPr="007E336F">
        <w:rPr>
          <w:color w:val="00B050"/>
          <w:sz w:val="24"/>
          <w:szCs w:val="24"/>
          <w:rtl/>
        </w:rPr>
        <w:t xml:space="preserve"> </w:t>
      </w:r>
      <w:r w:rsidR="00E20A2A" w:rsidRPr="007E336F">
        <w:rPr>
          <w:color w:val="00B050"/>
          <w:sz w:val="24"/>
          <w:szCs w:val="24"/>
        </w:rPr>
        <w:sym w:font="HQPB5" w:char="F09A"/>
      </w:r>
      <w:r w:rsidR="00E20A2A" w:rsidRPr="007E336F">
        <w:rPr>
          <w:color w:val="00B050"/>
          <w:sz w:val="24"/>
          <w:szCs w:val="24"/>
        </w:rPr>
        <w:sym w:font="HQPB2" w:char="F0FA"/>
      </w:r>
      <w:r w:rsidR="00E20A2A" w:rsidRPr="007E336F">
        <w:rPr>
          <w:color w:val="00B050"/>
          <w:sz w:val="24"/>
          <w:szCs w:val="24"/>
        </w:rPr>
        <w:sym w:font="HQPB2" w:char="F0EF"/>
      </w:r>
      <w:r w:rsidR="00E20A2A" w:rsidRPr="007E336F">
        <w:rPr>
          <w:color w:val="00B050"/>
          <w:sz w:val="24"/>
          <w:szCs w:val="24"/>
        </w:rPr>
        <w:sym w:font="HQPB4" w:char="F0CF"/>
      </w:r>
      <w:r w:rsidR="00E20A2A" w:rsidRPr="007E336F">
        <w:rPr>
          <w:color w:val="00B050"/>
          <w:sz w:val="24"/>
          <w:szCs w:val="24"/>
        </w:rPr>
        <w:sym w:font="HQPB3" w:char="F025"/>
      </w:r>
      <w:r w:rsidR="00E20A2A" w:rsidRPr="007E336F">
        <w:rPr>
          <w:color w:val="00B050"/>
          <w:sz w:val="24"/>
          <w:szCs w:val="24"/>
        </w:rPr>
        <w:sym w:font="HQPB4" w:char="F0A9"/>
      </w:r>
      <w:r w:rsidR="00E20A2A" w:rsidRPr="007E336F">
        <w:rPr>
          <w:color w:val="00B050"/>
          <w:sz w:val="24"/>
          <w:szCs w:val="24"/>
        </w:rPr>
        <w:sym w:font="HQPB3" w:char="F021"/>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5" w:char="F028"/>
      </w:r>
      <w:r w:rsidR="00E20A2A" w:rsidRPr="007E336F">
        <w:rPr>
          <w:color w:val="00B050"/>
          <w:sz w:val="24"/>
          <w:szCs w:val="24"/>
        </w:rPr>
        <w:sym w:font="HQPB1" w:char="F023"/>
      </w:r>
      <w:r w:rsidR="00E20A2A" w:rsidRPr="007E336F">
        <w:rPr>
          <w:color w:val="00B050"/>
          <w:sz w:val="24"/>
          <w:szCs w:val="24"/>
        </w:rPr>
        <w:sym w:font="HQPB2" w:char="F072"/>
      </w:r>
      <w:r w:rsidR="00E20A2A" w:rsidRPr="007E336F">
        <w:rPr>
          <w:color w:val="00B050"/>
          <w:sz w:val="24"/>
          <w:szCs w:val="24"/>
        </w:rPr>
        <w:sym w:font="HQPB4" w:char="F0DF"/>
      </w:r>
      <w:r w:rsidR="00E20A2A" w:rsidRPr="007E336F">
        <w:rPr>
          <w:color w:val="00B050"/>
          <w:sz w:val="24"/>
          <w:szCs w:val="24"/>
        </w:rPr>
        <w:sym w:font="HQPB1" w:char="F08A"/>
      </w:r>
      <w:r w:rsidR="00E20A2A" w:rsidRPr="007E336F">
        <w:rPr>
          <w:color w:val="00B050"/>
          <w:sz w:val="24"/>
          <w:szCs w:val="24"/>
        </w:rPr>
        <w:sym w:font="HQPB1" w:char="F024"/>
      </w:r>
      <w:r w:rsidR="00E20A2A" w:rsidRPr="007E336F">
        <w:rPr>
          <w:color w:val="00B050"/>
          <w:sz w:val="24"/>
          <w:szCs w:val="24"/>
        </w:rPr>
        <w:sym w:font="HQPB5" w:char="F079"/>
      </w:r>
      <w:r w:rsidR="00E20A2A" w:rsidRPr="007E336F">
        <w:rPr>
          <w:color w:val="00B050"/>
          <w:sz w:val="24"/>
          <w:szCs w:val="24"/>
        </w:rPr>
        <w:sym w:font="HQPB2" w:char="F064"/>
      </w:r>
      <w:r w:rsidR="00E20A2A" w:rsidRPr="007E336F">
        <w:rPr>
          <w:color w:val="00B050"/>
          <w:sz w:val="24"/>
          <w:szCs w:val="24"/>
          <w:rtl/>
        </w:rPr>
        <w:t xml:space="preserve"> </w:t>
      </w:r>
      <w:r w:rsidR="00E20A2A" w:rsidRPr="007E336F">
        <w:rPr>
          <w:color w:val="00B050"/>
          <w:sz w:val="24"/>
          <w:szCs w:val="24"/>
        </w:rPr>
        <w:sym w:font="HQPB5" w:char="F033"/>
      </w:r>
      <w:r w:rsidR="00E20A2A" w:rsidRPr="007E336F">
        <w:rPr>
          <w:color w:val="00B050"/>
          <w:sz w:val="24"/>
          <w:szCs w:val="24"/>
        </w:rPr>
        <w:sym w:font="HQPB2" w:char="F093"/>
      </w:r>
      <w:r w:rsidR="00E20A2A" w:rsidRPr="007E336F">
        <w:rPr>
          <w:color w:val="00B050"/>
          <w:sz w:val="24"/>
          <w:szCs w:val="24"/>
        </w:rPr>
        <w:sym w:font="HQPB5" w:char="F074"/>
      </w:r>
      <w:r w:rsidR="00E20A2A" w:rsidRPr="007E336F">
        <w:rPr>
          <w:color w:val="00B050"/>
          <w:sz w:val="24"/>
          <w:szCs w:val="24"/>
        </w:rPr>
        <w:sym w:font="HQPB1" w:char="F08D"/>
      </w:r>
      <w:r w:rsidR="00E20A2A" w:rsidRPr="007E336F">
        <w:rPr>
          <w:color w:val="00B050"/>
          <w:sz w:val="24"/>
          <w:szCs w:val="24"/>
        </w:rPr>
        <w:sym w:font="HQPB2" w:char="F0BB"/>
      </w:r>
      <w:r w:rsidR="00E20A2A" w:rsidRPr="007E336F">
        <w:rPr>
          <w:color w:val="00B050"/>
          <w:sz w:val="24"/>
          <w:szCs w:val="24"/>
        </w:rPr>
        <w:sym w:font="HQPB5" w:char="F07C"/>
      </w:r>
      <w:r w:rsidR="00E20A2A" w:rsidRPr="007E336F">
        <w:rPr>
          <w:color w:val="00B050"/>
          <w:sz w:val="24"/>
          <w:szCs w:val="24"/>
        </w:rPr>
        <w:sym w:font="HQPB1" w:char="F0C1"/>
      </w:r>
      <w:r w:rsidR="00E20A2A" w:rsidRPr="007E336F">
        <w:rPr>
          <w:color w:val="00B050"/>
          <w:sz w:val="24"/>
          <w:szCs w:val="24"/>
        </w:rPr>
        <w:sym w:font="HQPB4" w:char="F0A8"/>
      </w:r>
      <w:r w:rsidR="00E20A2A" w:rsidRPr="007E336F">
        <w:rPr>
          <w:color w:val="00B050"/>
          <w:sz w:val="24"/>
          <w:szCs w:val="24"/>
        </w:rPr>
        <w:sym w:font="HQPB2" w:char="F05A"/>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5" w:char="F09A"/>
      </w:r>
      <w:r w:rsidR="00E20A2A" w:rsidRPr="007E336F">
        <w:rPr>
          <w:color w:val="00B050"/>
          <w:sz w:val="24"/>
          <w:szCs w:val="24"/>
        </w:rPr>
        <w:sym w:font="HQPB2" w:char="F0FA"/>
      </w:r>
      <w:r w:rsidR="00E20A2A" w:rsidRPr="007E336F">
        <w:rPr>
          <w:color w:val="00B050"/>
          <w:sz w:val="24"/>
          <w:szCs w:val="24"/>
        </w:rPr>
        <w:sym w:font="HQPB2" w:char="F0FC"/>
      </w:r>
      <w:r w:rsidR="00E20A2A" w:rsidRPr="007E336F">
        <w:rPr>
          <w:color w:val="00B050"/>
          <w:sz w:val="24"/>
          <w:szCs w:val="24"/>
        </w:rPr>
        <w:sym w:font="HQPB4" w:char="F0CF"/>
      </w:r>
      <w:r w:rsidR="00E20A2A" w:rsidRPr="007E336F">
        <w:rPr>
          <w:color w:val="00B050"/>
          <w:sz w:val="24"/>
          <w:szCs w:val="24"/>
        </w:rPr>
        <w:sym w:font="HQPB2" w:char="F0AB"/>
      </w:r>
      <w:r w:rsidR="00E20A2A" w:rsidRPr="007E336F">
        <w:rPr>
          <w:color w:val="00B050"/>
          <w:sz w:val="24"/>
          <w:szCs w:val="24"/>
        </w:rPr>
        <w:sym w:font="HQPB4" w:char="F0CE"/>
      </w:r>
      <w:r w:rsidR="00E20A2A" w:rsidRPr="007E336F">
        <w:rPr>
          <w:color w:val="00B050"/>
          <w:sz w:val="24"/>
          <w:szCs w:val="24"/>
        </w:rPr>
        <w:sym w:font="HQPB1" w:char="F037"/>
      </w:r>
      <w:r w:rsidR="00E20A2A" w:rsidRPr="007E336F">
        <w:rPr>
          <w:color w:val="00B050"/>
          <w:sz w:val="24"/>
          <w:szCs w:val="24"/>
        </w:rPr>
        <w:sym w:font="HQPB2" w:char="F0BB"/>
      </w:r>
      <w:r w:rsidR="00E20A2A" w:rsidRPr="007E336F">
        <w:rPr>
          <w:color w:val="00B050"/>
          <w:sz w:val="24"/>
          <w:szCs w:val="24"/>
        </w:rPr>
        <w:sym w:font="HQPB4" w:char="F0A2"/>
      </w:r>
      <w:r w:rsidR="00E20A2A" w:rsidRPr="007E336F">
        <w:rPr>
          <w:color w:val="00B050"/>
          <w:sz w:val="24"/>
          <w:szCs w:val="24"/>
        </w:rPr>
        <w:sym w:font="HQPB1" w:char="F0C1"/>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4" w:char="F0F4"/>
      </w:r>
      <w:r w:rsidR="00E20A2A" w:rsidRPr="007E336F">
        <w:rPr>
          <w:color w:val="00B050"/>
          <w:sz w:val="24"/>
          <w:szCs w:val="24"/>
        </w:rPr>
        <w:sym w:font="HQPB2" w:char="F060"/>
      </w:r>
      <w:r w:rsidR="00E20A2A" w:rsidRPr="007E336F">
        <w:rPr>
          <w:color w:val="00B050"/>
          <w:sz w:val="24"/>
          <w:szCs w:val="24"/>
        </w:rPr>
        <w:sym w:font="HQPB5" w:char="F074"/>
      </w:r>
      <w:r w:rsidR="00E20A2A" w:rsidRPr="007E336F">
        <w:rPr>
          <w:color w:val="00B050"/>
          <w:sz w:val="24"/>
          <w:szCs w:val="24"/>
        </w:rPr>
        <w:sym w:font="HQPB2" w:char="F042"/>
      </w:r>
      <w:r w:rsidR="00E20A2A" w:rsidRPr="007E336F">
        <w:rPr>
          <w:color w:val="00B050"/>
          <w:sz w:val="24"/>
          <w:szCs w:val="24"/>
          <w:rtl/>
        </w:rPr>
        <w:t xml:space="preserve"> </w:t>
      </w:r>
      <w:r w:rsidR="00E20A2A" w:rsidRPr="007E336F">
        <w:rPr>
          <w:color w:val="00B050"/>
          <w:sz w:val="24"/>
          <w:szCs w:val="24"/>
        </w:rPr>
        <w:sym w:font="HQPB5" w:char="F07A"/>
      </w:r>
      <w:r w:rsidR="00E20A2A" w:rsidRPr="007E336F">
        <w:rPr>
          <w:color w:val="00B050"/>
          <w:sz w:val="24"/>
          <w:szCs w:val="24"/>
        </w:rPr>
        <w:sym w:font="HQPB2" w:char="F060"/>
      </w:r>
      <w:r w:rsidR="00E20A2A" w:rsidRPr="007E336F">
        <w:rPr>
          <w:color w:val="00B050"/>
          <w:sz w:val="24"/>
          <w:szCs w:val="24"/>
        </w:rPr>
        <w:sym w:font="HQPB5" w:char="F074"/>
      </w:r>
      <w:r w:rsidR="00E20A2A" w:rsidRPr="007E336F">
        <w:rPr>
          <w:color w:val="00B050"/>
          <w:sz w:val="24"/>
          <w:szCs w:val="24"/>
        </w:rPr>
        <w:sym w:font="HQPB2" w:char="F042"/>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E4"/>
      </w:r>
      <w:r w:rsidR="00E20A2A" w:rsidRPr="007E336F">
        <w:rPr>
          <w:color w:val="00B050"/>
          <w:sz w:val="24"/>
          <w:szCs w:val="24"/>
          <w:rtl/>
        </w:rPr>
        <w:t xml:space="preserve"> </w:t>
      </w:r>
      <w:r w:rsidR="00E20A2A" w:rsidRPr="007E336F">
        <w:rPr>
          <w:color w:val="00B050"/>
          <w:sz w:val="24"/>
          <w:szCs w:val="24"/>
        </w:rPr>
        <w:sym w:font="HQPB5" w:char="F0AB"/>
      </w:r>
      <w:r w:rsidR="00E20A2A" w:rsidRPr="007E336F">
        <w:rPr>
          <w:color w:val="00B050"/>
          <w:sz w:val="24"/>
          <w:szCs w:val="24"/>
        </w:rPr>
        <w:sym w:font="HQPB1" w:char="F021"/>
      </w:r>
      <w:r w:rsidR="00E20A2A" w:rsidRPr="007E336F">
        <w:rPr>
          <w:color w:val="00B050"/>
          <w:sz w:val="24"/>
          <w:szCs w:val="24"/>
        </w:rPr>
        <w:sym w:font="HQPB5" w:char="F024"/>
      </w:r>
      <w:r w:rsidR="00E20A2A" w:rsidRPr="007E336F">
        <w:rPr>
          <w:color w:val="00B050"/>
          <w:sz w:val="24"/>
          <w:szCs w:val="24"/>
        </w:rPr>
        <w:sym w:font="HQPB1" w:char="F024"/>
      </w:r>
      <w:r w:rsidR="00E20A2A" w:rsidRPr="007E336F">
        <w:rPr>
          <w:color w:val="00B050"/>
          <w:sz w:val="24"/>
          <w:szCs w:val="24"/>
        </w:rPr>
        <w:sym w:font="HQPB4" w:char="F0CE"/>
      </w:r>
      <w:r w:rsidR="00E20A2A" w:rsidRPr="007E336F">
        <w:rPr>
          <w:color w:val="00B050"/>
          <w:sz w:val="24"/>
          <w:szCs w:val="24"/>
        </w:rPr>
        <w:sym w:font="HQPB1" w:char="F02F"/>
      </w:r>
      <w:r w:rsidR="00E20A2A" w:rsidRPr="007E336F">
        <w:rPr>
          <w:color w:val="00B050"/>
          <w:sz w:val="24"/>
          <w:szCs w:val="24"/>
          <w:rtl/>
        </w:rPr>
        <w:t xml:space="preserve"> </w:t>
      </w:r>
      <w:r w:rsidR="00E20A2A" w:rsidRPr="007E336F">
        <w:rPr>
          <w:color w:val="00B050"/>
          <w:sz w:val="24"/>
          <w:szCs w:val="24"/>
        </w:rPr>
        <w:sym w:font="HQPB4" w:char="F0CF"/>
      </w:r>
      <w:r w:rsidR="00E20A2A" w:rsidRPr="007E336F">
        <w:rPr>
          <w:color w:val="00B050"/>
          <w:sz w:val="24"/>
          <w:szCs w:val="24"/>
        </w:rPr>
        <w:sym w:font="HQPB2" w:char="F051"/>
      </w:r>
      <w:r w:rsidR="00E20A2A" w:rsidRPr="007E336F">
        <w:rPr>
          <w:color w:val="00B050"/>
          <w:sz w:val="24"/>
          <w:szCs w:val="24"/>
        </w:rPr>
        <w:sym w:font="HQPB4" w:char="F0F6"/>
      </w:r>
      <w:r w:rsidR="00E20A2A" w:rsidRPr="007E336F">
        <w:rPr>
          <w:color w:val="00B050"/>
          <w:sz w:val="24"/>
          <w:szCs w:val="24"/>
        </w:rPr>
        <w:sym w:font="HQPB2" w:char="F071"/>
      </w:r>
      <w:r w:rsidR="00E20A2A" w:rsidRPr="007E336F">
        <w:rPr>
          <w:color w:val="00B050"/>
          <w:sz w:val="24"/>
          <w:szCs w:val="24"/>
        </w:rPr>
        <w:sym w:font="HQPB5" w:char="F075"/>
      </w:r>
      <w:r w:rsidR="00E20A2A" w:rsidRPr="007E336F">
        <w:rPr>
          <w:color w:val="00B050"/>
          <w:sz w:val="24"/>
          <w:szCs w:val="24"/>
        </w:rPr>
        <w:sym w:font="HQPB2" w:char="F08B"/>
      </w:r>
      <w:r w:rsidR="00E20A2A" w:rsidRPr="007E336F">
        <w:rPr>
          <w:color w:val="00B050"/>
          <w:sz w:val="24"/>
          <w:szCs w:val="24"/>
        </w:rPr>
        <w:sym w:font="HQPB4" w:char="F0F8"/>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4" w:char="F0CC"/>
      </w:r>
      <w:r w:rsidR="00E20A2A" w:rsidRPr="007E336F">
        <w:rPr>
          <w:color w:val="00B050"/>
          <w:sz w:val="24"/>
          <w:szCs w:val="24"/>
        </w:rPr>
        <w:sym w:font="HQPB1" w:char="F08D"/>
      </w:r>
      <w:r w:rsidR="00E20A2A" w:rsidRPr="007E336F">
        <w:rPr>
          <w:color w:val="00B050"/>
          <w:sz w:val="24"/>
          <w:szCs w:val="24"/>
        </w:rPr>
        <w:sym w:font="HQPB4" w:char="F0C5"/>
      </w:r>
      <w:r w:rsidR="00E20A2A" w:rsidRPr="007E336F">
        <w:rPr>
          <w:color w:val="00B050"/>
          <w:sz w:val="24"/>
          <w:szCs w:val="24"/>
        </w:rPr>
        <w:sym w:font="HQPB1" w:char="F07A"/>
      </w:r>
      <w:r w:rsidR="00E20A2A" w:rsidRPr="007E336F">
        <w:rPr>
          <w:color w:val="00B050"/>
          <w:sz w:val="24"/>
          <w:szCs w:val="24"/>
        </w:rPr>
        <w:sym w:font="HQPB5" w:char="F046"/>
      </w:r>
      <w:r w:rsidR="00E20A2A" w:rsidRPr="007E336F">
        <w:rPr>
          <w:color w:val="00B050"/>
          <w:sz w:val="24"/>
          <w:szCs w:val="24"/>
        </w:rPr>
        <w:sym w:font="HQPB2" w:char="F07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5" w:char="F09F"/>
      </w:r>
      <w:r w:rsidR="00E20A2A" w:rsidRPr="007E336F">
        <w:rPr>
          <w:color w:val="00B050"/>
          <w:sz w:val="24"/>
          <w:szCs w:val="24"/>
        </w:rPr>
        <w:sym w:font="HQPB2" w:char="F040"/>
      </w:r>
      <w:r w:rsidR="00E20A2A" w:rsidRPr="007E336F">
        <w:rPr>
          <w:color w:val="00B050"/>
          <w:sz w:val="24"/>
          <w:szCs w:val="24"/>
        </w:rPr>
        <w:sym w:font="HQPB4" w:char="F0CF"/>
      </w:r>
      <w:r w:rsidR="00E20A2A" w:rsidRPr="007E336F">
        <w:rPr>
          <w:color w:val="00B050"/>
          <w:sz w:val="24"/>
          <w:szCs w:val="24"/>
        </w:rPr>
        <w:sym w:font="HQPB2" w:char="F04A"/>
      </w:r>
      <w:r w:rsidR="00E20A2A" w:rsidRPr="007E336F">
        <w:rPr>
          <w:color w:val="00B050"/>
          <w:sz w:val="24"/>
          <w:szCs w:val="24"/>
        </w:rPr>
        <w:sym w:font="HQPB5" w:char="F074"/>
      </w:r>
      <w:r w:rsidR="00E20A2A" w:rsidRPr="007E336F">
        <w:rPr>
          <w:color w:val="00B050"/>
          <w:sz w:val="24"/>
          <w:szCs w:val="24"/>
        </w:rPr>
        <w:sym w:font="HQPB1" w:char="F0E3"/>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1" w:char="F024"/>
      </w:r>
      <w:r w:rsidR="00E20A2A" w:rsidRPr="007E336F">
        <w:rPr>
          <w:color w:val="00B050"/>
          <w:sz w:val="24"/>
          <w:szCs w:val="24"/>
        </w:rPr>
        <w:sym w:font="HQPB4" w:char="F05B"/>
      </w:r>
      <w:r w:rsidR="00E20A2A" w:rsidRPr="007E336F">
        <w:rPr>
          <w:color w:val="00B050"/>
          <w:sz w:val="24"/>
          <w:szCs w:val="24"/>
        </w:rPr>
        <w:sym w:font="HQPB1" w:char="F073"/>
      </w:r>
      <w:r w:rsidR="00E20A2A" w:rsidRPr="007E336F">
        <w:rPr>
          <w:color w:val="00B050"/>
          <w:sz w:val="24"/>
          <w:szCs w:val="24"/>
        </w:rPr>
        <w:sym w:font="HQPB4" w:char="F0CE"/>
      </w:r>
      <w:r w:rsidR="00E20A2A" w:rsidRPr="007E336F">
        <w:rPr>
          <w:color w:val="00B050"/>
          <w:sz w:val="24"/>
          <w:szCs w:val="24"/>
        </w:rPr>
        <w:sym w:font="HQPB2" w:char="F03D"/>
      </w:r>
      <w:r w:rsidR="00E20A2A" w:rsidRPr="007E336F">
        <w:rPr>
          <w:color w:val="00B050"/>
          <w:sz w:val="24"/>
          <w:szCs w:val="24"/>
        </w:rPr>
        <w:sym w:font="HQPB2" w:char="F0BB"/>
      </w:r>
      <w:r w:rsidR="00E20A2A" w:rsidRPr="007E336F">
        <w:rPr>
          <w:color w:val="00B050"/>
          <w:sz w:val="24"/>
          <w:szCs w:val="24"/>
        </w:rPr>
        <w:sym w:font="HQPB5" w:char="F07C"/>
      </w:r>
      <w:r w:rsidR="00E20A2A" w:rsidRPr="007E336F">
        <w:rPr>
          <w:color w:val="00B050"/>
          <w:sz w:val="24"/>
          <w:szCs w:val="24"/>
        </w:rPr>
        <w:sym w:font="HQPB1" w:char="F0B9"/>
      </w:r>
      <w:r w:rsidR="00E20A2A" w:rsidRPr="007E336F">
        <w:rPr>
          <w:color w:val="00B050"/>
          <w:sz w:val="24"/>
          <w:szCs w:val="24"/>
          <w:rtl/>
        </w:rPr>
        <w:t xml:space="preserve"> </w:t>
      </w:r>
      <w:r w:rsidR="00E20A2A" w:rsidRPr="007E336F">
        <w:rPr>
          <w:color w:val="00B050"/>
          <w:sz w:val="24"/>
          <w:szCs w:val="24"/>
        </w:rPr>
        <w:sym w:font="HQPB4" w:char="F0F6"/>
      </w:r>
      <w:r w:rsidR="00E20A2A" w:rsidRPr="007E336F">
        <w:rPr>
          <w:color w:val="00B050"/>
          <w:sz w:val="24"/>
          <w:szCs w:val="24"/>
        </w:rPr>
        <w:sym w:font="HQPB2" w:char="F04E"/>
      </w:r>
      <w:r w:rsidR="00E20A2A" w:rsidRPr="007E336F">
        <w:rPr>
          <w:color w:val="00B050"/>
          <w:sz w:val="24"/>
          <w:szCs w:val="24"/>
        </w:rPr>
        <w:sym w:font="HQPB4" w:char="F0DF"/>
      </w:r>
      <w:r w:rsidR="00E20A2A" w:rsidRPr="007E336F">
        <w:rPr>
          <w:color w:val="00B050"/>
          <w:sz w:val="24"/>
          <w:szCs w:val="24"/>
        </w:rPr>
        <w:sym w:font="HQPB2" w:char="F067"/>
      </w:r>
      <w:r w:rsidR="00E20A2A" w:rsidRPr="007E336F">
        <w:rPr>
          <w:color w:val="00B050"/>
          <w:sz w:val="24"/>
          <w:szCs w:val="24"/>
        </w:rPr>
        <w:sym w:font="HQPB5" w:char="F06E"/>
      </w:r>
      <w:r w:rsidR="00E20A2A" w:rsidRPr="007E336F">
        <w:rPr>
          <w:color w:val="00B050"/>
          <w:sz w:val="24"/>
          <w:szCs w:val="24"/>
        </w:rPr>
        <w:sym w:font="HQPB2" w:char="F03D"/>
      </w:r>
      <w:r w:rsidR="00E20A2A" w:rsidRPr="007E336F">
        <w:rPr>
          <w:color w:val="00B050"/>
          <w:sz w:val="24"/>
          <w:szCs w:val="24"/>
        </w:rPr>
        <w:sym w:font="HQPB5" w:char="F073"/>
      </w:r>
      <w:r w:rsidR="00E20A2A" w:rsidRPr="007E336F">
        <w:rPr>
          <w:color w:val="00B050"/>
          <w:sz w:val="24"/>
          <w:szCs w:val="24"/>
        </w:rPr>
        <w:sym w:font="HQPB1" w:char="F0F9"/>
      </w:r>
      <w:r w:rsidR="00E20A2A" w:rsidRPr="007E336F">
        <w:rPr>
          <w:color w:val="00B050"/>
          <w:sz w:val="24"/>
          <w:szCs w:val="24"/>
          <w:rtl/>
        </w:rPr>
        <w:t xml:space="preserve"> </w:t>
      </w:r>
      <w:r w:rsidR="00E20A2A" w:rsidRPr="007E336F">
        <w:rPr>
          <w:color w:val="00B050"/>
          <w:sz w:val="24"/>
          <w:szCs w:val="24"/>
        </w:rPr>
        <w:sym w:font="HQPB4" w:char="F0F6"/>
      </w:r>
      <w:r w:rsidR="00E20A2A" w:rsidRPr="007E336F">
        <w:rPr>
          <w:color w:val="00B050"/>
          <w:sz w:val="24"/>
          <w:szCs w:val="24"/>
        </w:rPr>
        <w:sym w:font="HQPB2" w:char="F04E"/>
      </w:r>
      <w:r w:rsidR="00E20A2A" w:rsidRPr="007E336F">
        <w:rPr>
          <w:color w:val="00B050"/>
          <w:sz w:val="24"/>
          <w:szCs w:val="24"/>
        </w:rPr>
        <w:sym w:font="HQPB4" w:char="F0E8"/>
      </w:r>
      <w:r w:rsidR="00E20A2A" w:rsidRPr="007E336F">
        <w:rPr>
          <w:color w:val="00B050"/>
          <w:sz w:val="24"/>
          <w:szCs w:val="24"/>
        </w:rPr>
        <w:sym w:font="HQPB2" w:char="F064"/>
      </w:r>
      <w:r w:rsidR="00E20A2A" w:rsidRPr="007E336F">
        <w:rPr>
          <w:color w:val="00B050"/>
          <w:sz w:val="24"/>
          <w:szCs w:val="24"/>
        </w:rPr>
        <w:sym w:font="HQPB4" w:char="F0E3"/>
      </w:r>
      <w:r w:rsidR="00E20A2A" w:rsidRPr="007E336F">
        <w:rPr>
          <w:color w:val="00B050"/>
          <w:sz w:val="24"/>
          <w:szCs w:val="24"/>
        </w:rPr>
        <w:sym w:font="HQPB1" w:char="F08D"/>
      </w:r>
      <w:r w:rsidR="00E20A2A" w:rsidRPr="007E336F">
        <w:rPr>
          <w:color w:val="00B050"/>
          <w:sz w:val="24"/>
          <w:szCs w:val="24"/>
        </w:rPr>
        <w:sym w:font="HQPB4" w:char="F0F4"/>
      </w:r>
      <w:r w:rsidR="00E20A2A" w:rsidRPr="007E336F">
        <w:rPr>
          <w:color w:val="00B050"/>
          <w:sz w:val="24"/>
          <w:szCs w:val="24"/>
        </w:rPr>
        <w:sym w:font="HQPB1" w:char="F05F"/>
      </w:r>
      <w:r w:rsidR="00E20A2A" w:rsidRPr="007E336F">
        <w:rPr>
          <w:color w:val="00B050"/>
          <w:sz w:val="24"/>
          <w:szCs w:val="24"/>
        </w:rPr>
        <w:sym w:font="HQPB5" w:char="F072"/>
      </w:r>
      <w:r w:rsidR="00E20A2A" w:rsidRPr="007E336F">
        <w:rPr>
          <w:color w:val="00B050"/>
          <w:sz w:val="24"/>
          <w:szCs w:val="24"/>
        </w:rPr>
        <w:sym w:font="HQPB1" w:char="F026"/>
      </w:r>
      <w:r w:rsidR="00E20A2A" w:rsidRPr="007E336F">
        <w:rPr>
          <w:color w:val="00B050"/>
          <w:sz w:val="24"/>
          <w:szCs w:val="24"/>
          <w:rtl/>
        </w:rPr>
        <w:t xml:space="preserve"> </w:t>
      </w:r>
      <w:r w:rsidR="00E20A2A" w:rsidRPr="007E336F">
        <w:rPr>
          <w:color w:val="00B050"/>
          <w:sz w:val="24"/>
          <w:szCs w:val="24"/>
        </w:rPr>
        <w:sym w:font="HQPB5" w:char="F079"/>
      </w:r>
      <w:r w:rsidR="00E20A2A" w:rsidRPr="007E336F">
        <w:rPr>
          <w:color w:val="00B050"/>
          <w:sz w:val="24"/>
          <w:szCs w:val="24"/>
        </w:rPr>
        <w:sym w:font="HQPB1" w:char="F089"/>
      </w:r>
      <w:r w:rsidR="00E20A2A" w:rsidRPr="007E336F">
        <w:rPr>
          <w:color w:val="00B050"/>
          <w:sz w:val="24"/>
          <w:szCs w:val="24"/>
        </w:rPr>
        <w:sym w:font="HQPB2" w:char="F059"/>
      </w:r>
      <w:r w:rsidR="00E20A2A" w:rsidRPr="007E336F">
        <w:rPr>
          <w:color w:val="00B050"/>
          <w:sz w:val="24"/>
          <w:szCs w:val="24"/>
        </w:rPr>
        <w:sym w:font="HQPB4" w:char="F0CF"/>
      </w:r>
      <w:r w:rsidR="00E20A2A" w:rsidRPr="007E336F">
        <w:rPr>
          <w:color w:val="00B050"/>
          <w:sz w:val="24"/>
          <w:szCs w:val="24"/>
        </w:rPr>
        <w:sym w:font="HQPB1" w:char="F0E3"/>
      </w:r>
      <w:r w:rsidR="00E20A2A" w:rsidRPr="007E336F">
        <w:rPr>
          <w:color w:val="00B050"/>
          <w:sz w:val="24"/>
          <w:szCs w:val="24"/>
          <w:rtl/>
        </w:rPr>
        <w:t xml:space="preserve"> </w:t>
      </w:r>
      <w:r w:rsidR="00E20A2A" w:rsidRPr="007E336F">
        <w:rPr>
          <w:color w:val="00B050"/>
          <w:sz w:val="24"/>
          <w:szCs w:val="24"/>
        </w:rPr>
        <w:sym w:font="HQPB4" w:char="F0F3"/>
      </w:r>
      <w:r w:rsidR="00E20A2A" w:rsidRPr="007E336F">
        <w:rPr>
          <w:color w:val="00B050"/>
          <w:sz w:val="24"/>
          <w:szCs w:val="24"/>
        </w:rPr>
        <w:sym w:font="HQPB2" w:char="F04F"/>
      </w:r>
      <w:r w:rsidR="00E20A2A" w:rsidRPr="007E336F">
        <w:rPr>
          <w:color w:val="00B050"/>
          <w:sz w:val="24"/>
          <w:szCs w:val="24"/>
        </w:rPr>
        <w:sym w:font="HQPB4" w:char="F0CE"/>
      </w:r>
      <w:r w:rsidR="00E20A2A" w:rsidRPr="007E336F">
        <w:rPr>
          <w:color w:val="00B050"/>
          <w:sz w:val="24"/>
          <w:szCs w:val="24"/>
        </w:rPr>
        <w:sym w:font="HQPB2" w:char="F067"/>
      </w:r>
      <w:r w:rsidR="00E20A2A" w:rsidRPr="007E336F">
        <w:rPr>
          <w:color w:val="00B050"/>
          <w:sz w:val="24"/>
          <w:szCs w:val="24"/>
        </w:rPr>
        <w:sym w:font="HQPB4" w:char="F0CE"/>
      </w:r>
      <w:r w:rsidR="00E20A2A" w:rsidRPr="007E336F">
        <w:rPr>
          <w:color w:val="00B050"/>
          <w:sz w:val="24"/>
          <w:szCs w:val="24"/>
        </w:rPr>
        <w:sym w:font="HQPB4" w:char="F06E"/>
      </w:r>
      <w:r w:rsidR="00E20A2A" w:rsidRPr="007E336F">
        <w:rPr>
          <w:color w:val="00B050"/>
          <w:sz w:val="24"/>
          <w:szCs w:val="24"/>
        </w:rPr>
        <w:sym w:font="HQPB1" w:char="F02F"/>
      </w:r>
      <w:r w:rsidR="00E20A2A" w:rsidRPr="007E336F">
        <w:rPr>
          <w:color w:val="00B050"/>
          <w:sz w:val="24"/>
          <w:szCs w:val="24"/>
        </w:rPr>
        <w:sym w:font="HQPB5" w:char="F075"/>
      </w:r>
      <w:r w:rsidR="00E20A2A" w:rsidRPr="007E336F">
        <w:rPr>
          <w:color w:val="00B050"/>
          <w:sz w:val="24"/>
          <w:szCs w:val="24"/>
        </w:rPr>
        <w:sym w:font="HQPB1" w:char="F091"/>
      </w:r>
      <w:r w:rsidR="00E20A2A" w:rsidRPr="007E336F">
        <w:rPr>
          <w:color w:val="00B050"/>
          <w:sz w:val="24"/>
          <w:szCs w:val="24"/>
          <w:rtl/>
        </w:rPr>
        <w:t xml:space="preserve"> </w:t>
      </w:r>
      <w:r w:rsidR="00E20A2A" w:rsidRPr="007E336F">
        <w:rPr>
          <w:color w:val="00B050"/>
          <w:sz w:val="24"/>
          <w:szCs w:val="24"/>
        </w:rPr>
        <w:sym w:font="HQPB5" w:char="F09F"/>
      </w:r>
      <w:r w:rsidR="00E20A2A" w:rsidRPr="007E336F">
        <w:rPr>
          <w:color w:val="00B050"/>
          <w:sz w:val="24"/>
          <w:szCs w:val="24"/>
        </w:rPr>
        <w:sym w:font="HQPB2" w:char="F077"/>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4" w:char="F0EC"/>
      </w:r>
      <w:r w:rsidR="00E20A2A" w:rsidRPr="007E336F">
        <w:rPr>
          <w:color w:val="00B050"/>
          <w:sz w:val="24"/>
          <w:szCs w:val="24"/>
        </w:rPr>
        <w:sym w:font="HQPB2" w:char="F024"/>
      </w:r>
      <w:r w:rsidR="00E20A2A" w:rsidRPr="007E336F">
        <w:rPr>
          <w:color w:val="00B050"/>
          <w:sz w:val="24"/>
          <w:szCs w:val="24"/>
        </w:rPr>
        <w:sym w:font="HQPB4" w:char="F0F6"/>
      </w:r>
      <w:r w:rsidR="00E20A2A" w:rsidRPr="007E336F">
        <w:rPr>
          <w:color w:val="00B050"/>
          <w:sz w:val="24"/>
          <w:szCs w:val="24"/>
        </w:rPr>
        <w:sym w:font="HQPB2" w:char="F071"/>
      </w:r>
      <w:r w:rsidR="00E20A2A" w:rsidRPr="007E336F">
        <w:rPr>
          <w:color w:val="00B050"/>
          <w:sz w:val="24"/>
          <w:szCs w:val="24"/>
        </w:rPr>
        <w:sym w:font="HQPB5" w:char="F079"/>
      </w:r>
      <w:r w:rsidR="00E20A2A" w:rsidRPr="007E336F">
        <w:rPr>
          <w:color w:val="00B050"/>
          <w:sz w:val="24"/>
          <w:szCs w:val="24"/>
        </w:rPr>
        <w:sym w:font="HQPB1" w:char="F07A"/>
      </w:r>
      <w:r w:rsidR="00E20A2A" w:rsidRPr="007E336F">
        <w:rPr>
          <w:color w:val="00B050"/>
          <w:sz w:val="24"/>
          <w:szCs w:val="24"/>
          <w:rtl/>
        </w:rPr>
        <w:t xml:space="preserve"> </w:t>
      </w:r>
      <w:r w:rsidR="00E20A2A" w:rsidRPr="007E336F">
        <w:rPr>
          <w:color w:val="00B050"/>
          <w:sz w:val="24"/>
          <w:szCs w:val="24"/>
        </w:rPr>
        <w:sym w:font="HQPB4" w:char="F0F6"/>
      </w:r>
      <w:r w:rsidR="00E20A2A" w:rsidRPr="007E336F">
        <w:rPr>
          <w:color w:val="00B050"/>
          <w:sz w:val="24"/>
          <w:szCs w:val="24"/>
        </w:rPr>
        <w:sym w:font="HQPB2" w:char="F04E"/>
      </w:r>
      <w:r w:rsidR="00E20A2A" w:rsidRPr="007E336F">
        <w:rPr>
          <w:color w:val="00B050"/>
          <w:sz w:val="24"/>
          <w:szCs w:val="24"/>
        </w:rPr>
        <w:sym w:font="HQPB4" w:char="F0CD"/>
      </w:r>
      <w:r w:rsidR="00E20A2A" w:rsidRPr="007E336F">
        <w:rPr>
          <w:color w:val="00B050"/>
          <w:sz w:val="24"/>
          <w:szCs w:val="24"/>
        </w:rPr>
        <w:sym w:font="HQPB2" w:char="F06B"/>
      </w:r>
      <w:r w:rsidR="00E20A2A" w:rsidRPr="007E336F">
        <w:rPr>
          <w:color w:val="00B050"/>
          <w:sz w:val="24"/>
          <w:szCs w:val="24"/>
        </w:rPr>
        <w:sym w:font="HQPB4" w:char="F0F6"/>
      </w:r>
      <w:r w:rsidR="00E20A2A" w:rsidRPr="007E336F">
        <w:rPr>
          <w:color w:val="00B050"/>
          <w:sz w:val="24"/>
          <w:szCs w:val="24"/>
        </w:rPr>
        <w:sym w:font="HQPB2" w:char="F08E"/>
      </w:r>
      <w:r w:rsidR="00E20A2A" w:rsidRPr="007E336F">
        <w:rPr>
          <w:color w:val="00B050"/>
          <w:sz w:val="24"/>
          <w:szCs w:val="24"/>
        </w:rPr>
        <w:sym w:font="HQPB5" w:char="F06E"/>
      </w:r>
      <w:r w:rsidR="00E20A2A" w:rsidRPr="007E336F">
        <w:rPr>
          <w:color w:val="00B050"/>
          <w:sz w:val="24"/>
          <w:szCs w:val="24"/>
        </w:rPr>
        <w:sym w:font="HQPB2" w:char="F03D"/>
      </w:r>
      <w:r w:rsidR="00E20A2A" w:rsidRPr="007E336F">
        <w:rPr>
          <w:color w:val="00B050"/>
          <w:sz w:val="24"/>
          <w:szCs w:val="24"/>
        </w:rPr>
        <w:sym w:font="HQPB5" w:char="F074"/>
      </w:r>
      <w:r w:rsidR="00E20A2A" w:rsidRPr="007E336F">
        <w:rPr>
          <w:color w:val="00B050"/>
          <w:sz w:val="24"/>
          <w:szCs w:val="24"/>
        </w:rPr>
        <w:sym w:font="HQPB1" w:char="F0E6"/>
      </w:r>
      <w:r w:rsidR="00E20A2A" w:rsidRPr="007E336F">
        <w:rPr>
          <w:color w:val="00B050"/>
          <w:sz w:val="24"/>
          <w:szCs w:val="24"/>
          <w:rtl/>
        </w:rPr>
        <w:t xml:space="preserve"> </w:t>
      </w:r>
      <w:r w:rsidR="00E20A2A" w:rsidRPr="007E336F">
        <w:rPr>
          <w:color w:val="00B050"/>
          <w:sz w:val="24"/>
          <w:szCs w:val="24"/>
        </w:rPr>
        <w:sym w:font="HQPB5" w:char="F09F"/>
      </w:r>
      <w:r w:rsidR="00E20A2A" w:rsidRPr="007E336F">
        <w:rPr>
          <w:color w:val="00B050"/>
          <w:sz w:val="24"/>
          <w:szCs w:val="24"/>
        </w:rPr>
        <w:sym w:font="HQPB2" w:char="F077"/>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4" w:char="F0F6"/>
      </w:r>
      <w:r w:rsidR="00E20A2A" w:rsidRPr="007E336F">
        <w:rPr>
          <w:color w:val="00B050"/>
          <w:sz w:val="24"/>
          <w:szCs w:val="24"/>
        </w:rPr>
        <w:sym w:font="HQPB2" w:char="F04E"/>
      </w:r>
      <w:r w:rsidR="00E20A2A" w:rsidRPr="007E336F">
        <w:rPr>
          <w:color w:val="00B050"/>
          <w:sz w:val="24"/>
          <w:szCs w:val="24"/>
        </w:rPr>
        <w:sym w:font="HQPB4" w:char="F0E8"/>
      </w:r>
      <w:r w:rsidR="00E20A2A" w:rsidRPr="007E336F">
        <w:rPr>
          <w:color w:val="00B050"/>
          <w:sz w:val="24"/>
          <w:szCs w:val="24"/>
        </w:rPr>
        <w:sym w:font="HQPB2" w:char="F064"/>
      </w:r>
      <w:r w:rsidR="00E20A2A" w:rsidRPr="007E336F">
        <w:rPr>
          <w:color w:val="00B050"/>
          <w:sz w:val="24"/>
          <w:szCs w:val="24"/>
          <w:rtl/>
        </w:rPr>
        <w:t xml:space="preserve"> </w:t>
      </w:r>
      <w:r w:rsidR="00E20A2A" w:rsidRPr="007E336F">
        <w:rPr>
          <w:color w:val="00B050"/>
          <w:sz w:val="24"/>
          <w:szCs w:val="24"/>
        </w:rPr>
        <w:sym w:font="HQPB5" w:char="F09A"/>
      </w:r>
      <w:r w:rsidR="00E20A2A" w:rsidRPr="007E336F">
        <w:rPr>
          <w:color w:val="00B050"/>
          <w:sz w:val="24"/>
          <w:szCs w:val="24"/>
        </w:rPr>
        <w:sym w:font="HQPB2" w:char="F063"/>
      </w:r>
      <w:r w:rsidR="00E20A2A" w:rsidRPr="007E336F">
        <w:rPr>
          <w:color w:val="00B050"/>
          <w:sz w:val="24"/>
          <w:szCs w:val="24"/>
        </w:rPr>
        <w:sym w:font="HQPB2" w:char="F071"/>
      </w:r>
      <w:r w:rsidR="00E20A2A" w:rsidRPr="007E336F">
        <w:rPr>
          <w:color w:val="00B050"/>
          <w:sz w:val="24"/>
          <w:szCs w:val="24"/>
        </w:rPr>
        <w:sym w:font="HQPB4" w:char="F0E7"/>
      </w:r>
      <w:r w:rsidR="00E20A2A" w:rsidRPr="007E336F">
        <w:rPr>
          <w:color w:val="00B050"/>
          <w:sz w:val="24"/>
          <w:szCs w:val="24"/>
        </w:rPr>
        <w:sym w:font="HQPB2" w:char="F052"/>
      </w:r>
      <w:r w:rsidR="00E20A2A" w:rsidRPr="007E336F">
        <w:rPr>
          <w:color w:val="00B050"/>
          <w:sz w:val="24"/>
          <w:szCs w:val="24"/>
        </w:rPr>
        <w:sym w:font="HQPB5" w:char="F074"/>
      </w:r>
      <w:r w:rsidR="00E20A2A" w:rsidRPr="007E336F">
        <w:rPr>
          <w:color w:val="00B050"/>
          <w:sz w:val="24"/>
          <w:szCs w:val="24"/>
        </w:rPr>
        <w:sym w:font="HQPB1" w:char="F093"/>
      </w:r>
      <w:r w:rsidR="00E20A2A" w:rsidRPr="007E336F">
        <w:rPr>
          <w:color w:val="00B050"/>
          <w:sz w:val="24"/>
          <w:szCs w:val="24"/>
        </w:rPr>
        <w:sym w:font="HQPB4" w:char="F0F8"/>
      </w:r>
      <w:r w:rsidR="00E20A2A" w:rsidRPr="007E336F">
        <w:rPr>
          <w:color w:val="00B050"/>
          <w:sz w:val="24"/>
          <w:szCs w:val="24"/>
        </w:rPr>
        <w:sym w:font="HQPB1" w:char="F074"/>
      </w:r>
      <w:r w:rsidR="00E20A2A" w:rsidRPr="007E336F">
        <w:rPr>
          <w:color w:val="00B050"/>
          <w:sz w:val="24"/>
          <w:szCs w:val="24"/>
        </w:rPr>
        <w:sym w:font="HQPB5" w:char="F073"/>
      </w:r>
      <w:r w:rsidR="00E20A2A" w:rsidRPr="007E336F">
        <w:rPr>
          <w:color w:val="00B050"/>
          <w:sz w:val="24"/>
          <w:szCs w:val="24"/>
        </w:rPr>
        <w:sym w:font="HQPB2" w:char="F086"/>
      </w:r>
      <w:r w:rsidR="007E336F" w:rsidRPr="007E336F">
        <w:rPr>
          <w:rFonts w:ascii="QCF2BSML" w:hAnsi="QCF2BSML" w:cs="QCF2BSML"/>
          <w:color w:val="00B050"/>
          <w:sz w:val="24"/>
          <w:szCs w:val="24"/>
          <w:rtl/>
        </w:rPr>
        <w:t xml:space="preserve"> ﱠ</w:t>
      </w:r>
      <w:r w:rsidRPr="007E336F">
        <w:rPr>
          <w:rFonts w:ascii="Traditional Arabic" w:hAnsi="Traditional Arabic"/>
          <w:color w:val="00B050"/>
          <w:sz w:val="24"/>
          <w:szCs w:val="24"/>
          <w:rtl/>
          <w:lang w:eastAsia="en-US"/>
        </w:rPr>
        <w:t xml:space="preserve"> [البقرة: 62]</w:t>
      </w:r>
      <w:r w:rsidRPr="00ED00D6">
        <w:rPr>
          <w:rFonts w:ascii="Traditional Arabic" w:hAnsi="Traditional Arabic"/>
          <w:color w:val="auto"/>
          <w:rtl/>
          <w:lang w:eastAsia="en-US"/>
        </w:rPr>
        <w:t>.</w:t>
      </w:r>
    </w:p>
    <w:p w14:paraId="50222FDA" w14:textId="77777777" w:rsidR="00ED00D6" w:rsidRPr="00ED00D6" w:rsidRDefault="00ED00D6" w:rsidP="007E336F">
      <w:pPr>
        <w:widowControl/>
        <w:numPr>
          <w:ilvl w:val="0"/>
          <w:numId w:val="2"/>
        </w:numPr>
        <w:tabs>
          <w:tab w:val="left" w:pos="226"/>
          <w:tab w:val="left" w:pos="368"/>
        </w:tabs>
        <w:autoSpaceDE w:val="0"/>
        <w:autoSpaceDN w:val="0"/>
        <w:adjustRightInd w:val="0"/>
        <w:ind w:left="-58" w:firstLine="0"/>
        <w:contextualSpacing/>
        <w:rPr>
          <w:rFonts w:ascii="Traditional Arabic" w:hAnsi="Traditional Arabic"/>
          <w:color w:val="auto"/>
          <w:rtl/>
          <w:lang w:eastAsia="en-US"/>
        </w:rPr>
      </w:pPr>
      <w:r w:rsidRPr="00ED00D6">
        <w:rPr>
          <w:rFonts w:ascii="Traditional Arabic" w:hAnsi="Traditional Arabic"/>
          <w:color w:val="FF0000"/>
          <w:rtl/>
          <w:lang w:eastAsia="en-US"/>
        </w:rPr>
        <w:t>هوداً</w:t>
      </w:r>
      <w:r w:rsidRPr="00ED00D6">
        <w:rPr>
          <w:rFonts w:ascii="Traditional Arabic" w:hAnsi="Traditional Arabic" w:hint="cs"/>
          <w:color w:val="FF0000"/>
          <w:rtl/>
          <w:lang w:eastAsia="en-US"/>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color w:val="auto"/>
          <w:rtl/>
          <w:lang w:eastAsia="en-US"/>
        </w:rPr>
        <w:t xml:space="preserve">: </w:t>
      </w:r>
      <w:r w:rsidR="0096334E" w:rsidRPr="007E336F">
        <w:rPr>
          <w:rFonts w:ascii="QCF2BSML" w:hAnsi="QCF2BSML" w:cs="QCF2BSML"/>
          <w:color w:val="00B050"/>
          <w:sz w:val="24"/>
          <w:szCs w:val="24"/>
          <w:rtl/>
        </w:rPr>
        <w:t>ﱡ</w:t>
      </w:r>
      <w:r w:rsidR="00E20A2A" w:rsidRPr="007E336F">
        <w:rPr>
          <w:color w:val="00B050"/>
          <w:sz w:val="24"/>
          <w:szCs w:val="24"/>
        </w:rPr>
        <w:sym w:font="HQPB5" w:char="F028"/>
      </w:r>
      <w:r w:rsidR="00E20A2A" w:rsidRPr="007E336F">
        <w:rPr>
          <w:color w:val="00B050"/>
          <w:sz w:val="24"/>
          <w:szCs w:val="24"/>
        </w:rPr>
        <w:sym w:font="HQPB1" w:char="F023"/>
      </w:r>
      <w:r w:rsidR="00E20A2A" w:rsidRPr="007E336F">
        <w:rPr>
          <w:color w:val="00B050"/>
          <w:sz w:val="24"/>
          <w:szCs w:val="24"/>
        </w:rPr>
        <w:sym w:font="HQPB2" w:char="F071"/>
      </w:r>
      <w:r w:rsidR="00E20A2A" w:rsidRPr="007E336F">
        <w:rPr>
          <w:color w:val="00B050"/>
          <w:sz w:val="24"/>
          <w:szCs w:val="24"/>
        </w:rPr>
        <w:sym w:font="HQPB4" w:char="F0E4"/>
      </w:r>
      <w:r w:rsidR="00E20A2A" w:rsidRPr="007E336F">
        <w:rPr>
          <w:color w:val="00B050"/>
          <w:sz w:val="24"/>
          <w:szCs w:val="24"/>
        </w:rPr>
        <w:sym w:font="HQPB2" w:char="F039"/>
      </w:r>
      <w:r w:rsidR="00E20A2A" w:rsidRPr="007E336F">
        <w:rPr>
          <w:color w:val="00B050"/>
          <w:sz w:val="24"/>
          <w:szCs w:val="24"/>
        </w:rPr>
        <w:sym w:font="HQPB1" w:char="F024"/>
      </w:r>
      <w:r w:rsidR="00E20A2A" w:rsidRPr="007E336F">
        <w:rPr>
          <w:color w:val="00B050"/>
          <w:sz w:val="24"/>
          <w:szCs w:val="24"/>
        </w:rPr>
        <w:sym w:font="HQPB5" w:char="F073"/>
      </w:r>
      <w:r w:rsidR="00E20A2A" w:rsidRPr="007E336F">
        <w:rPr>
          <w:color w:val="00B050"/>
          <w:sz w:val="24"/>
          <w:szCs w:val="24"/>
        </w:rPr>
        <w:sym w:font="HQPB2" w:char="F025"/>
      </w:r>
      <w:r w:rsidR="00E20A2A" w:rsidRPr="007E336F">
        <w:rPr>
          <w:color w:val="00B050"/>
          <w:sz w:val="24"/>
          <w:szCs w:val="24"/>
        </w:rPr>
        <w:sym w:font="HQPB5" w:char="F075"/>
      </w:r>
      <w:r w:rsidR="00E20A2A" w:rsidRPr="007E336F">
        <w:rPr>
          <w:color w:val="00B050"/>
          <w:sz w:val="24"/>
          <w:szCs w:val="24"/>
        </w:rPr>
        <w:sym w:font="HQPB2" w:char="F072"/>
      </w:r>
      <w:r w:rsidR="00E20A2A" w:rsidRPr="007E336F">
        <w:rPr>
          <w:color w:val="00B050"/>
          <w:sz w:val="24"/>
          <w:szCs w:val="24"/>
          <w:rtl/>
        </w:rPr>
        <w:t xml:space="preserve"> </w:t>
      </w:r>
      <w:r w:rsidR="00E20A2A" w:rsidRPr="007E336F">
        <w:rPr>
          <w:color w:val="00B050"/>
          <w:sz w:val="24"/>
          <w:szCs w:val="24"/>
        </w:rPr>
        <w:sym w:font="HQPB2" w:char="F060"/>
      </w:r>
      <w:r w:rsidR="00E20A2A" w:rsidRPr="007E336F">
        <w:rPr>
          <w:color w:val="00B050"/>
          <w:sz w:val="24"/>
          <w:szCs w:val="24"/>
        </w:rPr>
        <w:sym w:font="HQPB5" w:char="F073"/>
      </w:r>
      <w:r w:rsidR="00E20A2A" w:rsidRPr="007E336F">
        <w:rPr>
          <w:color w:val="00B050"/>
          <w:sz w:val="24"/>
          <w:szCs w:val="24"/>
        </w:rPr>
        <w:sym w:font="HQPB2" w:char="F039"/>
      </w:r>
      <w:r w:rsidR="00E20A2A" w:rsidRPr="007E336F">
        <w:rPr>
          <w:color w:val="00B050"/>
          <w:sz w:val="24"/>
          <w:szCs w:val="24"/>
          <w:rtl/>
        </w:rPr>
        <w:t xml:space="preserve"> </w:t>
      </w:r>
      <w:r w:rsidR="00E20A2A" w:rsidRPr="007E336F">
        <w:rPr>
          <w:color w:val="00B050"/>
          <w:sz w:val="24"/>
          <w:szCs w:val="24"/>
        </w:rPr>
        <w:sym w:font="HQPB5" w:char="F09F"/>
      </w:r>
      <w:r w:rsidR="00E20A2A" w:rsidRPr="007E336F">
        <w:rPr>
          <w:color w:val="00B050"/>
          <w:sz w:val="24"/>
          <w:szCs w:val="24"/>
        </w:rPr>
        <w:sym w:font="HQPB2" w:char="F040"/>
      </w:r>
      <w:r w:rsidR="00E20A2A" w:rsidRPr="007E336F">
        <w:rPr>
          <w:color w:val="00B050"/>
          <w:sz w:val="24"/>
          <w:szCs w:val="24"/>
        </w:rPr>
        <w:sym w:font="HQPB4" w:char="F0E4"/>
      </w:r>
      <w:r w:rsidR="00E20A2A" w:rsidRPr="007E336F">
        <w:rPr>
          <w:color w:val="00B050"/>
          <w:sz w:val="24"/>
          <w:szCs w:val="24"/>
        </w:rPr>
        <w:sym w:font="HQPB1" w:char="F07A"/>
      </w:r>
      <w:r w:rsidR="00E20A2A" w:rsidRPr="007E336F">
        <w:rPr>
          <w:color w:val="00B050"/>
          <w:sz w:val="24"/>
          <w:szCs w:val="24"/>
        </w:rPr>
        <w:sym w:font="HQPB4" w:char="F0F4"/>
      </w:r>
      <w:r w:rsidR="00E20A2A" w:rsidRPr="007E336F">
        <w:rPr>
          <w:color w:val="00B050"/>
          <w:sz w:val="24"/>
          <w:szCs w:val="24"/>
        </w:rPr>
        <w:sym w:font="HQPB1" w:char="F089"/>
      </w:r>
      <w:r w:rsidR="00E20A2A" w:rsidRPr="007E336F">
        <w:rPr>
          <w:color w:val="00B050"/>
          <w:sz w:val="24"/>
          <w:szCs w:val="24"/>
        </w:rPr>
        <w:sym w:font="HQPB5" w:char="F074"/>
      </w:r>
      <w:r w:rsidR="00E20A2A" w:rsidRPr="007E336F">
        <w:rPr>
          <w:color w:val="00B050"/>
          <w:sz w:val="24"/>
          <w:szCs w:val="24"/>
        </w:rPr>
        <w:sym w:font="HQPB2" w:char="F083"/>
      </w:r>
      <w:r w:rsidR="00E20A2A" w:rsidRPr="007E336F">
        <w:rPr>
          <w:color w:val="00B050"/>
          <w:sz w:val="24"/>
          <w:szCs w:val="24"/>
          <w:rtl/>
        </w:rPr>
        <w:t xml:space="preserve"> </w:t>
      </w:r>
      <w:r w:rsidR="00E20A2A" w:rsidRPr="007E336F">
        <w:rPr>
          <w:color w:val="00B050"/>
          <w:sz w:val="24"/>
          <w:szCs w:val="24"/>
        </w:rPr>
        <w:sym w:font="HQPB5" w:char="F073"/>
      </w:r>
      <w:r w:rsidR="00E20A2A" w:rsidRPr="007E336F">
        <w:rPr>
          <w:color w:val="00B050"/>
          <w:sz w:val="24"/>
          <w:szCs w:val="24"/>
        </w:rPr>
        <w:sym w:font="HQPB2" w:char="F070"/>
      </w:r>
      <w:r w:rsidR="00E20A2A" w:rsidRPr="007E336F">
        <w:rPr>
          <w:color w:val="00B050"/>
          <w:sz w:val="24"/>
          <w:szCs w:val="24"/>
        </w:rPr>
        <w:sym w:font="HQPB4" w:char="F0A8"/>
      </w:r>
      <w:r w:rsidR="00E20A2A" w:rsidRPr="007E336F">
        <w:rPr>
          <w:color w:val="00B050"/>
          <w:sz w:val="24"/>
          <w:szCs w:val="24"/>
        </w:rPr>
        <w:sym w:font="HQPB2" w:char="F059"/>
      </w:r>
      <w:r w:rsidR="00E20A2A" w:rsidRPr="007E336F">
        <w:rPr>
          <w:color w:val="00B050"/>
          <w:sz w:val="24"/>
          <w:szCs w:val="24"/>
        </w:rPr>
        <w:sym w:font="HQPB5" w:char="F079"/>
      </w:r>
      <w:r w:rsidR="00E20A2A" w:rsidRPr="007E336F">
        <w:rPr>
          <w:color w:val="00B050"/>
          <w:sz w:val="24"/>
          <w:szCs w:val="24"/>
        </w:rPr>
        <w:sym w:font="HQPB1" w:char="F066"/>
      </w:r>
      <w:r w:rsidR="00E20A2A" w:rsidRPr="007E336F">
        <w:rPr>
          <w:color w:val="00B050"/>
          <w:sz w:val="24"/>
          <w:szCs w:val="24"/>
        </w:rPr>
        <w:sym w:font="HQPB4" w:char="F0F8"/>
      </w:r>
      <w:r w:rsidR="00E20A2A" w:rsidRPr="007E336F">
        <w:rPr>
          <w:color w:val="00B050"/>
          <w:sz w:val="24"/>
          <w:szCs w:val="24"/>
        </w:rPr>
        <w:sym w:font="HQPB2" w:char="F039"/>
      </w:r>
      <w:r w:rsidR="00E20A2A" w:rsidRPr="007E336F">
        <w:rPr>
          <w:color w:val="00B050"/>
          <w:sz w:val="24"/>
          <w:szCs w:val="24"/>
        </w:rPr>
        <w:sym w:font="HQPB5" w:char="F024"/>
      </w:r>
      <w:r w:rsidR="00E20A2A" w:rsidRPr="007E336F">
        <w:rPr>
          <w:color w:val="00B050"/>
          <w:sz w:val="24"/>
          <w:szCs w:val="24"/>
        </w:rPr>
        <w:sym w:font="HQPB1" w:char="F023"/>
      </w:r>
      <w:r w:rsidR="00E20A2A" w:rsidRPr="007E336F">
        <w:rPr>
          <w:color w:val="00B050"/>
          <w:sz w:val="24"/>
          <w:szCs w:val="24"/>
          <w:rtl/>
        </w:rPr>
        <w:t xml:space="preserve"> </w:t>
      </w:r>
      <w:r w:rsidR="00E20A2A" w:rsidRPr="007E336F">
        <w:rPr>
          <w:color w:val="00B050"/>
          <w:sz w:val="24"/>
          <w:szCs w:val="24"/>
        </w:rPr>
        <w:sym w:font="HQPB5" w:char="F09E"/>
      </w:r>
      <w:r w:rsidR="00E20A2A" w:rsidRPr="007E336F">
        <w:rPr>
          <w:color w:val="00B050"/>
          <w:sz w:val="24"/>
          <w:szCs w:val="24"/>
        </w:rPr>
        <w:sym w:font="HQPB2" w:char="F077"/>
      </w:r>
      <w:r w:rsidR="00E20A2A" w:rsidRPr="007E336F">
        <w:rPr>
          <w:color w:val="00B050"/>
          <w:sz w:val="24"/>
          <w:szCs w:val="24"/>
        </w:rPr>
        <w:sym w:font="HQPB4" w:char="F0CE"/>
      </w:r>
      <w:r w:rsidR="00E20A2A" w:rsidRPr="007E336F">
        <w:rPr>
          <w:color w:val="00B050"/>
          <w:sz w:val="24"/>
          <w:szCs w:val="24"/>
        </w:rPr>
        <w:sym w:font="HQPB1" w:char="F029"/>
      </w:r>
      <w:r w:rsidR="00E20A2A" w:rsidRPr="007E336F">
        <w:rPr>
          <w:color w:val="00B050"/>
          <w:sz w:val="24"/>
          <w:szCs w:val="24"/>
          <w:rtl/>
        </w:rPr>
        <w:t xml:space="preserve"> </w:t>
      </w:r>
      <w:r w:rsidR="00E20A2A" w:rsidRPr="007E336F">
        <w:rPr>
          <w:color w:val="00B050"/>
          <w:sz w:val="24"/>
          <w:szCs w:val="24"/>
        </w:rPr>
        <w:sym w:font="HQPB2" w:char="F060"/>
      </w:r>
      <w:r w:rsidR="00E20A2A" w:rsidRPr="007E336F">
        <w:rPr>
          <w:color w:val="00B050"/>
          <w:sz w:val="24"/>
          <w:szCs w:val="24"/>
        </w:rPr>
        <w:sym w:font="HQPB5" w:char="F074"/>
      </w:r>
      <w:r w:rsidR="00E20A2A" w:rsidRPr="007E336F">
        <w:rPr>
          <w:color w:val="00B050"/>
          <w:sz w:val="24"/>
          <w:szCs w:val="24"/>
        </w:rPr>
        <w:sym w:font="HQPB2" w:char="F042"/>
      </w:r>
      <w:r w:rsidR="00E20A2A" w:rsidRPr="007E336F">
        <w:rPr>
          <w:color w:val="00B050"/>
          <w:sz w:val="24"/>
          <w:szCs w:val="24"/>
          <w:rtl/>
        </w:rPr>
        <w:t xml:space="preserve"> </w:t>
      </w:r>
      <w:r w:rsidR="00E20A2A" w:rsidRPr="007E336F">
        <w:rPr>
          <w:color w:val="00B050"/>
          <w:sz w:val="24"/>
          <w:szCs w:val="24"/>
        </w:rPr>
        <w:sym w:font="HQPB5" w:char="F074"/>
      </w:r>
      <w:r w:rsidR="00E20A2A" w:rsidRPr="007E336F">
        <w:rPr>
          <w:color w:val="00B050"/>
          <w:sz w:val="24"/>
          <w:szCs w:val="24"/>
        </w:rPr>
        <w:sym w:font="HQPB2" w:char="F062"/>
      </w:r>
      <w:r w:rsidR="00E20A2A" w:rsidRPr="007E336F">
        <w:rPr>
          <w:color w:val="00B050"/>
          <w:sz w:val="24"/>
          <w:szCs w:val="24"/>
        </w:rPr>
        <w:sym w:font="HQPB1" w:char="F025"/>
      </w:r>
      <w:r w:rsidR="00E20A2A" w:rsidRPr="007E336F">
        <w:rPr>
          <w:color w:val="00B050"/>
          <w:sz w:val="24"/>
          <w:szCs w:val="24"/>
        </w:rPr>
        <w:sym w:font="HQPB5" w:char="F078"/>
      </w:r>
      <w:r w:rsidR="00E20A2A" w:rsidRPr="007E336F">
        <w:rPr>
          <w:color w:val="00B050"/>
          <w:sz w:val="24"/>
          <w:szCs w:val="24"/>
        </w:rPr>
        <w:sym w:font="HQPB2" w:char="F02E"/>
      </w:r>
      <w:r w:rsidR="00E20A2A" w:rsidRPr="007E336F">
        <w:rPr>
          <w:color w:val="00B050"/>
          <w:sz w:val="24"/>
          <w:szCs w:val="24"/>
          <w:rtl/>
        </w:rPr>
        <w:t xml:space="preserve"> </w:t>
      </w:r>
      <w:r w:rsidR="00E20A2A" w:rsidRPr="007E336F">
        <w:rPr>
          <w:color w:val="00B050"/>
          <w:sz w:val="24"/>
          <w:szCs w:val="24"/>
        </w:rPr>
        <w:sym w:font="HQPB1" w:char="F023"/>
      </w:r>
      <w:r w:rsidR="00E20A2A" w:rsidRPr="007E336F">
        <w:rPr>
          <w:color w:val="00B050"/>
          <w:sz w:val="24"/>
          <w:szCs w:val="24"/>
        </w:rPr>
        <w:sym w:font="HQPB4" w:char="F0B7"/>
      </w:r>
      <w:r w:rsidR="00E20A2A" w:rsidRPr="007E336F">
        <w:rPr>
          <w:color w:val="00B050"/>
          <w:sz w:val="24"/>
          <w:szCs w:val="24"/>
        </w:rPr>
        <w:sym w:font="HQPB1" w:char="F08A"/>
      </w:r>
      <w:r w:rsidR="00E20A2A" w:rsidRPr="007E336F">
        <w:rPr>
          <w:color w:val="00B050"/>
          <w:sz w:val="24"/>
          <w:szCs w:val="24"/>
        </w:rPr>
        <w:sym w:font="HQPB2" w:char="F071"/>
      </w:r>
      <w:r w:rsidR="00E20A2A" w:rsidRPr="007E336F">
        <w:rPr>
          <w:color w:val="00B050"/>
          <w:sz w:val="24"/>
          <w:szCs w:val="24"/>
        </w:rPr>
        <w:sym w:font="HQPB4" w:char="F0E8"/>
      </w:r>
      <w:r w:rsidR="00E20A2A" w:rsidRPr="007E336F">
        <w:rPr>
          <w:color w:val="00B050"/>
          <w:sz w:val="24"/>
          <w:szCs w:val="24"/>
        </w:rPr>
        <w:sym w:font="HQPB2" w:char="F064"/>
      </w:r>
      <w:r w:rsidR="00E20A2A" w:rsidRPr="007E336F">
        <w:rPr>
          <w:color w:val="00B050"/>
          <w:sz w:val="24"/>
          <w:szCs w:val="24"/>
          <w:rtl/>
        </w:rPr>
        <w:t xml:space="preserve"> </w:t>
      </w:r>
      <w:r w:rsidR="00E20A2A" w:rsidRPr="007E336F">
        <w:rPr>
          <w:color w:val="00B050"/>
          <w:sz w:val="24"/>
          <w:szCs w:val="24"/>
        </w:rPr>
        <w:sym w:font="HQPB4" w:char="F0F7"/>
      </w:r>
      <w:r w:rsidR="00E20A2A" w:rsidRPr="007E336F">
        <w:rPr>
          <w:color w:val="00B050"/>
          <w:sz w:val="24"/>
          <w:szCs w:val="24"/>
        </w:rPr>
        <w:sym w:font="HQPB2" w:char="F072"/>
      </w:r>
      <w:r w:rsidR="00E20A2A" w:rsidRPr="007E336F">
        <w:rPr>
          <w:color w:val="00B050"/>
          <w:sz w:val="24"/>
          <w:szCs w:val="24"/>
        </w:rPr>
        <w:sym w:font="HQPB5" w:char="F072"/>
      </w:r>
      <w:r w:rsidR="00E20A2A" w:rsidRPr="007E336F">
        <w:rPr>
          <w:color w:val="00B050"/>
          <w:sz w:val="24"/>
          <w:szCs w:val="24"/>
        </w:rPr>
        <w:sym w:font="HQPB1" w:char="F026"/>
      </w:r>
      <w:r w:rsidR="00E20A2A" w:rsidRPr="007E336F">
        <w:rPr>
          <w:color w:val="00B050"/>
          <w:sz w:val="24"/>
          <w:szCs w:val="24"/>
          <w:rtl/>
        </w:rPr>
        <w:t xml:space="preserve"> </w:t>
      </w:r>
      <w:r w:rsidR="00E20A2A" w:rsidRPr="007E336F">
        <w:rPr>
          <w:color w:val="00B050"/>
          <w:sz w:val="24"/>
          <w:szCs w:val="24"/>
        </w:rPr>
        <w:sym w:font="HQPB5" w:char="F033"/>
      </w:r>
      <w:r w:rsidR="00E20A2A" w:rsidRPr="007E336F">
        <w:rPr>
          <w:color w:val="00B050"/>
          <w:sz w:val="24"/>
          <w:szCs w:val="24"/>
        </w:rPr>
        <w:sym w:font="HQPB2" w:char="F093"/>
      </w:r>
      <w:r w:rsidR="00E20A2A" w:rsidRPr="007E336F">
        <w:rPr>
          <w:color w:val="00B050"/>
          <w:sz w:val="24"/>
          <w:szCs w:val="24"/>
        </w:rPr>
        <w:sym w:font="HQPB5" w:char="F074"/>
      </w:r>
      <w:r w:rsidR="00E20A2A" w:rsidRPr="007E336F">
        <w:rPr>
          <w:color w:val="00B050"/>
          <w:sz w:val="24"/>
          <w:szCs w:val="24"/>
        </w:rPr>
        <w:sym w:font="HQPB1" w:char="F08D"/>
      </w:r>
      <w:r w:rsidR="00E20A2A" w:rsidRPr="007E336F">
        <w:rPr>
          <w:color w:val="00B050"/>
          <w:sz w:val="24"/>
          <w:szCs w:val="24"/>
        </w:rPr>
        <w:sym w:font="HQPB2" w:char="F0BB"/>
      </w:r>
      <w:r w:rsidR="00E20A2A" w:rsidRPr="007E336F">
        <w:rPr>
          <w:color w:val="00B050"/>
          <w:sz w:val="24"/>
          <w:szCs w:val="24"/>
        </w:rPr>
        <w:sym w:font="HQPB5" w:char="F07C"/>
      </w:r>
      <w:r w:rsidR="00E20A2A" w:rsidRPr="007E336F">
        <w:rPr>
          <w:color w:val="00B050"/>
          <w:sz w:val="24"/>
          <w:szCs w:val="24"/>
        </w:rPr>
        <w:sym w:font="HQPB1" w:char="F0C1"/>
      </w:r>
      <w:r w:rsidR="00E20A2A" w:rsidRPr="007E336F">
        <w:rPr>
          <w:color w:val="00B050"/>
          <w:sz w:val="24"/>
          <w:szCs w:val="24"/>
        </w:rPr>
        <w:sym w:font="HQPB5" w:char="F074"/>
      </w:r>
      <w:r w:rsidR="00E20A2A" w:rsidRPr="007E336F">
        <w:rPr>
          <w:color w:val="00B050"/>
          <w:sz w:val="24"/>
          <w:szCs w:val="24"/>
        </w:rPr>
        <w:sym w:font="HQPB2" w:char="F052"/>
      </w:r>
      <w:r w:rsidR="00E20A2A" w:rsidRPr="007E336F">
        <w:rPr>
          <w:color w:val="00B050"/>
          <w:sz w:val="24"/>
          <w:szCs w:val="24"/>
          <w:rtl/>
        </w:rPr>
        <w:t xml:space="preserve"> </w:t>
      </w:r>
      <w:r w:rsidR="00E20A2A" w:rsidRPr="007E336F">
        <w:rPr>
          <w:color w:val="00B050"/>
          <w:sz w:val="24"/>
          <w:szCs w:val="24"/>
        </w:rPr>
        <w:sym w:font="HQPB4" w:char="F033"/>
      </w:r>
      <w:r w:rsidR="00E20A2A" w:rsidRPr="007E336F">
        <w:rPr>
          <w:color w:val="00B050"/>
          <w:sz w:val="24"/>
          <w:szCs w:val="24"/>
          <w:rtl/>
        </w:rPr>
        <w:t xml:space="preserve"> </w:t>
      </w:r>
      <w:r w:rsidR="007E336F" w:rsidRPr="007E336F">
        <w:rPr>
          <w:rFonts w:ascii="QCF2BSML" w:hAnsi="QCF2BSML" w:cs="QCF2BSML"/>
          <w:color w:val="00B050"/>
          <w:sz w:val="24"/>
          <w:szCs w:val="24"/>
          <w:rtl/>
        </w:rPr>
        <w:t>ﱠ</w:t>
      </w:r>
      <w:r w:rsidRPr="007E336F">
        <w:rPr>
          <w:rFonts w:ascii="Traditional Arabic" w:hAnsi="Traditional Arabic"/>
          <w:color w:val="00B050"/>
          <w:sz w:val="24"/>
          <w:szCs w:val="24"/>
          <w:rtl/>
          <w:lang w:eastAsia="en-US"/>
        </w:rPr>
        <w:t xml:space="preserve"> [البقرة: 111]</w:t>
      </w:r>
      <w:r w:rsidRPr="00ED00D6">
        <w:rPr>
          <w:rFonts w:ascii="Traditional Arabic" w:hAnsi="Traditional Arabic" w:hint="cs"/>
          <w:color w:val="auto"/>
          <w:rtl/>
          <w:lang w:eastAsia="en-US"/>
        </w:rPr>
        <w:t>.</w:t>
      </w:r>
    </w:p>
    <w:p w14:paraId="4A928EAB" w14:textId="77777777" w:rsidR="00ED00D6" w:rsidRPr="00ED00D6" w:rsidRDefault="00ED00D6" w:rsidP="007E336F">
      <w:pPr>
        <w:widowControl/>
        <w:numPr>
          <w:ilvl w:val="0"/>
          <w:numId w:val="2"/>
        </w:numPr>
        <w:tabs>
          <w:tab w:val="left" w:pos="226"/>
          <w:tab w:val="left" w:pos="509"/>
        </w:tabs>
        <w:autoSpaceDE w:val="0"/>
        <w:autoSpaceDN w:val="0"/>
        <w:adjustRightInd w:val="0"/>
        <w:spacing w:line="264" w:lineRule="auto"/>
        <w:ind w:left="-58" w:firstLine="0"/>
        <w:contextualSpacing/>
        <w:rPr>
          <w:rFonts w:ascii="Traditional Arabic" w:hAnsi="Traditional Arabic"/>
          <w:color w:val="auto"/>
          <w:rtl/>
          <w:lang w:eastAsia="en-US"/>
        </w:rPr>
      </w:pPr>
      <w:r w:rsidRPr="00ED00D6">
        <w:rPr>
          <w:rFonts w:ascii="Traditional Arabic" w:hAnsi="Traditional Arabic" w:hint="cs"/>
          <w:color w:val="FF0000"/>
          <w:rtl/>
          <w:lang w:eastAsia="en-US"/>
        </w:rPr>
        <w:t xml:space="preserve">قوم موسى,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hint="cs"/>
          <w:b/>
          <w:bCs/>
          <w:rtl/>
          <w:lang w:eastAsia="en-US"/>
        </w:rPr>
        <w:t>:</w:t>
      </w:r>
      <w:r w:rsidRPr="00ED00D6">
        <w:rPr>
          <w:rFonts w:ascii="Traditional Arabic" w:hAnsi="Traditional Arabic"/>
          <w:b/>
          <w:bCs/>
          <w:rtl/>
          <w:lang w:eastAsia="en-US"/>
        </w:rPr>
        <w:t xml:space="preserve"> </w:t>
      </w:r>
      <w:r w:rsidR="0096334E" w:rsidRPr="007E336F">
        <w:rPr>
          <w:rFonts w:ascii="QCF2BSML" w:hAnsi="QCF2BSML" w:cs="QCF2BSML"/>
          <w:color w:val="00B050"/>
          <w:sz w:val="24"/>
          <w:szCs w:val="24"/>
          <w:rtl/>
        </w:rPr>
        <w:t>ﱡ</w:t>
      </w:r>
      <w:r w:rsidR="0096334E" w:rsidRPr="007E336F">
        <w:rPr>
          <w:rFonts w:hint="cs"/>
          <w:color w:val="00B050"/>
          <w:sz w:val="24"/>
          <w:szCs w:val="24"/>
        </w:rPr>
        <w:sym w:font="HQPB2" w:char="F060"/>
      </w:r>
      <w:r w:rsidR="0096334E" w:rsidRPr="007E336F">
        <w:rPr>
          <w:rFonts w:hint="cs"/>
          <w:color w:val="00B050"/>
          <w:sz w:val="24"/>
          <w:szCs w:val="24"/>
        </w:rPr>
        <w:sym w:font="HQPB4" w:char="F0CF"/>
      </w:r>
      <w:r w:rsidR="0096334E" w:rsidRPr="007E336F">
        <w:rPr>
          <w:rFonts w:hint="cs"/>
          <w:color w:val="00B050"/>
          <w:sz w:val="24"/>
          <w:szCs w:val="24"/>
        </w:rPr>
        <w:sym w:font="HQPB2" w:char="F042"/>
      </w:r>
      <w:r w:rsidR="0096334E" w:rsidRPr="007E336F">
        <w:rPr>
          <w:rFonts w:hint="cs"/>
          <w:color w:val="00B050"/>
          <w:sz w:val="24"/>
          <w:szCs w:val="24"/>
        </w:rPr>
        <w:sym w:font="HQPB5" w:char="F075"/>
      </w:r>
      <w:r w:rsidR="0096334E" w:rsidRPr="007E336F">
        <w:rPr>
          <w:rFonts w:hint="cs"/>
          <w:color w:val="00B050"/>
          <w:sz w:val="24"/>
          <w:szCs w:val="24"/>
        </w:rPr>
        <w:sym w:font="HQPB2" w:char="F072"/>
      </w:r>
      <w:r w:rsidR="0096334E" w:rsidRPr="007E336F">
        <w:rPr>
          <w:color w:val="00B050"/>
          <w:sz w:val="24"/>
          <w:szCs w:val="24"/>
          <w:rtl/>
        </w:rPr>
        <w:t xml:space="preserve"> </w:t>
      </w:r>
      <w:r w:rsidR="0096334E" w:rsidRPr="007E336F">
        <w:rPr>
          <w:rFonts w:hint="cs"/>
          <w:color w:val="00B050"/>
          <w:sz w:val="24"/>
          <w:szCs w:val="24"/>
        </w:rPr>
        <w:sym w:font="HQPB4" w:char="F0CF"/>
      </w:r>
      <w:r w:rsidR="0096334E" w:rsidRPr="007E336F">
        <w:rPr>
          <w:rFonts w:hint="cs"/>
          <w:color w:val="00B050"/>
          <w:sz w:val="24"/>
          <w:szCs w:val="24"/>
        </w:rPr>
        <w:sym w:font="HQPB2" w:char="F051"/>
      </w:r>
      <w:r w:rsidR="0096334E" w:rsidRPr="007E336F">
        <w:rPr>
          <w:rFonts w:hint="cs"/>
          <w:color w:val="00B050"/>
          <w:sz w:val="24"/>
          <w:szCs w:val="24"/>
        </w:rPr>
        <w:sym w:font="HQPB4" w:char="F0F6"/>
      </w:r>
      <w:r w:rsidR="0096334E" w:rsidRPr="007E336F">
        <w:rPr>
          <w:rFonts w:hint="cs"/>
          <w:color w:val="00B050"/>
          <w:sz w:val="24"/>
          <w:szCs w:val="24"/>
        </w:rPr>
        <w:sym w:font="HQPB2" w:char="F071"/>
      </w:r>
      <w:r w:rsidR="0096334E" w:rsidRPr="007E336F">
        <w:rPr>
          <w:rFonts w:hint="cs"/>
          <w:color w:val="00B050"/>
          <w:sz w:val="24"/>
          <w:szCs w:val="24"/>
        </w:rPr>
        <w:sym w:font="HQPB5" w:char="F073"/>
      </w:r>
      <w:r w:rsidR="0096334E" w:rsidRPr="007E336F">
        <w:rPr>
          <w:rFonts w:hint="cs"/>
          <w:color w:val="00B050"/>
          <w:sz w:val="24"/>
          <w:szCs w:val="24"/>
        </w:rPr>
        <w:sym w:font="HQPB2" w:char="F025"/>
      </w:r>
      <w:r w:rsidR="0096334E" w:rsidRPr="007E336F">
        <w:rPr>
          <w:color w:val="00B050"/>
          <w:sz w:val="24"/>
          <w:szCs w:val="24"/>
          <w:rtl/>
        </w:rPr>
        <w:t xml:space="preserve"> </w:t>
      </w:r>
      <w:r w:rsidR="0096334E" w:rsidRPr="007E336F">
        <w:rPr>
          <w:rFonts w:hint="cs"/>
          <w:color w:val="00B050"/>
          <w:sz w:val="24"/>
          <w:szCs w:val="24"/>
        </w:rPr>
        <w:sym w:font="HQPB5" w:char="F023"/>
      </w:r>
      <w:r w:rsidR="0096334E" w:rsidRPr="007E336F">
        <w:rPr>
          <w:rFonts w:hint="cs"/>
          <w:color w:val="00B050"/>
          <w:sz w:val="24"/>
          <w:szCs w:val="24"/>
        </w:rPr>
        <w:sym w:font="HQPB2" w:char="F0D3"/>
      </w:r>
      <w:r w:rsidR="0096334E" w:rsidRPr="007E336F">
        <w:rPr>
          <w:rFonts w:hint="cs"/>
          <w:color w:val="00B050"/>
          <w:sz w:val="24"/>
          <w:szCs w:val="24"/>
        </w:rPr>
        <w:sym w:font="HQPB5" w:char="F079"/>
      </w:r>
      <w:r w:rsidR="0096334E" w:rsidRPr="007E336F">
        <w:rPr>
          <w:rFonts w:hint="cs"/>
          <w:color w:val="00B050"/>
          <w:sz w:val="24"/>
          <w:szCs w:val="24"/>
        </w:rPr>
        <w:sym w:font="HQPB1" w:char="F09B"/>
      </w:r>
      <w:r w:rsidR="0096334E" w:rsidRPr="007E336F">
        <w:rPr>
          <w:rFonts w:hint="cs"/>
          <w:color w:val="00B050"/>
          <w:sz w:val="24"/>
          <w:szCs w:val="24"/>
        </w:rPr>
        <w:sym w:font="HQPB2" w:char="F071"/>
      </w:r>
      <w:r w:rsidR="0096334E" w:rsidRPr="007E336F">
        <w:rPr>
          <w:rFonts w:hint="cs"/>
          <w:color w:val="00B050"/>
          <w:sz w:val="24"/>
          <w:szCs w:val="24"/>
        </w:rPr>
        <w:sym w:font="HQPB4" w:char="F0E3"/>
      </w:r>
      <w:r w:rsidR="0096334E" w:rsidRPr="007E336F">
        <w:rPr>
          <w:rFonts w:hint="cs"/>
          <w:color w:val="00B050"/>
          <w:sz w:val="24"/>
          <w:szCs w:val="24"/>
        </w:rPr>
        <w:sym w:font="HQPB2" w:char="F042"/>
      </w:r>
      <w:r w:rsidR="0096334E" w:rsidRPr="007E336F">
        <w:rPr>
          <w:color w:val="00B050"/>
          <w:sz w:val="24"/>
          <w:szCs w:val="24"/>
          <w:rtl/>
        </w:rPr>
        <w:t xml:space="preserve"> </w:t>
      </w:r>
      <w:r w:rsidR="0096334E" w:rsidRPr="007E336F">
        <w:rPr>
          <w:rFonts w:hint="cs"/>
          <w:color w:val="00B050"/>
          <w:sz w:val="24"/>
          <w:szCs w:val="24"/>
        </w:rPr>
        <w:sym w:font="HQPB4" w:char="F0D7"/>
      </w:r>
      <w:r w:rsidR="0096334E" w:rsidRPr="007E336F">
        <w:rPr>
          <w:rFonts w:hint="cs"/>
          <w:color w:val="00B050"/>
          <w:sz w:val="24"/>
          <w:szCs w:val="24"/>
        </w:rPr>
        <w:sym w:font="HQPB2" w:char="F070"/>
      </w:r>
      <w:r w:rsidR="0096334E" w:rsidRPr="007E336F">
        <w:rPr>
          <w:rFonts w:hint="cs"/>
          <w:color w:val="00B050"/>
          <w:sz w:val="24"/>
          <w:szCs w:val="24"/>
        </w:rPr>
        <w:sym w:font="HQPB4" w:char="F0A8"/>
      </w:r>
      <w:r w:rsidR="0096334E" w:rsidRPr="007E336F">
        <w:rPr>
          <w:rFonts w:hint="cs"/>
          <w:color w:val="00B050"/>
          <w:sz w:val="24"/>
          <w:szCs w:val="24"/>
        </w:rPr>
        <w:sym w:font="HQPB2" w:char="F042"/>
      </w:r>
      <w:r w:rsidR="0096334E" w:rsidRPr="007E336F">
        <w:rPr>
          <w:rFonts w:hint="cs"/>
          <w:color w:val="00B050"/>
          <w:sz w:val="24"/>
          <w:szCs w:val="24"/>
        </w:rPr>
        <w:sym w:font="HQPB4" w:char="F0E9"/>
      </w:r>
      <w:r w:rsidR="0096334E" w:rsidRPr="007E336F">
        <w:rPr>
          <w:rFonts w:hint="cs"/>
          <w:color w:val="00B050"/>
          <w:sz w:val="24"/>
          <w:szCs w:val="24"/>
        </w:rPr>
        <w:sym w:font="HQPB1" w:char="F026"/>
      </w:r>
      <w:r w:rsidR="0096334E" w:rsidRPr="007E336F">
        <w:rPr>
          <w:color w:val="00B050"/>
          <w:sz w:val="24"/>
          <w:szCs w:val="24"/>
          <w:rtl/>
        </w:rPr>
        <w:t xml:space="preserve"> </w:t>
      </w:r>
      <w:r w:rsidR="0096334E" w:rsidRPr="007E336F">
        <w:rPr>
          <w:rFonts w:hint="cs"/>
          <w:color w:val="00B050"/>
          <w:sz w:val="24"/>
          <w:szCs w:val="24"/>
        </w:rPr>
        <w:sym w:font="HQPB5" w:char="F09A"/>
      </w:r>
      <w:r w:rsidR="0096334E" w:rsidRPr="007E336F">
        <w:rPr>
          <w:rFonts w:hint="cs"/>
          <w:color w:val="00B050"/>
          <w:sz w:val="24"/>
          <w:szCs w:val="24"/>
        </w:rPr>
        <w:sym w:font="HQPB2" w:char="F063"/>
      </w:r>
      <w:r w:rsidR="0096334E" w:rsidRPr="007E336F">
        <w:rPr>
          <w:rFonts w:hint="cs"/>
          <w:color w:val="00B050"/>
          <w:sz w:val="24"/>
          <w:szCs w:val="24"/>
        </w:rPr>
        <w:sym w:font="HQPB2" w:char="F072"/>
      </w:r>
      <w:r w:rsidR="0096334E" w:rsidRPr="007E336F">
        <w:rPr>
          <w:rFonts w:hint="cs"/>
          <w:color w:val="00B050"/>
          <w:sz w:val="24"/>
          <w:szCs w:val="24"/>
        </w:rPr>
        <w:sym w:font="HQPB4" w:char="F0DF"/>
      </w:r>
      <w:r w:rsidR="0096334E" w:rsidRPr="007E336F">
        <w:rPr>
          <w:rFonts w:hint="cs"/>
          <w:color w:val="00B050"/>
          <w:sz w:val="24"/>
          <w:szCs w:val="24"/>
        </w:rPr>
        <w:sym w:font="HQPB1" w:char="F089"/>
      </w:r>
      <w:r w:rsidR="0096334E" w:rsidRPr="007E336F">
        <w:rPr>
          <w:rFonts w:hint="cs"/>
          <w:color w:val="00B050"/>
          <w:sz w:val="24"/>
          <w:szCs w:val="24"/>
        </w:rPr>
        <w:sym w:font="HQPB4" w:char="F0F6"/>
      </w:r>
      <w:r w:rsidR="0096334E" w:rsidRPr="007E336F">
        <w:rPr>
          <w:rFonts w:hint="cs"/>
          <w:color w:val="00B050"/>
          <w:sz w:val="24"/>
          <w:szCs w:val="24"/>
        </w:rPr>
        <w:sym w:font="HQPB2" w:char="F06B"/>
      </w:r>
      <w:r w:rsidR="0096334E" w:rsidRPr="007E336F">
        <w:rPr>
          <w:rFonts w:hint="cs"/>
          <w:color w:val="00B050"/>
          <w:sz w:val="24"/>
          <w:szCs w:val="24"/>
        </w:rPr>
        <w:sym w:font="HQPB5" w:char="F075"/>
      </w:r>
      <w:r w:rsidR="0096334E" w:rsidRPr="007E336F">
        <w:rPr>
          <w:rFonts w:hint="cs"/>
          <w:color w:val="00B050"/>
          <w:sz w:val="24"/>
          <w:szCs w:val="24"/>
        </w:rPr>
        <w:sym w:font="HQPB2" w:char="F089"/>
      </w:r>
      <w:r w:rsidR="0096334E" w:rsidRPr="007E336F">
        <w:rPr>
          <w:color w:val="00B050"/>
          <w:sz w:val="24"/>
          <w:szCs w:val="24"/>
          <w:rtl/>
        </w:rPr>
        <w:t xml:space="preserve"> </w:t>
      </w:r>
      <w:r w:rsidR="0096334E" w:rsidRPr="007E336F">
        <w:rPr>
          <w:rFonts w:hint="cs"/>
          <w:color w:val="00B050"/>
          <w:sz w:val="24"/>
          <w:szCs w:val="24"/>
        </w:rPr>
        <w:sym w:font="HQPB4" w:char="F0C8"/>
      </w:r>
      <w:r w:rsidR="0096334E" w:rsidRPr="007E336F">
        <w:rPr>
          <w:rFonts w:hint="cs"/>
          <w:color w:val="00B050"/>
          <w:sz w:val="24"/>
          <w:szCs w:val="24"/>
        </w:rPr>
        <w:sym w:font="HQPB4" w:char="F064"/>
      </w:r>
      <w:r w:rsidR="0096334E" w:rsidRPr="007E336F">
        <w:rPr>
          <w:rFonts w:hint="cs"/>
          <w:color w:val="00B050"/>
          <w:sz w:val="24"/>
          <w:szCs w:val="24"/>
        </w:rPr>
        <w:sym w:font="HQPB2" w:char="F02C"/>
      </w:r>
      <w:r w:rsidR="0096334E" w:rsidRPr="007E336F">
        <w:rPr>
          <w:rFonts w:hint="cs"/>
          <w:color w:val="00B050"/>
          <w:sz w:val="24"/>
          <w:szCs w:val="24"/>
        </w:rPr>
        <w:sym w:font="HQPB5" w:char="F070"/>
      </w:r>
      <w:r w:rsidR="0096334E" w:rsidRPr="007E336F">
        <w:rPr>
          <w:rFonts w:hint="cs"/>
          <w:color w:val="00B050"/>
          <w:sz w:val="24"/>
          <w:szCs w:val="24"/>
        </w:rPr>
        <w:sym w:font="HQPB1" w:char="F074"/>
      </w:r>
      <w:r w:rsidR="0096334E" w:rsidRPr="007E336F">
        <w:rPr>
          <w:rFonts w:hint="cs"/>
          <w:color w:val="00B050"/>
          <w:sz w:val="24"/>
          <w:szCs w:val="24"/>
        </w:rPr>
        <w:sym w:font="HQPB4" w:char="F0F8"/>
      </w:r>
      <w:r w:rsidR="0096334E" w:rsidRPr="007E336F">
        <w:rPr>
          <w:rFonts w:hint="cs"/>
          <w:color w:val="00B050"/>
          <w:sz w:val="24"/>
          <w:szCs w:val="24"/>
        </w:rPr>
        <w:sym w:font="HQPB2" w:char="F03A"/>
      </w:r>
      <w:r w:rsidR="0096334E" w:rsidRPr="007E336F">
        <w:rPr>
          <w:rFonts w:hint="cs"/>
          <w:color w:val="00B050"/>
          <w:sz w:val="24"/>
          <w:szCs w:val="24"/>
        </w:rPr>
        <w:sym w:font="HQPB5" w:char="F024"/>
      </w:r>
      <w:r w:rsidR="0096334E" w:rsidRPr="007E336F">
        <w:rPr>
          <w:rFonts w:hint="cs"/>
          <w:color w:val="00B050"/>
          <w:sz w:val="24"/>
          <w:szCs w:val="24"/>
        </w:rPr>
        <w:sym w:font="HQPB1" w:char="F024"/>
      </w:r>
      <w:r w:rsidR="0096334E" w:rsidRPr="007E336F">
        <w:rPr>
          <w:rFonts w:hint="cs"/>
          <w:color w:val="00B050"/>
          <w:sz w:val="24"/>
          <w:szCs w:val="24"/>
        </w:rPr>
        <w:sym w:font="HQPB4" w:char="F0CE"/>
      </w:r>
      <w:r w:rsidR="0096334E" w:rsidRPr="007E336F">
        <w:rPr>
          <w:rFonts w:hint="cs"/>
          <w:color w:val="00B050"/>
          <w:sz w:val="24"/>
          <w:szCs w:val="24"/>
        </w:rPr>
        <w:sym w:font="HQPB1" w:char="F02F"/>
      </w:r>
      <w:r w:rsidR="0096334E" w:rsidRPr="007E336F">
        <w:rPr>
          <w:color w:val="00B050"/>
          <w:sz w:val="24"/>
          <w:szCs w:val="24"/>
          <w:rtl/>
        </w:rPr>
        <w:t xml:space="preserve"> </w:t>
      </w:r>
      <w:r w:rsidR="0096334E" w:rsidRPr="007E336F">
        <w:rPr>
          <w:rFonts w:hint="cs"/>
          <w:color w:val="00B050"/>
          <w:sz w:val="24"/>
          <w:szCs w:val="24"/>
        </w:rPr>
        <w:sym w:font="HQPB2" w:char="F0BE"/>
      </w:r>
      <w:r w:rsidR="0096334E" w:rsidRPr="007E336F">
        <w:rPr>
          <w:rFonts w:hint="cs"/>
          <w:color w:val="00B050"/>
          <w:sz w:val="24"/>
          <w:szCs w:val="24"/>
        </w:rPr>
        <w:sym w:font="HQPB4" w:char="F0CF"/>
      </w:r>
      <w:r w:rsidR="0096334E" w:rsidRPr="007E336F">
        <w:rPr>
          <w:rFonts w:hint="cs"/>
          <w:color w:val="00B050"/>
          <w:sz w:val="24"/>
          <w:szCs w:val="24"/>
        </w:rPr>
        <w:sym w:font="HQPB2" w:char="F06D"/>
      </w:r>
      <w:r w:rsidR="0096334E" w:rsidRPr="007E336F">
        <w:rPr>
          <w:rFonts w:hint="cs"/>
          <w:color w:val="00B050"/>
          <w:sz w:val="24"/>
          <w:szCs w:val="24"/>
        </w:rPr>
        <w:sym w:font="HQPB4" w:char="F0CE"/>
      </w:r>
      <w:r w:rsidR="0096334E" w:rsidRPr="007E336F">
        <w:rPr>
          <w:rFonts w:hint="cs"/>
          <w:color w:val="00B050"/>
          <w:sz w:val="24"/>
          <w:szCs w:val="24"/>
        </w:rPr>
        <w:sym w:font="HQPB1" w:char="F02F"/>
      </w:r>
      <w:r w:rsidR="0096334E" w:rsidRPr="007E336F">
        <w:rPr>
          <w:rFonts w:hint="cs"/>
          <w:color w:val="00B050"/>
          <w:sz w:val="24"/>
          <w:szCs w:val="24"/>
        </w:rPr>
        <w:sym w:font="HQPB5" w:char="F075"/>
      </w:r>
      <w:r w:rsidR="0096334E" w:rsidRPr="007E336F">
        <w:rPr>
          <w:rFonts w:hint="cs"/>
          <w:color w:val="00B050"/>
          <w:sz w:val="24"/>
          <w:szCs w:val="24"/>
        </w:rPr>
        <w:sym w:font="HQPB2" w:char="F072"/>
      </w:r>
      <w:r w:rsidR="0096334E" w:rsidRPr="007E336F">
        <w:rPr>
          <w:color w:val="00B050"/>
          <w:sz w:val="24"/>
          <w:szCs w:val="24"/>
          <w:rtl/>
        </w:rPr>
        <w:t xml:space="preserve"> </w:t>
      </w:r>
      <w:r w:rsidR="0096334E" w:rsidRPr="007E336F">
        <w:rPr>
          <w:rFonts w:hint="cs"/>
          <w:color w:val="00B050"/>
          <w:sz w:val="24"/>
          <w:szCs w:val="24"/>
        </w:rPr>
        <w:sym w:font="HQPB5" w:char="F074"/>
      </w:r>
      <w:r w:rsidR="0096334E" w:rsidRPr="007E336F">
        <w:rPr>
          <w:rFonts w:hint="cs"/>
          <w:color w:val="00B050"/>
          <w:sz w:val="24"/>
          <w:szCs w:val="24"/>
        </w:rPr>
        <w:sym w:font="HQPB2" w:char="F062"/>
      </w:r>
      <w:r w:rsidR="0096334E" w:rsidRPr="007E336F">
        <w:rPr>
          <w:rFonts w:hint="cs"/>
          <w:color w:val="00B050"/>
          <w:sz w:val="24"/>
          <w:szCs w:val="24"/>
        </w:rPr>
        <w:sym w:font="HQPB2" w:char="F071"/>
      </w:r>
      <w:r w:rsidR="0096334E" w:rsidRPr="007E336F">
        <w:rPr>
          <w:rFonts w:hint="cs"/>
          <w:color w:val="00B050"/>
          <w:sz w:val="24"/>
          <w:szCs w:val="24"/>
        </w:rPr>
        <w:sym w:font="HQPB4" w:char="F0E4"/>
      </w:r>
      <w:r w:rsidR="0096334E" w:rsidRPr="007E336F">
        <w:rPr>
          <w:rFonts w:hint="cs"/>
          <w:color w:val="00B050"/>
          <w:sz w:val="24"/>
          <w:szCs w:val="24"/>
        </w:rPr>
        <w:sym w:font="HQPB2" w:char="F039"/>
      </w:r>
      <w:r w:rsidR="0096334E" w:rsidRPr="007E336F">
        <w:rPr>
          <w:rFonts w:hint="cs"/>
          <w:color w:val="00B050"/>
          <w:sz w:val="24"/>
          <w:szCs w:val="24"/>
        </w:rPr>
        <w:sym w:font="HQPB4" w:char="F0CF"/>
      </w:r>
      <w:r w:rsidR="0096334E" w:rsidRPr="007E336F">
        <w:rPr>
          <w:rFonts w:hint="cs"/>
          <w:color w:val="00B050"/>
          <w:sz w:val="24"/>
          <w:szCs w:val="24"/>
        </w:rPr>
        <w:sym w:font="HQPB1" w:char="F089"/>
      </w:r>
      <w:r w:rsidR="0096334E" w:rsidRPr="007E336F">
        <w:rPr>
          <w:rFonts w:hint="cs"/>
          <w:color w:val="00B050"/>
          <w:sz w:val="24"/>
          <w:szCs w:val="24"/>
        </w:rPr>
        <w:sym w:font="HQPB4" w:char="F0F7"/>
      </w:r>
      <w:r w:rsidR="0096334E" w:rsidRPr="007E336F">
        <w:rPr>
          <w:rFonts w:hint="cs"/>
          <w:color w:val="00B050"/>
          <w:sz w:val="24"/>
          <w:szCs w:val="24"/>
        </w:rPr>
        <w:sym w:font="HQPB1" w:char="F0E8"/>
      </w:r>
      <w:r w:rsidR="0096334E" w:rsidRPr="007E336F">
        <w:rPr>
          <w:rFonts w:hint="cs"/>
          <w:color w:val="00B050"/>
          <w:sz w:val="24"/>
          <w:szCs w:val="24"/>
        </w:rPr>
        <w:sym w:font="HQPB5" w:char="F074"/>
      </w:r>
      <w:r w:rsidR="0096334E" w:rsidRPr="007E336F">
        <w:rPr>
          <w:rFonts w:hint="cs"/>
          <w:color w:val="00B050"/>
          <w:sz w:val="24"/>
          <w:szCs w:val="24"/>
        </w:rPr>
        <w:sym w:font="HQPB2" w:char="F083"/>
      </w:r>
      <w:r w:rsidR="0096334E" w:rsidRPr="007E336F">
        <w:rPr>
          <w:color w:val="00B050"/>
          <w:sz w:val="24"/>
          <w:szCs w:val="24"/>
          <w:rtl/>
        </w:rPr>
        <w:t xml:space="preserve"> </w:t>
      </w:r>
      <w:r w:rsidR="0096334E" w:rsidRPr="007E336F">
        <w:rPr>
          <w:rFonts w:hint="cs"/>
          <w:color w:val="00B050"/>
          <w:sz w:val="24"/>
          <w:szCs w:val="24"/>
        </w:rPr>
        <w:sym w:font="HQPB2" w:char="F0C7"/>
      </w:r>
      <w:r w:rsidR="0096334E" w:rsidRPr="007E336F">
        <w:rPr>
          <w:rFonts w:hint="cs"/>
          <w:color w:val="00B050"/>
          <w:sz w:val="24"/>
          <w:szCs w:val="24"/>
        </w:rPr>
        <w:sym w:font="HQPB2" w:char="F0CA"/>
      </w:r>
      <w:r w:rsidR="0096334E" w:rsidRPr="007E336F">
        <w:rPr>
          <w:rFonts w:hint="cs"/>
          <w:color w:val="00B050"/>
          <w:sz w:val="24"/>
          <w:szCs w:val="24"/>
        </w:rPr>
        <w:sym w:font="HQPB2" w:char="F0CE"/>
      </w:r>
      <w:r w:rsidR="0096334E" w:rsidRPr="007E336F">
        <w:rPr>
          <w:rFonts w:hint="cs"/>
          <w:color w:val="00B050"/>
          <w:sz w:val="24"/>
          <w:szCs w:val="24"/>
        </w:rPr>
        <w:sym w:font="HQPB2" w:char="F0D2"/>
      </w:r>
      <w:r w:rsidR="0096334E" w:rsidRPr="007E336F">
        <w:rPr>
          <w:rFonts w:hint="cs"/>
          <w:color w:val="00B050"/>
          <w:sz w:val="24"/>
          <w:szCs w:val="24"/>
        </w:rPr>
        <w:sym w:font="HQPB2" w:char="F0C8"/>
      </w:r>
      <w:r w:rsidR="007E336F" w:rsidRPr="007E336F">
        <w:rPr>
          <w:rFonts w:ascii="QCF2BSML" w:hAnsi="QCF2BSML" w:cs="QCF2BSML"/>
          <w:color w:val="00B050"/>
          <w:sz w:val="24"/>
          <w:szCs w:val="24"/>
          <w:rtl/>
        </w:rPr>
        <w:t xml:space="preserve"> ﱠ</w:t>
      </w:r>
      <w:r w:rsidRPr="007E336F">
        <w:rPr>
          <w:rFonts w:ascii="Traditional Arabic" w:hAnsi="Traditional Arabic"/>
          <w:color w:val="00B050"/>
          <w:sz w:val="24"/>
          <w:szCs w:val="24"/>
          <w:rtl/>
          <w:lang w:eastAsia="en-US"/>
        </w:rPr>
        <w:t xml:space="preserve"> [الأعراف: </w:t>
      </w:r>
      <w:r w:rsidR="0096334E" w:rsidRPr="007E336F">
        <w:rPr>
          <w:rFonts w:ascii="Traditional Arabic" w:hAnsi="Traditional Arabic" w:hint="cs"/>
          <w:color w:val="00B050"/>
          <w:sz w:val="24"/>
          <w:szCs w:val="24"/>
          <w:rtl/>
          <w:lang w:eastAsia="en-US"/>
        </w:rPr>
        <w:t>1</w:t>
      </w:r>
      <w:r w:rsidRPr="007E336F">
        <w:rPr>
          <w:rFonts w:ascii="Traditional Arabic" w:hAnsi="Traditional Arabic"/>
          <w:color w:val="00B050"/>
          <w:sz w:val="24"/>
          <w:szCs w:val="24"/>
          <w:rtl/>
          <w:lang w:eastAsia="en-US"/>
        </w:rPr>
        <w:t>59]</w:t>
      </w:r>
      <w:r w:rsidRPr="00ED00D6">
        <w:rPr>
          <w:rFonts w:ascii="Traditional Arabic" w:hAnsi="Traditional Arabic" w:hint="cs"/>
          <w:color w:val="auto"/>
          <w:rtl/>
          <w:lang w:eastAsia="en-US"/>
        </w:rPr>
        <w:t>.</w:t>
      </w:r>
    </w:p>
    <w:p w14:paraId="7378131B" w14:textId="77777777" w:rsidR="00ED00D6" w:rsidRPr="00ED00D6" w:rsidRDefault="00ED00D6" w:rsidP="007E336F">
      <w:pPr>
        <w:widowControl/>
        <w:numPr>
          <w:ilvl w:val="0"/>
          <w:numId w:val="2"/>
        </w:numPr>
        <w:tabs>
          <w:tab w:val="left" w:pos="226"/>
          <w:tab w:val="left" w:pos="509"/>
        </w:tabs>
        <w:spacing w:line="264" w:lineRule="auto"/>
        <w:ind w:left="-58" w:firstLine="0"/>
        <w:contextualSpacing/>
        <w:rPr>
          <w:rFonts w:ascii="Traditional Arabic" w:hAnsi="Traditional Arabic"/>
          <w:color w:val="auto"/>
          <w:lang w:eastAsia="en-US"/>
        </w:rPr>
      </w:pPr>
      <w:r w:rsidRPr="00ED00D6">
        <w:rPr>
          <w:rFonts w:ascii="Traditional Arabic" w:hAnsi="Traditional Arabic"/>
          <w:color w:val="FF0000"/>
          <w:rtl/>
          <w:lang w:eastAsia="en-US"/>
        </w:rPr>
        <w:t>أهل الكتاب</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 xml:space="preserve">كما قال </w:t>
      </w:r>
      <w:r w:rsidRPr="00ED00D6">
        <w:rPr>
          <w:rFonts w:ascii="Traditional Arabic" w:hAnsi="Traditional Arabic" w:hint="cs"/>
          <w:color w:val="auto"/>
          <w:rtl/>
          <w:lang w:eastAsia="en-US"/>
        </w:rPr>
        <w:t>تعالى:</w:t>
      </w:r>
      <w:r w:rsidRPr="00ED00D6">
        <w:rPr>
          <w:rFonts w:ascii="Traditional Arabic" w:hAnsi="Traditional Arabic"/>
          <w:color w:val="auto"/>
          <w:rtl/>
          <w:lang w:eastAsia="en-US"/>
        </w:rPr>
        <w:t xml:space="preserve"> </w:t>
      </w:r>
      <w:r w:rsidR="0096334E" w:rsidRPr="007E336F">
        <w:rPr>
          <w:rFonts w:ascii="QCF2BSML" w:hAnsi="QCF2BSML" w:cs="QCF2BSML"/>
          <w:color w:val="00B050"/>
          <w:sz w:val="24"/>
          <w:szCs w:val="24"/>
          <w:rtl/>
        </w:rPr>
        <w:t>ﱡ</w:t>
      </w:r>
      <w:r w:rsidR="0096334E" w:rsidRPr="007E336F">
        <w:rPr>
          <w:color w:val="00B050"/>
          <w:sz w:val="24"/>
          <w:szCs w:val="24"/>
        </w:rPr>
        <w:sym w:font="HQPB4" w:char="F0F6"/>
      </w:r>
      <w:r w:rsidR="0096334E" w:rsidRPr="007E336F">
        <w:rPr>
          <w:color w:val="00B050"/>
          <w:sz w:val="24"/>
          <w:szCs w:val="24"/>
        </w:rPr>
        <w:sym w:font="HQPB2" w:char="F040"/>
      </w:r>
      <w:r w:rsidR="0096334E" w:rsidRPr="007E336F">
        <w:rPr>
          <w:color w:val="00B050"/>
          <w:sz w:val="24"/>
          <w:szCs w:val="24"/>
        </w:rPr>
        <w:sym w:font="HQPB4" w:char="F0E8"/>
      </w:r>
      <w:r w:rsidR="0096334E" w:rsidRPr="007E336F">
        <w:rPr>
          <w:color w:val="00B050"/>
          <w:sz w:val="24"/>
          <w:szCs w:val="24"/>
        </w:rPr>
        <w:sym w:font="HQPB2" w:char="F025"/>
      </w:r>
      <w:r w:rsidR="0096334E" w:rsidRPr="007E336F">
        <w:rPr>
          <w:color w:val="00B050"/>
          <w:sz w:val="24"/>
          <w:szCs w:val="24"/>
          <w:rtl/>
        </w:rPr>
        <w:t xml:space="preserve"> </w:t>
      </w:r>
      <w:r w:rsidR="0096334E" w:rsidRPr="007E336F">
        <w:rPr>
          <w:color w:val="00B050"/>
          <w:sz w:val="24"/>
          <w:szCs w:val="24"/>
        </w:rPr>
        <w:sym w:font="HQPB5" w:char="F09F"/>
      </w:r>
      <w:r w:rsidR="0096334E" w:rsidRPr="007E336F">
        <w:rPr>
          <w:color w:val="00B050"/>
          <w:sz w:val="24"/>
          <w:szCs w:val="24"/>
        </w:rPr>
        <w:sym w:font="HQPB2" w:char="F040"/>
      </w:r>
      <w:r w:rsidR="0096334E" w:rsidRPr="007E336F">
        <w:rPr>
          <w:color w:val="00B050"/>
          <w:sz w:val="24"/>
          <w:szCs w:val="24"/>
        </w:rPr>
        <w:sym w:font="HQPB4" w:char="F0F7"/>
      </w:r>
      <w:r w:rsidR="0096334E" w:rsidRPr="007E336F">
        <w:rPr>
          <w:color w:val="00B050"/>
          <w:sz w:val="24"/>
          <w:szCs w:val="24"/>
        </w:rPr>
        <w:sym w:font="HQPB2" w:char="F064"/>
      </w:r>
      <w:r w:rsidR="0096334E" w:rsidRPr="007E336F">
        <w:rPr>
          <w:color w:val="00B050"/>
          <w:sz w:val="24"/>
          <w:szCs w:val="24"/>
        </w:rPr>
        <w:sym w:font="HQPB5" w:char="F072"/>
      </w:r>
      <w:r w:rsidR="0096334E" w:rsidRPr="007E336F">
        <w:rPr>
          <w:color w:val="00B050"/>
          <w:sz w:val="24"/>
          <w:szCs w:val="24"/>
        </w:rPr>
        <w:sym w:font="HQPB1" w:char="F027"/>
      </w:r>
      <w:r w:rsidR="0096334E" w:rsidRPr="007E336F">
        <w:rPr>
          <w:color w:val="00B050"/>
          <w:sz w:val="24"/>
          <w:szCs w:val="24"/>
        </w:rPr>
        <w:sym w:font="HQPB5" w:char="F0AF"/>
      </w:r>
      <w:r w:rsidR="0096334E" w:rsidRPr="007E336F">
        <w:rPr>
          <w:color w:val="00B050"/>
          <w:sz w:val="24"/>
          <w:szCs w:val="24"/>
        </w:rPr>
        <w:sym w:font="HQPB2" w:char="F0BB"/>
      </w:r>
      <w:r w:rsidR="0096334E" w:rsidRPr="007E336F">
        <w:rPr>
          <w:color w:val="00B050"/>
          <w:sz w:val="24"/>
          <w:szCs w:val="24"/>
        </w:rPr>
        <w:sym w:font="HQPB5" w:char="F074"/>
      </w:r>
      <w:r w:rsidR="0096334E" w:rsidRPr="007E336F">
        <w:rPr>
          <w:color w:val="00B050"/>
          <w:sz w:val="24"/>
          <w:szCs w:val="24"/>
        </w:rPr>
        <w:sym w:font="HQPB2" w:char="F083"/>
      </w:r>
      <w:r w:rsidR="0096334E" w:rsidRPr="007E336F">
        <w:rPr>
          <w:color w:val="00B050"/>
          <w:sz w:val="24"/>
          <w:szCs w:val="24"/>
          <w:rtl/>
        </w:rPr>
        <w:t xml:space="preserve"> </w:t>
      </w:r>
      <w:r w:rsidR="0096334E" w:rsidRPr="007E336F">
        <w:rPr>
          <w:color w:val="00B050"/>
          <w:sz w:val="24"/>
          <w:szCs w:val="24"/>
        </w:rPr>
        <w:sym w:font="HQPB4" w:char="F0C9"/>
      </w:r>
      <w:r w:rsidR="0096334E" w:rsidRPr="007E336F">
        <w:rPr>
          <w:color w:val="00B050"/>
          <w:sz w:val="24"/>
          <w:szCs w:val="24"/>
        </w:rPr>
        <w:sym w:font="HQPB1" w:char="F03D"/>
      </w:r>
      <w:r w:rsidR="0096334E" w:rsidRPr="007E336F">
        <w:rPr>
          <w:color w:val="00B050"/>
          <w:sz w:val="24"/>
          <w:szCs w:val="24"/>
        </w:rPr>
        <w:sym w:font="HQPB2" w:char="F0BB"/>
      </w:r>
      <w:r w:rsidR="0096334E" w:rsidRPr="007E336F">
        <w:rPr>
          <w:color w:val="00B050"/>
          <w:sz w:val="24"/>
          <w:szCs w:val="24"/>
        </w:rPr>
        <w:sym w:font="HQPB5" w:char="F074"/>
      </w:r>
      <w:r w:rsidR="0096334E" w:rsidRPr="007E336F">
        <w:rPr>
          <w:color w:val="00B050"/>
          <w:sz w:val="24"/>
          <w:szCs w:val="24"/>
        </w:rPr>
        <w:sym w:font="HQPB1" w:char="F047"/>
      </w:r>
      <w:r w:rsidR="0096334E" w:rsidRPr="007E336F">
        <w:rPr>
          <w:color w:val="00B050"/>
          <w:sz w:val="24"/>
          <w:szCs w:val="24"/>
        </w:rPr>
        <w:sym w:font="HQPB4" w:char="F0C5"/>
      </w:r>
      <w:r w:rsidR="0096334E" w:rsidRPr="007E336F">
        <w:rPr>
          <w:color w:val="00B050"/>
          <w:sz w:val="24"/>
          <w:szCs w:val="24"/>
        </w:rPr>
        <w:sym w:font="HQPB2" w:char="F033"/>
      </w:r>
      <w:r w:rsidR="0096334E" w:rsidRPr="007E336F">
        <w:rPr>
          <w:color w:val="00B050"/>
          <w:sz w:val="24"/>
          <w:szCs w:val="24"/>
        </w:rPr>
        <w:sym w:font="HQPB4" w:char="F0F8"/>
      </w:r>
      <w:r w:rsidR="0096334E" w:rsidRPr="007E336F">
        <w:rPr>
          <w:color w:val="00B050"/>
          <w:sz w:val="24"/>
          <w:szCs w:val="24"/>
        </w:rPr>
        <w:sym w:font="HQPB2" w:char="F039"/>
      </w:r>
      <w:r w:rsidR="0096334E" w:rsidRPr="007E336F">
        <w:rPr>
          <w:color w:val="00B050"/>
          <w:sz w:val="24"/>
          <w:szCs w:val="24"/>
        </w:rPr>
        <w:sym w:font="HQPB5" w:char="F024"/>
      </w:r>
      <w:r w:rsidR="0096334E" w:rsidRPr="007E336F">
        <w:rPr>
          <w:color w:val="00B050"/>
          <w:sz w:val="24"/>
          <w:szCs w:val="24"/>
        </w:rPr>
        <w:sym w:font="HQPB1" w:char="F023"/>
      </w:r>
      <w:r w:rsidR="0096334E" w:rsidRPr="007E336F">
        <w:rPr>
          <w:color w:val="00B050"/>
          <w:sz w:val="24"/>
          <w:szCs w:val="24"/>
          <w:rtl/>
        </w:rPr>
        <w:t xml:space="preserve"> </w:t>
      </w:r>
      <w:r w:rsidR="0096334E" w:rsidRPr="007E336F">
        <w:rPr>
          <w:color w:val="00B050"/>
          <w:sz w:val="24"/>
          <w:szCs w:val="24"/>
        </w:rPr>
        <w:sym w:font="HQPB5" w:char="F028"/>
      </w:r>
      <w:r w:rsidR="0096334E" w:rsidRPr="007E336F">
        <w:rPr>
          <w:color w:val="00B050"/>
          <w:sz w:val="24"/>
          <w:szCs w:val="24"/>
        </w:rPr>
        <w:sym w:font="HQPB1" w:char="F023"/>
      </w:r>
      <w:r w:rsidR="0096334E" w:rsidRPr="007E336F">
        <w:rPr>
          <w:color w:val="00B050"/>
          <w:sz w:val="24"/>
          <w:szCs w:val="24"/>
        </w:rPr>
        <w:sym w:font="HQPB4" w:char="F0F6"/>
      </w:r>
      <w:r w:rsidR="0096334E" w:rsidRPr="007E336F">
        <w:rPr>
          <w:color w:val="00B050"/>
          <w:sz w:val="24"/>
          <w:szCs w:val="24"/>
        </w:rPr>
        <w:sym w:font="HQPB2" w:char="F071"/>
      </w:r>
      <w:r w:rsidR="0096334E" w:rsidRPr="007E336F">
        <w:rPr>
          <w:color w:val="00B050"/>
          <w:sz w:val="24"/>
          <w:szCs w:val="24"/>
        </w:rPr>
        <w:sym w:font="HQPB5" w:char="F073"/>
      </w:r>
      <w:r w:rsidR="0096334E" w:rsidRPr="007E336F">
        <w:rPr>
          <w:color w:val="00B050"/>
          <w:sz w:val="24"/>
          <w:szCs w:val="24"/>
        </w:rPr>
        <w:sym w:font="HQPB2" w:char="F039"/>
      </w:r>
      <w:r w:rsidR="0096334E" w:rsidRPr="007E336F">
        <w:rPr>
          <w:color w:val="00B050"/>
          <w:sz w:val="24"/>
          <w:szCs w:val="24"/>
        </w:rPr>
        <w:sym w:font="HQPB1" w:char="F024"/>
      </w:r>
      <w:r w:rsidR="0096334E" w:rsidRPr="007E336F">
        <w:rPr>
          <w:color w:val="00B050"/>
          <w:sz w:val="24"/>
          <w:szCs w:val="24"/>
        </w:rPr>
        <w:sym w:font="HQPB5" w:char="F079"/>
      </w:r>
      <w:r w:rsidR="0096334E" w:rsidRPr="007E336F">
        <w:rPr>
          <w:color w:val="00B050"/>
          <w:sz w:val="24"/>
          <w:szCs w:val="24"/>
        </w:rPr>
        <w:sym w:font="HQPB1" w:char="F0E8"/>
      </w:r>
      <w:r w:rsidR="0096334E" w:rsidRPr="007E336F">
        <w:rPr>
          <w:color w:val="00B050"/>
          <w:sz w:val="24"/>
          <w:szCs w:val="24"/>
        </w:rPr>
        <w:sym w:font="HQPB5" w:char="F073"/>
      </w:r>
      <w:r w:rsidR="0096334E" w:rsidRPr="007E336F">
        <w:rPr>
          <w:color w:val="00B050"/>
          <w:sz w:val="24"/>
          <w:szCs w:val="24"/>
        </w:rPr>
        <w:sym w:font="HQPB1" w:char="F03F"/>
      </w:r>
      <w:r w:rsidR="0096334E" w:rsidRPr="007E336F">
        <w:rPr>
          <w:color w:val="00B050"/>
          <w:sz w:val="24"/>
          <w:szCs w:val="24"/>
          <w:rtl/>
        </w:rPr>
        <w:t xml:space="preserve"> </w:t>
      </w:r>
      <w:r w:rsidR="0096334E" w:rsidRPr="007E336F">
        <w:rPr>
          <w:color w:val="00B050"/>
          <w:sz w:val="24"/>
          <w:szCs w:val="24"/>
        </w:rPr>
        <w:sym w:font="HQPB5" w:char="F034"/>
      </w:r>
      <w:r w:rsidR="0096334E" w:rsidRPr="007E336F">
        <w:rPr>
          <w:color w:val="00B050"/>
          <w:sz w:val="24"/>
          <w:szCs w:val="24"/>
        </w:rPr>
        <w:sym w:font="HQPB2" w:char="F092"/>
      </w:r>
      <w:r w:rsidR="0096334E" w:rsidRPr="007E336F">
        <w:rPr>
          <w:color w:val="00B050"/>
          <w:sz w:val="24"/>
          <w:szCs w:val="24"/>
        </w:rPr>
        <w:sym w:font="HQPB5" w:char="F06E"/>
      </w:r>
      <w:r w:rsidR="0096334E" w:rsidRPr="007E336F">
        <w:rPr>
          <w:color w:val="00B050"/>
          <w:sz w:val="24"/>
          <w:szCs w:val="24"/>
        </w:rPr>
        <w:sym w:font="HQPB2" w:char="F03C"/>
      </w:r>
      <w:r w:rsidR="0096334E" w:rsidRPr="007E336F">
        <w:rPr>
          <w:color w:val="00B050"/>
          <w:sz w:val="24"/>
          <w:szCs w:val="24"/>
        </w:rPr>
        <w:sym w:font="HQPB4" w:char="F0CE"/>
      </w:r>
      <w:r w:rsidR="0096334E" w:rsidRPr="007E336F">
        <w:rPr>
          <w:color w:val="00B050"/>
          <w:sz w:val="24"/>
          <w:szCs w:val="24"/>
        </w:rPr>
        <w:sym w:font="HQPB1" w:char="F029"/>
      </w:r>
      <w:r w:rsidR="0096334E" w:rsidRPr="007E336F">
        <w:rPr>
          <w:color w:val="00B050"/>
          <w:sz w:val="24"/>
          <w:szCs w:val="24"/>
          <w:rtl/>
        </w:rPr>
        <w:t xml:space="preserve"> </w:t>
      </w:r>
      <w:r w:rsidR="0096334E" w:rsidRPr="007E336F">
        <w:rPr>
          <w:color w:val="00B050"/>
          <w:sz w:val="24"/>
          <w:szCs w:val="24"/>
        </w:rPr>
        <w:sym w:font="HQPB4" w:char="F037"/>
      </w:r>
      <w:r w:rsidR="0096334E" w:rsidRPr="007E336F">
        <w:rPr>
          <w:color w:val="00B050"/>
          <w:sz w:val="24"/>
          <w:szCs w:val="24"/>
        </w:rPr>
        <w:sym w:font="HQPB2" w:char="F070"/>
      </w:r>
      <w:r w:rsidR="0096334E" w:rsidRPr="007E336F">
        <w:rPr>
          <w:color w:val="00B050"/>
          <w:sz w:val="24"/>
          <w:szCs w:val="24"/>
        </w:rPr>
        <w:sym w:font="HQPB5" w:char="F079"/>
      </w:r>
      <w:r w:rsidR="0096334E" w:rsidRPr="007E336F">
        <w:rPr>
          <w:color w:val="00B050"/>
          <w:sz w:val="24"/>
          <w:szCs w:val="24"/>
        </w:rPr>
        <w:sym w:font="HQPB2" w:char="F04A"/>
      </w:r>
      <w:r w:rsidR="0096334E" w:rsidRPr="007E336F">
        <w:rPr>
          <w:color w:val="00B050"/>
          <w:sz w:val="24"/>
          <w:szCs w:val="24"/>
        </w:rPr>
        <w:sym w:font="HQPB4" w:char="F0CE"/>
      </w:r>
      <w:r w:rsidR="0096334E" w:rsidRPr="007E336F">
        <w:rPr>
          <w:color w:val="00B050"/>
          <w:sz w:val="24"/>
          <w:szCs w:val="24"/>
        </w:rPr>
        <w:sym w:font="HQPB2" w:char="F03D"/>
      </w:r>
      <w:r w:rsidR="0096334E" w:rsidRPr="007E336F">
        <w:rPr>
          <w:color w:val="00B050"/>
          <w:sz w:val="24"/>
          <w:szCs w:val="24"/>
        </w:rPr>
        <w:sym w:font="HQPB5" w:char="F09F"/>
      </w:r>
      <w:r w:rsidR="0096334E" w:rsidRPr="007E336F">
        <w:rPr>
          <w:color w:val="00B050"/>
          <w:sz w:val="24"/>
          <w:szCs w:val="24"/>
        </w:rPr>
        <w:sym w:font="HQPB2" w:char="F032"/>
      </w:r>
      <w:r w:rsidR="0096334E" w:rsidRPr="007E336F">
        <w:rPr>
          <w:color w:val="00B050"/>
          <w:sz w:val="24"/>
          <w:szCs w:val="24"/>
          <w:rtl/>
        </w:rPr>
        <w:t xml:space="preserve"> </w:t>
      </w:r>
      <w:r w:rsidR="0096334E" w:rsidRPr="007E336F">
        <w:rPr>
          <w:color w:val="00B050"/>
          <w:sz w:val="24"/>
          <w:szCs w:val="24"/>
        </w:rPr>
        <w:sym w:font="HQPB5" w:char="F0A5"/>
      </w:r>
      <w:r w:rsidR="0096334E" w:rsidRPr="007E336F">
        <w:rPr>
          <w:color w:val="00B050"/>
          <w:sz w:val="24"/>
          <w:szCs w:val="24"/>
        </w:rPr>
        <w:sym w:font="HQPB2" w:char="F0E4"/>
      </w:r>
      <w:r w:rsidR="0096334E" w:rsidRPr="007E336F">
        <w:rPr>
          <w:color w:val="00B050"/>
          <w:sz w:val="24"/>
          <w:szCs w:val="24"/>
        </w:rPr>
        <w:sym w:font="HQPB5" w:char="F021"/>
      </w:r>
      <w:r w:rsidR="0096334E" w:rsidRPr="007E336F">
        <w:rPr>
          <w:color w:val="00B050"/>
          <w:sz w:val="24"/>
          <w:szCs w:val="24"/>
        </w:rPr>
        <w:sym w:font="HQPB1" w:char="F023"/>
      </w:r>
      <w:r w:rsidR="0096334E" w:rsidRPr="007E336F">
        <w:rPr>
          <w:color w:val="00B050"/>
          <w:sz w:val="24"/>
          <w:szCs w:val="24"/>
        </w:rPr>
        <w:sym w:font="HQPB5" w:char="F075"/>
      </w:r>
      <w:r w:rsidR="0096334E" w:rsidRPr="007E336F">
        <w:rPr>
          <w:color w:val="00B050"/>
          <w:sz w:val="24"/>
          <w:szCs w:val="24"/>
        </w:rPr>
        <w:sym w:font="HQPB2" w:char="F071"/>
      </w:r>
      <w:r w:rsidR="0096334E" w:rsidRPr="007E336F">
        <w:rPr>
          <w:color w:val="00B050"/>
          <w:sz w:val="24"/>
          <w:szCs w:val="24"/>
        </w:rPr>
        <w:sym w:font="HQPB5" w:char="F079"/>
      </w:r>
      <w:r w:rsidR="0096334E" w:rsidRPr="007E336F">
        <w:rPr>
          <w:color w:val="00B050"/>
          <w:sz w:val="24"/>
          <w:szCs w:val="24"/>
        </w:rPr>
        <w:sym w:font="HQPB1" w:char="F099"/>
      </w:r>
      <w:r w:rsidR="0096334E" w:rsidRPr="007E336F">
        <w:rPr>
          <w:color w:val="00B050"/>
          <w:sz w:val="24"/>
          <w:szCs w:val="24"/>
          <w:rtl/>
        </w:rPr>
        <w:t xml:space="preserve"> </w:t>
      </w:r>
      <w:r w:rsidR="0096334E" w:rsidRPr="007E336F">
        <w:rPr>
          <w:color w:val="00B050"/>
          <w:sz w:val="24"/>
          <w:szCs w:val="24"/>
        </w:rPr>
        <w:sym w:font="HQPB1" w:char="F024"/>
      </w:r>
      <w:r w:rsidR="0096334E" w:rsidRPr="007E336F">
        <w:rPr>
          <w:color w:val="00B050"/>
          <w:sz w:val="24"/>
          <w:szCs w:val="24"/>
        </w:rPr>
        <w:sym w:font="HQPB5" w:char="F075"/>
      </w:r>
      <w:r w:rsidR="0096334E" w:rsidRPr="007E336F">
        <w:rPr>
          <w:color w:val="00B050"/>
          <w:sz w:val="24"/>
          <w:szCs w:val="24"/>
        </w:rPr>
        <w:sym w:font="HQPB2" w:char="F05A"/>
      </w:r>
      <w:r w:rsidR="0096334E" w:rsidRPr="007E336F">
        <w:rPr>
          <w:color w:val="00B050"/>
          <w:sz w:val="24"/>
          <w:szCs w:val="24"/>
        </w:rPr>
        <w:sym w:font="HQPB5" w:char="F06F"/>
      </w:r>
      <w:r w:rsidR="0096334E" w:rsidRPr="007E336F">
        <w:rPr>
          <w:color w:val="00B050"/>
          <w:sz w:val="24"/>
          <w:szCs w:val="24"/>
        </w:rPr>
        <w:sym w:font="HQPB2" w:char="F059"/>
      </w:r>
      <w:r w:rsidR="0096334E" w:rsidRPr="007E336F">
        <w:rPr>
          <w:color w:val="00B050"/>
          <w:sz w:val="24"/>
          <w:szCs w:val="24"/>
        </w:rPr>
        <w:sym w:font="HQPB4" w:char="F0F7"/>
      </w:r>
      <w:r w:rsidR="0096334E" w:rsidRPr="007E336F">
        <w:rPr>
          <w:color w:val="00B050"/>
          <w:sz w:val="24"/>
          <w:szCs w:val="24"/>
        </w:rPr>
        <w:sym w:font="HQPB2" w:char="F08F"/>
      </w:r>
      <w:r w:rsidR="0096334E" w:rsidRPr="007E336F">
        <w:rPr>
          <w:color w:val="00B050"/>
          <w:sz w:val="24"/>
          <w:szCs w:val="24"/>
        </w:rPr>
        <w:sym w:font="HQPB5" w:char="F074"/>
      </w:r>
      <w:r w:rsidR="0096334E" w:rsidRPr="007E336F">
        <w:rPr>
          <w:color w:val="00B050"/>
          <w:sz w:val="24"/>
          <w:szCs w:val="24"/>
        </w:rPr>
        <w:sym w:font="HQPB1" w:char="F02F"/>
      </w:r>
      <w:r w:rsidR="0096334E" w:rsidRPr="007E336F">
        <w:rPr>
          <w:color w:val="00B050"/>
          <w:sz w:val="24"/>
          <w:szCs w:val="24"/>
          <w:rtl/>
        </w:rPr>
        <w:t xml:space="preserve"> </w:t>
      </w:r>
      <w:r w:rsidR="0096334E" w:rsidRPr="007E336F">
        <w:rPr>
          <w:color w:val="00B050"/>
          <w:sz w:val="24"/>
          <w:szCs w:val="24"/>
        </w:rPr>
        <w:sym w:font="HQPB4" w:char="F0F6"/>
      </w:r>
      <w:r w:rsidR="0096334E" w:rsidRPr="007E336F">
        <w:rPr>
          <w:color w:val="00B050"/>
          <w:sz w:val="24"/>
          <w:szCs w:val="24"/>
        </w:rPr>
        <w:sym w:font="HQPB3" w:char="F02F"/>
      </w:r>
      <w:r w:rsidR="0096334E" w:rsidRPr="007E336F">
        <w:rPr>
          <w:color w:val="00B050"/>
          <w:sz w:val="24"/>
          <w:szCs w:val="24"/>
        </w:rPr>
        <w:sym w:font="HQPB4" w:char="F0E4"/>
      </w:r>
      <w:r w:rsidR="0096334E" w:rsidRPr="007E336F">
        <w:rPr>
          <w:color w:val="00B050"/>
          <w:sz w:val="24"/>
          <w:szCs w:val="24"/>
        </w:rPr>
        <w:sym w:font="HQPB2" w:char="F033"/>
      </w:r>
      <w:r w:rsidR="0096334E" w:rsidRPr="007E336F">
        <w:rPr>
          <w:color w:val="00B050"/>
          <w:sz w:val="24"/>
          <w:szCs w:val="24"/>
        </w:rPr>
        <w:sym w:font="HQPB5" w:char="F075"/>
      </w:r>
      <w:r w:rsidR="0096334E" w:rsidRPr="007E336F">
        <w:rPr>
          <w:color w:val="00B050"/>
          <w:sz w:val="24"/>
          <w:szCs w:val="24"/>
        </w:rPr>
        <w:sym w:font="HQPB2" w:char="F05A"/>
      </w:r>
      <w:r w:rsidR="0096334E" w:rsidRPr="007E336F">
        <w:rPr>
          <w:color w:val="00B050"/>
          <w:sz w:val="24"/>
          <w:szCs w:val="24"/>
        </w:rPr>
        <w:sym w:font="HQPB4" w:char="F0F7"/>
      </w:r>
      <w:r w:rsidR="0096334E" w:rsidRPr="007E336F">
        <w:rPr>
          <w:color w:val="00B050"/>
          <w:sz w:val="24"/>
          <w:szCs w:val="24"/>
        </w:rPr>
        <w:sym w:font="HQPB2" w:char="F08F"/>
      </w:r>
      <w:r w:rsidR="0096334E" w:rsidRPr="007E336F">
        <w:rPr>
          <w:color w:val="00B050"/>
          <w:sz w:val="24"/>
          <w:szCs w:val="24"/>
        </w:rPr>
        <w:sym w:font="HQPB5" w:char="F074"/>
      </w:r>
      <w:r w:rsidR="0096334E" w:rsidRPr="007E336F">
        <w:rPr>
          <w:color w:val="00B050"/>
          <w:sz w:val="24"/>
          <w:szCs w:val="24"/>
        </w:rPr>
        <w:sym w:font="HQPB1" w:char="F02F"/>
      </w:r>
      <w:r w:rsidR="0096334E" w:rsidRPr="007E336F">
        <w:rPr>
          <w:color w:val="00B050"/>
          <w:sz w:val="24"/>
          <w:szCs w:val="24"/>
        </w:rPr>
        <w:sym w:font="HQPB5" w:char="F075"/>
      </w:r>
      <w:r w:rsidR="0096334E" w:rsidRPr="007E336F">
        <w:rPr>
          <w:color w:val="00B050"/>
          <w:sz w:val="24"/>
          <w:szCs w:val="24"/>
        </w:rPr>
        <w:sym w:font="HQPB2" w:char="F072"/>
      </w:r>
      <w:r w:rsidR="0096334E" w:rsidRPr="007E336F">
        <w:rPr>
          <w:color w:val="00B050"/>
          <w:sz w:val="24"/>
          <w:szCs w:val="24"/>
          <w:rtl/>
        </w:rPr>
        <w:t xml:space="preserve"> </w:t>
      </w:r>
      <w:r w:rsidR="0096334E" w:rsidRPr="007E336F">
        <w:rPr>
          <w:color w:val="00B050"/>
          <w:sz w:val="24"/>
          <w:szCs w:val="24"/>
        </w:rPr>
        <w:sym w:font="HQPB5" w:char="F09E"/>
      </w:r>
      <w:r w:rsidR="0096334E" w:rsidRPr="007E336F">
        <w:rPr>
          <w:color w:val="00B050"/>
          <w:sz w:val="24"/>
          <w:szCs w:val="24"/>
        </w:rPr>
        <w:sym w:font="HQPB2" w:char="F077"/>
      </w:r>
      <w:r w:rsidR="0096334E" w:rsidRPr="007E336F">
        <w:rPr>
          <w:color w:val="00B050"/>
          <w:sz w:val="24"/>
          <w:szCs w:val="24"/>
        </w:rPr>
        <w:sym w:font="HQPB5" w:char="F072"/>
      </w:r>
      <w:r w:rsidR="0096334E" w:rsidRPr="007E336F">
        <w:rPr>
          <w:color w:val="00B050"/>
          <w:sz w:val="24"/>
          <w:szCs w:val="24"/>
        </w:rPr>
        <w:sym w:font="HQPB1" w:char="F026"/>
      </w:r>
      <w:r w:rsidR="0096334E" w:rsidRPr="007E336F">
        <w:rPr>
          <w:color w:val="00B050"/>
          <w:sz w:val="24"/>
          <w:szCs w:val="24"/>
          <w:rtl/>
        </w:rPr>
        <w:t xml:space="preserve"> </w:t>
      </w:r>
      <w:r w:rsidR="0096334E" w:rsidRPr="007E336F">
        <w:rPr>
          <w:color w:val="00B050"/>
          <w:sz w:val="24"/>
          <w:szCs w:val="24"/>
        </w:rPr>
        <w:sym w:font="HQPB5" w:char="F079"/>
      </w:r>
      <w:r w:rsidR="0096334E" w:rsidRPr="007E336F">
        <w:rPr>
          <w:color w:val="00B050"/>
          <w:sz w:val="24"/>
          <w:szCs w:val="24"/>
        </w:rPr>
        <w:sym w:font="HQPB1" w:char="F089"/>
      </w:r>
      <w:r w:rsidR="0096334E" w:rsidRPr="007E336F">
        <w:rPr>
          <w:color w:val="00B050"/>
          <w:sz w:val="24"/>
          <w:szCs w:val="24"/>
        </w:rPr>
        <w:sym w:font="HQPB4" w:char="F0E7"/>
      </w:r>
      <w:r w:rsidR="0096334E" w:rsidRPr="007E336F">
        <w:rPr>
          <w:color w:val="00B050"/>
          <w:sz w:val="24"/>
          <w:szCs w:val="24"/>
        </w:rPr>
        <w:sym w:font="HQPB1" w:char="F037"/>
      </w:r>
      <w:r w:rsidR="0096334E" w:rsidRPr="007E336F">
        <w:rPr>
          <w:color w:val="00B050"/>
          <w:sz w:val="24"/>
          <w:szCs w:val="24"/>
        </w:rPr>
        <w:sym w:font="HQPB4" w:char="F0F7"/>
      </w:r>
      <w:r w:rsidR="0096334E" w:rsidRPr="007E336F">
        <w:rPr>
          <w:color w:val="00B050"/>
          <w:sz w:val="24"/>
          <w:szCs w:val="24"/>
        </w:rPr>
        <w:sym w:font="HQPB1" w:char="F0E8"/>
      </w:r>
      <w:r w:rsidR="0096334E" w:rsidRPr="007E336F">
        <w:rPr>
          <w:color w:val="00B050"/>
          <w:sz w:val="24"/>
          <w:szCs w:val="24"/>
        </w:rPr>
        <w:sym w:font="HQPB5" w:char="F074"/>
      </w:r>
      <w:r w:rsidR="0096334E" w:rsidRPr="007E336F">
        <w:rPr>
          <w:color w:val="00B050"/>
          <w:sz w:val="24"/>
          <w:szCs w:val="24"/>
        </w:rPr>
        <w:sym w:font="HQPB2" w:char="F052"/>
      </w:r>
      <w:r w:rsidR="0096334E" w:rsidRPr="007E336F">
        <w:rPr>
          <w:color w:val="00B050"/>
          <w:sz w:val="24"/>
          <w:szCs w:val="24"/>
          <w:rtl/>
        </w:rPr>
        <w:t xml:space="preserve"> </w:t>
      </w:r>
      <w:r w:rsidR="0096334E" w:rsidRPr="007E336F">
        <w:rPr>
          <w:color w:val="00B050"/>
          <w:sz w:val="24"/>
          <w:szCs w:val="24"/>
        </w:rPr>
        <w:sym w:font="HQPB5" w:char="F09E"/>
      </w:r>
      <w:r w:rsidR="0096334E" w:rsidRPr="007E336F">
        <w:rPr>
          <w:color w:val="00B050"/>
          <w:sz w:val="24"/>
          <w:szCs w:val="24"/>
        </w:rPr>
        <w:sym w:font="HQPB2" w:char="F077"/>
      </w:r>
      <w:r w:rsidR="0096334E" w:rsidRPr="007E336F">
        <w:rPr>
          <w:color w:val="00B050"/>
          <w:sz w:val="24"/>
          <w:szCs w:val="24"/>
        </w:rPr>
        <w:sym w:font="HQPB4" w:char="F0CE"/>
      </w:r>
      <w:r w:rsidR="0096334E" w:rsidRPr="007E336F">
        <w:rPr>
          <w:color w:val="00B050"/>
          <w:sz w:val="24"/>
          <w:szCs w:val="24"/>
        </w:rPr>
        <w:sym w:font="HQPB1" w:char="F029"/>
      </w:r>
      <w:r w:rsidR="0096334E" w:rsidRPr="007E336F">
        <w:rPr>
          <w:color w:val="00B050"/>
          <w:sz w:val="24"/>
          <w:szCs w:val="24"/>
          <w:rtl/>
        </w:rPr>
        <w:t xml:space="preserve"> </w:t>
      </w:r>
      <w:r w:rsidR="0096334E" w:rsidRPr="007E336F">
        <w:rPr>
          <w:color w:val="00B050"/>
          <w:sz w:val="24"/>
          <w:szCs w:val="24"/>
        </w:rPr>
        <w:sym w:font="HQPB5" w:char="F0A9"/>
      </w:r>
      <w:r w:rsidR="0096334E" w:rsidRPr="007E336F">
        <w:rPr>
          <w:color w:val="00B050"/>
          <w:sz w:val="24"/>
          <w:szCs w:val="24"/>
        </w:rPr>
        <w:sym w:font="HQPB1" w:char="F021"/>
      </w:r>
      <w:r w:rsidR="0096334E" w:rsidRPr="007E336F">
        <w:rPr>
          <w:color w:val="00B050"/>
          <w:sz w:val="24"/>
          <w:szCs w:val="24"/>
        </w:rPr>
        <w:sym w:font="HQPB5" w:char="F024"/>
      </w:r>
      <w:r w:rsidR="0096334E" w:rsidRPr="007E336F">
        <w:rPr>
          <w:color w:val="00B050"/>
          <w:sz w:val="24"/>
          <w:szCs w:val="24"/>
        </w:rPr>
        <w:sym w:font="HQPB1" w:char="F023"/>
      </w:r>
      <w:r w:rsidR="0096334E" w:rsidRPr="007E336F">
        <w:rPr>
          <w:color w:val="00B050"/>
          <w:sz w:val="24"/>
          <w:szCs w:val="24"/>
          <w:rtl/>
        </w:rPr>
        <w:t xml:space="preserve"> </w:t>
      </w:r>
      <w:r w:rsidR="0096334E" w:rsidRPr="007E336F">
        <w:rPr>
          <w:color w:val="00B050"/>
          <w:sz w:val="24"/>
          <w:szCs w:val="24"/>
        </w:rPr>
        <w:sym w:font="HQPB5" w:char="F09F"/>
      </w:r>
      <w:r w:rsidR="0096334E" w:rsidRPr="007E336F">
        <w:rPr>
          <w:color w:val="00B050"/>
          <w:sz w:val="24"/>
          <w:szCs w:val="24"/>
        </w:rPr>
        <w:sym w:font="HQPB2" w:char="F077"/>
      </w:r>
      <w:r w:rsidR="0096334E" w:rsidRPr="007E336F">
        <w:rPr>
          <w:color w:val="00B050"/>
          <w:sz w:val="24"/>
          <w:szCs w:val="24"/>
        </w:rPr>
        <w:sym w:font="HQPB5" w:char="F075"/>
      </w:r>
      <w:r w:rsidR="0096334E" w:rsidRPr="007E336F">
        <w:rPr>
          <w:color w:val="00B050"/>
          <w:sz w:val="24"/>
          <w:szCs w:val="24"/>
        </w:rPr>
        <w:sym w:font="HQPB2" w:char="F072"/>
      </w:r>
      <w:r w:rsidR="0096334E" w:rsidRPr="007E336F">
        <w:rPr>
          <w:color w:val="00B050"/>
          <w:sz w:val="24"/>
          <w:szCs w:val="24"/>
          <w:rtl/>
        </w:rPr>
        <w:t xml:space="preserve"> </w:t>
      </w:r>
      <w:r w:rsidR="0096334E" w:rsidRPr="007E336F">
        <w:rPr>
          <w:color w:val="00B050"/>
          <w:sz w:val="24"/>
          <w:szCs w:val="24"/>
        </w:rPr>
        <w:sym w:font="HQPB5" w:char="F078"/>
      </w:r>
      <w:r w:rsidR="0096334E" w:rsidRPr="007E336F">
        <w:rPr>
          <w:color w:val="00B050"/>
          <w:sz w:val="24"/>
          <w:szCs w:val="24"/>
        </w:rPr>
        <w:sym w:font="HQPB2" w:char="F038"/>
      </w:r>
      <w:r w:rsidR="0096334E" w:rsidRPr="007E336F">
        <w:rPr>
          <w:color w:val="00B050"/>
          <w:sz w:val="24"/>
          <w:szCs w:val="24"/>
        </w:rPr>
        <w:sym w:font="HQPB4" w:char="F0CE"/>
      </w:r>
      <w:r w:rsidR="0096334E" w:rsidRPr="007E336F">
        <w:rPr>
          <w:color w:val="00B050"/>
          <w:sz w:val="24"/>
          <w:szCs w:val="24"/>
        </w:rPr>
        <w:sym w:font="HQPB1" w:char="F08E"/>
      </w:r>
      <w:r w:rsidR="0096334E" w:rsidRPr="007E336F">
        <w:rPr>
          <w:color w:val="00B050"/>
          <w:sz w:val="24"/>
          <w:szCs w:val="24"/>
        </w:rPr>
        <w:sym w:font="HQPB4" w:char="F0F4"/>
      </w:r>
      <w:r w:rsidR="0096334E" w:rsidRPr="007E336F">
        <w:rPr>
          <w:color w:val="00B050"/>
          <w:sz w:val="24"/>
          <w:szCs w:val="24"/>
        </w:rPr>
        <w:sym w:font="HQPB1" w:char="F0B3"/>
      </w:r>
      <w:r w:rsidR="0096334E" w:rsidRPr="007E336F">
        <w:rPr>
          <w:color w:val="00B050"/>
          <w:sz w:val="24"/>
          <w:szCs w:val="24"/>
        </w:rPr>
        <w:sym w:font="HQPB4" w:char="F0E8"/>
      </w:r>
      <w:r w:rsidR="0096334E" w:rsidRPr="007E336F">
        <w:rPr>
          <w:color w:val="00B050"/>
          <w:sz w:val="24"/>
          <w:szCs w:val="24"/>
        </w:rPr>
        <w:sym w:font="HQPB2" w:char="F053"/>
      </w:r>
      <w:r w:rsidR="0096334E" w:rsidRPr="007E336F">
        <w:rPr>
          <w:color w:val="00B050"/>
          <w:sz w:val="24"/>
          <w:szCs w:val="24"/>
          <w:rtl/>
        </w:rPr>
        <w:t xml:space="preserve"> </w:t>
      </w:r>
      <w:r w:rsidR="0096334E" w:rsidRPr="007E336F">
        <w:rPr>
          <w:color w:val="00B050"/>
          <w:sz w:val="24"/>
          <w:szCs w:val="24"/>
        </w:rPr>
        <w:sym w:font="HQPB2" w:char="F0BE"/>
      </w:r>
      <w:r w:rsidR="0096334E" w:rsidRPr="007E336F">
        <w:rPr>
          <w:color w:val="00B050"/>
          <w:sz w:val="24"/>
          <w:szCs w:val="24"/>
        </w:rPr>
        <w:sym w:font="HQPB4" w:char="F0CF"/>
      </w:r>
      <w:r w:rsidR="0096334E" w:rsidRPr="007E336F">
        <w:rPr>
          <w:color w:val="00B050"/>
          <w:sz w:val="24"/>
          <w:szCs w:val="24"/>
        </w:rPr>
        <w:sym w:font="HQPB2" w:char="F06D"/>
      </w:r>
      <w:r w:rsidR="0096334E" w:rsidRPr="007E336F">
        <w:rPr>
          <w:color w:val="00B050"/>
          <w:sz w:val="24"/>
          <w:szCs w:val="24"/>
        </w:rPr>
        <w:sym w:font="HQPB4" w:char="F0CE"/>
      </w:r>
      <w:r w:rsidR="0096334E" w:rsidRPr="007E336F">
        <w:rPr>
          <w:color w:val="00B050"/>
          <w:sz w:val="24"/>
          <w:szCs w:val="24"/>
        </w:rPr>
        <w:sym w:font="HQPB1" w:char="F02F"/>
      </w:r>
      <w:r w:rsidR="0096334E" w:rsidRPr="007E336F">
        <w:rPr>
          <w:color w:val="00B050"/>
          <w:sz w:val="24"/>
          <w:szCs w:val="24"/>
          <w:rtl/>
        </w:rPr>
        <w:t xml:space="preserve"> </w:t>
      </w:r>
      <w:r w:rsidR="0096334E" w:rsidRPr="007E336F">
        <w:rPr>
          <w:color w:val="00B050"/>
          <w:sz w:val="24"/>
          <w:szCs w:val="24"/>
        </w:rPr>
        <w:sym w:font="HQPB1" w:char="F024"/>
      </w:r>
      <w:r w:rsidR="0096334E" w:rsidRPr="007E336F">
        <w:rPr>
          <w:color w:val="00B050"/>
          <w:sz w:val="24"/>
          <w:szCs w:val="24"/>
        </w:rPr>
        <w:sym w:font="HQPB4" w:char="F05C"/>
      </w:r>
      <w:r w:rsidR="0096334E" w:rsidRPr="007E336F">
        <w:rPr>
          <w:color w:val="00B050"/>
          <w:sz w:val="24"/>
          <w:szCs w:val="24"/>
        </w:rPr>
        <w:sym w:font="HQPB2" w:char="F0AB"/>
      </w:r>
      <w:r w:rsidR="0096334E" w:rsidRPr="007E336F">
        <w:rPr>
          <w:color w:val="00B050"/>
          <w:sz w:val="24"/>
          <w:szCs w:val="24"/>
        </w:rPr>
        <w:sym w:font="HQPB4" w:char="F0F8"/>
      </w:r>
      <w:r w:rsidR="0096334E" w:rsidRPr="007E336F">
        <w:rPr>
          <w:color w:val="00B050"/>
          <w:sz w:val="24"/>
          <w:szCs w:val="24"/>
        </w:rPr>
        <w:sym w:font="HQPB2" w:char="F08B"/>
      </w:r>
      <w:r w:rsidR="0096334E" w:rsidRPr="007E336F">
        <w:rPr>
          <w:color w:val="00B050"/>
          <w:sz w:val="24"/>
          <w:szCs w:val="24"/>
        </w:rPr>
        <w:sym w:font="HQPB5" w:char="F078"/>
      </w:r>
      <w:r w:rsidR="0096334E" w:rsidRPr="007E336F">
        <w:rPr>
          <w:color w:val="00B050"/>
          <w:sz w:val="24"/>
          <w:szCs w:val="24"/>
        </w:rPr>
        <w:sym w:font="HQPB1" w:char="F0A9"/>
      </w:r>
      <w:r w:rsidR="0096334E" w:rsidRPr="007E336F">
        <w:rPr>
          <w:color w:val="00B050"/>
          <w:sz w:val="24"/>
          <w:szCs w:val="24"/>
          <w:rtl/>
        </w:rPr>
        <w:t xml:space="preserve"> </w:t>
      </w:r>
      <w:r w:rsidR="0096334E" w:rsidRPr="007E336F">
        <w:rPr>
          <w:color w:val="00B050"/>
          <w:sz w:val="24"/>
          <w:szCs w:val="24"/>
        </w:rPr>
        <w:sym w:font="HQPB5" w:char="F09F"/>
      </w:r>
      <w:r w:rsidR="0096334E" w:rsidRPr="007E336F">
        <w:rPr>
          <w:color w:val="00B050"/>
          <w:sz w:val="24"/>
          <w:szCs w:val="24"/>
        </w:rPr>
        <w:sym w:font="HQPB2" w:char="F077"/>
      </w:r>
      <w:r w:rsidR="0096334E" w:rsidRPr="007E336F">
        <w:rPr>
          <w:color w:val="00B050"/>
          <w:sz w:val="24"/>
          <w:szCs w:val="24"/>
        </w:rPr>
        <w:sym w:font="HQPB5" w:char="F075"/>
      </w:r>
      <w:r w:rsidR="0096334E" w:rsidRPr="007E336F">
        <w:rPr>
          <w:color w:val="00B050"/>
          <w:sz w:val="24"/>
          <w:szCs w:val="24"/>
        </w:rPr>
        <w:sym w:font="HQPB2" w:char="F072"/>
      </w:r>
      <w:r w:rsidR="0096334E" w:rsidRPr="007E336F">
        <w:rPr>
          <w:color w:val="00B050"/>
          <w:sz w:val="24"/>
          <w:szCs w:val="24"/>
          <w:rtl/>
        </w:rPr>
        <w:t xml:space="preserve"> </w:t>
      </w:r>
      <w:r w:rsidR="0096334E" w:rsidRPr="007E336F">
        <w:rPr>
          <w:color w:val="00B050"/>
          <w:sz w:val="24"/>
          <w:szCs w:val="24"/>
        </w:rPr>
        <w:sym w:font="HQPB5" w:char="F078"/>
      </w:r>
      <w:r w:rsidR="0096334E" w:rsidRPr="007E336F">
        <w:rPr>
          <w:color w:val="00B050"/>
          <w:sz w:val="24"/>
          <w:szCs w:val="24"/>
        </w:rPr>
        <w:sym w:font="HQPB1" w:char="F08B"/>
      </w:r>
      <w:r w:rsidR="0096334E" w:rsidRPr="007E336F">
        <w:rPr>
          <w:color w:val="00B050"/>
          <w:sz w:val="24"/>
          <w:szCs w:val="24"/>
        </w:rPr>
        <w:sym w:font="HQPB4" w:char="F0CF"/>
      </w:r>
      <w:r w:rsidR="0096334E" w:rsidRPr="007E336F">
        <w:rPr>
          <w:color w:val="00B050"/>
          <w:sz w:val="24"/>
          <w:szCs w:val="24"/>
        </w:rPr>
        <w:sym w:font="HQPB1" w:char="F082"/>
      </w:r>
      <w:r w:rsidR="0096334E" w:rsidRPr="007E336F">
        <w:rPr>
          <w:color w:val="00B050"/>
          <w:sz w:val="24"/>
          <w:szCs w:val="24"/>
        </w:rPr>
        <w:sym w:font="HQPB4" w:char="F0AD"/>
      </w:r>
      <w:r w:rsidR="0096334E" w:rsidRPr="007E336F">
        <w:rPr>
          <w:color w:val="00B050"/>
          <w:sz w:val="24"/>
          <w:szCs w:val="24"/>
        </w:rPr>
        <w:sym w:font="HQPB1" w:char="F047"/>
      </w:r>
      <w:r w:rsidR="0096334E" w:rsidRPr="007E336F">
        <w:rPr>
          <w:color w:val="00B050"/>
          <w:sz w:val="24"/>
          <w:szCs w:val="24"/>
        </w:rPr>
        <w:sym w:font="HQPB5" w:char="F074"/>
      </w:r>
      <w:r w:rsidR="0096334E" w:rsidRPr="007E336F">
        <w:rPr>
          <w:color w:val="00B050"/>
          <w:sz w:val="24"/>
          <w:szCs w:val="24"/>
        </w:rPr>
        <w:sym w:font="HQPB2" w:char="F083"/>
      </w:r>
      <w:r w:rsidR="0096334E" w:rsidRPr="007E336F">
        <w:rPr>
          <w:color w:val="00B050"/>
          <w:sz w:val="24"/>
          <w:szCs w:val="24"/>
          <w:rtl/>
        </w:rPr>
        <w:t xml:space="preserve"> </w:t>
      </w:r>
      <w:r w:rsidR="0096334E" w:rsidRPr="007E336F">
        <w:rPr>
          <w:color w:val="00B050"/>
          <w:sz w:val="24"/>
          <w:szCs w:val="24"/>
        </w:rPr>
        <w:sym w:font="HQPB1" w:char="F024"/>
      </w:r>
      <w:r w:rsidR="0096334E" w:rsidRPr="007E336F">
        <w:rPr>
          <w:color w:val="00B050"/>
          <w:sz w:val="24"/>
          <w:szCs w:val="24"/>
        </w:rPr>
        <w:sym w:font="HQPB5" w:char="F075"/>
      </w:r>
      <w:r w:rsidR="0096334E" w:rsidRPr="007E336F">
        <w:rPr>
          <w:color w:val="00B050"/>
          <w:sz w:val="24"/>
          <w:szCs w:val="24"/>
        </w:rPr>
        <w:sym w:font="HQPB2" w:char="F05A"/>
      </w:r>
      <w:r w:rsidR="0096334E" w:rsidRPr="007E336F">
        <w:rPr>
          <w:color w:val="00B050"/>
          <w:sz w:val="24"/>
          <w:szCs w:val="24"/>
        </w:rPr>
        <w:sym w:font="HQPB4" w:char="F0E0"/>
      </w:r>
      <w:r w:rsidR="0096334E" w:rsidRPr="007E336F">
        <w:rPr>
          <w:color w:val="00B050"/>
          <w:sz w:val="24"/>
          <w:szCs w:val="24"/>
        </w:rPr>
        <w:sym w:font="HQPB1" w:char="F0D2"/>
      </w:r>
      <w:r w:rsidR="0096334E" w:rsidRPr="007E336F">
        <w:rPr>
          <w:color w:val="00B050"/>
          <w:sz w:val="24"/>
          <w:szCs w:val="24"/>
        </w:rPr>
        <w:sym w:font="HQPB4" w:char="F0F7"/>
      </w:r>
      <w:r w:rsidR="0096334E" w:rsidRPr="007E336F">
        <w:rPr>
          <w:color w:val="00B050"/>
          <w:sz w:val="24"/>
          <w:szCs w:val="24"/>
        </w:rPr>
        <w:sym w:font="HQPB1" w:char="F0E8"/>
      </w:r>
      <w:r w:rsidR="0096334E" w:rsidRPr="007E336F">
        <w:rPr>
          <w:color w:val="00B050"/>
          <w:sz w:val="24"/>
          <w:szCs w:val="24"/>
        </w:rPr>
        <w:sym w:font="HQPB5" w:char="F074"/>
      </w:r>
      <w:r w:rsidR="0096334E" w:rsidRPr="007E336F">
        <w:rPr>
          <w:color w:val="00B050"/>
          <w:sz w:val="24"/>
          <w:szCs w:val="24"/>
        </w:rPr>
        <w:sym w:font="HQPB1" w:char="F02F"/>
      </w:r>
      <w:r w:rsidR="0096334E" w:rsidRPr="007E336F">
        <w:rPr>
          <w:color w:val="00B050"/>
          <w:sz w:val="24"/>
          <w:szCs w:val="24"/>
          <w:rtl/>
        </w:rPr>
        <w:t xml:space="preserve"> </w:t>
      </w:r>
      <w:r w:rsidR="0096334E" w:rsidRPr="007E336F">
        <w:rPr>
          <w:color w:val="00B050"/>
          <w:sz w:val="24"/>
          <w:szCs w:val="24"/>
        </w:rPr>
        <w:sym w:font="HQPB1" w:char="F024"/>
      </w:r>
      <w:r w:rsidR="0096334E" w:rsidRPr="007E336F">
        <w:rPr>
          <w:color w:val="00B050"/>
          <w:sz w:val="24"/>
          <w:szCs w:val="24"/>
        </w:rPr>
        <w:sym w:font="HQPB4" w:char="F0B3"/>
      </w:r>
      <w:r w:rsidR="0096334E" w:rsidRPr="007E336F">
        <w:rPr>
          <w:color w:val="00B050"/>
          <w:sz w:val="24"/>
          <w:szCs w:val="24"/>
        </w:rPr>
        <w:sym w:font="HQPB1" w:char="F0D2"/>
      </w:r>
      <w:r w:rsidR="0096334E" w:rsidRPr="007E336F">
        <w:rPr>
          <w:color w:val="00B050"/>
          <w:sz w:val="24"/>
          <w:szCs w:val="24"/>
        </w:rPr>
        <w:sym w:font="HQPB4" w:char="F0F7"/>
      </w:r>
      <w:r w:rsidR="0096334E" w:rsidRPr="007E336F">
        <w:rPr>
          <w:color w:val="00B050"/>
          <w:sz w:val="24"/>
          <w:szCs w:val="24"/>
        </w:rPr>
        <w:sym w:font="HQPB1" w:char="F0E8"/>
      </w:r>
      <w:r w:rsidR="0096334E" w:rsidRPr="007E336F">
        <w:rPr>
          <w:color w:val="00B050"/>
          <w:sz w:val="24"/>
          <w:szCs w:val="24"/>
        </w:rPr>
        <w:sym w:font="HQPB5" w:char="F074"/>
      </w:r>
      <w:r w:rsidR="0096334E" w:rsidRPr="007E336F">
        <w:rPr>
          <w:color w:val="00B050"/>
          <w:sz w:val="24"/>
          <w:szCs w:val="24"/>
        </w:rPr>
        <w:sym w:font="HQPB1" w:char="F02F"/>
      </w:r>
      <w:r w:rsidR="0096334E" w:rsidRPr="007E336F">
        <w:rPr>
          <w:color w:val="00B050"/>
          <w:sz w:val="24"/>
          <w:szCs w:val="24"/>
          <w:rtl/>
        </w:rPr>
        <w:t xml:space="preserve"> </w:t>
      </w:r>
      <w:r w:rsidR="0096334E" w:rsidRPr="007E336F">
        <w:rPr>
          <w:color w:val="00B050"/>
          <w:sz w:val="24"/>
          <w:szCs w:val="24"/>
        </w:rPr>
        <w:sym w:font="HQPB1" w:char="F024"/>
      </w:r>
      <w:r w:rsidR="0096334E" w:rsidRPr="007E336F">
        <w:rPr>
          <w:color w:val="00B050"/>
          <w:sz w:val="24"/>
          <w:szCs w:val="24"/>
        </w:rPr>
        <w:sym w:font="HQPB4" w:char="F05C"/>
      </w:r>
      <w:r w:rsidR="0096334E" w:rsidRPr="007E336F">
        <w:rPr>
          <w:color w:val="00B050"/>
          <w:sz w:val="24"/>
          <w:szCs w:val="24"/>
        </w:rPr>
        <w:sym w:font="HQPB1" w:char="F02F"/>
      </w:r>
      <w:r w:rsidR="0096334E" w:rsidRPr="007E336F">
        <w:rPr>
          <w:color w:val="00B050"/>
          <w:sz w:val="24"/>
          <w:szCs w:val="24"/>
        </w:rPr>
        <w:sym w:font="HQPB1" w:char="F024"/>
      </w:r>
      <w:r w:rsidR="0096334E" w:rsidRPr="007E336F">
        <w:rPr>
          <w:color w:val="00B050"/>
          <w:sz w:val="24"/>
          <w:szCs w:val="24"/>
        </w:rPr>
        <w:sym w:font="HQPB5" w:char="F074"/>
      </w:r>
      <w:r w:rsidR="0096334E" w:rsidRPr="007E336F">
        <w:rPr>
          <w:color w:val="00B050"/>
          <w:sz w:val="24"/>
          <w:szCs w:val="24"/>
        </w:rPr>
        <w:sym w:font="HQPB1" w:char="F02F"/>
      </w:r>
      <w:r w:rsidR="0096334E" w:rsidRPr="007E336F">
        <w:rPr>
          <w:color w:val="00B050"/>
          <w:sz w:val="24"/>
          <w:szCs w:val="24"/>
        </w:rPr>
        <w:sym w:font="HQPB4" w:char="F0F6"/>
      </w:r>
      <w:r w:rsidR="0096334E" w:rsidRPr="007E336F">
        <w:rPr>
          <w:color w:val="00B050"/>
          <w:sz w:val="24"/>
          <w:szCs w:val="24"/>
        </w:rPr>
        <w:sym w:font="HQPB1" w:char="F091"/>
      </w:r>
      <w:r w:rsidR="0096334E" w:rsidRPr="007E336F">
        <w:rPr>
          <w:color w:val="00B050"/>
          <w:sz w:val="24"/>
          <w:szCs w:val="24"/>
        </w:rPr>
        <w:sym w:font="HQPB5" w:char="F072"/>
      </w:r>
      <w:r w:rsidR="0096334E" w:rsidRPr="007E336F">
        <w:rPr>
          <w:color w:val="00B050"/>
          <w:sz w:val="24"/>
          <w:szCs w:val="24"/>
        </w:rPr>
        <w:sym w:font="HQPB1" w:char="F026"/>
      </w:r>
      <w:r w:rsidR="0096334E" w:rsidRPr="007E336F">
        <w:rPr>
          <w:color w:val="00B050"/>
          <w:sz w:val="24"/>
          <w:szCs w:val="24"/>
          <w:rtl/>
        </w:rPr>
        <w:t xml:space="preserve"> </w:t>
      </w:r>
      <w:r w:rsidR="0096334E" w:rsidRPr="007E336F">
        <w:rPr>
          <w:color w:val="00B050"/>
          <w:sz w:val="24"/>
          <w:szCs w:val="24"/>
        </w:rPr>
        <w:sym w:font="HQPB2" w:char="F060"/>
      </w:r>
      <w:r w:rsidR="0096334E" w:rsidRPr="007E336F">
        <w:rPr>
          <w:color w:val="00B050"/>
          <w:sz w:val="24"/>
          <w:szCs w:val="24"/>
        </w:rPr>
        <w:sym w:font="HQPB4" w:char="F0CF"/>
      </w:r>
      <w:r w:rsidR="0096334E" w:rsidRPr="007E336F">
        <w:rPr>
          <w:color w:val="00B050"/>
          <w:sz w:val="24"/>
          <w:szCs w:val="24"/>
        </w:rPr>
        <w:sym w:font="HQPB4" w:char="F069"/>
      </w:r>
      <w:r w:rsidR="0096334E" w:rsidRPr="007E336F">
        <w:rPr>
          <w:color w:val="00B050"/>
          <w:sz w:val="24"/>
          <w:szCs w:val="24"/>
        </w:rPr>
        <w:sym w:font="HQPB2" w:char="F042"/>
      </w:r>
      <w:r w:rsidR="0096334E" w:rsidRPr="007E336F">
        <w:rPr>
          <w:color w:val="00B050"/>
          <w:sz w:val="24"/>
          <w:szCs w:val="24"/>
          <w:rtl/>
        </w:rPr>
        <w:t xml:space="preserve"> </w:t>
      </w:r>
      <w:r w:rsidR="0096334E" w:rsidRPr="007E336F">
        <w:rPr>
          <w:color w:val="00B050"/>
          <w:sz w:val="24"/>
          <w:szCs w:val="24"/>
        </w:rPr>
        <w:sym w:font="HQPB4" w:char="F0C8"/>
      </w:r>
      <w:r w:rsidR="0096334E" w:rsidRPr="007E336F">
        <w:rPr>
          <w:color w:val="00B050"/>
          <w:sz w:val="24"/>
          <w:szCs w:val="24"/>
        </w:rPr>
        <w:sym w:font="HQPB2" w:char="F062"/>
      </w:r>
      <w:r w:rsidR="0096334E" w:rsidRPr="007E336F">
        <w:rPr>
          <w:color w:val="00B050"/>
          <w:sz w:val="24"/>
          <w:szCs w:val="24"/>
        </w:rPr>
        <w:sym w:font="HQPB2" w:char="F072"/>
      </w:r>
      <w:r w:rsidR="0096334E" w:rsidRPr="007E336F">
        <w:rPr>
          <w:color w:val="00B050"/>
          <w:sz w:val="24"/>
          <w:szCs w:val="24"/>
        </w:rPr>
        <w:sym w:font="HQPB4" w:char="F0DF"/>
      </w:r>
      <w:r w:rsidR="0096334E" w:rsidRPr="007E336F">
        <w:rPr>
          <w:color w:val="00B050"/>
          <w:sz w:val="24"/>
          <w:szCs w:val="24"/>
        </w:rPr>
        <w:sym w:font="HQPB1" w:char="F08A"/>
      </w:r>
      <w:r w:rsidR="0096334E" w:rsidRPr="007E336F">
        <w:rPr>
          <w:color w:val="00B050"/>
          <w:sz w:val="24"/>
          <w:szCs w:val="24"/>
          <w:rtl/>
        </w:rPr>
        <w:t xml:space="preserve"> </w:t>
      </w:r>
      <w:r w:rsidR="0096334E" w:rsidRPr="007E336F">
        <w:rPr>
          <w:color w:val="00B050"/>
          <w:sz w:val="24"/>
          <w:szCs w:val="24"/>
        </w:rPr>
        <w:sym w:font="HQPB5" w:char="F0AB"/>
      </w:r>
      <w:r w:rsidR="0096334E" w:rsidRPr="007E336F">
        <w:rPr>
          <w:color w:val="00B050"/>
          <w:sz w:val="24"/>
          <w:szCs w:val="24"/>
        </w:rPr>
        <w:sym w:font="HQPB1" w:char="F021"/>
      </w:r>
      <w:r w:rsidR="0096334E" w:rsidRPr="007E336F">
        <w:rPr>
          <w:color w:val="00B050"/>
          <w:sz w:val="24"/>
          <w:szCs w:val="24"/>
        </w:rPr>
        <w:sym w:font="HQPB5" w:char="F024"/>
      </w:r>
      <w:r w:rsidR="0096334E" w:rsidRPr="007E336F">
        <w:rPr>
          <w:color w:val="00B050"/>
          <w:sz w:val="24"/>
          <w:szCs w:val="24"/>
        </w:rPr>
        <w:sym w:font="HQPB1" w:char="F023"/>
      </w:r>
      <w:r w:rsidR="0096334E" w:rsidRPr="007E336F">
        <w:rPr>
          <w:color w:val="00B050"/>
          <w:sz w:val="24"/>
          <w:szCs w:val="24"/>
          <w:rtl/>
        </w:rPr>
        <w:t xml:space="preserve"> </w:t>
      </w:r>
      <w:r w:rsidR="0096334E" w:rsidRPr="007E336F">
        <w:rPr>
          <w:color w:val="00B050"/>
          <w:sz w:val="24"/>
          <w:szCs w:val="24"/>
        </w:rPr>
        <w:sym w:font="HQPB4" w:char="F034"/>
      </w:r>
      <w:r w:rsidR="007E336F" w:rsidRPr="007E336F">
        <w:rPr>
          <w:rFonts w:ascii="QCF2BSML" w:hAnsi="QCF2BSML" w:cs="QCF2BSML"/>
          <w:color w:val="00B050"/>
          <w:sz w:val="24"/>
          <w:szCs w:val="24"/>
          <w:rtl/>
        </w:rPr>
        <w:t xml:space="preserve"> ﱠ</w:t>
      </w:r>
      <w:r w:rsidRPr="007E336F">
        <w:rPr>
          <w:rFonts w:ascii="Traditional Arabic" w:hAnsi="Traditional Arabic"/>
          <w:color w:val="00B050"/>
          <w:sz w:val="24"/>
          <w:szCs w:val="24"/>
          <w:rtl/>
          <w:lang w:eastAsia="en-US"/>
        </w:rPr>
        <w:t xml:space="preserve"> [آل عمران: 64]</w:t>
      </w:r>
      <w:r w:rsidRPr="00ED00D6">
        <w:rPr>
          <w:rFonts w:ascii="Traditional Arabic" w:hAnsi="Traditional Arabic" w:hint="cs"/>
          <w:color w:val="auto"/>
          <w:rtl/>
          <w:lang w:eastAsia="en-US"/>
        </w:rPr>
        <w:t xml:space="preserve">. </w:t>
      </w:r>
    </w:p>
    <w:p w14:paraId="6081DC9B"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70F9126D"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1E44E3EC"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53E8A62E"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1F3C1D90"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6046D189"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17E165C4" w14:textId="77777777" w:rsidR="00ED00D6" w:rsidRPr="00ED00D6" w:rsidRDefault="00ED00D6" w:rsidP="007E336F">
      <w:pPr>
        <w:widowControl/>
        <w:tabs>
          <w:tab w:val="left" w:pos="226"/>
          <w:tab w:val="left" w:pos="509"/>
        </w:tabs>
        <w:spacing w:line="264" w:lineRule="auto"/>
        <w:ind w:firstLine="720"/>
        <w:contextualSpacing/>
        <w:rPr>
          <w:rFonts w:ascii="Traditional Arabic" w:hAnsi="Traditional Arabic"/>
          <w:color w:val="auto"/>
          <w:rtl/>
          <w:lang w:eastAsia="en-US"/>
        </w:rPr>
      </w:pPr>
    </w:p>
    <w:p w14:paraId="3D09C062" w14:textId="77777777" w:rsidR="00ED00D6" w:rsidRPr="00ED00D6" w:rsidRDefault="00ED00D6" w:rsidP="00ED00D6">
      <w:pPr>
        <w:widowControl/>
        <w:tabs>
          <w:tab w:val="left" w:pos="226"/>
          <w:tab w:val="left" w:pos="509"/>
        </w:tabs>
        <w:spacing w:line="264" w:lineRule="auto"/>
        <w:ind w:firstLine="720"/>
        <w:contextualSpacing/>
        <w:rPr>
          <w:rFonts w:ascii="Traditional Arabic" w:hAnsi="Traditional Arabic"/>
          <w:color w:val="auto"/>
          <w:rtl/>
          <w:lang w:eastAsia="en-US"/>
        </w:rPr>
      </w:pPr>
    </w:p>
    <w:p w14:paraId="3A264193" w14:textId="77777777" w:rsidR="00ED00D6" w:rsidRPr="00ED00D6" w:rsidRDefault="00ED00D6" w:rsidP="00ED00D6">
      <w:pPr>
        <w:widowControl/>
        <w:tabs>
          <w:tab w:val="left" w:pos="226"/>
          <w:tab w:val="left" w:pos="509"/>
        </w:tabs>
        <w:spacing w:line="264" w:lineRule="auto"/>
        <w:ind w:firstLine="720"/>
        <w:contextualSpacing/>
        <w:rPr>
          <w:rFonts w:ascii="Traditional Arabic" w:hAnsi="Traditional Arabic"/>
          <w:color w:val="auto"/>
          <w:rtl/>
          <w:lang w:eastAsia="en-US"/>
        </w:rPr>
      </w:pPr>
    </w:p>
    <w:p w14:paraId="68AE734D" w14:textId="77777777" w:rsidR="00ED00D6" w:rsidRDefault="00ED00D6" w:rsidP="00ED00D6">
      <w:pPr>
        <w:widowControl/>
        <w:tabs>
          <w:tab w:val="left" w:pos="226"/>
          <w:tab w:val="left" w:pos="509"/>
        </w:tabs>
        <w:spacing w:line="264" w:lineRule="auto"/>
        <w:ind w:firstLine="720"/>
        <w:contextualSpacing/>
        <w:rPr>
          <w:rFonts w:ascii="Traditional Arabic" w:hAnsi="Traditional Arabic"/>
          <w:color w:val="auto"/>
          <w:rtl/>
          <w:lang w:eastAsia="en-US"/>
        </w:rPr>
      </w:pPr>
    </w:p>
    <w:p w14:paraId="078A3515" w14:textId="77777777" w:rsidR="00A679E0" w:rsidRPr="00ED00D6" w:rsidRDefault="00A679E0" w:rsidP="00ED00D6">
      <w:pPr>
        <w:widowControl/>
        <w:tabs>
          <w:tab w:val="left" w:pos="226"/>
          <w:tab w:val="left" w:pos="509"/>
        </w:tabs>
        <w:spacing w:line="264" w:lineRule="auto"/>
        <w:ind w:firstLine="720"/>
        <w:contextualSpacing/>
        <w:rPr>
          <w:rFonts w:ascii="Traditional Arabic" w:hAnsi="Traditional Arabic"/>
          <w:color w:val="auto"/>
          <w:rtl/>
          <w:lang w:eastAsia="en-US"/>
        </w:rPr>
      </w:pPr>
    </w:p>
    <w:p w14:paraId="5C230D84" w14:textId="77777777" w:rsidR="00ED00D6" w:rsidRPr="00ED00D6" w:rsidRDefault="00ED00D6" w:rsidP="00027472">
      <w:pPr>
        <w:widowControl/>
        <w:tabs>
          <w:tab w:val="left" w:pos="226"/>
          <w:tab w:val="left" w:pos="497"/>
        </w:tabs>
        <w:spacing w:line="264" w:lineRule="auto"/>
        <w:ind w:left="-58" w:firstLine="0"/>
        <w:contextualSpacing/>
        <w:rPr>
          <w:rFonts w:ascii="Traditional Arabic" w:hAnsi="Traditional Arabic" w:cs="ATraditional Arabic"/>
          <w:b/>
          <w:bCs/>
          <w:color w:val="auto"/>
          <w:lang w:eastAsia="en-US"/>
        </w:rPr>
      </w:pPr>
      <w:r w:rsidRPr="00ED00D6">
        <w:rPr>
          <w:rFonts w:cs="ATraditional Arabic" w:hint="cs"/>
          <w:b/>
          <w:bCs/>
          <w:color w:val="FF0000"/>
          <w:rtl/>
          <w:lang w:eastAsia="en-US"/>
        </w:rPr>
        <w:t xml:space="preserve">                        ا</w:t>
      </w:r>
      <w:r w:rsidRPr="00ED00D6">
        <w:rPr>
          <w:rFonts w:ascii="Traditional Arabic" w:hAnsi="Traditional Arabic" w:cs="ATraditional Arabic" w:hint="cs"/>
          <w:b/>
          <w:bCs/>
          <w:color w:val="FF0000"/>
          <w:rtl/>
          <w:lang w:eastAsia="en-US"/>
        </w:rPr>
        <w:t xml:space="preserve">لمطلب </w:t>
      </w:r>
      <w:r w:rsidR="00027472">
        <w:rPr>
          <w:rFonts w:ascii="Traditional Arabic" w:hAnsi="Traditional Arabic" w:cs="ATraditional Arabic" w:hint="cs"/>
          <w:b/>
          <w:bCs/>
          <w:color w:val="FF0000"/>
          <w:rtl/>
          <w:lang w:eastAsia="en-US"/>
        </w:rPr>
        <w:t>الثاني</w:t>
      </w:r>
      <w:r w:rsidRPr="00ED00D6">
        <w:rPr>
          <w:rFonts w:ascii="Traditional Arabic" w:hAnsi="Traditional Arabic" w:cs="ATraditional Arabic" w:hint="cs"/>
          <w:b/>
          <w:bCs/>
          <w:color w:val="FF0000"/>
          <w:rtl/>
          <w:lang w:eastAsia="en-US"/>
        </w:rPr>
        <w:t xml:space="preserve">: </w:t>
      </w:r>
      <w:r w:rsidRPr="00ED00D6">
        <w:rPr>
          <w:rFonts w:cs="ATraditional Arabic" w:hint="cs"/>
          <w:b/>
          <w:bCs/>
          <w:color w:val="FF0000"/>
          <w:rtl/>
          <w:lang w:eastAsia="en-US"/>
        </w:rPr>
        <w:t>ال</w:t>
      </w:r>
      <w:r w:rsidRPr="00ED00D6">
        <w:rPr>
          <w:rFonts w:cs="ATraditional Arabic"/>
          <w:b/>
          <w:bCs/>
          <w:color w:val="FF0000"/>
          <w:rtl/>
          <w:lang w:eastAsia="en-US"/>
        </w:rPr>
        <w:t>فرق</w:t>
      </w:r>
      <w:r w:rsidRPr="00ED00D6">
        <w:rPr>
          <w:rFonts w:cs="ATraditional Arabic" w:hint="cs"/>
          <w:b/>
          <w:bCs/>
          <w:color w:val="FF0000"/>
          <w:rtl/>
          <w:lang w:eastAsia="en-US"/>
        </w:rPr>
        <w:t xml:space="preserve"> </w:t>
      </w:r>
      <w:r w:rsidRPr="00ED00D6">
        <w:rPr>
          <w:rFonts w:cs="ATraditional Arabic"/>
          <w:b/>
          <w:bCs/>
          <w:color w:val="FF0000"/>
          <w:rtl/>
          <w:lang w:eastAsia="en-US"/>
        </w:rPr>
        <w:t>اليهودية القديمة</w:t>
      </w:r>
      <w:r w:rsidRPr="00ED00D6">
        <w:rPr>
          <w:rFonts w:cs="ATraditional Arabic" w:hint="cs"/>
          <w:b/>
          <w:bCs/>
          <w:color w:val="FF0000"/>
          <w:rtl/>
          <w:lang w:eastAsia="en-US"/>
        </w:rPr>
        <w:t>.</w:t>
      </w:r>
      <w:r w:rsidRPr="00ED00D6">
        <w:rPr>
          <w:rFonts w:ascii="Traditional Arabic" w:hAnsi="Traditional Arabic" w:cs="ATraditional Arabic" w:hint="cs"/>
          <w:b/>
          <w:bCs/>
          <w:color w:val="FF0000"/>
          <w:rtl/>
          <w:lang w:eastAsia="en-US"/>
        </w:rPr>
        <w:t xml:space="preserve"> </w:t>
      </w:r>
    </w:p>
    <w:p w14:paraId="47CA6535" w14:textId="77777777" w:rsidR="00ED00D6" w:rsidRPr="00ED00D6" w:rsidRDefault="00ED00D6" w:rsidP="00D82ED7">
      <w:pPr>
        <w:widowControl/>
        <w:ind w:hanging="58"/>
        <w:jc w:val="lowKashida"/>
        <w:rPr>
          <w:rFonts w:cs="ATraditional Arabic"/>
          <w:color w:val="auto"/>
          <w:rtl/>
          <w:lang w:eastAsia="en-US"/>
        </w:rPr>
      </w:pPr>
      <w:r w:rsidRPr="00ED00D6">
        <w:rPr>
          <w:rFonts w:cs="ATraditional Arabic" w:hint="cs"/>
          <w:color w:val="auto"/>
          <w:rtl/>
          <w:lang w:eastAsia="en-US"/>
        </w:rPr>
        <w:t xml:space="preserve">       </w:t>
      </w:r>
      <w:r w:rsidR="0055548C">
        <w:rPr>
          <w:rFonts w:cs="ATraditional Arabic" w:hint="cs"/>
          <w:color w:val="auto"/>
          <w:rtl/>
          <w:lang w:eastAsia="en-US"/>
        </w:rPr>
        <w:t>لليهود فرق قديمة و</w:t>
      </w:r>
      <w:r w:rsidRPr="00ED00D6">
        <w:rPr>
          <w:rFonts w:cs="ATraditional Arabic"/>
          <w:color w:val="auto"/>
          <w:rtl/>
          <w:lang w:eastAsia="en-US"/>
        </w:rPr>
        <w:t>من أهم فرقهم القديمة</w:t>
      </w:r>
      <w:r w:rsidRPr="00ED00D6">
        <w:rPr>
          <w:rFonts w:cs="ATraditional Arabic" w:hint="cs"/>
          <w:color w:val="auto"/>
          <w:rtl/>
          <w:lang w:eastAsia="en-US"/>
        </w:rPr>
        <w:t xml:space="preserve"> ما يلي</w:t>
      </w:r>
      <w:r w:rsidRPr="00ED00D6">
        <w:rPr>
          <w:rFonts w:cs="ATraditional Arabic"/>
          <w:color w:val="auto"/>
          <w:rtl/>
          <w:lang w:eastAsia="en-US"/>
        </w:rPr>
        <w:t>:</w:t>
      </w:r>
    </w:p>
    <w:p w14:paraId="3A997D71" w14:textId="77777777" w:rsidR="009F2B1B" w:rsidRDefault="009F2B1B" w:rsidP="002C7888">
      <w:pPr>
        <w:widowControl/>
        <w:ind w:hanging="58"/>
        <w:jc w:val="lowKashida"/>
        <w:rPr>
          <w:rFonts w:cs="ATraditional Arabic"/>
          <w:color w:val="auto"/>
          <w:rtl/>
          <w:lang w:eastAsia="en-US"/>
        </w:rPr>
      </w:pPr>
      <w:r w:rsidRPr="009F2B1B">
        <w:rPr>
          <w:rFonts w:cs="ATraditional Arabic" w:hint="cs"/>
          <w:color w:val="FF0000"/>
          <w:rtl/>
          <w:lang w:eastAsia="en-US"/>
        </w:rPr>
        <w:t>أولاً:</w:t>
      </w:r>
      <w:r w:rsidR="00ED00D6" w:rsidRPr="009F2B1B">
        <w:rPr>
          <w:rFonts w:cs="ATraditional Arabic"/>
          <w:color w:val="FF0000"/>
          <w:rtl/>
          <w:lang w:eastAsia="en-US"/>
        </w:rPr>
        <w:t xml:space="preserve"> </w:t>
      </w:r>
      <w:r w:rsidR="00ED00D6" w:rsidRPr="00ED00D6">
        <w:rPr>
          <w:rFonts w:cs="ATraditional Arabic"/>
          <w:color w:val="FF0000"/>
          <w:rtl/>
          <w:lang w:eastAsia="en-US"/>
        </w:rPr>
        <w:t xml:space="preserve">السامريون: </w:t>
      </w:r>
      <w:r w:rsidR="00ED00D6" w:rsidRPr="00ED00D6">
        <w:rPr>
          <w:rFonts w:cs="ATraditional Arabic"/>
          <w:color w:val="auto"/>
          <w:rtl/>
          <w:lang w:eastAsia="en-US"/>
        </w:rPr>
        <w:t xml:space="preserve">السامريون هم شعب الشمال من دولة يهوذا، وذلك بعد </w:t>
      </w:r>
      <w:r w:rsidR="0095632C">
        <w:rPr>
          <w:rFonts w:cs="ATraditional Arabic" w:hint="cs"/>
          <w:color w:val="auto"/>
          <w:rtl/>
          <w:lang w:eastAsia="en-US"/>
        </w:rPr>
        <w:t xml:space="preserve">موت </w:t>
      </w:r>
      <w:r w:rsidR="00ED00D6" w:rsidRPr="00ED00D6">
        <w:rPr>
          <w:rFonts w:cs="ATraditional Arabic"/>
          <w:color w:val="auto"/>
          <w:rtl/>
          <w:lang w:eastAsia="en-US"/>
        </w:rPr>
        <w:t xml:space="preserve">سليمان </w:t>
      </w:r>
      <w:r w:rsidR="00632F99" w:rsidRPr="000A3A44">
        <w:rPr>
          <w:rFonts w:ascii="Traditional Arabic" w:hAnsi="Traditional Arabic"/>
        </w:rPr>
        <w:sym w:font="AGA Arabesque" w:char="F075"/>
      </w:r>
      <w:r w:rsidR="002C7888">
        <w:rPr>
          <w:rFonts w:cs="ATraditional Arabic" w:hint="cs"/>
          <w:color w:val="auto"/>
          <w:rtl/>
          <w:lang w:eastAsia="en-US"/>
        </w:rPr>
        <w:t>,</w:t>
      </w:r>
      <w:r w:rsidR="00632F99">
        <w:rPr>
          <w:rFonts w:cs="ATraditional Arabic" w:hint="cs"/>
          <w:color w:val="auto"/>
          <w:rtl/>
          <w:lang w:eastAsia="en-US"/>
        </w:rPr>
        <w:t xml:space="preserve"> </w:t>
      </w:r>
      <w:r w:rsidR="00ED00D6" w:rsidRPr="00ED00D6">
        <w:rPr>
          <w:rFonts w:cs="ATraditional Arabic"/>
          <w:color w:val="auto"/>
          <w:rtl/>
          <w:lang w:eastAsia="en-US"/>
        </w:rPr>
        <w:t xml:space="preserve">وقد استمر وجود السامريين إلى عصرنا الحاضر، </w:t>
      </w:r>
      <w:r w:rsidR="002C7888">
        <w:rPr>
          <w:rFonts w:cs="ATraditional Arabic" w:hint="cs"/>
          <w:color w:val="auto"/>
          <w:rtl/>
          <w:lang w:eastAsia="en-US"/>
        </w:rPr>
        <w:t>وهم</w:t>
      </w:r>
      <w:r w:rsidR="00ED00D6" w:rsidRPr="00ED00D6">
        <w:rPr>
          <w:rFonts w:cs="ATraditional Arabic"/>
          <w:color w:val="auto"/>
          <w:rtl/>
          <w:lang w:eastAsia="en-US"/>
        </w:rPr>
        <w:t xml:space="preserve"> يشكلون مجموعة صغيرة تسكن في فلسطين بجوار مدينة نابلس</w:t>
      </w:r>
      <w:r>
        <w:rPr>
          <w:rFonts w:cs="ATraditional Arabic" w:hint="cs"/>
          <w:color w:val="auto"/>
          <w:rtl/>
          <w:lang w:eastAsia="en-US"/>
        </w:rPr>
        <w:t>,</w:t>
      </w:r>
      <w:r w:rsidR="00ED00D6" w:rsidRPr="00ED00D6">
        <w:rPr>
          <w:rFonts w:cs="ATraditional Arabic"/>
          <w:color w:val="auto"/>
          <w:rtl/>
          <w:lang w:eastAsia="en-US"/>
        </w:rPr>
        <w:t xml:space="preserve"> وي</w:t>
      </w:r>
      <w:r w:rsidR="00632F99">
        <w:rPr>
          <w:rFonts w:cs="ATraditional Arabic" w:hint="cs"/>
          <w:color w:val="auto"/>
          <w:rtl/>
          <w:lang w:eastAsia="en-US"/>
        </w:rPr>
        <w:t>ختلفون</w:t>
      </w:r>
      <w:r w:rsidR="00ED00D6" w:rsidRPr="00ED00D6">
        <w:rPr>
          <w:rFonts w:cs="ATraditional Arabic"/>
          <w:color w:val="auto"/>
          <w:rtl/>
          <w:lang w:eastAsia="en-US"/>
        </w:rPr>
        <w:t xml:space="preserve"> عن بقية </w:t>
      </w:r>
      <w:r w:rsidR="002C7888">
        <w:rPr>
          <w:rFonts w:cs="ATraditional Arabic" w:hint="cs"/>
          <w:color w:val="auto"/>
          <w:rtl/>
          <w:lang w:eastAsia="en-US"/>
        </w:rPr>
        <w:t xml:space="preserve">فرق </w:t>
      </w:r>
      <w:r w:rsidR="00ED00D6" w:rsidRPr="00ED00D6">
        <w:rPr>
          <w:rFonts w:cs="ATraditional Arabic"/>
          <w:color w:val="auto"/>
          <w:rtl/>
          <w:lang w:eastAsia="en-US"/>
        </w:rPr>
        <w:t>اليهود بأنهم:</w:t>
      </w:r>
    </w:p>
    <w:p w14:paraId="2D6E3410" w14:textId="77777777" w:rsidR="009F2B1B" w:rsidRDefault="00ED00D6" w:rsidP="0026140B">
      <w:pPr>
        <w:pStyle w:val="ListParagraph"/>
        <w:widowControl/>
        <w:numPr>
          <w:ilvl w:val="0"/>
          <w:numId w:val="22"/>
        </w:numPr>
        <w:tabs>
          <w:tab w:val="left" w:pos="281"/>
        </w:tabs>
        <w:ind w:left="-2" w:firstLine="0"/>
        <w:jc w:val="lowKashida"/>
        <w:rPr>
          <w:rFonts w:cs="ATraditional Arabic"/>
          <w:color w:val="auto"/>
          <w:lang w:eastAsia="en-US"/>
        </w:rPr>
      </w:pPr>
      <w:r w:rsidRPr="009F2B1B">
        <w:rPr>
          <w:rFonts w:cs="ATraditional Arabic"/>
          <w:color w:val="auto"/>
          <w:rtl/>
          <w:lang w:eastAsia="en-US"/>
        </w:rPr>
        <w:t xml:space="preserve">لا يؤمنون بنبوة أحد من أنبياء بني إسرائيل سوى موسى </w:t>
      </w:r>
      <w:r w:rsidR="0026140B" w:rsidRPr="009F2B1B">
        <w:rPr>
          <w:rFonts w:cs="ATraditional Arabic"/>
          <w:color w:val="auto"/>
          <w:rtl/>
          <w:lang w:eastAsia="en-US"/>
        </w:rPr>
        <w:t xml:space="preserve">وهارون </w:t>
      </w:r>
      <w:r w:rsidRPr="009F2B1B">
        <w:rPr>
          <w:rFonts w:cs="ATraditional Arabic"/>
          <w:color w:val="auto"/>
          <w:rtl/>
          <w:lang w:eastAsia="en-US"/>
        </w:rPr>
        <w:t>ويوشع بن نون</w:t>
      </w:r>
      <w:r w:rsidRPr="009F2B1B">
        <w:rPr>
          <w:rFonts w:cs="ATraditional Arabic" w:hint="cs"/>
          <w:color w:val="auto"/>
          <w:rtl/>
          <w:lang w:eastAsia="en-US"/>
        </w:rPr>
        <w:t>.</w:t>
      </w:r>
    </w:p>
    <w:p w14:paraId="77D025BF" w14:textId="77777777" w:rsidR="009F2B1B" w:rsidRDefault="00ED00D6" w:rsidP="009F2B1B">
      <w:pPr>
        <w:pStyle w:val="ListParagraph"/>
        <w:widowControl/>
        <w:numPr>
          <w:ilvl w:val="0"/>
          <w:numId w:val="22"/>
        </w:numPr>
        <w:tabs>
          <w:tab w:val="left" w:pos="281"/>
        </w:tabs>
        <w:ind w:left="-2" w:firstLine="0"/>
        <w:jc w:val="lowKashida"/>
        <w:rPr>
          <w:rFonts w:cs="ATraditional Arabic"/>
          <w:color w:val="auto"/>
          <w:lang w:eastAsia="en-US"/>
        </w:rPr>
      </w:pPr>
      <w:r w:rsidRPr="009F2B1B">
        <w:rPr>
          <w:rFonts w:cs="ATraditional Arabic"/>
          <w:color w:val="auto"/>
          <w:rtl/>
          <w:lang w:eastAsia="en-US"/>
        </w:rPr>
        <w:t>لا يقدسون من كتب اليهود سوى الأسفار الخمسة التي تسمى التوراة، ويضيفون إليها سفر يوشع بن نون فقط.</w:t>
      </w:r>
    </w:p>
    <w:p w14:paraId="07450BB9" w14:textId="77777777" w:rsidR="00ED00D6" w:rsidRPr="009F2B1B" w:rsidRDefault="00ED00D6" w:rsidP="002C7888">
      <w:pPr>
        <w:pStyle w:val="ListParagraph"/>
        <w:widowControl/>
        <w:numPr>
          <w:ilvl w:val="0"/>
          <w:numId w:val="22"/>
        </w:numPr>
        <w:tabs>
          <w:tab w:val="left" w:pos="281"/>
        </w:tabs>
        <w:ind w:left="-2" w:firstLine="0"/>
        <w:jc w:val="lowKashida"/>
        <w:rPr>
          <w:rFonts w:cs="ATraditional Arabic"/>
          <w:color w:val="auto"/>
          <w:rtl/>
          <w:lang w:eastAsia="en-US"/>
        </w:rPr>
      </w:pPr>
      <w:r w:rsidRPr="009F2B1B">
        <w:rPr>
          <w:rFonts w:cs="ATraditional Arabic"/>
          <w:color w:val="auto"/>
          <w:rtl/>
          <w:lang w:eastAsia="en-US"/>
        </w:rPr>
        <w:t xml:space="preserve">المكان المقدس لديهم هو جبل جرزيم الذي يقع في </w:t>
      </w:r>
      <w:r w:rsidR="002C7888" w:rsidRPr="00ED00D6">
        <w:rPr>
          <w:rFonts w:cs="ATraditional Arabic"/>
          <w:color w:val="auto"/>
          <w:rtl/>
          <w:lang w:eastAsia="en-US"/>
        </w:rPr>
        <w:t>مدينة</w:t>
      </w:r>
      <w:r w:rsidRPr="009F2B1B">
        <w:rPr>
          <w:rFonts w:cs="ATraditional Arabic"/>
          <w:color w:val="auto"/>
          <w:rtl/>
          <w:lang w:eastAsia="en-US"/>
        </w:rPr>
        <w:t xml:space="preserve"> نابلس، وينكرون </w:t>
      </w:r>
      <w:r w:rsidR="002C7888">
        <w:rPr>
          <w:rFonts w:cs="ATraditional Arabic" w:hint="cs"/>
          <w:color w:val="auto"/>
          <w:rtl/>
          <w:lang w:eastAsia="en-US"/>
        </w:rPr>
        <w:t xml:space="preserve">جبل </w:t>
      </w:r>
      <w:r w:rsidRPr="009F2B1B">
        <w:rPr>
          <w:rFonts w:cs="ATraditional Arabic"/>
          <w:color w:val="auto"/>
          <w:rtl/>
          <w:lang w:eastAsia="en-US"/>
        </w:rPr>
        <w:t>صهيون وبيت المقدس، وبقية اليهود يكفرونهم لذلك.</w:t>
      </w:r>
      <w:r w:rsidRPr="009F2B1B">
        <w:rPr>
          <w:rFonts w:cs="ATraditional Arabic"/>
          <w:color w:val="auto"/>
          <w:position w:val="10"/>
          <w:szCs w:val="28"/>
          <w:rtl/>
          <w:lang w:eastAsia="en-US"/>
        </w:rPr>
        <w:t xml:space="preserve"> </w:t>
      </w:r>
      <w:r w:rsidR="008A1AFF" w:rsidRPr="008A1AFF">
        <w:rPr>
          <w:rStyle w:val="FootnoteReference"/>
          <w:rtl/>
        </w:rPr>
        <w:t>(</w:t>
      </w:r>
      <w:r w:rsidRPr="008A1AFF">
        <w:rPr>
          <w:rStyle w:val="FootnoteReference"/>
          <w:rtl/>
        </w:rPr>
        <w:footnoteReference w:id="17"/>
      </w:r>
      <w:r w:rsidR="008A1AFF" w:rsidRPr="008A1AFF">
        <w:rPr>
          <w:rStyle w:val="FootnoteReference"/>
          <w:rtl/>
        </w:rPr>
        <w:t>)</w:t>
      </w:r>
    </w:p>
    <w:p w14:paraId="7EDF6B14" w14:textId="77777777" w:rsidR="00ED00D6" w:rsidRPr="00ED00D6" w:rsidRDefault="009F2B1B" w:rsidP="0026140B">
      <w:pPr>
        <w:widowControl/>
        <w:ind w:hanging="58"/>
        <w:jc w:val="lowKashida"/>
        <w:rPr>
          <w:rFonts w:cs="ATraditional Arabic"/>
          <w:color w:val="auto"/>
          <w:rtl/>
          <w:lang w:eastAsia="en-US"/>
        </w:rPr>
      </w:pPr>
      <w:r>
        <w:rPr>
          <w:rFonts w:cs="ATraditional Arabic" w:hint="cs"/>
          <w:color w:val="FF0000"/>
          <w:rtl/>
          <w:lang w:eastAsia="en-US"/>
        </w:rPr>
        <w:t>ثانيا</w:t>
      </w:r>
      <w:r w:rsidRPr="009F2B1B">
        <w:rPr>
          <w:rFonts w:cs="ATraditional Arabic" w:hint="cs"/>
          <w:color w:val="FF0000"/>
          <w:rtl/>
          <w:lang w:eastAsia="en-US"/>
        </w:rPr>
        <w:t>ً:</w:t>
      </w:r>
      <w:r w:rsidRPr="009F2B1B">
        <w:rPr>
          <w:rFonts w:cs="ATraditional Arabic"/>
          <w:color w:val="FF0000"/>
          <w:rtl/>
          <w:lang w:eastAsia="en-US"/>
        </w:rPr>
        <w:t xml:space="preserve"> </w:t>
      </w:r>
      <w:r w:rsidR="00ED00D6" w:rsidRPr="00ED00D6">
        <w:rPr>
          <w:rFonts w:cs="ATraditional Arabic"/>
          <w:color w:val="FF0000"/>
          <w:rtl/>
          <w:lang w:eastAsia="en-US"/>
        </w:rPr>
        <w:t xml:space="preserve">الفريسيون: </w:t>
      </w:r>
      <w:r w:rsidR="00ED00D6" w:rsidRPr="00ED00D6">
        <w:rPr>
          <w:rFonts w:cs="ATraditional Arabic"/>
          <w:color w:val="auto"/>
          <w:rtl/>
          <w:lang w:eastAsia="en-US"/>
        </w:rPr>
        <w:t>الفريسيون واحدها فريسي، وهي كلمة آرامية تعني</w:t>
      </w:r>
      <w:r w:rsidR="00ED00D6" w:rsidRPr="00ED00D6">
        <w:rPr>
          <w:rFonts w:cs="ATraditional Arabic" w:hint="cs"/>
          <w:color w:val="auto"/>
          <w:rtl/>
          <w:lang w:eastAsia="en-US"/>
        </w:rPr>
        <w:t>:</w:t>
      </w:r>
      <w:r w:rsidR="00ED00D6" w:rsidRPr="00ED00D6">
        <w:rPr>
          <w:rFonts w:cs="ATraditional Arabic"/>
          <w:color w:val="auto"/>
          <w:rtl/>
          <w:lang w:eastAsia="en-US"/>
        </w:rPr>
        <w:t xml:space="preserve"> ذا الرأي والعلم بالأمور، والبعض يرى أنها عبرية أصلها فروشيم</w:t>
      </w:r>
      <w:r w:rsidR="002C7888">
        <w:rPr>
          <w:rFonts w:cs="ATraditional Arabic" w:hint="cs"/>
          <w:color w:val="auto"/>
          <w:rtl/>
          <w:lang w:eastAsia="en-US"/>
        </w:rPr>
        <w:t>,</w:t>
      </w:r>
      <w:r w:rsidR="00ED00D6" w:rsidRPr="00ED00D6">
        <w:rPr>
          <w:rFonts w:cs="ATraditional Arabic"/>
          <w:color w:val="auto"/>
          <w:rtl/>
          <w:lang w:eastAsia="en-US"/>
        </w:rPr>
        <w:t xml:space="preserve"> ومعناها</w:t>
      </w:r>
      <w:r w:rsidR="00ED00D6" w:rsidRPr="00ED00D6">
        <w:rPr>
          <w:rFonts w:cs="ATraditional Arabic" w:hint="cs"/>
          <w:color w:val="auto"/>
          <w:rtl/>
          <w:lang w:eastAsia="en-US"/>
        </w:rPr>
        <w:t xml:space="preserve">: </w:t>
      </w:r>
      <w:r w:rsidR="00ED00D6" w:rsidRPr="00ED00D6">
        <w:rPr>
          <w:rFonts w:cs="ATraditional Arabic"/>
          <w:color w:val="auto"/>
          <w:rtl/>
          <w:lang w:eastAsia="en-US"/>
        </w:rPr>
        <w:t>المنعزلون</w:t>
      </w:r>
      <w:r w:rsidR="008A1AFF" w:rsidRPr="008A1AFF">
        <w:rPr>
          <w:rStyle w:val="FootnoteReference"/>
          <w:rtl/>
        </w:rPr>
        <w:t>(</w:t>
      </w:r>
      <w:r w:rsidR="00ED00D6" w:rsidRPr="008A1AFF">
        <w:rPr>
          <w:rStyle w:val="FootnoteReference"/>
          <w:rtl/>
        </w:rPr>
        <w:footnoteReference w:id="18"/>
      </w:r>
      <w:r w:rsidR="008A1AFF" w:rsidRPr="008A1AFF">
        <w:rPr>
          <w:rStyle w:val="FootnoteReference"/>
          <w:rtl/>
        </w:rPr>
        <w:t>)</w:t>
      </w:r>
      <w:r>
        <w:rPr>
          <w:rFonts w:cs="ATraditional Arabic" w:hint="cs"/>
          <w:color w:val="auto"/>
          <w:rtl/>
          <w:lang w:eastAsia="en-US"/>
        </w:rPr>
        <w:t>,</w:t>
      </w:r>
      <w:r w:rsidR="0026140B">
        <w:rPr>
          <w:rFonts w:cs="ATraditional Arabic" w:hint="cs"/>
          <w:color w:val="auto"/>
          <w:rtl/>
          <w:lang w:eastAsia="en-US"/>
        </w:rPr>
        <w:t xml:space="preserve"> </w:t>
      </w:r>
      <w:r w:rsidR="0026140B" w:rsidRPr="00ED00D6">
        <w:rPr>
          <w:rFonts w:cs="ATraditional Arabic"/>
          <w:color w:val="auto"/>
          <w:rtl/>
          <w:lang w:eastAsia="en-US"/>
        </w:rPr>
        <w:t>وي</w:t>
      </w:r>
      <w:r w:rsidR="0026140B">
        <w:rPr>
          <w:rFonts w:cs="ATraditional Arabic" w:hint="cs"/>
          <w:color w:val="auto"/>
          <w:rtl/>
          <w:lang w:eastAsia="en-US"/>
        </w:rPr>
        <w:t>ختلفون</w:t>
      </w:r>
      <w:r w:rsidR="0026140B"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w:t>
      </w:r>
      <w:r>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5C1BEB47" w14:textId="77777777" w:rsidR="009F2B1B" w:rsidRDefault="00ED00D6" w:rsidP="009F2B1B">
      <w:pPr>
        <w:pStyle w:val="ListParagraph"/>
        <w:widowControl/>
        <w:numPr>
          <w:ilvl w:val="0"/>
          <w:numId w:val="23"/>
        </w:numPr>
        <w:tabs>
          <w:tab w:val="left" w:pos="281"/>
        </w:tabs>
        <w:ind w:left="-2" w:firstLine="0"/>
        <w:jc w:val="lowKashida"/>
        <w:rPr>
          <w:rFonts w:cs="ATraditional Arabic"/>
          <w:color w:val="auto"/>
          <w:lang w:eastAsia="en-US"/>
        </w:rPr>
      </w:pPr>
      <w:r w:rsidRPr="009F2B1B">
        <w:rPr>
          <w:rFonts w:cs="ATraditional Arabic" w:hint="cs"/>
          <w:color w:val="auto"/>
          <w:rtl/>
          <w:lang w:eastAsia="en-US"/>
        </w:rPr>
        <w:t>يعتقدون أن التوراة بأسفارها الخمسة قد خلقت منذ الأزل.</w:t>
      </w:r>
    </w:p>
    <w:p w14:paraId="361DFD4D" w14:textId="77777777" w:rsidR="009F2B1B" w:rsidRDefault="00ED00D6" w:rsidP="009F2B1B">
      <w:pPr>
        <w:pStyle w:val="ListParagraph"/>
        <w:widowControl/>
        <w:numPr>
          <w:ilvl w:val="0"/>
          <w:numId w:val="23"/>
        </w:numPr>
        <w:tabs>
          <w:tab w:val="left" w:pos="281"/>
        </w:tabs>
        <w:ind w:left="-2" w:firstLine="0"/>
        <w:jc w:val="lowKashida"/>
        <w:rPr>
          <w:rFonts w:cs="ATraditional Arabic"/>
          <w:color w:val="auto"/>
          <w:lang w:eastAsia="en-US"/>
        </w:rPr>
      </w:pPr>
      <w:r w:rsidRPr="009F2B1B">
        <w:rPr>
          <w:rFonts w:cs="ATraditional Arabic" w:hint="cs"/>
          <w:color w:val="auto"/>
          <w:rtl/>
          <w:lang w:eastAsia="en-US"/>
        </w:rPr>
        <w:t>يرون أن التوراة ليست هي التي أنزلت على موسى</w:t>
      </w:r>
      <w:r w:rsidR="002C7888">
        <w:rPr>
          <w:rFonts w:cs="ATraditional Arabic" w:hint="cs"/>
          <w:color w:val="auto"/>
          <w:rtl/>
          <w:lang w:eastAsia="en-US"/>
        </w:rPr>
        <w:t xml:space="preserve"> </w:t>
      </w:r>
      <w:r w:rsidR="00632F99" w:rsidRPr="000A3A44">
        <w:rPr>
          <w:rFonts w:ascii="Traditional Arabic" w:hAnsi="Traditional Arabic"/>
        </w:rPr>
        <w:sym w:font="AGA Arabesque" w:char="F075"/>
      </w:r>
      <w:r w:rsidRPr="009F2B1B">
        <w:rPr>
          <w:rFonts w:cs="ATraditional Arabic" w:hint="cs"/>
          <w:color w:val="auto"/>
          <w:rtl/>
          <w:lang w:eastAsia="en-US"/>
        </w:rPr>
        <w:t xml:space="preserve"> فقط بل التلمود أيضاً أنزل على موسى </w:t>
      </w:r>
      <w:r w:rsidR="00632F99" w:rsidRPr="000A3A44">
        <w:rPr>
          <w:rFonts w:ascii="Traditional Arabic" w:hAnsi="Traditional Arabic"/>
        </w:rPr>
        <w:sym w:font="AGA Arabesque" w:char="F075"/>
      </w:r>
      <w:r w:rsidRPr="009F2B1B">
        <w:rPr>
          <w:rFonts w:cs="ATraditional Arabic"/>
          <w:color w:val="auto"/>
          <w:rtl/>
          <w:lang w:eastAsia="en-US"/>
        </w:rPr>
        <w:t>.</w:t>
      </w:r>
      <w:r w:rsidRPr="009F2B1B">
        <w:rPr>
          <w:rFonts w:cs="ATraditional Arabic"/>
          <w:color w:val="auto"/>
          <w:position w:val="10"/>
          <w:szCs w:val="28"/>
          <w:rtl/>
          <w:lang w:eastAsia="en-US"/>
        </w:rPr>
        <w:t xml:space="preserve"> </w:t>
      </w:r>
    </w:p>
    <w:p w14:paraId="378B4C23" w14:textId="77777777" w:rsidR="009F2B1B" w:rsidRDefault="00ED00D6" w:rsidP="009F2B1B">
      <w:pPr>
        <w:pStyle w:val="ListParagraph"/>
        <w:widowControl/>
        <w:numPr>
          <w:ilvl w:val="0"/>
          <w:numId w:val="23"/>
        </w:numPr>
        <w:tabs>
          <w:tab w:val="left" w:pos="281"/>
        </w:tabs>
        <w:ind w:left="-2" w:firstLine="0"/>
        <w:jc w:val="lowKashida"/>
        <w:rPr>
          <w:rFonts w:cs="ATraditional Arabic"/>
          <w:color w:val="auto"/>
          <w:lang w:eastAsia="en-US"/>
        </w:rPr>
      </w:pPr>
      <w:r w:rsidRPr="009F2B1B">
        <w:rPr>
          <w:rFonts w:cs="ATraditional Arabic" w:hint="cs"/>
          <w:color w:val="auto"/>
          <w:rtl/>
          <w:lang w:eastAsia="en-US"/>
        </w:rPr>
        <w:t>يعتقدون بالبعث وقيام الأموات, ويؤمنون بالملائكة.</w:t>
      </w:r>
    </w:p>
    <w:p w14:paraId="75F4BA65" w14:textId="77777777" w:rsidR="00ED00D6" w:rsidRPr="009F2B1B" w:rsidRDefault="00ED00D6" w:rsidP="002C7888">
      <w:pPr>
        <w:pStyle w:val="ListParagraph"/>
        <w:widowControl/>
        <w:numPr>
          <w:ilvl w:val="0"/>
          <w:numId w:val="23"/>
        </w:numPr>
        <w:tabs>
          <w:tab w:val="left" w:pos="281"/>
        </w:tabs>
        <w:ind w:left="-2" w:firstLine="0"/>
        <w:jc w:val="lowKashida"/>
        <w:rPr>
          <w:rFonts w:cs="ATraditional Arabic"/>
          <w:color w:val="auto"/>
          <w:rtl/>
          <w:lang w:eastAsia="en-US"/>
        </w:rPr>
      </w:pPr>
      <w:r w:rsidRPr="009F2B1B">
        <w:rPr>
          <w:rFonts w:cs="ATraditional Arabic" w:hint="cs"/>
          <w:color w:val="auto"/>
          <w:rtl/>
          <w:lang w:eastAsia="en-US"/>
        </w:rPr>
        <w:t xml:space="preserve">من أشد اليهود عداوة للمسيح عيسى </w:t>
      </w:r>
      <w:r w:rsidR="00632F99" w:rsidRPr="000A3A44">
        <w:rPr>
          <w:rFonts w:ascii="Traditional Arabic" w:hAnsi="Traditional Arabic"/>
        </w:rPr>
        <w:sym w:font="AGA Arabesque" w:char="F075"/>
      </w:r>
      <w:r w:rsidRPr="009F2B1B">
        <w:rPr>
          <w:rFonts w:cs="ATraditional Arabic" w:hint="cs"/>
          <w:color w:val="auto"/>
          <w:rtl/>
          <w:lang w:eastAsia="en-US"/>
        </w:rPr>
        <w:t>.</w:t>
      </w:r>
      <w:r w:rsidRPr="009F2B1B">
        <w:rPr>
          <w:rFonts w:cs="ATraditional Arabic"/>
          <w:color w:val="auto"/>
          <w:position w:val="10"/>
          <w:szCs w:val="28"/>
          <w:rtl/>
          <w:lang w:eastAsia="en-US"/>
        </w:rPr>
        <w:t xml:space="preserve"> </w:t>
      </w:r>
      <w:r w:rsidR="008A1AFF" w:rsidRPr="008A1AFF">
        <w:rPr>
          <w:rStyle w:val="FootnoteReference"/>
          <w:rtl/>
        </w:rPr>
        <w:t>(</w:t>
      </w:r>
      <w:r w:rsidRPr="008A1AFF">
        <w:rPr>
          <w:rStyle w:val="FootnoteReference"/>
          <w:rtl/>
        </w:rPr>
        <w:footnoteReference w:id="19"/>
      </w:r>
      <w:r w:rsidR="008A1AFF" w:rsidRPr="008A1AFF">
        <w:rPr>
          <w:rStyle w:val="FootnoteReference"/>
          <w:rtl/>
        </w:rPr>
        <w:t>)</w:t>
      </w:r>
    </w:p>
    <w:p w14:paraId="489FB32C" w14:textId="77777777" w:rsidR="00ED00D6" w:rsidRPr="00ED00D6" w:rsidRDefault="009F2B1B" w:rsidP="005F28BA">
      <w:pPr>
        <w:widowControl/>
        <w:ind w:hanging="58"/>
        <w:jc w:val="lowKashida"/>
        <w:rPr>
          <w:rFonts w:cs="ATraditional Arabic"/>
          <w:color w:val="auto"/>
          <w:rtl/>
          <w:lang w:eastAsia="en-US"/>
        </w:rPr>
      </w:pPr>
      <w:r>
        <w:rPr>
          <w:rFonts w:cs="ATraditional Arabic" w:hint="cs"/>
          <w:color w:val="FF0000"/>
          <w:rtl/>
          <w:lang w:eastAsia="en-US"/>
        </w:rPr>
        <w:lastRenderedPageBreak/>
        <w:t>ثالثا</w:t>
      </w:r>
      <w:r w:rsidRPr="009F2B1B">
        <w:rPr>
          <w:rFonts w:cs="ATraditional Arabic" w:hint="cs"/>
          <w:color w:val="FF0000"/>
          <w:rtl/>
          <w:lang w:eastAsia="en-US"/>
        </w:rPr>
        <w:t>ً:</w:t>
      </w:r>
      <w:r w:rsidRPr="009F2B1B">
        <w:rPr>
          <w:rFonts w:cs="ATraditional Arabic"/>
          <w:color w:val="FF0000"/>
          <w:rtl/>
          <w:lang w:eastAsia="en-US"/>
        </w:rPr>
        <w:t xml:space="preserve"> </w:t>
      </w:r>
      <w:r w:rsidR="00ED00D6" w:rsidRPr="00ED00D6">
        <w:rPr>
          <w:rFonts w:cs="ATraditional Arabic"/>
          <w:color w:val="FF0000"/>
          <w:rtl/>
          <w:lang w:eastAsia="en-US"/>
        </w:rPr>
        <w:t>الصدوقيون:</w:t>
      </w:r>
      <w:r w:rsidR="00ED00D6" w:rsidRPr="00ED00D6">
        <w:rPr>
          <w:rFonts w:cs="ATraditional Arabic"/>
          <w:color w:val="auto"/>
          <w:rtl/>
          <w:lang w:eastAsia="en-US"/>
        </w:rPr>
        <w:t xml:space="preserve"> ينسبون إلى</w:t>
      </w:r>
      <w:r w:rsidR="005F28BA">
        <w:rPr>
          <w:rFonts w:cs="ATraditional Arabic" w:hint="cs"/>
          <w:color w:val="auto"/>
          <w:rtl/>
          <w:lang w:eastAsia="en-US"/>
        </w:rPr>
        <w:t xml:space="preserve"> صادوق الكاهن الأكبر في عهد سليمان</w:t>
      </w:r>
      <w:r w:rsidR="005F28BA" w:rsidRPr="000A3A44">
        <w:rPr>
          <w:rFonts w:ascii="Traditional Arabic" w:hAnsi="Traditional Arabic"/>
        </w:rPr>
        <w:sym w:font="AGA Arabesque" w:char="F075"/>
      </w:r>
      <w:r w:rsidR="005F28BA">
        <w:rPr>
          <w:rFonts w:cs="ATraditional Arabic" w:hint="cs"/>
          <w:color w:val="auto"/>
          <w:rtl/>
          <w:lang w:eastAsia="en-US"/>
        </w:rPr>
        <w:t xml:space="preserve"> , وقيل: </w:t>
      </w:r>
      <w:r w:rsidR="00ED00D6" w:rsidRPr="00ED00D6">
        <w:rPr>
          <w:rFonts w:cs="ATraditional Arabic"/>
          <w:color w:val="auto"/>
          <w:rtl/>
          <w:lang w:eastAsia="en-US"/>
        </w:rPr>
        <w:t xml:space="preserve"> </w:t>
      </w:r>
      <w:r w:rsidR="005F28BA" w:rsidRPr="00ED00D6">
        <w:rPr>
          <w:rFonts w:cs="ATraditional Arabic"/>
          <w:color w:val="auto"/>
          <w:rtl/>
          <w:lang w:eastAsia="en-US"/>
        </w:rPr>
        <w:t xml:space="preserve">ينسبون </w:t>
      </w:r>
      <w:r w:rsidR="005F28BA">
        <w:rPr>
          <w:rFonts w:cs="ATraditional Arabic" w:hint="cs"/>
          <w:color w:val="auto"/>
          <w:rtl/>
          <w:lang w:eastAsia="en-US"/>
        </w:rPr>
        <w:t xml:space="preserve">إلى </w:t>
      </w:r>
      <w:r w:rsidR="00ED00D6" w:rsidRPr="00ED00D6">
        <w:rPr>
          <w:rFonts w:cs="ATraditional Arabic"/>
          <w:color w:val="auto"/>
          <w:rtl/>
          <w:lang w:eastAsia="en-US"/>
        </w:rPr>
        <w:t>كاهن لهم كان في حدود سنة 300ق. م</w:t>
      </w:r>
      <w:r>
        <w:rPr>
          <w:rFonts w:cs="ATraditional Arabic" w:hint="cs"/>
          <w:color w:val="auto"/>
          <w:rtl/>
          <w:lang w:eastAsia="en-US"/>
        </w:rPr>
        <w:t>,</w:t>
      </w:r>
      <w:r w:rsidR="00ED00D6" w:rsidRPr="00ED00D6">
        <w:rPr>
          <w:rFonts w:cs="ATraditional Arabic" w:hint="cs"/>
          <w:color w:val="auto"/>
          <w:rtl/>
          <w:lang w:eastAsia="en-US"/>
        </w:rPr>
        <w:t xml:space="preserve"> </w:t>
      </w:r>
      <w:r w:rsidR="0026140B" w:rsidRPr="00ED00D6">
        <w:rPr>
          <w:rFonts w:cs="ATraditional Arabic"/>
          <w:color w:val="auto"/>
          <w:rtl/>
          <w:lang w:eastAsia="en-US"/>
        </w:rPr>
        <w:t>وي</w:t>
      </w:r>
      <w:r w:rsidR="0026140B">
        <w:rPr>
          <w:rFonts w:cs="ATraditional Arabic" w:hint="cs"/>
          <w:color w:val="auto"/>
          <w:rtl/>
          <w:lang w:eastAsia="en-US"/>
        </w:rPr>
        <w:t>ختلفون</w:t>
      </w:r>
      <w:r w:rsidR="0026140B"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w:t>
      </w:r>
      <w:r>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31A969D7" w14:textId="77777777" w:rsidR="009F2B1B" w:rsidRDefault="00ED00D6" w:rsidP="00877697">
      <w:pPr>
        <w:pStyle w:val="ListParagraph"/>
        <w:widowControl/>
        <w:numPr>
          <w:ilvl w:val="0"/>
          <w:numId w:val="24"/>
        </w:numPr>
        <w:tabs>
          <w:tab w:val="left" w:pos="281"/>
        </w:tabs>
        <w:ind w:left="-2" w:firstLine="0"/>
        <w:jc w:val="lowKashida"/>
        <w:rPr>
          <w:rFonts w:cs="ATraditional Arabic"/>
          <w:color w:val="auto"/>
          <w:lang w:eastAsia="en-US"/>
        </w:rPr>
      </w:pPr>
      <w:r w:rsidRPr="009F2B1B">
        <w:rPr>
          <w:rFonts w:cs="ATraditional Arabic"/>
          <w:color w:val="auto"/>
          <w:rtl/>
          <w:lang w:eastAsia="en-US"/>
        </w:rPr>
        <w:t>أنهم لا يؤمنون بالتلمود وسائر الروايات الشفوية، وإنما يقرون بالتوراة فقط، وهي الأسفار الخمسة، و</w:t>
      </w:r>
      <w:r w:rsidR="00877697">
        <w:rPr>
          <w:rFonts w:cs="ATraditional Arabic" w:hint="cs"/>
          <w:color w:val="auto"/>
          <w:rtl/>
          <w:lang w:eastAsia="en-US"/>
        </w:rPr>
        <w:t>نسب</w:t>
      </w:r>
      <w:r w:rsidRPr="009F2B1B">
        <w:rPr>
          <w:rFonts w:cs="ATraditional Arabic"/>
          <w:color w:val="auto"/>
          <w:rtl/>
          <w:lang w:eastAsia="en-US"/>
        </w:rPr>
        <w:t xml:space="preserve"> إليهم القول: بأن عزير ابن الله. </w:t>
      </w:r>
    </w:p>
    <w:p w14:paraId="4B4E2230" w14:textId="77777777" w:rsidR="009F2B1B" w:rsidRDefault="00ED00D6" w:rsidP="009F2B1B">
      <w:pPr>
        <w:pStyle w:val="ListParagraph"/>
        <w:widowControl/>
        <w:numPr>
          <w:ilvl w:val="0"/>
          <w:numId w:val="24"/>
        </w:numPr>
        <w:tabs>
          <w:tab w:val="left" w:pos="281"/>
        </w:tabs>
        <w:ind w:left="-2" w:firstLine="0"/>
        <w:jc w:val="lowKashida"/>
        <w:rPr>
          <w:rFonts w:cs="ATraditional Arabic"/>
          <w:color w:val="auto"/>
          <w:lang w:eastAsia="en-US"/>
        </w:rPr>
      </w:pPr>
      <w:r w:rsidRPr="009F2B1B">
        <w:rPr>
          <w:rFonts w:cs="ATraditional Arabic"/>
          <w:color w:val="auto"/>
          <w:rtl/>
          <w:lang w:eastAsia="en-US"/>
        </w:rPr>
        <w:t>ينكرون البعث والجزاء الأخروي، ويزعمون أن النفس تموت بموت الجسد.</w:t>
      </w:r>
    </w:p>
    <w:p w14:paraId="0F82776A" w14:textId="77777777" w:rsidR="009F2B1B" w:rsidRDefault="00ED00D6" w:rsidP="009F2B1B">
      <w:pPr>
        <w:pStyle w:val="ListParagraph"/>
        <w:widowControl/>
        <w:numPr>
          <w:ilvl w:val="0"/>
          <w:numId w:val="24"/>
        </w:numPr>
        <w:tabs>
          <w:tab w:val="left" w:pos="281"/>
        </w:tabs>
        <w:ind w:left="-2" w:firstLine="0"/>
        <w:jc w:val="lowKashida"/>
        <w:rPr>
          <w:rFonts w:cs="ATraditional Arabic"/>
          <w:color w:val="auto"/>
          <w:lang w:eastAsia="en-US"/>
        </w:rPr>
      </w:pPr>
      <w:r w:rsidRPr="009F2B1B">
        <w:rPr>
          <w:rFonts w:cs="ATraditional Arabic"/>
          <w:color w:val="auto"/>
          <w:rtl/>
          <w:lang w:eastAsia="en-US"/>
        </w:rPr>
        <w:t>ينكرون القضاء والقدر، ويزعمون أن الإنسان له إرادة حرة، ولا يتدخل الله في شيء من أفعال الإنسان في الخير أو الشر.</w:t>
      </w:r>
    </w:p>
    <w:p w14:paraId="1B2BC72C" w14:textId="77777777" w:rsidR="00ED00D6" w:rsidRPr="009F2B1B" w:rsidRDefault="00ED00D6" w:rsidP="009F2B1B">
      <w:pPr>
        <w:pStyle w:val="ListParagraph"/>
        <w:widowControl/>
        <w:numPr>
          <w:ilvl w:val="0"/>
          <w:numId w:val="24"/>
        </w:numPr>
        <w:tabs>
          <w:tab w:val="left" w:pos="281"/>
        </w:tabs>
        <w:ind w:left="-2" w:firstLine="0"/>
        <w:jc w:val="lowKashida"/>
        <w:rPr>
          <w:rFonts w:cs="ATraditional Arabic"/>
          <w:color w:val="auto"/>
          <w:rtl/>
          <w:lang w:eastAsia="en-US"/>
        </w:rPr>
      </w:pPr>
      <w:r w:rsidRPr="009F2B1B">
        <w:rPr>
          <w:rFonts w:cs="ATraditional Arabic"/>
          <w:color w:val="auto"/>
          <w:rtl/>
          <w:lang w:eastAsia="en-US"/>
        </w:rPr>
        <w:t>ينكرون الملائكة</w:t>
      </w:r>
      <w:r w:rsidRPr="009F2B1B">
        <w:rPr>
          <w:rFonts w:cs="ATraditional Arabic" w:hint="cs"/>
          <w:color w:val="auto"/>
          <w:rtl/>
          <w:lang w:eastAsia="en-US"/>
        </w:rPr>
        <w:t>.</w:t>
      </w:r>
      <w:r w:rsidR="008A1AFF" w:rsidRPr="008A1AFF">
        <w:rPr>
          <w:rStyle w:val="FootnoteReference"/>
          <w:rtl/>
        </w:rPr>
        <w:t>(</w:t>
      </w:r>
      <w:r w:rsidRPr="008A1AFF">
        <w:rPr>
          <w:rStyle w:val="FootnoteReference"/>
          <w:rtl/>
        </w:rPr>
        <w:footnoteReference w:id="20"/>
      </w:r>
      <w:r w:rsidR="008A1AFF" w:rsidRPr="008A1AFF">
        <w:rPr>
          <w:rStyle w:val="FootnoteReference"/>
          <w:rtl/>
        </w:rPr>
        <w:t>)</w:t>
      </w:r>
    </w:p>
    <w:p w14:paraId="79849628" w14:textId="77777777" w:rsidR="00ED00D6" w:rsidRPr="00ED00D6" w:rsidRDefault="009F2B1B" w:rsidP="0026140B">
      <w:pPr>
        <w:widowControl/>
        <w:ind w:hanging="58"/>
        <w:jc w:val="lowKashida"/>
        <w:rPr>
          <w:rFonts w:cs="ATraditional Arabic"/>
          <w:color w:val="auto"/>
          <w:rtl/>
          <w:lang w:eastAsia="en-US"/>
        </w:rPr>
      </w:pPr>
      <w:r>
        <w:rPr>
          <w:rFonts w:cs="ATraditional Arabic" w:hint="cs"/>
          <w:color w:val="FF0000"/>
          <w:rtl/>
          <w:lang w:eastAsia="en-US"/>
        </w:rPr>
        <w:t>رابعا</w:t>
      </w:r>
      <w:r w:rsidRPr="009F2B1B">
        <w:rPr>
          <w:rFonts w:cs="ATraditional Arabic" w:hint="cs"/>
          <w:color w:val="FF0000"/>
          <w:rtl/>
          <w:lang w:eastAsia="en-US"/>
        </w:rPr>
        <w:t>ً:</w:t>
      </w:r>
      <w:r w:rsidRPr="009F2B1B">
        <w:rPr>
          <w:rFonts w:cs="ATraditional Arabic"/>
          <w:color w:val="FF0000"/>
          <w:rtl/>
          <w:lang w:eastAsia="en-US"/>
        </w:rPr>
        <w:t xml:space="preserve"> </w:t>
      </w:r>
      <w:r w:rsidRPr="009F2B1B">
        <w:rPr>
          <w:rFonts w:cs="ATraditional Arabic" w:hint="cs"/>
          <w:color w:val="FF0000"/>
          <w:rtl/>
          <w:lang w:eastAsia="en-US"/>
        </w:rPr>
        <w:t>القراؤون</w:t>
      </w:r>
      <w:r w:rsidR="00ED00D6" w:rsidRPr="00ED00D6">
        <w:rPr>
          <w:rFonts w:cs="ATraditional Arabic"/>
          <w:color w:val="auto"/>
          <w:rtl/>
          <w:lang w:eastAsia="en-US"/>
        </w:rPr>
        <w:t xml:space="preserve">: </w:t>
      </w:r>
      <w:r w:rsidRPr="00ED00D6">
        <w:rPr>
          <w:rFonts w:cs="ATraditional Arabic" w:hint="cs"/>
          <w:color w:val="auto"/>
          <w:rtl/>
          <w:lang w:eastAsia="en-US"/>
        </w:rPr>
        <w:t>القراؤون</w:t>
      </w:r>
      <w:r w:rsidR="00ED00D6" w:rsidRPr="00ED00D6">
        <w:rPr>
          <w:rFonts w:cs="ATraditional Arabic"/>
          <w:color w:val="auto"/>
          <w:rtl/>
          <w:lang w:eastAsia="en-US"/>
        </w:rPr>
        <w:t xml:space="preserve"> نسبة إلى المصدر العبري قرائيم</w:t>
      </w:r>
      <w:r w:rsidR="00ED00D6" w:rsidRPr="00ED00D6">
        <w:rPr>
          <w:rFonts w:cs="ATraditional Arabic" w:hint="cs"/>
          <w:color w:val="auto"/>
          <w:rtl/>
          <w:lang w:eastAsia="en-US"/>
        </w:rPr>
        <w:t>,</w:t>
      </w:r>
      <w:r w:rsidR="00ED00D6" w:rsidRPr="00ED00D6">
        <w:rPr>
          <w:rFonts w:cs="ATraditional Arabic"/>
          <w:color w:val="auto"/>
          <w:rtl/>
          <w:lang w:eastAsia="en-US"/>
        </w:rPr>
        <w:t xml:space="preserve"> ومعناه</w:t>
      </w:r>
      <w:r w:rsidR="00ED00D6" w:rsidRPr="00ED00D6">
        <w:rPr>
          <w:rFonts w:cs="ATraditional Arabic" w:hint="cs"/>
          <w:color w:val="auto"/>
          <w:rtl/>
          <w:lang w:eastAsia="en-US"/>
        </w:rPr>
        <w:t>:</w:t>
      </w:r>
      <w:r w:rsidR="00ED00D6" w:rsidRPr="00ED00D6">
        <w:rPr>
          <w:rFonts w:cs="ATraditional Arabic"/>
          <w:color w:val="auto"/>
          <w:rtl/>
          <w:lang w:eastAsia="en-US"/>
        </w:rPr>
        <w:t xml:space="preserve"> الذين يقرأون المقرأ أي</w:t>
      </w:r>
      <w:r w:rsidR="00ED00D6" w:rsidRPr="00ED00D6">
        <w:rPr>
          <w:rFonts w:cs="ATraditional Arabic" w:hint="cs"/>
          <w:color w:val="auto"/>
          <w:rtl/>
          <w:lang w:eastAsia="en-US"/>
        </w:rPr>
        <w:t>:</w:t>
      </w:r>
      <w:r w:rsidR="00ED00D6" w:rsidRPr="00ED00D6">
        <w:rPr>
          <w:rFonts w:cs="ATraditional Arabic"/>
          <w:color w:val="auto"/>
          <w:rtl/>
          <w:lang w:eastAsia="en-US"/>
        </w:rPr>
        <w:t xml:space="preserve"> التوراة</w:t>
      </w:r>
      <w:r w:rsidR="00ED00D6" w:rsidRPr="00ED00D6">
        <w:rPr>
          <w:rFonts w:cs="ATraditional Arabic" w:hint="cs"/>
          <w:color w:val="auto"/>
          <w:rtl/>
          <w:lang w:eastAsia="en-US"/>
        </w:rPr>
        <w:t xml:space="preserve">, </w:t>
      </w:r>
      <w:r w:rsidR="00ED00D6" w:rsidRPr="00ED00D6">
        <w:rPr>
          <w:rFonts w:cs="ATraditional Arabic"/>
          <w:color w:val="auto"/>
          <w:rtl/>
          <w:lang w:eastAsia="en-US"/>
        </w:rPr>
        <w:t xml:space="preserve"> و</w:t>
      </w:r>
      <w:r w:rsidR="00ED00D6" w:rsidRPr="00ED00D6">
        <w:rPr>
          <w:rFonts w:cs="ATraditional Arabic" w:hint="cs"/>
          <w:color w:val="auto"/>
          <w:rtl/>
          <w:lang w:eastAsia="en-US"/>
        </w:rPr>
        <w:t xml:space="preserve">هم </w:t>
      </w:r>
      <w:r w:rsidR="00ED00D6" w:rsidRPr="00ED00D6">
        <w:rPr>
          <w:rFonts w:cs="ATraditional Arabic"/>
          <w:color w:val="auto"/>
          <w:rtl/>
          <w:lang w:eastAsia="en-US"/>
        </w:rPr>
        <w:t>ينتسبون إلى رجل يسمى</w:t>
      </w:r>
      <w:r w:rsidR="00ED00D6" w:rsidRPr="00ED00D6">
        <w:rPr>
          <w:rFonts w:cs="ATraditional Arabic" w:hint="cs"/>
          <w:color w:val="auto"/>
          <w:rtl/>
          <w:lang w:eastAsia="en-US"/>
        </w:rPr>
        <w:t>:</w:t>
      </w:r>
      <w:r w:rsidR="00ED00D6" w:rsidRPr="00ED00D6">
        <w:rPr>
          <w:rFonts w:cs="ATraditional Arabic"/>
          <w:color w:val="auto"/>
          <w:rtl/>
          <w:lang w:eastAsia="en-US"/>
        </w:rPr>
        <w:t xml:space="preserve"> عنان بن داود </w:t>
      </w:r>
      <w:r w:rsidR="00ED00D6" w:rsidRPr="00ED00D6">
        <w:rPr>
          <w:rFonts w:cs="ATraditional Arabic" w:hint="cs"/>
          <w:color w:val="auto"/>
          <w:rtl/>
          <w:lang w:eastAsia="en-US"/>
        </w:rPr>
        <w:t>,</w:t>
      </w:r>
      <w:r w:rsidR="00ED00D6" w:rsidRPr="00ED00D6">
        <w:rPr>
          <w:rFonts w:cs="ATraditional Arabic"/>
          <w:color w:val="auto"/>
          <w:rtl/>
          <w:lang w:eastAsia="en-US"/>
        </w:rPr>
        <w:t xml:space="preserve"> من أهل بغداد </w:t>
      </w:r>
      <w:r w:rsidR="00ED00D6" w:rsidRPr="00ED00D6">
        <w:rPr>
          <w:rFonts w:cs="ATraditional Arabic" w:hint="cs"/>
          <w:color w:val="auto"/>
          <w:rtl/>
          <w:lang w:eastAsia="en-US"/>
        </w:rPr>
        <w:t xml:space="preserve">كان في </w:t>
      </w:r>
      <w:r w:rsidR="00ED00D6" w:rsidRPr="00ED00D6">
        <w:rPr>
          <w:rFonts w:cs="ATraditional Arabic"/>
          <w:color w:val="auto"/>
          <w:rtl/>
          <w:lang w:eastAsia="en-US"/>
        </w:rPr>
        <w:t xml:space="preserve">زمن </w:t>
      </w:r>
      <w:r w:rsidR="00ED00D6" w:rsidRPr="00ED00D6">
        <w:rPr>
          <w:rFonts w:cs="ATraditional Arabic" w:hint="cs"/>
          <w:color w:val="auto"/>
          <w:rtl/>
          <w:lang w:eastAsia="en-US"/>
        </w:rPr>
        <w:t xml:space="preserve">الخليفة </w:t>
      </w:r>
      <w:r w:rsidR="00ED00D6" w:rsidRPr="00ED00D6">
        <w:rPr>
          <w:rFonts w:cs="ATraditional Arabic"/>
          <w:color w:val="auto"/>
          <w:rtl/>
          <w:lang w:eastAsia="en-US"/>
        </w:rPr>
        <w:t>أ</w:t>
      </w:r>
      <w:r w:rsidR="00ED00D6" w:rsidRPr="00ED00D6">
        <w:rPr>
          <w:rFonts w:cs="ATraditional Arabic" w:hint="cs"/>
          <w:color w:val="auto"/>
          <w:rtl/>
          <w:lang w:eastAsia="en-US"/>
        </w:rPr>
        <w:t>بي</w:t>
      </w:r>
      <w:r w:rsidR="00ED00D6" w:rsidRPr="00ED00D6">
        <w:rPr>
          <w:rFonts w:cs="ATraditional Arabic"/>
          <w:color w:val="auto"/>
          <w:rtl/>
          <w:lang w:eastAsia="en-US"/>
        </w:rPr>
        <w:t xml:space="preserve"> جعفر المنصور</w:t>
      </w:r>
      <w:r>
        <w:rPr>
          <w:rFonts w:cs="ATraditional Arabic" w:hint="cs"/>
          <w:color w:val="auto"/>
          <w:rtl/>
          <w:lang w:eastAsia="en-US"/>
        </w:rPr>
        <w:t>,</w:t>
      </w:r>
      <w:r w:rsidR="00ED00D6" w:rsidRPr="00ED00D6">
        <w:rPr>
          <w:rFonts w:cs="ATraditional Arabic" w:hint="cs"/>
          <w:color w:val="auto"/>
          <w:rtl/>
          <w:lang w:eastAsia="en-US"/>
        </w:rPr>
        <w:t xml:space="preserve"> </w:t>
      </w:r>
      <w:r w:rsidR="0026140B" w:rsidRPr="00ED00D6">
        <w:rPr>
          <w:rFonts w:cs="ATraditional Arabic"/>
          <w:color w:val="auto"/>
          <w:rtl/>
          <w:lang w:eastAsia="en-US"/>
        </w:rPr>
        <w:t>وي</w:t>
      </w:r>
      <w:r w:rsidR="0026140B">
        <w:rPr>
          <w:rFonts w:cs="ATraditional Arabic" w:hint="cs"/>
          <w:color w:val="auto"/>
          <w:rtl/>
          <w:lang w:eastAsia="en-US"/>
        </w:rPr>
        <w:t>ختلفون</w:t>
      </w:r>
      <w:r w:rsidR="0026140B"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w:t>
      </w:r>
      <w:r>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6E817F0E" w14:textId="77777777" w:rsidR="009F2B1B" w:rsidRDefault="00ED00D6" w:rsidP="009F2B1B">
      <w:pPr>
        <w:pStyle w:val="ListParagraph"/>
        <w:widowControl/>
        <w:numPr>
          <w:ilvl w:val="0"/>
          <w:numId w:val="25"/>
        </w:numPr>
        <w:tabs>
          <w:tab w:val="left" w:pos="281"/>
        </w:tabs>
        <w:ind w:left="-2" w:firstLine="0"/>
        <w:jc w:val="lowKashida"/>
        <w:rPr>
          <w:rFonts w:cs="ATraditional Arabic"/>
          <w:color w:val="auto"/>
          <w:lang w:eastAsia="en-US"/>
        </w:rPr>
      </w:pPr>
      <w:r w:rsidRPr="009F2B1B">
        <w:rPr>
          <w:rFonts w:cs="ATraditional Arabic" w:hint="cs"/>
          <w:color w:val="auto"/>
          <w:rtl/>
          <w:lang w:eastAsia="en-US"/>
        </w:rPr>
        <w:t>لا</w:t>
      </w:r>
      <w:r w:rsidR="009F2B1B">
        <w:rPr>
          <w:rFonts w:cs="ATraditional Arabic" w:hint="cs"/>
          <w:color w:val="auto"/>
          <w:rtl/>
          <w:lang w:eastAsia="en-US"/>
        </w:rPr>
        <w:t xml:space="preserve"> </w:t>
      </w:r>
      <w:r w:rsidRPr="009F2B1B">
        <w:rPr>
          <w:rFonts w:cs="ATraditional Arabic" w:hint="cs"/>
          <w:color w:val="auto"/>
          <w:rtl/>
          <w:lang w:eastAsia="en-US"/>
        </w:rPr>
        <w:t>يؤمنون إلا بالكتاب المقدس</w:t>
      </w:r>
      <w:r w:rsidR="0006205F">
        <w:rPr>
          <w:rFonts w:cs="ATraditional Arabic" w:hint="cs"/>
          <w:color w:val="auto"/>
          <w:rtl/>
          <w:lang w:eastAsia="en-US"/>
        </w:rPr>
        <w:t xml:space="preserve"> أي العهد القديم</w:t>
      </w:r>
      <w:r w:rsidRPr="009F2B1B">
        <w:rPr>
          <w:rFonts w:cs="ATraditional Arabic" w:hint="cs"/>
          <w:color w:val="auto"/>
          <w:rtl/>
          <w:lang w:eastAsia="en-US"/>
        </w:rPr>
        <w:t xml:space="preserve"> بما فيه من أسفار خمسة و</w:t>
      </w:r>
      <w:r w:rsidR="00877697">
        <w:rPr>
          <w:rFonts w:cs="ATraditional Arabic" w:hint="cs"/>
          <w:color w:val="auto"/>
          <w:rtl/>
          <w:lang w:eastAsia="en-US"/>
        </w:rPr>
        <w:t>ال</w:t>
      </w:r>
      <w:r w:rsidRPr="009F2B1B">
        <w:rPr>
          <w:rFonts w:cs="ATraditional Arabic" w:hint="cs"/>
          <w:color w:val="auto"/>
          <w:rtl/>
          <w:lang w:eastAsia="en-US"/>
        </w:rPr>
        <w:t xml:space="preserve">أسفار </w:t>
      </w:r>
      <w:r w:rsidR="00877697">
        <w:rPr>
          <w:rFonts w:cs="ATraditional Arabic" w:hint="cs"/>
          <w:color w:val="auto"/>
          <w:rtl/>
          <w:lang w:eastAsia="en-US"/>
        </w:rPr>
        <w:t>ال</w:t>
      </w:r>
      <w:r w:rsidRPr="009F2B1B">
        <w:rPr>
          <w:rFonts w:cs="ATraditional Arabic" w:hint="cs"/>
          <w:color w:val="auto"/>
          <w:rtl/>
          <w:lang w:eastAsia="en-US"/>
        </w:rPr>
        <w:t>تاريخية</w:t>
      </w:r>
      <w:r w:rsidRPr="009F2B1B">
        <w:rPr>
          <w:rFonts w:cs="ATraditional Arabic"/>
          <w:color w:val="auto"/>
          <w:rtl/>
          <w:lang w:eastAsia="en-US"/>
        </w:rPr>
        <w:t>.</w:t>
      </w:r>
    </w:p>
    <w:p w14:paraId="78F4261B" w14:textId="77777777" w:rsidR="009F2B1B" w:rsidRDefault="00ED00D6" w:rsidP="009F2B1B">
      <w:pPr>
        <w:pStyle w:val="ListParagraph"/>
        <w:widowControl/>
        <w:numPr>
          <w:ilvl w:val="0"/>
          <w:numId w:val="25"/>
        </w:numPr>
        <w:tabs>
          <w:tab w:val="left" w:pos="281"/>
        </w:tabs>
        <w:ind w:left="-2" w:firstLine="0"/>
        <w:jc w:val="lowKashida"/>
        <w:rPr>
          <w:rFonts w:cs="ATraditional Arabic"/>
          <w:color w:val="auto"/>
          <w:lang w:eastAsia="en-US"/>
        </w:rPr>
      </w:pPr>
      <w:r w:rsidRPr="009F2B1B">
        <w:rPr>
          <w:rFonts w:cs="ATraditional Arabic" w:hint="cs"/>
          <w:color w:val="auto"/>
          <w:rtl/>
          <w:lang w:eastAsia="en-US"/>
        </w:rPr>
        <w:t>ينكرون التلمود ويرون أنه من تأليف الحاخامات</w:t>
      </w:r>
      <w:r w:rsidRPr="009F2B1B">
        <w:rPr>
          <w:rFonts w:cs="ATraditional Arabic"/>
          <w:color w:val="auto"/>
          <w:rtl/>
          <w:lang w:eastAsia="en-US"/>
        </w:rPr>
        <w:t>.</w:t>
      </w:r>
    </w:p>
    <w:p w14:paraId="4966DAE9" w14:textId="77777777" w:rsidR="009F2B1B" w:rsidRDefault="009A5F4E" w:rsidP="009A5F4E">
      <w:pPr>
        <w:pStyle w:val="ListParagraph"/>
        <w:widowControl/>
        <w:numPr>
          <w:ilvl w:val="0"/>
          <w:numId w:val="25"/>
        </w:numPr>
        <w:tabs>
          <w:tab w:val="left" w:pos="281"/>
        </w:tabs>
        <w:ind w:left="-2" w:firstLine="0"/>
        <w:jc w:val="lowKashida"/>
        <w:rPr>
          <w:rFonts w:cs="ATraditional Arabic"/>
          <w:color w:val="auto"/>
          <w:lang w:eastAsia="en-US"/>
        </w:rPr>
      </w:pPr>
      <w:r>
        <w:rPr>
          <w:rFonts w:cs="ATraditional Arabic" w:hint="cs"/>
          <w:color w:val="auto"/>
          <w:rtl/>
          <w:lang w:eastAsia="en-US"/>
        </w:rPr>
        <w:t>ينسب</w:t>
      </w:r>
      <w:r w:rsidR="00ED00D6" w:rsidRPr="009F2B1B">
        <w:rPr>
          <w:rFonts w:cs="ATraditional Arabic"/>
          <w:color w:val="auto"/>
          <w:rtl/>
          <w:lang w:eastAsia="en-US"/>
        </w:rPr>
        <w:t xml:space="preserve"> إلى </w:t>
      </w:r>
      <w:r>
        <w:rPr>
          <w:rFonts w:cs="ATraditional Arabic" w:hint="cs"/>
          <w:color w:val="auto"/>
          <w:rtl/>
          <w:lang w:eastAsia="en-US"/>
        </w:rPr>
        <w:t>زعيمهم</w:t>
      </w:r>
      <w:r w:rsidR="00ED00D6" w:rsidRPr="009F2B1B">
        <w:rPr>
          <w:rFonts w:cs="ATraditional Arabic"/>
          <w:color w:val="auto"/>
          <w:rtl/>
          <w:lang w:eastAsia="en-US"/>
        </w:rPr>
        <w:t xml:space="preserve"> عنان الإقرار ببعثة عيسى </w:t>
      </w:r>
      <w:r w:rsidR="00632F99" w:rsidRPr="000A3A44">
        <w:rPr>
          <w:rFonts w:ascii="Traditional Arabic" w:hAnsi="Traditional Arabic"/>
        </w:rPr>
        <w:sym w:font="AGA Arabesque" w:char="F075"/>
      </w:r>
      <w:r w:rsidR="00ED00D6" w:rsidRPr="009F2B1B">
        <w:rPr>
          <w:rFonts w:cs="ATraditional Arabic"/>
          <w:color w:val="auto"/>
          <w:rtl/>
          <w:lang w:eastAsia="en-US"/>
        </w:rPr>
        <w:t xml:space="preserve">، وكذلك نبينا محمد </w:t>
      </w:r>
      <w:r w:rsidR="00632F99" w:rsidRPr="009F2B1B">
        <w:rPr>
          <w:rFonts w:ascii="AGA Arabesque" w:hAnsi="AGA Arabesque" w:cs="Arial"/>
        </w:rPr>
        <w:t></w:t>
      </w:r>
      <w:r w:rsidR="00ED00D6" w:rsidRPr="009F2B1B">
        <w:rPr>
          <w:rFonts w:cs="ATraditional Arabic"/>
          <w:color w:val="auto"/>
          <w:rtl/>
          <w:lang w:eastAsia="en-US"/>
        </w:rPr>
        <w:t>، ولكنه يزعم أنه نبي للعرب وليس لليهود.</w:t>
      </w:r>
    </w:p>
    <w:p w14:paraId="09E8F54A" w14:textId="77777777" w:rsidR="00ED00D6" w:rsidRPr="009F2B1B" w:rsidRDefault="00ED00D6" w:rsidP="009F2B1B">
      <w:pPr>
        <w:pStyle w:val="ListParagraph"/>
        <w:widowControl/>
        <w:numPr>
          <w:ilvl w:val="0"/>
          <w:numId w:val="25"/>
        </w:numPr>
        <w:tabs>
          <w:tab w:val="left" w:pos="281"/>
        </w:tabs>
        <w:ind w:left="-2" w:firstLine="0"/>
        <w:jc w:val="lowKashida"/>
        <w:rPr>
          <w:rFonts w:cs="ATraditional Arabic"/>
          <w:color w:val="auto"/>
          <w:rtl/>
          <w:lang w:eastAsia="en-US"/>
        </w:rPr>
      </w:pPr>
      <w:r w:rsidRPr="009F2B1B">
        <w:rPr>
          <w:rFonts w:cs="ATraditional Arabic" w:hint="cs"/>
          <w:color w:val="auto"/>
          <w:rtl/>
          <w:lang w:eastAsia="en-US"/>
        </w:rPr>
        <w:t>ي</w:t>
      </w:r>
      <w:r w:rsidRPr="009F2B1B">
        <w:rPr>
          <w:rFonts w:cs="ATraditional Arabic"/>
          <w:color w:val="auto"/>
          <w:rtl/>
          <w:lang w:eastAsia="en-US"/>
        </w:rPr>
        <w:t>خالفون سائر اليهود في السبت والأعياد، وينهون عن أكل الطير والظباء والسمك والجراد</w:t>
      </w:r>
      <w:r w:rsidRPr="009F2B1B">
        <w:rPr>
          <w:rFonts w:cs="ATraditional Arabic" w:hint="cs"/>
          <w:color w:val="auto"/>
          <w:rtl/>
          <w:lang w:eastAsia="en-US"/>
        </w:rPr>
        <w:t>.</w:t>
      </w:r>
      <w:r w:rsidR="008A1AFF" w:rsidRPr="008A1AFF">
        <w:rPr>
          <w:rStyle w:val="FootnoteReference"/>
          <w:rtl/>
        </w:rPr>
        <w:t>(</w:t>
      </w:r>
      <w:r w:rsidRPr="008A1AFF">
        <w:rPr>
          <w:rStyle w:val="FootnoteReference"/>
          <w:rtl/>
        </w:rPr>
        <w:footnoteReference w:id="21"/>
      </w:r>
      <w:r w:rsidR="008A1AFF" w:rsidRPr="008A1AFF">
        <w:rPr>
          <w:rStyle w:val="FootnoteReference"/>
          <w:rtl/>
        </w:rPr>
        <w:t>)</w:t>
      </w:r>
    </w:p>
    <w:p w14:paraId="4916C6CA" w14:textId="77777777" w:rsidR="00ED00D6" w:rsidRPr="00ED00D6" w:rsidRDefault="00ED00D6" w:rsidP="00ED00D6">
      <w:pPr>
        <w:widowControl/>
        <w:ind w:hanging="58"/>
        <w:jc w:val="lowKashida"/>
        <w:rPr>
          <w:rFonts w:cs="ATraditional Arabic"/>
          <w:color w:val="auto"/>
          <w:rtl/>
          <w:lang w:eastAsia="en-US"/>
        </w:rPr>
      </w:pPr>
    </w:p>
    <w:p w14:paraId="09D501FC" w14:textId="77777777" w:rsidR="00ED00D6" w:rsidRPr="00ED00D6" w:rsidRDefault="00ED00D6" w:rsidP="00ED00D6">
      <w:pPr>
        <w:widowControl/>
        <w:ind w:hanging="58"/>
        <w:jc w:val="lowKashida"/>
        <w:rPr>
          <w:rFonts w:cs="ATraditional Arabic"/>
          <w:color w:val="auto"/>
          <w:rtl/>
          <w:lang w:eastAsia="en-US"/>
        </w:rPr>
      </w:pPr>
    </w:p>
    <w:p w14:paraId="4BB9E8C7" w14:textId="77777777" w:rsidR="00ED00D6" w:rsidRDefault="00ED00D6" w:rsidP="00ED00D6">
      <w:pPr>
        <w:widowControl/>
        <w:ind w:hanging="58"/>
        <w:jc w:val="lowKashida"/>
        <w:rPr>
          <w:rFonts w:cs="ATraditional Arabic"/>
          <w:color w:val="auto"/>
          <w:rtl/>
          <w:lang w:eastAsia="en-US"/>
        </w:rPr>
      </w:pPr>
    </w:p>
    <w:p w14:paraId="3623F807" w14:textId="77777777" w:rsidR="009F2B1B" w:rsidRDefault="009F2B1B" w:rsidP="00ED00D6">
      <w:pPr>
        <w:widowControl/>
        <w:ind w:hanging="58"/>
        <w:jc w:val="lowKashida"/>
        <w:rPr>
          <w:rFonts w:cs="ATraditional Arabic"/>
          <w:color w:val="auto"/>
          <w:rtl/>
          <w:lang w:eastAsia="en-US"/>
        </w:rPr>
      </w:pPr>
    </w:p>
    <w:p w14:paraId="1CEF074D" w14:textId="77777777" w:rsidR="009F2B1B" w:rsidRDefault="009F2B1B" w:rsidP="00ED00D6">
      <w:pPr>
        <w:widowControl/>
        <w:ind w:hanging="58"/>
        <w:jc w:val="lowKashida"/>
        <w:rPr>
          <w:rFonts w:cs="ATraditional Arabic"/>
          <w:color w:val="auto"/>
          <w:rtl/>
          <w:lang w:eastAsia="en-US"/>
        </w:rPr>
      </w:pPr>
    </w:p>
    <w:p w14:paraId="18F7D7E3" w14:textId="77777777" w:rsidR="00DC04EF" w:rsidRDefault="00DC04EF" w:rsidP="00ED00D6">
      <w:pPr>
        <w:widowControl/>
        <w:ind w:hanging="58"/>
        <w:jc w:val="lowKashida"/>
        <w:rPr>
          <w:rFonts w:cs="ATraditional Arabic"/>
          <w:color w:val="auto"/>
          <w:rtl/>
          <w:lang w:eastAsia="en-US"/>
        </w:rPr>
      </w:pPr>
    </w:p>
    <w:p w14:paraId="7721DACE" w14:textId="77777777" w:rsidR="00ED00D6" w:rsidRPr="00ED00D6" w:rsidRDefault="00ED00D6" w:rsidP="00027472">
      <w:pPr>
        <w:widowControl/>
        <w:ind w:hanging="58"/>
        <w:jc w:val="lowKashida"/>
        <w:rPr>
          <w:rFonts w:cs="ATraditional Arabic"/>
          <w:b/>
          <w:bCs/>
          <w:color w:val="FF0000"/>
          <w:rtl/>
          <w:lang w:eastAsia="en-US"/>
        </w:rPr>
      </w:pPr>
      <w:r w:rsidRPr="00ED00D6">
        <w:rPr>
          <w:rFonts w:ascii="Traditional Arabic" w:hAnsi="Traditional Arabic" w:cs="ATraditional Arabic" w:hint="cs"/>
          <w:b/>
          <w:bCs/>
          <w:color w:val="FF0000"/>
          <w:rtl/>
          <w:lang w:eastAsia="en-US"/>
        </w:rPr>
        <w:t xml:space="preserve">                       المطلب</w:t>
      </w:r>
      <w:r w:rsidRPr="00ED00D6">
        <w:rPr>
          <w:rFonts w:ascii="Traditional Arabic" w:hAnsi="Traditional Arabic" w:cs="ATraditional Arabic"/>
          <w:b/>
          <w:bCs/>
          <w:color w:val="FF0000"/>
          <w:rtl/>
          <w:lang w:eastAsia="en-US"/>
        </w:rPr>
        <w:t xml:space="preserve"> </w:t>
      </w:r>
      <w:r w:rsidR="00027472" w:rsidRPr="00ED00D6">
        <w:rPr>
          <w:rFonts w:ascii="Traditional Arabic" w:hAnsi="Traditional Arabic" w:cs="ATraditional Arabic"/>
          <w:b/>
          <w:bCs/>
          <w:color w:val="FF0000"/>
          <w:rtl/>
          <w:lang w:eastAsia="en-US"/>
        </w:rPr>
        <w:t>الثالث</w:t>
      </w:r>
      <w:r w:rsidRPr="00ED00D6">
        <w:rPr>
          <w:rFonts w:ascii="Traditional Arabic" w:hAnsi="Traditional Arabic" w:cs="ATraditional Arabic"/>
          <w:b/>
          <w:bCs/>
          <w:color w:val="FF0000"/>
          <w:rtl/>
          <w:lang w:eastAsia="en-US"/>
        </w:rPr>
        <w:t xml:space="preserve">: </w:t>
      </w:r>
      <w:r w:rsidRPr="00ED00D6">
        <w:rPr>
          <w:rFonts w:cs="ATraditional Arabic" w:hint="cs"/>
          <w:b/>
          <w:bCs/>
          <w:color w:val="FF0000"/>
          <w:rtl/>
          <w:lang w:eastAsia="en-US"/>
        </w:rPr>
        <w:t>ال</w:t>
      </w:r>
      <w:r w:rsidRPr="00ED00D6">
        <w:rPr>
          <w:rFonts w:cs="ATraditional Arabic"/>
          <w:b/>
          <w:bCs/>
          <w:color w:val="FF0000"/>
          <w:rtl/>
          <w:lang w:eastAsia="en-US"/>
        </w:rPr>
        <w:t>فرق</w:t>
      </w:r>
      <w:r w:rsidRPr="00ED00D6">
        <w:rPr>
          <w:rFonts w:cs="ATraditional Arabic" w:hint="cs"/>
          <w:b/>
          <w:bCs/>
          <w:color w:val="FF0000"/>
          <w:rtl/>
          <w:lang w:eastAsia="en-US"/>
        </w:rPr>
        <w:t xml:space="preserve"> </w:t>
      </w:r>
      <w:r w:rsidRPr="00ED00D6">
        <w:rPr>
          <w:rFonts w:cs="ATraditional Arabic"/>
          <w:b/>
          <w:bCs/>
          <w:color w:val="FF0000"/>
          <w:rtl/>
          <w:lang w:eastAsia="en-US"/>
        </w:rPr>
        <w:t>اليهودية الحديثة</w:t>
      </w:r>
      <w:r w:rsidRPr="00ED00D6">
        <w:rPr>
          <w:rFonts w:cs="ATraditional Arabic" w:hint="cs"/>
          <w:b/>
          <w:bCs/>
          <w:color w:val="FF0000"/>
          <w:rtl/>
          <w:lang w:eastAsia="en-US"/>
        </w:rPr>
        <w:t>.</w:t>
      </w:r>
    </w:p>
    <w:p w14:paraId="68D40BA4" w14:textId="77777777" w:rsidR="00ED00D6" w:rsidRPr="00ED00D6" w:rsidRDefault="00ED00D6" w:rsidP="00ED00D6">
      <w:pPr>
        <w:widowControl/>
        <w:ind w:hanging="58"/>
        <w:jc w:val="lowKashida"/>
        <w:rPr>
          <w:rFonts w:cs="ATraditional Arabic"/>
          <w:b/>
          <w:bCs/>
          <w:color w:val="FF0000"/>
          <w:rtl/>
          <w:lang w:eastAsia="en-US"/>
        </w:rPr>
      </w:pPr>
      <w:r w:rsidRPr="00ED00D6">
        <w:rPr>
          <w:rFonts w:cs="ATraditional Arabic" w:hint="cs"/>
          <w:color w:val="auto"/>
          <w:rtl/>
          <w:lang w:eastAsia="en-US"/>
        </w:rPr>
        <w:t xml:space="preserve">         </w:t>
      </w:r>
      <w:r w:rsidRPr="00ED00D6">
        <w:rPr>
          <w:rFonts w:cs="ATraditional Arabic"/>
          <w:color w:val="auto"/>
          <w:rtl/>
          <w:lang w:eastAsia="en-US"/>
        </w:rPr>
        <w:t xml:space="preserve">من أهم </w:t>
      </w:r>
      <w:r w:rsidRPr="00ED00D6">
        <w:rPr>
          <w:rFonts w:cs="ATraditional Arabic" w:hint="cs"/>
          <w:color w:val="auto"/>
          <w:rtl/>
          <w:lang w:eastAsia="en-US"/>
        </w:rPr>
        <w:t>فرقهم</w:t>
      </w:r>
      <w:r w:rsidRPr="00ED00D6">
        <w:rPr>
          <w:rFonts w:cs="ATraditional Arabic"/>
          <w:color w:val="auto"/>
          <w:rtl/>
          <w:lang w:eastAsia="en-US"/>
        </w:rPr>
        <w:t xml:space="preserve"> </w:t>
      </w:r>
      <w:r w:rsidRPr="00ED00D6">
        <w:rPr>
          <w:rFonts w:cs="ATraditional Arabic" w:hint="cs"/>
          <w:color w:val="auto"/>
          <w:rtl/>
          <w:lang w:eastAsia="en-US"/>
        </w:rPr>
        <w:t>الحديثة ما يلي</w:t>
      </w:r>
      <w:r w:rsidRPr="00ED00D6">
        <w:rPr>
          <w:rFonts w:cs="ATraditional Arabic"/>
          <w:color w:val="auto"/>
          <w:rtl/>
          <w:lang w:eastAsia="en-US"/>
        </w:rPr>
        <w:t>:</w:t>
      </w:r>
    </w:p>
    <w:p w14:paraId="29CF87B1" w14:textId="77777777" w:rsidR="00ED00D6" w:rsidRPr="00ED00D6" w:rsidRDefault="009F2B1B" w:rsidP="00032F75">
      <w:pPr>
        <w:widowControl/>
        <w:tabs>
          <w:tab w:val="left" w:pos="509"/>
          <w:tab w:val="left" w:pos="651"/>
        </w:tabs>
        <w:ind w:left="-58" w:firstLine="0"/>
        <w:contextualSpacing/>
        <w:jc w:val="lowKashida"/>
        <w:rPr>
          <w:rFonts w:cs="ATraditional Arabic"/>
          <w:color w:val="auto"/>
          <w:rtl/>
          <w:lang w:eastAsia="en-US"/>
        </w:rPr>
      </w:pPr>
      <w:r>
        <w:rPr>
          <w:rFonts w:cs="ATraditional Arabic" w:hint="cs"/>
          <w:color w:val="FF0000"/>
          <w:rtl/>
          <w:lang w:eastAsia="en-US"/>
        </w:rPr>
        <w:t>أولا</w:t>
      </w:r>
      <w:r w:rsidRPr="009F2B1B">
        <w:rPr>
          <w:rFonts w:cs="ATraditional Arabic" w:hint="cs"/>
          <w:color w:val="FF0000"/>
          <w:rtl/>
          <w:lang w:eastAsia="en-US"/>
        </w:rPr>
        <w:t>ً:</w:t>
      </w:r>
      <w:r w:rsidRPr="009F2B1B">
        <w:rPr>
          <w:rFonts w:cs="ATraditional Arabic"/>
          <w:color w:val="FF0000"/>
          <w:rtl/>
          <w:lang w:eastAsia="en-US"/>
        </w:rPr>
        <w:t xml:space="preserve"> </w:t>
      </w:r>
      <w:r w:rsidR="00ED00D6" w:rsidRPr="00ED00D6">
        <w:rPr>
          <w:rFonts w:cs="ATraditional Arabic"/>
          <w:color w:val="FF0000"/>
          <w:rtl/>
          <w:lang w:eastAsia="en-US"/>
        </w:rPr>
        <w:t xml:space="preserve">الحسيديم: </w:t>
      </w:r>
      <w:r w:rsidR="00ED00D6" w:rsidRPr="00ED00D6">
        <w:rPr>
          <w:rFonts w:cs="ATraditional Arabic"/>
          <w:color w:val="auto"/>
          <w:rtl/>
          <w:lang w:eastAsia="en-US"/>
        </w:rPr>
        <w:t>فرقة من فرق اليهود متأخرة النشأة، ت</w:t>
      </w:r>
      <w:r w:rsidR="00ED00D6" w:rsidRPr="00ED00D6">
        <w:rPr>
          <w:rFonts w:cs="ATraditional Arabic" w:hint="cs"/>
          <w:color w:val="auto"/>
          <w:rtl/>
          <w:lang w:eastAsia="en-US"/>
        </w:rPr>
        <w:t>تنسب</w:t>
      </w:r>
      <w:r w:rsidR="00ED00D6" w:rsidRPr="00ED00D6">
        <w:rPr>
          <w:rFonts w:cs="ATraditional Arabic"/>
          <w:color w:val="auto"/>
          <w:rtl/>
          <w:lang w:eastAsia="en-US"/>
        </w:rPr>
        <w:t xml:space="preserve"> إلى رجل يسمى إسرائيل </w:t>
      </w:r>
      <w:r w:rsidR="00C65806">
        <w:rPr>
          <w:rFonts w:cs="ATraditional Arabic" w:hint="cs"/>
          <w:color w:val="auto"/>
          <w:rtl/>
          <w:lang w:eastAsia="en-US"/>
        </w:rPr>
        <w:t>ا</w:t>
      </w:r>
      <w:r w:rsidR="00ED00D6" w:rsidRPr="00ED00D6">
        <w:rPr>
          <w:rFonts w:cs="ATraditional Arabic"/>
          <w:color w:val="auto"/>
          <w:rtl/>
          <w:lang w:eastAsia="en-US"/>
        </w:rPr>
        <w:t>بن اليعازر</w:t>
      </w:r>
      <w:r w:rsidR="00ED00D6" w:rsidRPr="00ED00D6">
        <w:rPr>
          <w:rFonts w:cs="ATraditional Arabic" w:hint="cs"/>
          <w:color w:val="auto"/>
          <w:rtl/>
          <w:lang w:eastAsia="en-US"/>
        </w:rPr>
        <w:t xml:space="preserve">, </w:t>
      </w:r>
      <w:r w:rsidR="00ED00D6" w:rsidRPr="00ED00D6">
        <w:rPr>
          <w:rFonts w:cs="ATraditional Arabic"/>
          <w:color w:val="auto"/>
          <w:rtl/>
          <w:lang w:eastAsia="en-US"/>
        </w:rPr>
        <w:t>المتوفى سنة</w:t>
      </w:r>
      <w:r w:rsidR="00ED00D6" w:rsidRPr="00ED00D6">
        <w:rPr>
          <w:rFonts w:cs="ATraditional Arabic" w:hint="cs"/>
          <w:color w:val="auto"/>
          <w:rtl/>
          <w:lang w:eastAsia="en-US"/>
        </w:rPr>
        <w:t>:</w:t>
      </w:r>
      <w:r w:rsidR="00ED00D6" w:rsidRPr="00ED00D6">
        <w:rPr>
          <w:rFonts w:cs="ATraditional Arabic"/>
          <w:color w:val="auto"/>
          <w:rtl/>
          <w:lang w:eastAsia="en-US"/>
        </w:rPr>
        <w:t xml:space="preserve"> 1760م, وحسيديم</w:t>
      </w:r>
      <w:r w:rsidR="0070724E">
        <w:rPr>
          <w:rFonts w:cs="ATraditional Arabic" w:hint="cs"/>
          <w:color w:val="auto"/>
          <w:rtl/>
          <w:lang w:eastAsia="en-US"/>
        </w:rPr>
        <w:t>:</w:t>
      </w:r>
      <w:r w:rsidR="00ED00D6" w:rsidRPr="00ED00D6">
        <w:rPr>
          <w:rFonts w:cs="ATraditional Arabic" w:hint="cs"/>
          <w:color w:val="auto"/>
          <w:rtl/>
          <w:lang w:eastAsia="en-US"/>
        </w:rPr>
        <w:t xml:space="preserve"> </w:t>
      </w:r>
      <w:r w:rsidR="00ED00D6" w:rsidRPr="00ED00D6">
        <w:rPr>
          <w:rFonts w:cs="ATraditional Arabic"/>
          <w:color w:val="auto"/>
          <w:rtl/>
          <w:lang w:eastAsia="en-US"/>
        </w:rPr>
        <w:t>مشتقة من الكلمة العبرية</w:t>
      </w:r>
      <w:r w:rsidR="00ED00D6" w:rsidRPr="00ED00D6">
        <w:rPr>
          <w:rFonts w:cs="ATraditional Arabic" w:hint="cs"/>
          <w:color w:val="auto"/>
          <w:rtl/>
          <w:lang w:eastAsia="en-US"/>
        </w:rPr>
        <w:t xml:space="preserve"> </w:t>
      </w:r>
      <w:r w:rsidR="00ED00D6" w:rsidRPr="00ED00D6">
        <w:rPr>
          <w:rFonts w:cs="ATraditional Arabic"/>
          <w:color w:val="auto"/>
          <w:rtl/>
          <w:lang w:eastAsia="en-US"/>
        </w:rPr>
        <w:t>حسيد</w:t>
      </w:r>
      <w:r w:rsidR="00ED00D6" w:rsidRPr="00ED00D6">
        <w:rPr>
          <w:rFonts w:cs="ATraditional Arabic" w:hint="cs"/>
          <w:color w:val="auto"/>
          <w:rtl/>
          <w:lang w:eastAsia="en-US"/>
        </w:rPr>
        <w:t>,</w:t>
      </w:r>
      <w:r w:rsidR="00ED00D6" w:rsidRPr="00ED00D6">
        <w:rPr>
          <w:rFonts w:cs="ATraditional Arabic"/>
          <w:color w:val="auto"/>
          <w:rtl/>
          <w:lang w:eastAsia="en-US"/>
        </w:rPr>
        <w:t xml:space="preserve"> والتي تعني</w:t>
      </w:r>
      <w:r w:rsidR="00ED00D6" w:rsidRPr="00ED00D6">
        <w:rPr>
          <w:rFonts w:cs="ATraditional Arabic" w:hint="cs"/>
          <w:color w:val="auto"/>
          <w:rtl/>
          <w:lang w:eastAsia="en-US"/>
        </w:rPr>
        <w:t>:</w:t>
      </w:r>
      <w:r w:rsidR="00ED00D6" w:rsidRPr="00ED00D6">
        <w:rPr>
          <w:rFonts w:cs="ATraditional Arabic"/>
          <w:color w:val="auto"/>
          <w:rtl/>
          <w:lang w:eastAsia="en-US"/>
        </w:rPr>
        <w:t xml:space="preserve"> المنقى والناذر نفسه للدين</w:t>
      </w:r>
      <w:r w:rsidR="00FB4A46">
        <w:rPr>
          <w:rFonts w:cs="ATraditional Arabic" w:hint="cs"/>
          <w:color w:val="auto"/>
          <w:rtl/>
          <w:lang w:eastAsia="en-US"/>
        </w:rPr>
        <w:t>,</w:t>
      </w:r>
      <w:r w:rsidR="00ED00D6" w:rsidRPr="00ED00D6">
        <w:rPr>
          <w:rFonts w:cs="ATraditional Arabic" w:hint="cs"/>
          <w:color w:val="auto"/>
          <w:rtl/>
          <w:lang w:eastAsia="en-US"/>
        </w:rPr>
        <w:t xml:space="preserve"> </w:t>
      </w:r>
      <w:r w:rsidR="00032F75" w:rsidRPr="00ED00D6">
        <w:rPr>
          <w:rFonts w:cs="ATraditional Arabic"/>
          <w:color w:val="auto"/>
          <w:rtl/>
          <w:lang w:eastAsia="en-US"/>
        </w:rPr>
        <w:t>وي</w:t>
      </w:r>
      <w:r w:rsidR="00032F75">
        <w:rPr>
          <w:rFonts w:cs="ATraditional Arabic" w:hint="cs"/>
          <w:color w:val="auto"/>
          <w:rtl/>
          <w:lang w:eastAsia="en-US"/>
        </w:rPr>
        <w:t>ختلفون</w:t>
      </w:r>
      <w:r w:rsidR="00032F75"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الحديثة </w:t>
      </w:r>
      <w:r w:rsidR="0070724E">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19956779" w14:textId="77777777" w:rsidR="00FB4A46" w:rsidRDefault="00ED00D6" w:rsidP="00FB4A46">
      <w:pPr>
        <w:pStyle w:val="ListParagraph"/>
        <w:widowControl/>
        <w:numPr>
          <w:ilvl w:val="1"/>
          <w:numId w:val="24"/>
        </w:numPr>
        <w:tabs>
          <w:tab w:val="left" w:pos="281"/>
        </w:tabs>
        <w:ind w:left="-2" w:hanging="58"/>
        <w:jc w:val="lowKashida"/>
        <w:rPr>
          <w:rFonts w:cs="ATraditional Arabic"/>
          <w:color w:val="auto"/>
          <w:lang w:eastAsia="en-US"/>
        </w:rPr>
      </w:pPr>
      <w:r w:rsidRPr="00FB4A46">
        <w:rPr>
          <w:rFonts w:cs="ATraditional Arabic"/>
          <w:color w:val="auto"/>
          <w:rtl/>
          <w:lang w:eastAsia="en-US"/>
        </w:rPr>
        <w:t>اعتقادهم بوحدة الوجود، وأن لا وجود حقيقي إلا وجود الله تعالى، وأن المخلوقات ما هي إلا مظاهر لذلك الوجود وتعبير عنه.</w:t>
      </w:r>
    </w:p>
    <w:p w14:paraId="13AF3C17" w14:textId="77777777" w:rsidR="00FB4A46" w:rsidRDefault="00ED00D6" w:rsidP="00C65806">
      <w:pPr>
        <w:pStyle w:val="ListParagraph"/>
        <w:widowControl/>
        <w:numPr>
          <w:ilvl w:val="1"/>
          <w:numId w:val="24"/>
        </w:numPr>
        <w:tabs>
          <w:tab w:val="left" w:pos="281"/>
        </w:tabs>
        <w:ind w:left="-2" w:hanging="58"/>
        <w:jc w:val="lowKashida"/>
        <w:rPr>
          <w:rFonts w:cs="ATraditional Arabic"/>
          <w:color w:val="auto"/>
          <w:lang w:eastAsia="en-US"/>
        </w:rPr>
      </w:pPr>
      <w:r w:rsidRPr="00FB4A46">
        <w:rPr>
          <w:rFonts w:cs="ATraditional Arabic"/>
          <w:color w:val="auto"/>
          <w:rtl/>
          <w:lang w:eastAsia="en-US"/>
        </w:rPr>
        <w:t>يقولون بالتناسخ، وأن الغرض منه تطهير النفس، وإعطا</w:t>
      </w:r>
      <w:r w:rsidR="00C65806">
        <w:rPr>
          <w:rFonts w:cs="ATraditional Arabic" w:hint="cs"/>
          <w:color w:val="auto"/>
          <w:rtl/>
          <w:lang w:eastAsia="en-US"/>
        </w:rPr>
        <w:t>ئ</w:t>
      </w:r>
      <w:r w:rsidRPr="00FB4A46">
        <w:rPr>
          <w:rFonts w:cs="ATraditional Arabic"/>
          <w:color w:val="auto"/>
          <w:rtl/>
          <w:lang w:eastAsia="en-US"/>
        </w:rPr>
        <w:t>ها الفرصة.</w:t>
      </w:r>
    </w:p>
    <w:p w14:paraId="44A0FB7F" w14:textId="77777777" w:rsidR="00ED00D6" w:rsidRPr="00FB4A46" w:rsidRDefault="00ED00D6" w:rsidP="00FB4A46">
      <w:pPr>
        <w:pStyle w:val="ListParagraph"/>
        <w:widowControl/>
        <w:numPr>
          <w:ilvl w:val="1"/>
          <w:numId w:val="24"/>
        </w:numPr>
        <w:tabs>
          <w:tab w:val="left" w:pos="281"/>
        </w:tabs>
        <w:ind w:left="-2" w:hanging="58"/>
        <w:jc w:val="lowKashida"/>
        <w:rPr>
          <w:rFonts w:cs="ATraditional Arabic"/>
          <w:color w:val="auto"/>
          <w:rtl/>
          <w:lang w:eastAsia="en-US"/>
        </w:rPr>
      </w:pPr>
      <w:r w:rsidRPr="00FB4A46">
        <w:rPr>
          <w:rFonts w:cs="ATraditional Arabic"/>
          <w:color w:val="auto"/>
          <w:rtl/>
          <w:lang w:eastAsia="en-US"/>
        </w:rPr>
        <w:t>أكثر الحسيديم يذمون الصهيونية ويطعنون فيها وإن كانوا مؤيدين لها في إنشاء دولة اليهود في فلسطين،</w:t>
      </w:r>
      <w:r w:rsidRPr="00FB4A46">
        <w:rPr>
          <w:rFonts w:cs="ATraditional Arabic" w:hint="cs"/>
          <w:color w:val="auto"/>
          <w:rtl/>
          <w:lang w:eastAsia="en-US"/>
        </w:rPr>
        <w:t xml:space="preserve"> وبعض فرقهم</w:t>
      </w:r>
      <w:r w:rsidRPr="00FB4A46">
        <w:rPr>
          <w:rFonts w:cs="ATraditional Arabic"/>
          <w:color w:val="auto"/>
          <w:rtl/>
          <w:lang w:eastAsia="en-US"/>
        </w:rPr>
        <w:t xml:space="preserve"> تحرم السفر إلى فلسطين.</w:t>
      </w:r>
      <w:r w:rsidRPr="00FB4A46">
        <w:rPr>
          <w:rFonts w:cs="ATraditional Arabic"/>
          <w:color w:val="auto"/>
          <w:position w:val="10"/>
          <w:szCs w:val="28"/>
          <w:rtl/>
          <w:lang w:eastAsia="en-US"/>
        </w:rPr>
        <w:t xml:space="preserve"> </w:t>
      </w:r>
      <w:r w:rsidR="008A1AFF" w:rsidRPr="008A1AFF">
        <w:rPr>
          <w:rStyle w:val="FootnoteReference"/>
          <w:rtl/>
        </w:rPr>
        <w:t>(</w:t>
      </w:r>
      <w:r w:rsidRPr="008A1AFF">
        <w:rPr>
          <w:rStyle w:val="FootnoteReference"/>
          <w:rtl/>
        </w:rPr>
        <w:footnoteReference w:id="22"/>
      </w:r>
      <w:r w:rsidR="008A1AFF" w:rsidRPr="008A1AFF">
        <w:rPr>
          <w:rStyle w:val="FootnoteReference"/>
          <w:rtl/>
        </w:rPr>
        <w:t>)</w:t>
      </w:r>
    </w:p>
    <w:p w14:paraId="6EDD195D" w14:textId="77777777" w:rsidR="00ED00D6" w:rsidRPr="00ED00D6" w:rsidRDefault="0070724E" w:rsidP="00032F75">
      <w:pPr>
        <w:widowControl/>
        <w:ind w:hanging="58"/>
        <w:jc w:val="lowKashida"/>
        <w:rPr>
          <w:rFonts w:cs="ATraditional Arabic"/>
          <w:color w:val="auto"/>
          <w:rtl/>
          <w:lang w:eastAsia="en-US"/>
        </w:rPr>
      </w:pPr>
      <w:r>
        <w:rPr>
          <w:rFonts w:cs="ATraditional Arabic" w:hint="cs"/>
          <w:color w:val="FF0000"/>
          <w:rtl/>
          <w:lang w:eastAsia="en-US"/>
        </w:rPr>
        <w:t>ثانيا</w:t>
      </w:r>
      <w:r w:rsidRPr="009F2B1B">
        <w:rPr>
          <w:rFonts w:cs="ATraditional Arabic" w:hint="cs"/>
          <w:color w:val="FF0000"/>
          <w:rtl/>
          <w:lang w:eastAsia="en-US"/>
        </w:rPr>
        <w:t>ً:</w:t>
      </w:r>
      <w:r w:rsidRPr="009F2B1B">
        <w:rPr>
          <w:rFonts w:cs="ATraditional Arabic"/>
          <w:color w:val="FF0000"/>
          <w:rtl/>
          <w:lang w:eastAsia="en-US"/>
        </w:rPr>
        <w:t xml:space="preserve"> </w:t>
      </w:r>
      <w:r>
        <w:rPr>
          <w:rFonts w:cs="ATraditional Arabic" w:hint="cs"/>
          <w:color w:val="FF0000"/>
          <w:rtl/>
          <w:lang w:eastAsia="en-US"/>
        </w:rPr>
        <w:t>ا</w:t>
      </w:r>
      <w:r w:rsidR="00ED00D6" w:rsidRPr="00ED00D6">
        <w:rPr>
          <w:rFonts w:cs="ATraditional Arabic"/>
          <w:color w:val="FF0000"/>
          <w:rtl/>
          <w:lang w:eastAsia="en-US"/>
        </w:rPr>
        <w:t>لإصلاحيون:</w:t>
      </w:r>
      <w:r w:rsidR="00ED00D6" w:rsidRPr="00ED00D6">
        <w:rPr>
          <w:rFonts w:cs="ATraditional Arabic"/>
          <w:color w:val="auto"/>
          <w:rtl/>
          <w:lang w:eastAsia="en-US"/>
        </w:rPr>
        <w:t xml:space="preserve"> هم فرقة من الفرق المعاصرة التي تحاول التملص من تشديدات اليهود وتسلط الحاخامات، </w:t>
      </w:r>
      <w:r w:rsidR="00ED00D6" w:rsidRPr="00ED00D6">
        <w:rPr>
          <w:rFonts w:cs="ATraditional Arabic" w:hint="cs"/>
          <w:color w:val="auto"/>
          <w:rtl/>
          <w:lang w:eastAsia="en-US"/>
        </w:rPr>
        <w:t>وقد دعا كبيرهم</w:t>
      </w:r>
      <w:r w:rsidR="00ED00D6" w:rsidRPr="00ED00D6">
        <w:rPr>
          <w:rFonts w:cs="ATraditional Arabic"/>
          <w:color w:val="auto"/>
          <w:rtl/>
          <w:lang w:eastAsia="en-US"/>
        </w:rPr>
        <w:t xml:space="preserve"> الحاخام موسى مندلسون إلى اندماج اليهود مع الشعوب التي تشاركهم في الأوطان، مع المحافظة على دين الآباء والأجداد</w:t>
      </w:r>
      <w:r w:rsidR="00FB4A46">
        <w:rPr>
          <w:rFonts w:cs="ATraditional Arabic" w:hint="cs"/>
          <w:color w:val="auto"/>
          <w:rtl/>
          <w:lang w:eastAsia="en-US"/>
        </w:rPr>
        <w:t>,</w:t>
      </w:r>
      <w:r w:rsidR="00ED00D6" w:rsidRPr="00ED00D6">
        <w:rPr>
          <w:rFonts w:cs="ATraditional Arabic" w:hint="cs"/>
          <w:color w:val="auto"/>
          <w:rtl/>
          <w:lang w:eastAsia="en-US"/>
        </w:rPr>
        <w:t xml:space="preserve"> </w:t>
      </w:r>
      <w:r w:rsidR="00032F75" w:rsidRPr="00ED00D6">
        <w:rPr>
          <w:rFonts w:cs="ATraditional Arabic"/>
          <w:color w:val="auto"/>
          <w:rtl/>
          <w:lang w:eastAsia="en-US"/>
        </w:rPr>
        <w:t>وي</w:t>
      </w:r>
      <w:r w:rsidR="00032F75">
        <w:rPr>
          <w:rFonts w:cs="ATraditional Arabic" w:hint="cs"/>
          <w:color w:val="auto"/>
          <w:rtl/>
          <w:lang w:eastAsia="en-US"/>
        </w:rPr>
        <w:t>ختلفون</w:t>
      </w:r>
      <w:r w:rsidR="00032F75"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الحديثة </w:t>
      </w:r>
      <w:r w:rsidR="00FB4A46">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33230A02" w14:textId="77777777" w:rsidR="00FB4A46" w:rsidRDefault="00ED00D6" w:rsidP="00875D3D">
      <w:pPr>
        <w:pStyle w:val="ListParagraph"/>
        <w:widowControl/>
        <w:numPr>
          <w:ilvl w:val="0"/>
          <w:numId w:val="28"/>
        </w:numPr>
        <w:tabs>
          <w:tab w:val="left" w:pos="423"/>
        </w:tabs>
        <w:ind w:left="-2" w:firstLine="0"/>
        <w:jc w:val="lowKashida"/>
        <w:rPr>
          <w:rFonts w:cs="ATraditional Arabic"/>
          <w:color w:val="auto"/>
          <w:lang w:eastAsia="en-US"/>
        </w:rPr>
      </w:pPr>
      <w:r w:rsidRPr="00FB4A46">
        <w:rPr>
          <w:rFonts w:cs="ATraditional Arabic"/>
          <w:color w:val="auto"/>
          <w:rtl/>
          <w:lang w:eastAsia="en-US"/>
        </w:rPr>
        <w:t>إنكارهم للوحي في العهد القديم، وقولهم إن الكتاب المقدس من صنع الإنسان</w:t>
      </w:r>
      <w:r w:rsidR="00875D3D">
        <w:rPr>
          <w:rFonts w:cs="ATraditional Arabic" w:hint="cs"/>
          <w:color w:val="auto"/>
          <w:rtl/>
          <w:lang w:eastAsia="en-US"/>
        </w:rPr>
        <w:t>, و</w:t>
      </w:r>
      <w:r w:rsidRPr="00FB4A46">
        <w:rPr>
          <w:rFonts w:cs="ATraditional Arabic"/>
          <w:color w:val="auto"/>
          <w:rtl/>
          <w:lang w:eastAsia="en-US"/>
        </w:rPr>
        <w:t>إنكار التلمود، واعتبار تعاليمه وقوانينه خاصة بعصره ولا تصلح للعصور الحديثة.</w:t>
      </w:r>
    </w:p>
    <w:p w14:paraId="6243C711" w14:textId="77777777" w:rsidR="00FB4A46" w:rsidRDefault="00ED00D6" w:rsidP="00FB4A46">
      <w:pPr>
        <w:pStyle w:val="ListParagraph"/>
        <w:widowControl/>
        <w:numPr>
          <w:ilvl w:val="0"/>
          <w:numId w:val="28"/>
        </w:numPr>
        <w:tabs>
          <w:tab w:val="left" w:pos="423"/>
        </w:tabs>
        <w:ind w:left="-2" w:firstLine="0"/>
        <w:jc w:val="lowKashida"/>
        <w:rPr>
          <w:rFonts w:cs="ATraditional Arabic"/>
          <w:color w:val="auto"/>
          <w:lang w:eastAsia="en-US"/>
        </w:rPr>
      </w:pPr>
      <w:r w:rsidRPr="00FB4A46">
        <w:rPr>
          <w:rFonts w:cs="ATraditional Arabic"/>
          <w:color w:val="auto"/>
          <w:rtl/>
          <w:lang w:eastAsia="en-US"/>
        </w:rPr>
        <w:t>إنكار دعوى المسيح المنتظر.</w:t>
      </w:r>
    </w:p>
    <w:p w14:paraId="5D38B6EF" w14:textId="77777777" w:rsidR="00FB4A46" w:rsidRDefault="00ED00D6" w:rsidP="00FB4A46">
      <w:pPr>
        <w:pStyle w:val="ListParagraph"/>
        <w:widowControl/>
        <w:numPr>
          <w:ilvl w:val="0"/>
          <w:numId w:val="28"/>
        </w:numPr>
        <w:tabs>
          <w:tab w:val="left" w:pos="423"/>
        </w:tabs>
        <w:ind w:left="-2" w:firstLine="0"/>
        <w:jc w:val="lowKashida"/>
        <w:rPr>
          <w:rFonts w:cs="ATraditional Arabic"/>
          <w:color w:val="auto"/>
          <w:lang w:eastAsia="en-US"/>
        </w:rPr>
      </w:pPr>
      <w:r w:rsidRPr="00FB4A46">
        <w:rPr>
          <w:rFonts w:cs="ATraditional Arabic"/>
          <w:color w:val="auto"/>
          <w:rtl/>
          <w:lang w:eastAsia="en-US"/>
        </w:rPr>
        <w:t>إنكار البعث الجسدي والعذاب بعد الموت.</w:t>
      </w:r>
    </w:p>
    <w:p w14:paraId="63CECDE8" w14:textId="77777777" w:rsidR="00ED00D6" w:rsidRPr="00FB4A46" w:rsidRDefault="00ED00D6" w:rsidP="00875D3D">
      <w:pPr>
        <w:pStyle w:val="ListParagraph"/>
        <w:widowControl/>
        <w:numPr>
          <w:ilvl w:val="0"/>
          <w:numId w:val="28"/>
        </w:numPr>
        <w:tabs>
          <w:tab w:val="left" w:pos="423"/>
        </w:tabs>
        <w:ind w:left="-2" w:firstLine="0"/>
        <w:jc w:val="lowKashida"/>
        <w:rPr>
          <w:rFonts w:cs="ATraditional Arabic"/>
          <w:color w:val="auto"/>
          <w:rtl/>
          <w:lang w:eastAsia="en-US"/>
        </w:rPr>
      </w:pPr>
      <w:r w:rsidRPr="00FB4A46">
        <w:rPr>
          <w:rFonts w:cs="ATraditional Arabic"/>
          <w:color w:val="auto"/>
          <w:rtl/>
          <w:lang w:eastAsia="en-US"/>
        </w:rPr>
        <w:t>إباحة اختلاط الجنسين في المعابد اليهودية، وتعديل القوانين الخاصة بالزواج والطلاق</w:t>
      </w:r>
      <w:r w:rsidRPr="00FB4A46">
        <w:rPr>
          <w:rFonts w:cs="ATraditional Arabic" w:hint="cs"/>
          <w:color w:val="auto"/>
          <w:rtl/>
          <w:lang w:eastAsia="en-US"/>
        </w:rPr>
        <w:t>؛</w:t>
      </w:r>
      <w:r w:rsidRPr="00FB4A46">
        <w:rPr>
          <w:rFonts w:cs="ATraditional Arabic"/>
          <w:color w:val="auto"/>
          <w:rtl/>
          <w:lang w:eastAsia="en-US"/>
        </w:rPr>
        <w:t xml:space="preserve"> </w:t>
      </w:r>
      <w:r w:rsidR="00875D3D" w:rsidRPr="00FB4A46">
        <w:rPr>
          <w:rFonts w:cs="ATraditional Arabic" w:hint="cs"/>
          <w:color w:val="auto"/>
          <w:rtl/>
          <w:lang w:eastAsia="en-US"/>
        </w:rPr>
        <w:t>لتوائم</w:t>
      </w:r>
      <w:r w:rsidRPr="00FB4A46">
        <w:rPr>
          <w:rFonts w:cs="ATraditional Arabic"/>
          <w:color w:val="auto"/>
          <w:rtl/>
          <w:lang w:eastAsia="en-US"/>
        </w:rPr>
        <w:t xml:space="preserve"> العصر.</w:t>
      </w:r>
      <w:r w:rsidRPr="00FB4A46">
        <w:rPr>
          <w:rFonts w:cs="ATraditional Arabic"/>
          <w:color w:val="auto"/>
          <w:position w:val="10"/>
          <w:szCs w:val="28"/>
          <w:rtl/>
          <w:lang w:eastAsia="en-US"/>
        </w:rPr>
        <w:t xml:space="preserve"> </w:t>
      </w:r>
      <w:r w:rsidR="008A1AFF" w:rsidRPr="008A1AFF">
        <w:rPr>
          <w:rStyle w:val="FootnoteReference"/>
          <w:rtl/>
        </w:rPr>
        <w:t>(</w:t>
      </w:r>
      <w:r w:rsidRPr="008A1AFF">
        <w:rPr>
          <w:rStyle w:val="FootnoteReference"/>
          <w:rtl/>
        </w:rPr>
        <w:footnoteReference w:id="23"/>
      </w:r>
      <w:r w:rsidR="008A1AFF" w:rsidRPr="008A1AFF">
        <w:rPr>
          <w:rStyle w:val="FootnoteReference"/>
          <w:rtl/>
        </w:rPr>
        <w:t>)</w:t>
      </w:r>
    </w:p>
    <w:p w14:paraId="0FBE2A61" w14:textId="77777777" w:rsidR="00FB4A46" w:rsidRDefault="00ED00D6" w:rsidP="00032F75">
      <w:pPr>
        <w:widowControl/>
        <w:ind w:hanging="58"/>
        <w:jc w:val="lowKashida"/>
        <w:rPr>
          <w:rFonts w:cs="ATraditional Arabic"/>
          <w:color w:val="auto"/>
          <w:rtl/>
          <w:lang w:eastAsia="en-US"/>
        </w:rPr>
      </w:pPr>
      <w:r w:rsidRPr="00ED00D6">
        <w:rPr>
          <w:rFonts w:cs="ATraditional Arabic" w:hint="cs"/>
          <w:color w:val="auto"/>
          <w:rtl/>
          <w:lang w:eastAsia="en-US"/>
        </w:rPr>
        <w:t xml:space="preserve">  </w:t>
      </w:r>
      <w:r w:rsidR="0070724E">
        <w:rPr>
          <w:rFonts w:cs="ATraditional Arabic" w:hint="cs"/>
          <w:color w:val="FF0000"/>
          <w:rtl/>
          <w:lang w:eastAsia="en-US"/>
        </w:rPr>
        <w:t>ثالثا</w:t>
      </w:r>
      <w:r w:rsidR="0070724E" w:rsidRPr="009F2B1B">
        <w:rPr>
          <w:rFonts w:cs="ATraditional Arabic" w:hint="cs"/>
          <w:color w:val="FF0000"/>
          <w:rtl/>
          <w:lang w:eastAsia="en-US"/>
        </w:rPr>
        <w:t>ً:</w:t>
      </w:r>
      <w:r w:rsidR="0070724E" w:rsidRPr="009F2B1B">
        <w:rPr>
          <w:rFonts w:cs="ATraditional Arabic"/>
          <w:color w:val="FF0000"/>
          <w:rtl/>
          <w:lang w:eastAsia="en-US"/>
        </w:rPr>
        <w:t xml:space="preserve"> </w:t>
      </w:r>
      <w:r w:rsidRPr="00ED00D6">
        <w:rPr>
          <w:rFonts w:cs="ATraditional Arabic"/>
          <w:color w:val="FF0000"/>
          <w:rtl/>
          <w:lang w:eastAsia="en-US"/>
        </w:rPr>
        <w:t>الأرثوذكسية:</w:t>
      </w:r>
      <w:r w:rsidRPr="00ED00D6">
        <w:rPr>
          <w:rFonts w:cs="ATraditional Arabic"/>
          <w:color w:val="auto"/>
          <w:rtl/>
          <w:lang w:eastAsia="en-US"/>
        </w:rPr>
        <w:t xml:space="preserve"> هو المسمى الذي يطلق على اليهود الذين يدينون بالكتاب المقدس مع التلمود، وهم يشكلون الغالبية العظمى من اليهود، ولا تعترف الدولة اليهودية إلا </w:t>
      </w:r>
      <w:r w:rsidRPr="00ED00D6">
        <w:rPr>
          <w:rFonts w:cs="ATraditional Arabic"/>
          <w:color w:val="auto"/>
          <w:rtl/>
          <w:lang w:eastAsia="en-US"/>
        </w:rPr>
        <w:lastRenderedPageBreak/>
        <w:t>بالأرثوذكسية، كما أن غالبية أعضاء المجلس الصهيوني من الأرثوذكس</w:t>
      </w:r>
      <w:r w:rsidR="00FB4A46">
        <w:rPr>
          <w:rFonts w:cs="ATraditional Arabic" w:hint="cs"/>
          <w:color w:val="auto"/>
          <w:rtl/>
          <w:lang w:eastAsia="en-US"/>
        </w:rPr>
        <w:t>,</w:t>
      </w:r>
      <w:r w:rsidRPr="00ED00D6">
        <w:rPr>
          <w:rFonts w:cs="ATraditional Arabic" w:hint="cs"/>
          <w:color w:val="auto"/>
          <w:rtl/>
          <w:lang w:eastAsia="en-US"/>
        </w:rPr>
        <w:t xml:space="preserve"> </w:t>
      </w:r>
      <w:r w:rsidR="00032F75" w:rsidRPr="00ED00D6">
        <w:rPr>
          <w:rFonts w:cs="ATraditional Arabic"/>
          <w:color w:val="auto"/>
          <w:rtl/>
          <w:lang w:eastAsia="en-US"/>
        </w:rPr>
        <w:t>وي</w:t>
      </w:r>
      <w:r w:rsidR="00032F75">
        <w:rPr>
          <w:rFonts w:cs="ATraditional Arabic" w:hint="cs"/>
          <w:color w:val="auto"/>
          <w:rtl/>
          <w:lang w:eastAsia="en-US"/>
        </w:rPr>
        <w:t>ختلفون</w:t>
      </w:r>
      <w:r w:rsidR="00032F75" w:rsidRPr="00ED00D6">
        <w:rPr>
          <w:rFonts w:cs="ATraditional Arabic" w:hint="cs"/>
          <w:color w:val="auto"/>
          <w:rtl/>
          <w:lang w:eastAsia="en-US"/>
        </w:rPr>
        <w:t xml:space="preserve"> </w:t>
      </w:r>
      <w:r w:rsidRPr="00ED00D6">
        <w:rPr>
          <w:rFonts w:cs="ATraditional Arabic" w:hint="cs"/>
          <w:color w:val="auto"/>
          <w:rtl/>
          <w:lang w:eastAsia="en-US"/>
        </w:rPr>
        <w:t>عن غيرهم من فرق اليهود الحديثة فيما يلي</w:t>
      </w:r>
      <w:r w:rsidRPr="00ED00D6">
        <w:rPr>
          <w:rFonts w:cs="ATraditional Arabic"/>
          <w:color w:val="auto"/>
          <w:rtl/>
          <w:lang w:eastAsia="en-US"/>
        </w:rPr>
        <w:t>:</w:t>
      </w:r>
    </w:p>
    <w:p w14:paraId="0D6C90B3" w14:textId="77777777" w:rsidR="00ED00D6" w:rsidRPr="00FB4A46" w:rsidRDefault="00ED00D6" w:rsidP="00FB4A46">
      <w:pPr>
        <w:pStyle w:val="ListParagraph"/>
        <w:widowControl/>
        <w:numPr>
          <w:ilvl w:val="0"/>
          <w:numId w:val="6"/>
        </w:numPr>
        <w:jc w:val="lowKashida"/>
        <w:rPr>
          <w:rFonts w:cs="ATraditional Arabic"/>
          <w:color w:val="auto"/>
          <w:lang w:eastAsia="en-US"/>
        </w:rPr>
      </w:pPr>
      <w:r w:rsidRPr="00FB4A46">
        <w:rPr>
          <w:rFonts w:cs="ATraditional Arabic" w:hint="cs"/>
          <w:color w:val="auto"/>
          <w:rtl/>
          <w:lang w:eastAsia="en-US"/>
        </w:rPr>
        <w:t>يجمعون بين التوراة والتلمود والعلوم القديمة مع العلوم الحديثة.</w:t>
      </w:r>
    </w:p>
    <w:p w14:paraId="18F7E51E" w14:textId="77777777" w:rsidR="00ED00D6" w:rsidRPr="00ED00D6" w:rsidRDefault="00ED00D6" w:rsidP="00B229AA">
      <w:pPr>
        <w:widowControl/>
        <w:numPr>
          <w:ilvl w:val="0"/>
          <w:numId w:val="6"/>
        </w:numPr>
        <w:contextualSpacing/>
        <w:jc w:val="lowKashida"/>
        <w:rPr>
          <w:rFonts w:cs="ATraditional Arabic"/>
          <w:color w:val="auto"/>
          <w:lang w:eastAsia="en-US"/>
        </w:rPr>
      </w:pPr>
      <w:r w:rsidRPr="00ED00D6">
        <w:rPr>
          <w:rFonts w:cs="ATraditional Arabic" w:hint="cs"/>
          <w:color w:val="auto"/>
          <w:rtl/>
          <w:lang w:eastAsia="en-US"/>
        </w:rPr>
        <w:t>يرون أن الأمة اليهودية يجب أن تبقى منفصلة عن جميع الأمم أخلاقياً وروحياً؛ لأنهم أعلى من جميع البشر.</w:t>
      </w:r>
    </w:p>
    <w:p w14:paraId="791D6B50" w14:textId="77777777" w:rsidR="00ED00D6" w:rsidRPr="00ED00D6" w:rsidRDefault="00ED00D6" w:rsidP="00B229AA">
      <w:pPr>
        <w:widowControl/>
        <w:numPr>
          <w:ilvl w:val="0"/>
          <w:numId w:val="6"/>
        </w:numPr>
        <w:contextualSpacing/>
        <w:jc w:val="lowKashida"/>
        <w:rPr>
          <w:rFonts w:cs="ATraditional Arabic"/>
          <w:color w:val="auto"/>
          <w:rtl/>
          <w:lang w:eastAsia="en-US"/>
        </w:rPr>
      </w:pPr>
      <w:r w:rsidRPr="00ED00D6">
        <w:rPr>
          <w:rFonts w:cs="ATraditional Arabic" w:hint="cs"/>
          <w:color w:val="auto"/>
          <w:rtl/>
          <w:lang w:eastAsia="en-US"/>
        </w:rPr>
        <w:t>لا يعترفون بأي هيئة دينية يهودية غير الهيئة الأرثوذكسي</w:t>
      </w:r>
      <w:r w:rsidRPr="00ED00D6">
        <w:rPr>
          <w:rFonts w:cs="ATraditional Arabic" w:hint="eastAsia"/>
          <w:color w:val="auto"/>
          <w:rtl/>
          <w:lang w:eastAsia="en-US"/>
        </w:rPr>
        <w:t>ة</w:t>
      </w:r>
      <w:r w:rsidRPr="00ED00D6">
        <w:rPr>
          <w:rFonts w:cs="ATraditional Arabic" w:hint="cs"/>
          <w:color w:val="auto"/>
          <w:rtl/>
          <w:lang w:eastAsia="en-US"/>
        </w:rPr>
        <w:t>.</w:t>
      </w:r>
      <w:r w:rsidR="008A1AFF" w:rsidRPr="008A1AFF">
        <w:rPr>
          <w:rStyle w:val="FootnoteReference"/>
          <w:rtl/>
        </w:rPr>
        <w:t>(</w:t>
      </w:r>
      <w:r w:rsidRPr="008A1AFF">
        <w:rPr>
          <w:rStyle w:val="FootnoteReference"/>
        </w:rPr>
        <w:footnoteReference w:id="24"/>
      </w:r>
      <w:r w:rsidR="008A1AFF" w:rsidRPr="008A1AFF">
        <w:rPr>
          <w:rStyle w:val="FootnoteReference"/>
          <w:rtl/>
        </w:rPr>
        <w:t>)</w:t>
      </w:r>
    </w:p>
    <w:p w14:paraId="78AADDD6" w14:textId="77777777" w:rsidR="00ED00D6" w:rsidRPr="00ED00D6" w:rsidRDefault="0070724E" w:rsidP="00032F75">
      <w:pPr>
        <w:widowControl/>
        <w:ind w:hanging="58"/>
        <w:jc w:val="lowKashida"/>
        <w:rPr>
          <w:rFonts w:cs="ATraditional Arabic"/>
          <w:color w:val="auto"/>
          <w:rtl/>
          <w:lang w:eastAsia="en-US"/>
        </w:rPr>
      </w:pPr>
      <w:r>
        <w:rPr>
          <w:rFonts w:cs="ATraditional Arabic" w:hint="cs"/>
          <w:color w:val="FF0000"/>
          <w:rtl/>
          <w:lang w:eastAsia="en-US"/>
        </w:rPr>
        <w:t>رابعا</w:t>
      </w:r>
      <w:r w:rsidRPr="009F2B1B">
        <w:rPr>
          <w:rFonts w:cs="ATraditional Arabic" w:hint="cs"/>
          <w:color w:val="FF0000"/>
          <w:rtl/>
          <w:lang w:eastAsia="en-US"/>
        </w:rPr>
        <w:t>ً:</w:t>
      </w:r>
      <w:r w:rsidRPr="009F2B1B">
        <w:rPr>
          <w:rFonts w:cs="ATraditional Arabic"/>
          <w:color w:val="FF0000"/>
          <w:rtl/>
          <w:lang w:eastAsia="en-US"/>
        </w:rPr>
        <w:t xml:space="preserve"> </w:t>
      </w:r>
      <w:r w:rsidR="00ED00D6" w:rsidRPr="00ED00D6">
        <w:rPr>
          <w:rFonts w:cs="ATraditional Arabic"/>
          <w:color w:val="FF0000"/>
          <w:rtl/>
          <w:lang w:eastAsia="en-US"/>
        </w:rPr>
        <w:t xml:space="preserve">المحافظون: </w:t>
      </w:r>
      <w:r w:rsidR="00ED00D6" w:rsidRPr="00ED00D6">
        <w:rPr>
          <w:rFonts w:cs="ATraditional Arabic"/>
          <w:color w:val="auto"/>
          <w:rtl/>
          <w:lang w:eastAsia="en-US"/>
        </w:rPr>
        <w:t>هم طائفة كبيرة أيضاً من اليهود، حاولوا التوسط بين انفلات الإصلاحيين وتشدد الأرثوذكس، وقد نشأ هذا المذهب في منتصف القرن التاسع عشر بألمانيا، ثم تطوروا وزاد انتشارهم فيما بعد في أمريكا</w:t>
      </w:r>
      <w:r w:rsidR="00FB4A46">
        <w:rPr>
          <w:rFonts w:cs="ATraditional Arabic" w:hint="cs"/>
          <w:color w:val="auto"/>
          <w:rtl/>
          <w:lang w:eastAsia="en-US"/>
        </w:rPr>
        <w:t>,</w:t>
      </w:r>
      <w:r w:rsidR="00ED00D6" w:rsidRPr="00ED00D6">
        <w:rPr>
          <w:rFonts w:cs="ATraditional Arabic" w:hint="cs"/>
          <w:color w:val="auto"/>
          <w:rtl/>
          <w:lang w:eastAsia="en-US"/>
        </w:rPr>
        <w:t xml:space="preserve"> </w:t>
      </w:r>
      <w:r w:rsidR="00032F75" w:rsidRPr="00ED00D6">
        <w:rPr>
          <w:rFonts w:cs="ATraditional Arabic"/>
          <w:color w:val="auto"/>
          <w:rtl/>
          <w:lang w:eastAsia="en-US"/>
        </w:rPr>
        <w:t>وي</w:t>
      </w:r>
      <w:r w:rsidR="00032F75">
        <w:rPr>
          <w:rFonts w:cs="ATraditional Arabic" w:hint="cs"/>
          <w:color w:val="auto"/>
          <w:rtl/>
          <w:lang w:eastAsia="en-US"/>
        </w:rPr>
        <w:t>ختلفون</w:t>
      </w:r>
      <w:r w:rsidR="00032F75" w:rsidRPr="00ED00D6">
        <w:rPr>
          <w:rFonts w:cs="ATraditional Arabic" w:hint="cs"/>
          <w:color w:val="auto"/>
          <w:rtl/>
          <w:lang w:eastAsia="en-US"/>
        </w:rPr>
        <w:t xml:space="preserve"> </w:t>
      </w:r>
      <w:r w:rsidR="00ED00D6" w:rsidRPr="00ED00D6">
        <w:rPr>
          <w:rFonts w:cs="ATraditional Arabic" w:hint="cs"/>
          <w:color w:val="auto"/>
          <w:rtl/>
          <w:lang w:eastAsia="en-US"/>
        </w:rPr>
        <w:t xml:space="preserve">عن غيرهم من فرق اليهود الحديثة </w:t>
      </w:r>
      <w:r w:rsidR="00FB4A46">
        <w:rPr>
          <w:rFonts w:cs="ATraditional Arabic" w:hint="cs"/>
          <w:color w:val="auto"/>
          <w:rtl/>
          <w:lang w:eastAsia="en-US"/>
        </w:rPr>
        <w:t>ب</w:t>
      </w:r>
      <w:r w:rsidR="00ED00D6" w:rsidRPr="00ED00D6">
        <w:rPr>
          <w:rFonts w:cs="ATraditional Arabic" w:hint="cs"/>
          <w:color w:val="auto"/>
          <w:rtl/>
          <w:lang w:eastAsia="en-US"/>
        </w:rPr>
        <w:t>ما يلي</w:t>
      </w:r>
      <w:r w:rsidR="00ED00D6" w:rsidRPr="00ED00D6">
        <w:rPr>
          <w:rFonts w:cs="ATraditional Arabic"/>
          <w:color w:val="auto"/>
          <w:rtl/>
          <w:lang w:eastAsia="en-US"/>
        </w:rPr>
        <w:t>:</w:t>
      </w:r>
    </w:p>
    <w:p w14:paraId="4E0D4BA9" w14:textId="77777777" w:rsidR="00FB4A46" w:rsidRDefault="00ED00D6" w:rsidP="00FB4A46">
      <w:pPr>
        <w:pStyle w:val="ListParagraph"/>
        <w:widowControl/>
        <w:numPr>
          <w:ilvl w:val="0"/>
          <w:numId w:val="29"/>
        </w:numPr>
        <w:tabs>
          <w:tab w:val="left" w:pos="281"/>
          <w:tab w:val="left" w:pos="423"/>
        </w:tabs>
        <w:ind w:left="-2" w:firstLine="0"/>
        <w:jc w:val="lowKashida"/>
        <w:rPr>
          <w:rFonts w:cs="ATraditional Arabic"/>
          <w:color w:val="auto"/>
          <w:lang w:eastAsia="en-US"/>
        </w:rPr>
      </w:pPr>
      <w:r w:rsidRPr="00FB4A46">
        <w:rPr>
          <w:rFonts w:cs="ATraditional Arabic"/>
          <w:color w:val="auto"/>
          <w:rtl/>
          <w:lang w:eastAsia="en-US"/>
        </w:rPr>
        <w:t>اعتبار التوراة هي الموحى بها من الله، أما التلمود فيعتبرونه نتاج ثقافي لليهود يجب أن يستفاد من قيمه العامة في المواقف للشعب اليهودي.</w:t>
      </w:r>
    </w:p>
    <w:p w14:paraId="6F1C620A" w14:textId="77777777" w:rsidR="00FB4A46" w:rsidRDefault="00ED00D6" w:rsidP="00FB4A46">
      <w:pPr>
        <w:pStyle w:val="ListParagraph"/>
        <w:widowControl/>
        <w:numPr>
          <w:ilvl w:val="0"/>
          <w:numId w:val="29"/>
        </w:numPr>
        <w:tabs>
          <w:tab w:val="left" w:pos="281"/>
          <w:tab w:val="left" w:pos="423"/>
        </w:tabs>
        <w:ind w:left="-2" w:firstLine="0"/>
        <w:jc w:val="lowKashida"/>
        <w:rPr>
          <w:rFonts w:cs="ATraditional Arabic"/>
          <w:color w:val="auto"/>
          <w:lang w:eastAsia="en-US"/>
        </w:rPr>
      </w:pPr>
      <w:r w:rsidRPr="00FB4A46">
        <w:rPr>
          <w:rFonts w:cs="ATraditional Arabic"/>
          <w:color w:val="auto"/>
          <w:rtl/>
          <w:lang w:eastAsia="en-US"/>
        </w:rPr>
        <w:t>تربية النساء تربية دينية وإشراكهن في العمل الديني.</w:t>
      </w:r>
    </w:p>
    <w:p w14:paraId="2EEA1D0F" w14:textId="77777777" w:rsidR="00ED00D6" w:rsidRPr="00FB4A46" w:rsidRDefault="00ED00D6" w:rsidP="00FB4A46">
      <w:pPr>
        <w:pStyle w:val="ListParagraph"/>
        <w:widowControl/>
        <w:numPr>
          <w:ilvl w:val="0"/>
          <w:numId w:val="29"/>
        </w:numPr>
        <w:tabs>
          <w:tab w:val="left" w:pos="281"/>
          <w:tab w:val="left" w:pos="423"/>
        </w:tabs>
        <w:ind w:left="-2" w:firstLine="0"/>
        <w:jc w:val="lowKashida"/>
        <w:rPr>
          <w:rFonts w:cs="ATraditional Arabic"/>
          <w:color w:val="auto"/>
          <w:rtl/>
          <w:lang w:eastAsia="en-US"/>
        </w:rPr>
      </w:pPr>
      <w:r w:rsidRPr="00FB4A46">
        <w:rPr>
          <w:rFonts w:cs="ATraditional Arabic"/>
          <w:color w:val="auto"/>
          <w:rtl/>
          <w:lang w:eastAsia="en-US"/>
        </w:rPr>
        <w:t>إقامة الصلوات باللغات التي يفهمها المصلون إذا لم يفهموا العبرية.</w:t>
      </w:r>
      <w:r w:rsidR="008A1AFF" w:rsidRPr="008A1AFF">
        <w:rPr>
          <w:rStyle w:val="FootnoteReference"/>
          <w:rtl/>
        </w:rPr>
        <w:t>(</w:t>
      </w:r>
      <w:r w:rsidRPr="008A1AFF">
        <w:rPr>
          <w:rStyle w:val="FootnoteReference"/>
          <w:rtl/>
        </w:rPr>
        <w:footnoteReference w:id="25"/>
      </w:r>
      <w:r w:rsidR="008A1AFF" w:rsidRPr="008A1AFF">
        <w:rPr>
          <w:rStyle w:val="FootnoteReference"/>
          <w:rtl/>
        </w:rPr>
        <w:t>)</w:t>
      </w:r>
    </w:p>
    <w:p w14:paraId="66699300" w14:textId="77777777" w:rsidR="00ED00D6" w:rsidRPr="00ED00D6" w:rsidRDefault="00ED00D6" w:rsidP="00ED00D6">
      <w:pPr>
        <w:widowControl/>
        <w:ind w:hanging="58"/>
        <w:jc w:val="lowKashida"/>
        <w:rPr>
          <w:rFonts w:cs="ATraditional Arabic"/>
          <w:color w:val="auto"/>
          <w:rtl/>
          <w:lang w:eastAsia="en-US"/>
        </w:rPr>
      </w:pPr>
    </w:p>
    <w:p w14:paraId="7B395CEF" w14:textId="77777777" w:rsidR="00ED00D6" w:rsidRPr="00ED00D6" w:rsidRDefault="00ED00D6" w:rsidP="00ED00D6">
      <w:pPr>
        <w:widowControl/>
        <w:ind w:hanging="58"/>
        <w:jc w:val="lowKashida"/>
        <w:rPr>
          <w:rFonts w:cs="ATraditional Arabic"/>
          <w:color w:val="auto"/>
          <w:rtl/>
          <w:lang w:eastAsia="en-US"/>
        </w:rPr>
      </w:pPr>
    </w:p>
    <w:p w14:paraId="62AF3947" w14:textId="77777777" w:rsidR="00ED00D6" w:rsidRPr="00ED00D6" w:rsidRDefault="00ED00D6" w:rsidP="00ED00D6">
      <w:pPr>
        <w:widowControl/>
        <w:ind w:hanging="58"/>
        <w:jc w:val="lowKashida"/>
        <w:rPr>
          <w:rFonts w:cs="ATraditional Arabic"/>
          <w:color w:val="auto"/>
          <w:rtl/>
          <w:lang w:eastAsia="en-US"/>
        </w:rPr>
      </w:pPr>
    </w:p>
    <w:p w14:paraId="77354DC1" w14:textId="77777777" w:rsidR="00ED00D6" w:rsidRPr="00ED00D6" w:rsidRDefault="00ED00D6" w:rsidP="00ED00D6">
      <w:pPr>
        <w:widowControl/>
        <w:ind w:hanging="58"/>
        <w:jc w:val="lowKashida"/>
        <w:rPr>
          <w:rFonts w:cs="ATraditional Arabic"/>
          <w:color w:val="auto"/>
          <w:rtl/>
          <w:lang w:eastAsia="en-US"/>
        </w:rPr>
      </w:pPr>
    </w:p>
    <w:p w14:paraId="52F4D3B5" w14:textId="77777777" w:rsidR="00ED00D6" w:rsidRDefault="00ED00D6" w:rsidP="00ED00D6">
      <w:pPr>
        <w:widowControl/>
        <w:ind w:hanging="58"/>
        <w:jc w:val="lowKashida"/>
        <w:rPr>
          <w:rFonts w:cs="ATraditional Arabic"/>
          <w:color w:val="auto"/>
          <w:rtl/>
          <w:lang w:eastAsia="en-US"/>
        </w:rPr>
      </w:pPr>
    </w:p>
    <w:p w14:paraId="156AA47E" w14:textId="77777777" w:rsidR="00FB4A46" w:rsidRDefault="00FB4A46" w:rsidP="00ED00D6">
      <w:pPr>
        <w:widowControl/>
        <w:ind w:hanging="58"/>
        <w:jc w:val="lowKashida"/>
        <w:rPr>
          <w:rFonts w:cs="ATraditional Arabic"/>
          <w:color w:val="auto"/>
          <w:rtl/>
          <w:lang w:eastAsia="en-US"/>
        </w:rPr>
      </w:pPr>
    </w:p>
    <w:p w14:paraId="3735322B" w14:textId="77777777" w:rsidR="00FB4A46" w:rsidRPr="00ED00D6" w:rsidRDefault="00FB4A46" w:rsidP="00ED00D6">
      <w:pPr>
        <w:widowControl/>
        <w:ind w:hanging="58"/>
        <w:jc w:val="lowKashida"/>
        <w:rPr>
          <w:rFonts w:cs="ATraditional Arabic"/>
          <w:color w:val="auto"/>
          <w:rtl/>
          <w:lang w:eastAsia="en-US"/>
        </w:rPr>
      </w:pPr>
    </w:p>
    <w:p w14:paraId="0ED25E89" w14:textId="77777777" w:rsidR="00ED00D6" w:rsidRDefault="00ED00D6" w:rsidP="00ED00D6">
      <w:pPr>
        <w:widowControl/>
        <w:ind w:hanging="58"/>
        <w:jc w:val="lowKashida"/>
        <w:rPr>
          <w:rFonts w:cs="ATraditional Arabic"/>
          <w:color w:val="auto"/>
          <w:rtl/>
          <w:lang w:eastAsia="en-US"/>
        </w:rPr>
      </w:pPr>
    </w:p>
    <w:p w14:paraId="3781691D" w14:textId="77777777" w:rsidR="00B504CB" w:rsidRDefault="00B504CB" w:rsidP="00ED00D6">
      <w:pPr>
        <w:widowControl/>
        <w:ind w:hanging="58"/>
        <w:jc w:val="lowKashida"/>
        <w:rPr>
          <w:rFonts w:cs="ATraditional Arabic"/>
          <w:color w:val="auto"/>
          <w:rtl/>
          <w:lang w:eastAsia="en-US"/>
        </w:rPr>
      </w:pPr>
    </w:p>
    <w:p w14:paraId="7AAA51FA" w14:textId="77777777" w:rsidR="00032F75" w:rsidRPr="00ED00D6" w:rsidRDefault="00032F75" w:rsidP="00ED00D6">
      <w:pPr>
        <w:widowControl/>
        <w:ind w:hanging="58"/>
        <w:jc w:val="lowKashida"/>
        <w:rPr>
          <w:rFonts w:cs="ATraditional Arabic"/>
          <w:color w:val="auto"/>
          <w:rtl/>
          <w:lang w:eastAsia="en-US"/>
        </w:rPr>
      </w:pPr>
    </w:p>
    <w:p w14:paraId="7317D8DB" w14:textId="77777777" w:rsidR="00ED00D6" w:rsidRPr="00ED00D6" w:rsidRDefault="00ED00D6" w:rsidP="00027472">
      <w:pPr>
        <w:widowControl/>
        <w:ind w:hanging="58"/>
        <w:jc w:val="lowKashida"/>
        <w:rPr>
          <w:rFonts w:cs="ATraditional Arabic"/>
          <w:b/>
          <w:bCs/>
          <w:color w:val="FF0000"/>
          <w:rtl/>
          <w:lang w:eastAsia="en-US"/>
        </w:rPr>
      </w:pPr>
      <w:r w:rsidRPr="00ED00D6">
        <w:rPr>
          <w:rFonts w:cs="ATraditional Arabic" w:hint="cs"/>
          <w:b/>
          <w:bCs/>
          <w:color w:val="FF0000"/>
          <w:rtl/>
          <w:lang w:eastAsia="en-US"/>
        </w:rPr>
        <w:lastRenderedPageBreak/>
        <w:t xml:space="preserve">            </w:t>
      </w:r>
      <w:r w:rsidRPr="00ED00D6">
        <w:rPr>
          <w:rFonts w:ascii="Traditional Arabic" w:hAnsi="Traditional Arabic" w:cs="ATraditional Arabic" w:hint="cs"/>
          <w:b/>
          <w:bCs/>
          <w:color w:val="FF0000"/>
          <w:rtl/>
          <w:lang w:eastAsia="en-US"/>
        </w:rPr>
        <w:t>المطلب</w:t>
      </w:r>
      <w:r w:rsidRPr="00ED00D6">
        <w:rPr>
          <w:rFonts w:ascii="Traditional Arabic" w:hAnsi="Traditional Arabic" w:cs="ATraditional Arabic"/>
          <w:b/>
          <w:bCs/>
          <w:color w:val="FF0000"/>
          <w:rtl/>
          <w:lang w:eastAsia="en-US"/>
        </w:rPr>
        <w:t xml:space="preserve"> </w:t>
      </w:r>
      <w:r w:rsidR="00027472" w:rsidRPr="00ED00D6">
        <w:rPr>
          <w:rFonts w:ascii="Traditional Arabic" w:hAnsi="Traditional Arabic" w:cs="ATraditional Arabic" w:hint="cs"/>
          <w:b/>
          <w:bCs/>
          <w:color w:val="FF0000"/>
          <w:rtl/>
          <w:lang w:eastAsia="en-US"/>
        </w:rPr>
        <w:t>الرابع</w:t>
      </w:r>
      <w:r w:rsidRPr="00ED00D6">
        <w:rPr>
          <w:rFonts w:ascii="Traditional Arabic" w:hAnsi="Traditional Arabic" w:cs="ATraditional Arabic" w:hint="cs"/>
          <w:b/>
          <w:bCs/>
          <w:color w:val="FF0000"/>
          <w:rtl/>
          <w:lang w:eastAsia="en-US"/>
        </w:rPr>
        <w:t xml:space="preserve">: </w:t>
      </w:r>
      <w:r w:rsidRPr="00ED00D6">
        <w:rPr>
          <w:rFonts w:cs="ATraditional Arabic"/>
          <w:b/>
          <w:bCs/>
          <w:color w:val="FF0000"/>
          <w:rtl/>
          <w:lang w:eastAsia="en-US"/>
        </w:rPr>
        <w:t>دراسة لأسفار ومصادر</w:t>
      </w:r>
      <w:r w:rsidRPr="00ED00D6">
        <w:rPr>
          <w:rFonts w:cs="ATraditional Arabic" w:hint="cs"/>
          <w:b/>
          <w:bCs/>
          <w:color w:val="FF0000"/>
          <w:rtl/>
          <w:lang w:eastAsia="en-US"/>
        </w:rPr>
        <w:t xml:space="preserve"> </w:t>
      </w:r>
      <w:r w:rsidR="009637DB">
        <w:rPr>
          <w:rFonts w:cs="ATraditional Arabic" w:hint="cs"/>
          <w:b/>
          <w:bCs/>
          <w:color w:val="FF0000"/>
          <w:rtl/>
          <w:lang w:eastAsia="en-US"/>
        </w:rPr>
        <w:t xml:space="preserve">الديانة </w:t>
      </w:r>
      <w:r w:rsidRPr="00ED00D6">
        <w:rPr>
          <w:rFonts w:cs="ATraditional Arabic"/>
          <w:b/>
          <w:bCs/>
          <w:color w:val="FF0000"/>
          <w:rtl/>
          <w:lang w:eastAsia="en-US"/>
        </w:rPr>
        <w:t>اليهودية المقدسة</w:t>
      </w:r>
      <w:r w:rsidRPr="00ED00D6">
        <w:rPr>
          <w:rFonts w:cs="ATraditional Arabic" w:hint="cs"/>
          <w:b/>
          <w:bCs/>
          <w:color w:val="FF0000"/>
          <w:rtl/>
          <w:lang w:eastAsia="en-US"/>
        </w:rPr>
        <w:t>.</w:t>
      </w:r>
      <w:r w:rsidRPr="00ED00D6">
        <w:rPr>
          <w:rFonts w:cs="ATraditional Arabic"/>
          <w:b/>
          <w:bCs/>
          <w:color w:val="FF0000"/>
          <w:rtl/>
          <w:lang w:eastAsia="en-US"/>
        </w:rPr>
        <w:t xml:space="preserve"> </w:t>
      </w:r>
      <w:r w:rsidRPr="00ED00D6">
        <w:rPr>
          <w:rFonts w:ascii="Traditional Arabic" w:hAnsi="Traditional Arabic" w:cs="ATraditional Arabic" w:hint="cs"/>
          <w:b/>
          <w:bCs/>
          <w:color w:val="FF0000"/>
          <w:rtl/>
          <w:lang w:eastAsia="en-US"/>
        </w:rPr>
        <w:t xml:space="preserve"> </w:t>
      </w:r>
    </w:p>
    <w:p w14:paraId="74E73F45" w14:textId="77777777" w:rsidR="00ED00D6" w:rsidRPr="00ED00D6" w:rsidRDefault="00ED00D6" w:rsidP="00ED00D6">
      <w:pPr>
        <w:widowControl/>
        <w:ind w:hanging="58"/>
        <w:jc w:val="lowKashida"/>
        <w:rPr>
          <w:rFonts w:cs="ATraditional Arabic"/>
          <w:color w:val="FF0000"/>
          <w:rtl/>
          <w:lang w:eastAsia="en-US"/>
        </w:rPr>
      </w:pPr>
      <w:r w:rsidRPr="00ED00D6">
        <w:rPr>
          <w:rFonts w:cs="ATraditional Arabic" w:hint="cs"/>
          <w:color w:val="FF0000"/>
          <w:rtl/>
          <w:lang w:eastAsia="en-US"/>
        </w:rPr>
        <w:t>المصدر الأول من مصادر اليهود:</w:t>
      </w:r>
    </w:p>
    <w:p w14:paraId="667321B1" w14:textId="77777777" w:rsidR="00ED00D6" w:rsidRPr="00ED00D6" w:rsidRDefault="00ED00D6" w:rsidP="00B30EE4">
      <w:pPr>
        <w:widowControl/>
        <w:ind w:hanging="58"/>
        <w:jc w:val="lowKashida"/>
        <w:rPr>
          <w:rFonts w:ascii="Traditional Arabic" w:hAnsi="Traditional Arabic"/>
          <w:color w:val="FF0000"/>
          <w:rtl/>
          <w:lang w:eastAsia="en-US"/>
        </w:rPr>
      </w:pPr>
      <w:r w:rsidRPr="00ED00D6">
        <w:rPr>
          <w:rFonts w:cs="ATraditional Arabic" w:hint="cs"/>
          <w:b/>
          <w:bCs/>
          <w:color w:val="FF0000"/>
          <w:rtl/>
          <w:lang w:eastAsia="en-US"/>
        </w:rPr>
        <w:t xml:space="preserve">   التوراة: </w:t>
      </w:r>
      <w:r w:rsidRPr="00ED00D6">
        <w:rPr>
          <w:rFonts w:cs="ATraditional Arabic" w:hint="cs"/>
          <w:color w:val="auto"/>
          <w:rtl/>
          <w:lang w:eastAsia="en-US"/>
        </w:rPr>
        <w:t>و</w:t>
      </w:r>
      <w:r w:rsidRPr="00ED00D6">
        <w:rPr>
          <w:rFonts w:ascii="Traditional Arabic" w:hAnsi="Traditional Arabic" w:hint="cs"/>
          <w:rtl/>
          <w:lang w:eastAsia="en-US"/>
        </w:rPr>
        <w:t>هي</w:t>
      </w:r>
      <w:r w:rsidRPr="00ED00D6">
        <w:rPr>
          <w:rFonts w:ascii="Traditional Arabic" w:hAnsi="Traditional Arabic"/>
          <w:rtl/>
          <w:lang w:eastAsia="en-US"/>
        </w:rPr>
        <w:t xml:space="preserve"> كلمة عبرانية</w:t>
      </w:r>
      <w:r w:rsidR="00224C64">
        <w:rPr>
          <w:rFonts w:ascii="Traditional Arabic" w:hAnsi="Traditional Arabic" w:hint="cs"/>
          <w:rtl/>
          <w:lang w:eastAsia="en-US"/>
        </w:rPr>
        <w:t xml:space="preserve"> (عبرية)</w:t>
      </w:r>
      <w:r w:rsidRPr="00ED00D6">
        <w:rPr>
          <w:rFonts w:ascii="Traditional Arabic" w:hAnsi="Traditional Arabic"/>
          <w:rtl/>
          <w:lang w:eastAsia="en-US"/>
        </w:rPr>
        <w:t xml:space="preserve"> تعني الشريعة أو الناموس</w:t>
      </w:r>
      <w:r w:rsidRPr="00ED00D6">
        <w:rPr>
          <w:rFonts w:ascii="Traditional Arabic" w:hAnsi="Traditional Arabic" w:hint="cs"/>
          <w:rtl/>
          <w:lang w:eastAsia="en-US"/>
        </w:rPr>
        <w:t>,</w:t>
      </w:r>
      <w:r w:rsidRPr="00ED00D6">
        <w:rPr>
          <w:rFonts w:cs="ATraditional Arabic" w:hint="cs"/>
          <w:color w:val="auto"/>
          <w:rtl/>
          <w:lang w:eastAsia="en-US"/>
        </w:rPr>
        <w:t xml:space="preserve"> </w:t>
      </w:r>
      <w:r w:rsidRPr="00ED00D6">
        <w:rPr>
          <w:rFonts w:ascii="Traditional Arabic" w:hAnsi="Traditional Arabic" w:hint="cs"/>
          <w:rtl/>
          <w:lang w:eastAsia="en-US"/>
        </w:rPr>
        <w:t>وهي</w:t>
      </w:r>
      <w:r w:rsidRPr="00ED00D6">
        <w:rPr>
          <w:rFonts w:ascii="Traditional Arabic" w:hAnsi="Traditional Arabic"/>
          <w:rtl/>
          <w:lang w:eastAsia="en-US"/>
        </w:rPr>
        <w:t xml:space="preserve"> الكتاب الذي أنزله الله على موسى </w:t>
      </w:r>
      <w:r w:rsidR="00CD3800" w:rsidRPr="000A3A44">
        <w:rPr>
          <w:rFonts w:ascii="Traditional Arabic" w:hAnsi="Traditional Arabic"/>
        </w:rPr>
        <w:sym w:font="AGA Arabesque" w:char="F075"/>
      </w:r>
      <w:r w:rsidR="00B30EE4" w:rsidRPr="008A1AFF">
        <w:rPr>
          <w:rStyle w:val="FootnoteReference"/>
          <w:rtl/>
        </w:rPr>
        <w:t xml:space="preserve"> (</w:t>
      </w:r>
      <w:r w:rsidR="00B30EE4" w:rsidRPr="008A1AFF">
        <w:rPr>
          <w:rStyle w:val="FootnoteReference"/>
          <w:rtl/>
        </w:rPr>
        <w:footnoteReference w:id="26"/>
      </w:r>
      <w:r w:rsidR="00B30EE4" w:rsidRPr="008A1AFF">
        <w:rPr>
          <w:rStyle w:val="FootnoteReference"/>
          <w:rtl/>
        </w:rPr>
        <w:t>)</w:t>
      </w:r>
      <w:r w:rsidR="00B30EE4">
        <w:rPr>
          <w:rFonts w:cs="ATraditional Arabic" w:hint="cs"/>
          <w:color w:val="auto"/>
          <w:rtl/>
          <w:lang w:eastAsia="en-US"/>
        </w:rPr>
        <w:t>,</w:t>
      </w:r>
      <w:r w:rsidRPr="00ED00D6">
        <w:rPr>
          <w:rFonts w:cs="ATraditional Arabic" w:hint="cs"/>
          <w:color w:val="auto"/>
          <w:rtl/>
          <w:lang w:eastAsia="en-US"/>
        </w:rPr>
        <w:t xml:space="preserve"> وتتكون التوراة من أسفار</w:t>
      </w:r>
      <w:r w:rsidRPr="00ED00D6">
        <w:rPr>
          <w:rFonts w:ascii="Traditional Arabic" w:hAnsi="Traditional Arabic" w:hint="cs"/>
          <w:rtl/>
          <w:lang w:eastAsia="en-US"/>
        </w:rPr>
        <w:t>,</w:t>
      </w:r>
      <w:r w:rsidRPr="00ED00D6">
        <w:rPr>
          <w:rFonts w:ascii="Traditional Arabic" w:hAnsi="Traditional Arabic"/>
          <w:rtl/>
          <w:lang w:eastAsia="en-US"/>
        </w:rPr>
        <w:t xml:space="preserve"> </w:t>
      </w:r>
      <w:r w:rsidRPr="00ED00D6">
        <w:rPr>
          <w:rFonts w:ascii="Traditional Arabic" w:hAnsi="Traditional Arabic" w:hint="cs"/>
          <w:rtl/>
          <w:lang w:eastAsia="en-US"/>
        </w:rPr>
        <w:t>وهذه الأسفار على نوعين</w:t>
      </w:r>
      <w:r w:rsidRPr="00ED00D6">
        <w:rPr>
          <w:rFonts w:ascii="Traditional Arabic" w:hAnsi="Traditional Arabic"/>
          <w:rtl/>
          <w:lang w:eastAsia="en-US"/>
        </w:rPr>
        <w:t>:</w:t>
      </w:r>
      <w:r w:rsidRPr="00ED00D6">
        <w:rPr>
          <w:rFonts w:ascii="Traditional Arabic" w:hAnsi="Traditional Arabic" w:hint="cs"/>
          <w:color w:val="FF0000"/>
          <w:rtl/>
          <w:lang w:eastAsia="en-US"/>
        </w:rPr>
        <w:t xml:space="preserve"> </w:t>
      </w:r>
    </w:p>
    <w:p w14:paraId="69E0653B" w14:textId="77777777" w:rsidR="00ED00D6" w:rsidRPr="00ED00D6" w:rsidRDefault="00ED00D6" w:rsidP="00F07EB3">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color w:val="FF0000"/>
          <w:rtl/>
          <w:lang w:eastAsia="en-US"/>
        </w:rPr>
        <w:t>النوع الأول: الأسفار الخمسة</w:t>
      </w:r>
      <w:r w:rsidRPr="00ED00D6">
        <w:rPr>
          <w:rFonts w:cs="ATraditional Arabic" w:hint="cs"/>
          <w:color w:val="FF0000"/>
          <w:rtl/>
          <w:lang w:eastAsia="en-US"/>
        </w:rPr>
        <w:t xml:space="preserve"> التي يدعي اليهود</w:t>
      </w:r>
      <w:r w:rsidRPr="00ED00D6">
        <w:rPr>
          <w:rFonts w:ascii="Traditional Arabic" w:hAnsi="Traditional Arabic"/>
          <w:color w:val="FF0000"/>
          <w:rtl/>
          <w:lang w:eastAsia="en-US"/>
        </w:rPr>
        <w:t xml:space="preserve"> أن موسى </w:t>
      </w:r>
      <w:r w:rsidR="00F07EB3" w:rsidRPr="00F07EB3">
        <w:rPr>
          <w:rFonts w:ascii="Traditional Arabic" w:hAnsi="Traditional Arabic"/>
          <w:color w:val="FF0000"/>
        </w:rPr>
        <w:sym w:font="AGA Arabesque" w:char="F075"/>
      </w:r>
      <w:r w:rsidR="00F07EB3" w:rsidRPr="008A1AFF">
        <w:rPr>
          <w:rStyle w:val="FootnoteReference"/>
          <w:rtl/>
        </w:rPr>
        <w:t xml:space="preserve"> </w:t>
      </w:r>
      <w:r w:rsidRPr="00ED00D6">
        <w:rPr>
          <w:rFonts w:ascii="Traditional Arabic" w:hAnsi="Traditional Arabic"/>
          <w:color w:val="FF0000"/>
          <w:rtl/>
          <w:lang w:eastAsia="en-US"/>
        </w:rPr>
        <w:t>كتب</w:t>
      </w:r>
      <w:r w:rsidRPr="00ED00D6">
        <w:rPr>
          <w:rFonts w:ascii="Traditional Arabic" w:hAnsi="Traditional Arabic" w:hint="cs"/>
          <w:color w:val="FF0000"/>
          <w:rtl/>
          <w:lang w:eastAsia="en-US"/>
        </w:rPr>
        <w:t>ها</w:t>
      </w:r>
      <w:r w:rsidRPr="00ED00D6">
        <w:rPr>
          <w:rFonts w:ascii="Traditional Arabic" w:hAnsi="Traditional Arabic"/>
          <w:color w:val="FF0000"/>
          <w:rtl/>
          <w:lang w:eastAsia="en-US"/>
        </w:rPr>
        <w:t xml:space="preserve"> بيده</w:t>
      </w:r>
      <w:r w:rsidRPr="00ED00D6">
        <w:rPr>
          <w:rFonts w:ascii="Traditional Arabic" w:hAnsi="Traditional Arabic" w:hint="cs"/>
          <w:color w:val="FF0000"/>
          <w:rtl/>
          <w:lang w:eastAsia="en-US"/>
        </w:rPr>
        <w:t>, وهي:</w:t>
      </w:r>
    </w:p>
    <w:p w14:paraId="609871C8" w14:textId="77777777" w:rsidR="00ED00D6" w:rsidRPr="00ED00D6" w:rsidRDefault="00ED00D6" w:rsidP="00CD3800">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1-</w:t>
      </w:r>
      <w:r w:rsidRPr="00ED00D6">
        <w:rPr>
          <w:rFonts w:ascii="Traditional Arabic" w:hAnsi="Traditional Arabic"/>
          <w:rtl/>
          <w:lang w:eastAsia="en-US"/>
        </w:rPr>
        <w:t xml:space="preserve"> </w:t>
      </w:r>
      <w:r w:rsidRPr="00F07EB3">
        <w:rPr>
          <w:rFonts w:ascii="Traditional Arabic" w:hAnsi="Traditional Arabic"/>
          <w:color w:val="FF0000"/>
          <w:rtl/>
          <w:lang w:eastAsia="en-US"/>
        </w:rPr>
        <w:t>س</w:t>
      </w:r>
      <w:r w:rsidR="00F07EB3">
        <w:rPr>
          <w:rFonts w:ascii="Traditional Arabic" w:hAnsi="Traditional Arabic" w:hint="cs"/>
          <w:color w:val="FF0000"/>
          <w:rtl/>
          <w:lang w:eastAsia="en-US"/>
        </w:rPr>
        <w:t>ِ</w:t>
      </w:r>
      <w:r w:rsidRPr="00F07EB3">
        <w:rPr>
          <w:rFonts w:ascii="Traditional Arabic" w:hAnsi="Traditional Arabic"/>
          <w:color w:val="FF0000"/>
          <w:rtl/>
          <w:lang w:eastAsia="en-US"/>
        </w:rPr>
        <w:t>ف</w:t>
      </w:r>
      <w:r w:rsidR="00F07EB3">
        <w:rPr>
          <w:rFonts w:ascii="Traditional Arabic" w:hAnsi="Traditional Arabic" w:hint="cs"/>
          <w:color w:val="FF0000"/>
          <w:rtl/>
          <w:lang w:eastAsia="en-US"/>
        </w:rPr>
        <w:t>ْ</w:t>
      </w:r>
      <w:r w:rsidRPr="00F07EB3">
        <w:rPr>
          <w:rFonts w:ascii="Traditional Arabic" w:hAnsi="Traditional Arabic"/>
          <w:color w:val="FF0000"/>
          <w:rtl/>
          <w:lang w:eastAsia="en-US"/>
        </w:rPr>
        <w:t xml:space="preserve">ر التكوين: </w:t>
      </w:r>
      <w:r w:rsidRPr="00ED00D6">
        <w:rPr>
          <w:rFonts w:ascii="Traditional Arabic" w:hAnsi="Traditional Arabic"/>
          <w:rtl/>
          <w:lang w:eastAsia="en-US"/>
        </w:rPr>
        <w:t>ويتحدث عن خلق السموات، والارض، وآدم</w:t>
      </w:r>
      <w:r w:rsidR="00CD3800">
        <w:rPr>
          <w:rFonts w:ascii="Traditional Arabic" w:hAnsi="Traditional Arabic" w:hint="cs"/>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rtl/>
          <w:lang w:eastAsia="en-US"/>
        </w:rPr>
        <w:t xml:space="preserve">، والأنبياء بعده إلى موت يوسف </w:t>
      </w:r>
      <w:r w:rsidR="00CD3800" w:rsidRPr="000A3A44">
        <w:rPr>
          <w:rFonts w:ascii="Traditional Arabic" w:hAnsi="Traditional Arabic"/>
        </w:rPr>
        <w:sym w:font="AGA Arabesque" w:char="F075"/>
      </w:r>
      <w:r w:rsidRPr="00ED00D6">
        <w:rPr>
          <w:rFonts w:ascii="Traditional Arabic" w:hAnsi="Traditional Arabic" w:hint="cs"/>
          <w:color w:val="000000" w:themeColor="text1"/>
          <w:rtl/>
          <w:lang w:eastAsia="en-US"/>
        </w:rPr>
        <w:t>.</w:t>
      </w:r>
    </w:p>
    <w:p w14:paraId="5351EE55" w14:textId="77777777" w:rsidR="00ED00D6" w:rsidRPr="00ED00D6" w:rsidRDefault="00ED00D6" w:rsidP="00F07EB3">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2-</w:t>
      </w:r>
      <w:r w:rsidRPr="00ED00D6">
        <w:rPr>
          <w:rFonts w:ascii="Traditional Arabic" w:hAnsi="Traditional Arabic"/>
          <w:rtl/>
          <w:lang w:eastAsia="en-US"/>
        </w:rPr>
        <w:t xml:space="preserve"> </w:t>
      </w:r>
      <w:r w:rsidR="00F07EB3" w:rsidRPr="00F07EB3">
        <w:rPr>
          <w:rFonts w:ascii="Traditional Arabic" w:hAnsi="Traditional Arabic"/>
          <w:color w:val="FF0000"/>
          <w:rtl/>
          <w:lang w:eastAsia="en-US"/>
        </w:rPr>
        <w:t>س</w:t>
      </w:r>
      <w:r w:rsid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ف</w:t>
      </w:r>
      <w:r w:rsid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ر</w:t>
      </w:r>
      <w:r w:rsidRPr="00F07EB3">
        <w:rPr>
          <w:rFonts w:ascii="Traditional Arabic" w:hAnsi="Traditional Arabic"/>
          <w:color w:val="FF0000"/>
          <w:rtl/>
          <w:lang w:eastAsia="en-US"/>
        </w:rPr>
        <w:t xml:space="preserve"> الخروج: </w:t>
      </w:r>
      <w:r w:rsidRPr="00ED00D6">
        <w:rPr>
          <w:rFonts w:ascii="Traditional Arabic" w:hAnsi="Traditional Arabic"/>
          <w:rtl/>
          <w:lang w:eastAsia="en-US"/>
        </w:rPr>
        <w:t>ويتحدث عن قصة بني إسرائيل من بعد موت</w:t>
      </w:r>
      <w:r w:rsidRPr="00ED00D6">
        <w:rPr>
          <w:rFonts w:ascii="Traditional Arabic" w:hAnsi="Traditional Arabic" w:hint="cs"/>
          <w:rtl/>
          <w:lang w:eastAsia="en-US"/>
        </w:rPr>
        <w:t xml:space="preserve"> </w:t>
      </w:r>
      <w:r w:rsidRPr="00ED00D6">
        <w:rPr>
          <w:rFonts w:ascii="Traditional Arabic" w:hAnsi="Traditional Arabic"/>
          <w:rtl/>
          <w:lang w:eastAsia="en-US"/>
        </w:rPr>
        <w:t>يوسف</w:t>
      </w:r>
      <w:r w:rsidRPr="00ED00D6">
        <w:rPr>
          <w:rFonts w:ascii="Traditional Arabic" w:hAnsi="Traditional Arabic" w:hint="cs"/>
          <w:rtl/>
          <w:lang w:eastAsia="en-US"/>
        </w:rPr>
        <w:t xml:space="preserve"> </w:t>
      </w:r>
      <w:r w:rsidR="00CD3800" w:rsidRPr="000A3A44">
        <w:rPr>
          <w:rFonts w:ascii="Traditional Arabic" w:hAnsi="Traditional Arabic"/>
        </w:rPr>
        <w:sym w:font="AGA Arabesque" w:char="F075"/>
      </w:r>
      <w:r w:rsidR="00CD3800">
        <w:rPr>
          <w:rFonts w:ascii="Traditional Arabic" w:hAnsi="Traditional Arabic" w:hint="cs"/>
          <w:rtl/>
          <w:lang w:eastAsia="en-US"/>
        </w:rPr>
        <w:t xml:space="preserve"> </w:t>
      </w:r>
      <w:r w:rsidRPr="00ED00D6">
        <w:rPr>
          <w:rFonts w:ascii="Traditional Arabic" w:hAnsi="Traditional Arabic"/>
          <w:rtl/>
          <w:lang w:eastAsia="en-US"/>
        </w:rPr>
        <w:t>إلى خروجهم من مصر، وما</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حدث لهم بعد الخروج مع موسى </w:t>
      </w:r>
      <w:r w:rsidR="00CD3800" w:rsidRPr="000A3A44">
        <w:rPr>
          <w:rFonts w:ascii="Traditional Arabic" w:hAnsi="Traditional Arabic"/>
        </w:rPr>
        <w:sym w:font="AGA Arabesque" w:char="F075"/>
      </w:r>
      <w:r w:rsidRPr="00CD3800">
        <w:rPr>
          <w:rFonts w:ascii="Traditional Arabic" w:hAnsi="Traditional Arabic" w:hint="cs"/>
          <w:color w:val="auto"/>
          <w:rtl/>
          <w:lang w:eastAsia="en-US"/>
        </w:rPr>
        <w:t>.</w:t>
      </w:r>
    </w:p>
    <w:p w14:paraId="09310335" w14:textId="77777777" w:rsidR="00ED00D6" w:rsidRPr="00ED00D6" w:rsidRDefault="00ED00D6" w:rsidP="00F07EB3">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3-</w:t>
      </w:r>
      <w:r w:rsidRPr="00ED00D6">
        <w:rPr>
          <w:rFonts w:ascii="Traditional Arabic" w:hAnsi="Traditional Arabic"/>
          <w:rtl/>
          <w:lang w:eastAsia="en-US"/>
        </w:rPr>
        <w:t xml:space="preserve"> </w:t>
      </w:r>
      <w:r w:rsidR="00F07EB3" w:rsidRPr="00F07EB3">
        <w:rPr>
          <w:rFonts w:ascii="Traditional Arabic" w:hAnsi="Traditional Arabic"/>
          <w:color w:val="FF0000"/>
          <w:rtl/>
          <w:lang w:eastAsia="en-US"/>
        </w:rPr>
        <w:t>س</w:t>
      </w:r>
      <w:r w:rsid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ف</w:t>
      </w:r>
      <w:r w:rsid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ر</w:t>
      </w:r>
      <w:r w:rsidRPr="00ED00D6">
        <w:rPr>
          <w:rFonts w:ascii="Traditional Arabic" w:hAnsi="Traditional Arabic"/>
          <w:rtl/>
          <w:lang w:eastAsia="en-US"/>
        </w:rPr>
        <w:t xml:space="preserve"> </w:t>
      </w:r>
      <w:r w:rsidRPr="00F07EB3">
        <w:rPr>
          <w:rFonts w:ascii="Traditional Arabic" w:hAnsi="Traditional Arabic"/>
          <w:color w:val="FF0000"/>
          <w:rtl/>
          <w:lang w:eastAsia="en-US"/>
        </w:rPr>
        <w:t xml:space="preserve">اللاويين: </w:t>
      </w:r>
      <w:r w:rsidRPr="00ED00D6">
        <w:rPr>
          <w:rFonts w:ascii="Traditional Arabic" w:hAnsi="Traditional Arabic"/>
          <w:rtl/>
          <w:lang w:eastAsia="en-US"/>
        </w:rPr>
        <w:t>وهو نسبة إلى سبط بني لاو</w:t>
      </w:r>
      <w:r w:rsidRPr="00ED00D6">
        <w:rPr>
          <w:rFonts w:ascii="Traditional Arabic" w:hAnsi="Traditional Arabic" w:hint="cs"/>
          <w:rtl/>
          <w:lang w:eastAsia="en-US"/>
        </w:rPr>
        <w:t>ي</w:t>
      </w:r>
      <w:r w:rsidRPr="00ED00D6">
        <w:rPr>
          <w:rFonts w:ascii="Traditional Arabic" w:hAnsi="Traditional Arabic"/>
          <w:rtl/>
          <w:lang w:eastAsia="en-US"/>
        </w:rPr>
        <w:t xml:space="preserve"> بن يعقوب، ويتضمن هذا السفر أموراً تتعلق بهم وبعض الشعائر الدينية الأخرى.</w:t>
      </w:r>
    </w:p>
    <w:p w14:paraId="3854B0F1" w14:textId="77777777" w:rsidR="00ED00D6" w:rsidRPr="00ED00D6" w:rsidRDefault="00ED00D6" w:rsidP="00F07EB3">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4-</w:t>
      </w:r>
      <w:r w:rsidRPr="00ED00D6">
        <w:rPr>
          <w:rFonts w:ascii="Traditional Arabic" w:hAnsi="Traditional Arabic"/>
          <w:rtl/>
          <w:lang w:eastAsia="en-US"/>
        </w:rPr>
        <w:t xml:space="preserve"> </w:t>
      </w:r>
      <w:r w:rsidR="00F07EB3" w:rsidRPr="00F07EB3">
        <w:rPr>
          <w:rFonts w:ascii="Traditional Arabic" w:hAnsi="Traditional Arabic"/>
          <w:color w:val="FF0000"/>
          <w:rtl/>
          <w:lang w:eastAsia="en-US"/>
        </w:rPr>
        <w:t>س</w:t>
      </w:r>
      <w:r w:rsidR="00F07EB3" w:rsidRP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ف</w:t>
      </w:r>
      <w:r w:rsidR="00F07EB3" w:rsidRP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ر</w:t>
      </w:r>
      <w:r w:rsidRPr="00F07EB3">
        <w:rPr>
          <w:rFonts w:ascii="Traditional Arabic" w:hAnsi="Traditional Arabic"/>
          <w:color w:val="FF0000"/>
          <w:rtl/>
          <w:lang w:eastAsia="en-US"/>
        </w:rPr>
        <w:t xml:space="preserve"> العدد: </w:t>
      </w:r>
      <w:r w:rsidRPr="00ED00D6">
        <w:rPr>
          <w:rFonts w:ascii="Traditional Arabic" w:hAnsi="Traditional Arabic"/>
          <w:rtl/>
          <w:lang w:eastAsia="en-US"/>
        </w:rPr>
        <w:t>وهو معني بعدِّ بني إسرائيل، ويتضمن توجيهات،</w:t>
      </w:r>
      <w:r w:rsidRPr="00ED00D6">
        <w:rPr>
          <w:rFonts w:ascii="Traditional Arabic" w:hAnsi="Traditional Arabic" w:hint="cs"/>
          <w:rtl/>
          <w:lang w:eastAsia="en-US"/>
        </w:rPr>
        <w:t xml:space="preserve"> </w:t>
      </w:r>
      <w:r w:rsidRPr="00ED00D6">
        <w:rPr>
          <w:rFonts w:ascii="Traditional Arabic" w:hAnsi="Traditional Arabic"/>
          <w:rtl/>
          <w:lang w:eastAsia="en-US"/>
        </w:rPr>
        <w:t>وحوادث حدثت من بني إسرائيل بعد الخروج.</w:t>
      </w:r>
    </w:p>
    <w:p w14:paraId="2414D93B" w14:textId="77777777" w:rsidR="00ED00D6" w:rsidRPr="00ED00D6" w:rsidRDefault="00ED00D6" w:rsidP="00F07EB3">
      <w:pPr>
        <w:widowControl/>
        <w:ind w:hanging="58"/>
        <w:rPr>
          <w:rFonts w:cs="ATraditional Arabic"/>
          <w:color w:val="auto"/>
          <w:rtl/>
          <w:lang w:eastAsia="en-US"/>
        </w:rPr>
      </w:pPr>
      <w:r w:rsidRPr="00ED00D6">
        <w:rPr>
          <w:rFonts w:ascii="Traditional Arabic" w:hAnsi="Traditional Arabic"/>
          <w:color w:val="FF0000"/>
          <w:rtl/>
          <w:lang w:eastAsia="en-US"/>
        </w:rPr>
        <w:t>5-</w:t>
      </w:r>
      <w:r w:rsidRPr="00ED00D6">
        <w:rPr>
          <w:rFonts w:ascii="Traditional Arabic" w:hAnsi="Traditional Arabic"/>
          <w:rtl/>
          <w:lang w:eastAsia="en-US"/>
        </w:rPr>
        <w:t xml:space="preserve"> </w:t>
      </w:r>
      <w:r w:rsidR="00F07EB3" w:rsidRPr="00F07EB3">
        <w:rPr>
          <w:rFonts w:ascii="Traditional Arabic" w:hAnsi="Traditional Arabic"/>
          <w:color w:val="FF0000"/>
          <w:rtl/>
          <w:lang w:eastAsia="en-US"/>
        </w:rPr>
        <w:t>س</w:t>
      </w:r>
      <w:r w:rsidR="00F07EB3" w:rsidRP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ف</w:t>
      </w:r>
      <w:r w:rsidR="00F07EB3" w:rsidRPr="00F07EB3">
        <w:rPr>
          <w:rFonts w:ascii="Traditional Arabic" w:hAnsi="Traditional Arabic" w:hint="cs"/>
          <w:color w:val="FF0000"/>
          <w:rtl/>
          <w:lang w:eastAsia="en-US"/>
        </w:rPr>
        <w:t>ْ</w:t>
      </w:r>
      <w:r w:rsidR="00F07EB3" w:rsidRPr="00F07EB3">
        <w:rPr>
          <w:rFonts w:ascii="Traditional Arabic" w:hAnsi="Traditional Arabic"/>
          <w:color w:val="FF0000"/>
          <w:rtl/>
          <w:lang w:eastAsia="en-US"/>
        </w:rPr>
        <w:t>ر</w:t>
      </w:r>
      <w:r w:rsidRPr="00F07EB3">
        <w:rPr>
          <w:rFonts w:ascii="Traditional Arabic" w:hAnsi="Traditional Arabic"/>
          <w:color w:val="FF0000"/>
          <w:rtl/>
          <w:lang w:eastAsia="en-US"/>
        </w:rPr>
        <w:t xml:space="preserve"> التثنية: </w:t>
      </w:r>
      <w:r w:rsidRPr="00ED00D6">
        <w:rPr>
          <w:rFonts w:ascii="Traditional Arabic" w:hAnsi="Traditional Arabic"/>
          <w:rtl/>
          <w:lang w:eastAsia="en-US"/>
        </w:rPr>
        <w:t xml:space="preserve">ويعني تكرير الشريعة، وإعادة الاوامر </w:t>
      </w:r>
      <w:r w:rsidRPr="00ED00D6">
        <w:rPr>
          <w:rFonts w:ascii="Traditional Arabic" w:hAnsi="Traditional Arabic" w:hint="cs"/>
          <w:rtl/>
          <w:lang w:eastAsia="en-US"/>
        </w:rPr>
        <w:t>والنواهي</w:t>
      </w:r>
      <w:r w:rsidRPr="00ED00D6">
        <w:rPr>
          <w:rFonts w:ascii="Traditional Arabic" w:hAnsi="Traditional Arabic"/>
          <w:rtl/>
          <w:lang w:eastAsia="en-US"/>
        </w:rPr>
        <w:t xml:space="preserve"> عليهم مره</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أخرى، وينتهي هذا السفر بذكر موت موسى </w:t>
      </w:r>
      <w:r w:rsidR="00CD3800" w:rsidRPr="000A3A44">
        <w:rPr>
          <w:rFonts w:ascii="Traditional Arabic" w:hAnsi="Traditional Arabic"/>
        </w:rPr>
        <w:sym w:font="AGA Arabesque" w:char="F075"/>
      </w:r>
      <w:r w:rsidR="00CD3800">
        <w:rPr>
          <w:rFonts w:ascii="Traditional Arabic" w:hAnsi="Traditional Arabic" w:hint="cs"/>
          <w:rtl/>
          <w:lang w:eastAsia="en-US"/>
        </w:rPr>
        <w:t xml:space="preserve"> </w:t>
      </w:r>
      <w:r w:rsidRPr="00ED00D6">
        <w:rPr>
          <w:rFonts w:ascii="Traditional Arabic" w:hAnsi="Traditional Arabic"/>
          <w:rtl/>
          <w:lang w:eastAsia="en-US"/>
        </w:rPr>
        <w:t>وقبره</w:t>
      </w:r>
      <w:r w:rsidRPr="00ED00D6">
        <w:rPr>
          <w:rFonts w:cs="ATraditional Arabic" w:hint="cs"/>
          <w:color w:val="auto"/>
          <w:rtl/>
          <w:lang w:eastAsia="en-US"/>
        </w:rPr>
        <w:t>.</w:t>
      </w:r>
      <w:r w:rsidR="008A1AFF" w:rsidRPr="008A1AFF">
        <w:rPr>
          <w:rStyle w:val="FootnoteReference"/>
          <w:rtl/>
        </w:rPr>
        <w:t>(</w:t>
      </w:r>
      <w:r w:rsidRPr="008A1AFF">
        <w:rPr>
          <w:rStyle w:val="FootnoteReference"/>
          <w:rtl/>
        </w:rPr>
        <w:footnoteReference w:id="27"/>
      </w:r>
      <w:r w:rsidR="008A1AFF" w:rsidRPr="008A1AFF">
        <w:rPr>
          <w:rStyle w:val="FootnoteReference"/>
          <w:rtl/>
        </w:rPr>
        <w:t>)</w:t>
      </w:r>
    </w:p>
    <w:p w14:paraId="4EDE7171"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hint="cs"/>
          <w:color w:val="FF0000"/>
          <w:rtl/>
          <w:lang w:eastAsia="en-US"/>
        </w:rPr>
        <w:t xml:space="preserve">النوع الثاني: الأسفار التي أضيفت إلى التوراة, وهي: </w:t>
      </w:r>
    </w:p>
    <w:p w14:paraId="46B2E10E" w14:textId="77777777" w:rsidR="00ED00D6" w:rsidRPr="00ED00D6" w:rsidRDefault="00ED00D6" w:rsidP="00F07EB3">
      <w:pPr>
        <w:widowControl/>
        <w:numPr>
          <w:ilvl w:val="0"/>
          <w:numId w:val="4"/>
        </w:numPr>
        <w:tabs>
          <w:tab w:val="left" w:pos="368"/>
        </w:tabs>
        <w:autoSpaceDE w:val="0"/>
        <w:autoSpaceDN w:val="0"/>
        <w:adjustRightInd w:val="0"/>
        <w:ind w:left="-58" w:firstLine="0"/>
        <w:contextualSpacing/>
        <w:jc w:val="lowKashida"/>
        <w:rPr>
          <w:rFonts w:ascii="Traditional Arabic" w:hAnsi="Traditional Arabic"/>
          <w:color w:val="auto"/>
          <w:rtl/>
          <w:lang w:eastAsia="en-US"/>
        </w:rPr>
      </w:pPr>
      <w:r w:rsidRPr="00F07EB3">
        <w:rPr>
          <w:rFonts w:ascii="Traditional Arabic" w:hAnsi="Traditional Arabic"/>
          <w:color w:val="FF0000"/>
          <w:rtl/>
          <w:lang w:eastAsia="en-US"/>
        </w:rPr>
        <w:t>الأسفار التاريخية</w:t>
      </w:r>
      <w:r w:rsidR="00F07EB3" w:rsidRPr="00F07EB3">
        <w:rPr>
          <w:rFonts w:ascii="Traditional Arabic" w:hAnsi="Traditional Arabic" w:hint="cs"/>
          <w:color w:val="FF0000"/>
          <w:rtl/>
          <w:lang w:eastAsia="en-US"/>
        </w:rPr>
        <w:t>:</w:t>
      </w:r>
      <w:r w:rsidRPr="00F07EB3">
        <w:rPr>
          <w:rFonts w:ascii="Traditional Arabic" w:hAnsi="Traditional Arabic"/>
          <w:color w:val="FF0000"/>
          <w:rtl/>
          <w:lang w:eastAsia="en-US"/>
        </w:rPr>
        <w:t xml:space="preserve"> </w:t>
      </w:r>
      <w:r w:rsidRPr="00ED00D6">
        <w:rPr>
          <w:rFonts w:ascii="Traditional Arabic" w:hAnsi="Traditional Arabic"/>
          <w:rtl/>
          <w:lang w:eastAsia="en-US"/>
        </w:rPr>
        <w:t>وعددها اثنا عشر س</w:t>
      </w:r>
      <w:r w:rsidR="00F07EB3">
        <w:rPr>
          <w:rFonts w:ascii="Traditional Arabic" w:hAnsi="Traditional Arabic" w:hint="cs"/>
          <w:rtl/>
          <w:lang w:eastAsia="en-US"/>
        </w:rPr>
        <w:t>ِ</w:t>
      </w:r>
      <w:r w:rsidRPr="00ED00D6">
        <w:rPr>
          <w:rFonts w:ascii="Traditional Arabic" w:hAnsi="Traditional Arabic"/>
          <w:rtl/>
          <w:lang w:eastAsia="en-US"/>
        </w:rPr>
        <w:t>فرًا</w:t>
      </w:r>
      <w:r w:rsidRPr="00ED00D6">
        <w:rPr>
          <w:rFonts w:ascii="Traditional Arabic" w:hAnsi="Traditional Arabic" w:hint="cs"/>
          <w:rtl/>
          <w:lang w:eastAsia="en-US"/>
        </w:rPr>
        <w:t>,</w:t>
      </w:r>
      <w:r w:rsidRPr="00ED00D6">
        <w:rPr>
          <w:rFonts w:ascii="Traditional Arabic" w:hAnsi="Traditional Arabic" w:hint="cs"/>
          <w:color w:val="FF0000"/>
          <w:rtl/>
          <w:lang w:eastAsia="en-US"/>
        </w:rPr>
        <w:t xml:space="preserve"> </w:t>
      </w:r>
      <w:r w:rsidRPr="00ED00D6">
        <w:rPr>
          <w:rFonts w:ascii="Traditional Arabic" w:hAnsi="Traditional Arabic"/>
          <w:color w:val="auto"/>
          <w:rtl/>
          <w:lang w:eastAsia="en-US"/>
        </w:rPr>
        <w:t>وتشتمل عل</w:t>
      </w:r>
      <w:r w:rsidRPr="00ED00D6">
        <w:rPr>
          <w:rFonts w:ascii="Traditional Arabic" w:hAnsi="Traditional Arabic" w:hint="cs"/>
          <w:color w:val="auto"/>
          <w:rtl/>
          <w:lang w:eastAsia="en-US"/>
        </w:rPr>
        <w:t xml:space="preserve">ى كتب: </w:t>
      </w:r>
      <w:r w:rsidRPr="00ED00D6">
        <w:rPr>
          <w:rFonts w:ascii="Traditional Arabic" w:hAnsi="Traditional Arabic"/>
          <w:color w:val="auto"/>
          <w:rtl/>
          <w:lang w:eastAsia="en-US"/>
        </w:rPr>
        <w:t xml:space="preserve">دانيال -عزرا </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نحميا- أخبار الأيام. </w:t>
      </w:r>
    </w:p>
    <w:p w14:paraId="5770AA3B" w14:textId="77777777" w:rsidR="00ED00D6" w:rsidRPr="00ED00D6" w:rsidRDefault="00ED00D6" w:rsidP="00CD3800">
      <w:pPr>
        <w:widowControl/>
        <w:tabs>
          <w:tab w:val="left" w:pos="368"/>
        </w:tabs>
        <w:autoSpaceDE w:val="0"/>
        <w:autoSpaceDN w:val="0"/>
        <w:adjustRightInd w:val="0"/>
        <w:ind w:left="-58" w:firstLine="0"/>
        <w:rPr>
          <w:rFonts w:ascii="Traditional Arabic" w:hAnsi="Traditional Arabic"/>
          <w:color w:val="auto"/>
          <w:rtl/>
          <w:lang w:eastAsia="en-US"/>
        </w:rPr>
      </w:pP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وهذه الأسفار تحكي قصة بني إسرائيل من بعد موسى </w:t>
      </w:r>
      <w:r w:rsidR="00CD3800" w:rsidRPr="000A3A44">
        <w:rPr>
          <w:rFonts w:ascii="Traditional Arabic" w:hAnsi="Traditional Arabic"/>
        </w:rPr>
        <w:sym w:font="AGA Arabesque" w:char="F075"/>
      </w:r>
      <w:r w:rsidR="00CD3800">
        <w:rPr>
          <w:rFonts w:ascii="Traditional Arabic" w:hAnsi="Traditional Arabic" w:hint="cs"/>
          <w:color w:val="auto"/>
          <w:rtl/>
          <w:lang w:eastAsia="en-US"/>
        </w:rPr>
        <w:t xml:space="preserve"> </w:t>
      </w:r>
      <w:r w:rsidRPr="00ED00D6">
        <w:rPr>
          <w:rFonts w:ascii="Traditional Arabic" w:hAnsi="Traditional Arabic"/>
          <w:color w:val="auto"/>
          <w:rtl/>
          <w:lang w:eastAsia="en-US"/>
        </w:rPr>
        <w:t>إلى ما بعد العودة من السبي البابلي إلى فلسطين، وإقامتهم للهيكل مرة أخرى بعد تدميره</w:t>
      </w:r>
      <w:r w:rsidRPr="00ED00D6">
        <w:rPr>
          <w:rFonts w:ascii="Traditional Arabic" w:hAnsi="Traditional Arabic" w:hint="cs"/>
          <w:color w:val="auto"/>
          <w:rtl/>
          <w:lang w:eastAsia="en-US"/>
        </w:rPr>
        <w:t xml:space="preserve">.  </w:t>
      </w:r>
    </w:p>
    <w:p w14:paraId="183F729A" w14:textId="77777777" w:rsidR="00ED00D6" w:rsidRPr="00ED00D6" w:rsidRDefault="00ED00D6" w:rsidP="001764A7">
      <w:pPr>
        <w:widowControl/>
        <w:numPr>
          <w:ilvl w:val="0"/>
          <w:numId w:val="4"/>
        </w:numPr>
        <w:tabs>
          <w:tab w:val="left" w:pos="368"/>
        </w:tabs>
        <w:autoSpaceDE w:val="0"/>
        <w:autoSpaceDN w:val="0"/>
        <w:adjustRightInd w:val="0"/>
        <w:ind w:left="-58" w:firstLine="0"/>
        <w:contextualSpacing/>
        <w:jc w:val="lowKashida"/>
        <w:rPr>
          <w:rFonts w:ascii="Traditional Arabic" w:hAnsi="Traditional Arabic"/>
          <w:color w:val="auto"/>
          <w:lang w:eastAsia="en-US"/>
        </w:rPr>
      </w:pPr>
      <w:r w:rsidRPr="00ED00D6">
        <w:rPr>
          <w:rFonts w:ascii="Traditional Arabic" w:hAnsi="Traditional Arabic"/>
          <w:color w:val="auto"/>
          <w:rtl/>
          <w:lang w:eastAsia="en-US"/>
        </w:rPr>
        <w:t xml:space="preserve"> </w:t>
      </w:r>
      <w:r w:rsidRPr="00F07EB3">
        <w:rPr>
          <w:rFonts w:ascii="Traditional Arabic" w:hAnsi="Traditional Arabic"/>
          <w:color w:val="FF0000"/>
          <w:rtl/>
          <w:lang w:eastAsia="en-US"/>
        </w:rPr>
        <w:t>أسفار الأنبياء</w:t>
      </w:r>
      <w:r w:rsidR="00F07EB3" w:rsidRPr="00F07EB3">
        <w:rPr>
          <w:rFonts w:ascii="Traditional Arabic" w:hAnsi="Traditional Arabic" w:hint="cs"/>
          <w:color w:val="FF0000"/>
          <w:rtl/>
          <w:lang w:eastAsia="en-US"/>
        </w:rPr>
        <w:t>:</w:t>
      </w:r>
      <w:r w:rsidRPr="00F07EB3">
        <w:rPr>
          <w:rFonts w:ascii="Traditional Arabic" w:hAnsi="Traditional Arabic"/>
          <w:color w:val="FF0000"/>
          <w:rtl/>
          <w:lang w:eastAsia="en-US"/>
        </w:rPr>
        <w:t xml:space="preserve"> </w:t>
      </w:r>
      <w:r w:rsidRPr="00ED00D6">
        <w:rPr>
          <w:rFonts w:ascii="Traditional Arabic" w:hAnsi="Traditional Arabic"/>
          <w:color w:val="auto"/>
          <w:rtl/>
          <w:lang w:eastAsia="en-US"/>
        </w:rPr>
        <w:t>وعددها</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خمسة عشر س</w:t>
      </w:r>
      <w:r w:rsidR="001764A7">
        <w:rPr>
          <w:rFonts w:ascii="Traditional Arabic" w:hAnsi="Traditional Arabic" w:hint="cs"/>
          <w:color w:val="auto"/>
          <w:rtl/>
          <w:lang w:eastAsia="en-US"/>
        </w:rPr>
        <w:t>ِ</w:t>
      </w:r>
      <w:r w:rsidRPr="00ED00D6">
        <w:rPr>
          <w:rFonts w:ascii="Traditional Arabic" w:hAnsi="Traditional Arabic"/>
          <w:color w:val="auto"/>
          <w:rtl/>
          <w:lang w:eastAsia="en-US"/>
        </w:rPr>
        <w:t xml:space="preserve">فراً </w:t>
      </w:r>
      <w:r w:rsidRPr="00ED00D6">
        <w:rPr>
          <w:rFonts w:ascii="Traditional Arabic" w:hAnsi="Traditional Arabic" w:hint="cs"/>
          <w:color w:val="auto"/>
          <w:rtl/>
          <w:lang w:eastAsia="en-US"/>
        </w:rPr>
        <w:t xml:space="preserve">وقيل: </w:t>
      </w:r>
      <w:r w:rsidRPr="00ED00D6">
        <w:rPr>
          <w:rFonts w:ascii="Traditional Arabic" w:hAnsi="Traditional Arabic"/>
          <w:color w:val="auto"/>
          <w:rtl/>
          <w:lang w:eastAsia="en-US"/>
        </w:rPr>
        <w:t xml:space="preserve">سبعة عشر </w:t>
      </w:r>
      <w:r w:rsidR="001764A7" w:rsidRPr="00ED00D6">
        <w:rPr>
          <w:rFonts w:ascii="Traditional Arabic" w:hAnsi="Traditional Arabic"/>
          <w:color w:val="auto"/>
          <w:rtl/>
          <w:lang w:eastAsia="en-US"/>
        </w:rPr>
        <w:t>س</w:t>
      </w:r>
      <w:r w:rsidR="001764A7">
        <w:rPr>
          <w:rFonts w:ascii="Traditional Arabic" w:hAnsi="Traditional Arabic" w:hint="cs"/>
          <w:color w:val="auto"/>
          <w:rtl/>
          <w:lang w:eastAsia="en-US"/>
        </w:rPr>
        <w:t>ِ</w:t>
      </w:r>
      <w:r w:rsidR="001764A7" w:rsidRPr="00ED00D6">
        <w:rPr>
          <w:rFonts w:ascii="Traditional Arabic" w:hAnsi="Traditional Arabic"/>
          <w:color w:val="auto"/>
          <w:rtl/>
          <w:lang w:eastAsia="en-US"/>
        </w:rPr>
        <w:t>فراً</w:t>
      </w:r>
      <w:r w:rsidRPr="00ED00D6">
        <w:rPr>
          <w:rFonts w:ascii="Traditional Arabic" w:hAnsi="Traditional Arabic" w:cs="ATraditional Arabic" w:hint="cs"/>
          <w:color w:val="auto"/>
          <w:rtl/>
          <w:lang w:eastAsia="en-US"/>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w:t>
      </w:r>
      <w:r w:rsidRPr="00ED00D6">
        <w:rPr>
          <w:rFonts w:ascii="Traditional Arabic" w:hAnsi="Traditional Arabic" w:hint="cs"/>
          <w:color w:val="auto"/>
          <w:rtl/>
          <w:lang w:eastAsia="en-US"/>
        </w:rPr>
        <w:t>ت</w:t>
      </w:r>
      <w:r w:rsidRPr="00ED00D6">
        <w:rPr>
          <w:rFonts w:ascii="Traditional Arabic" w:hAnsi="Traditional Arabic"/>
          <w:color w:val="auto"/>
          <w:rtl/>
          <w:lang w:eastAsia="en-US"/>
        </w:rPr>
        <w:t xml:space="preserve">نقسم إلى: </w:t>
      </w:r>
    </w:p>
    <w:p w14:paraId="551C3744" w14:textId="77777777" w:rsidR="00ED00D6" w:rsidRPr="00ED00D6" w:rsidRDefault="00ED00D6" w:rsidP="001764A7">
      <w:pPr>
        <w:widowControl/>
        <w:tabs>
          <w:tab w:val="left" w:pos="368"/>
        </w:tabs>
        <w:autoSpaceDE w:val="0"/>
        <w:autoSpaceDN w:val="0"/>
        <w:adjustRightInd w:val="0"/>
        <w:ind w:left="-58" w:firstLine="0"/>
        <w:contextualSpacing/>
        <w:rPr>
          <w:rFonts w:ascii="Traditional Arabic" w:hAnsi="Traditional Arabic"/>
          <w:color w:val="auto"/>
          <w:rtl/>
          <w:lang w:eastAsia="en-US"/>
        </w:rPr>
      </w:pP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أ. أنبياء متقدمون</w:t>
      </w:r>
      <w:r w:rsidR="001764A7">
        <w:rPr>
          <w:rFonts w:ascii="Traditional Arabic" w:hAnsi="Traditional Arabic" w:hint="cs"/>
          <w:color w:val="auto"/>
          <w:rtl/>
          <w:lang w:eastAsia="en-US"/>
        </w:rPr>
        <w:t>:</w:t>
      </w:r>
      <w:r w:rsidRPr="00ED00D6">
        <w:rPr>
          <w:rFonts w:ascii="Traditional Arabic" w:hAnsi="Traditional Arabic"/>
          <w:color w:val="auto"/>
          <w:rtl/>
          <w:lang w:eastAsia="en-US"/>
        </w:rPr>
        <w:t xml:space="preserve"> وه</w:t>
      </w:r>
      <w:r w:rsidR="001764A7">
        <w:rPr>
          <w:rFonts w:ascii="Traditional Arabic" w:hAnsi="Traditional Arabic" w:hint="cs"/>
          <w:color w:val="auto"/>
          <w:rtl/>
          <w:lang w:eastAsia="en-US"/>
        </w:rPr>
        <w:t>ي</w:t>
      </w:r>
      <w:r w:rsidRPr="00ED00D6">
        <w:rPr>
          <w:rFonts w:ascii="Traditional Arabic" w:hAnsi="Traditional Arabic"/>
          <w:color w:val="auto"/>
          <w:rtl/>
          <w:lang w:eastAsia="en-US"/>
        </w:rPr>
        <w:t xml:space="preserve"> أسفار </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يشوع- القضاة- صموئيل- الملوك.</w:t>
      </w:r>
    </w:p>
    <w:p w14:paraId="368103D2" w14:textId="77777777" w:rsidR="00ED00D6" w:rsidRPr="00ED00D6" w:rsidRDefault="00ED00D6" w:rsidP="001764A7">
      <w:pPr>
        <w:widowControl/>
        <w:tabs>
          <w:tab w:val="left" w:pos="368"/>
        </w:tabs>
        <w:autoSpaceDE w:val="0"/>
        <w:autoSpaceDN w:val="0"/>
        <w:adjustRightInd w:val="0"/>
        <w:ind w:left="-58" w:firstLine="0"/>
        <w:rPr>
          <w:rFonts w:ascii="Traditional Arabic" w:hAnsi="Traditional Arabic"/>
          <w:color w:val="auto"/>
          <w:rtl/>
          <w:lang w:eastAsia="en-US"/>
        </w:rPr>
      </w:pPr>
      <w:r w:rsidRPr="00ED00D6">
        <w:rPr>
          <w:rFonts w:ascii="Traditional Arabic" w:hAnsi="Traditional Arabic"/>
          <w:color w:val="auto"/>
          <w:rtl/>
          <w:lang w:eastAsia="en-US"/>
        </w:rPr>
        <w:t>ب. أنبياء متأخرون وهم: أنبياء كبار في زعمهم: و</w:t>
      </w:r>
      <w:r w:rsidRPr="00ED00D6">
        <w:rPr>
          <w:rFonts w:ascii="Traditional Arabic" w:hAnsi="Traditional Arabic" w:hint="cs"/>
          <w:color w:val="auto"/>
          <w:rtl/>
          <w:lang w:eastAsia="en-US"/>
        </w:rPr>
        <w:t>ت</w:t>
      </w:r>
      <w:r w:rsidRPr="00ED00D6">
        <w:rPr>
          <w:rFonts w:ascii="Traditional Arabic" w:hAnsi="Traditional Arabic"/>
          <w:color w:val="auto"/>
          <w:rtl/>
          <w:lang w:eastAsia="en-US"/>
        </w:rPr>
        <w:t>شمل على أسفار: أشعيا</w:t>
      </w:r>
      <w:r w:rsidR="001764A7">
        <w:rPr>
          <w:rFonts w:ascii="Traditional Arabic" w:hAnsi="Traditional Arabic" w:hint="cs"/>
          <w:color w:val="auto"/>
          <w:rtl/>
          <w:lang w:eastAsia="en-US"/>
        </w:rPr>
        <w:t>,</w:t>
      </w:r>
      <w:r w:rsidRPr="00ED00D6">
        <w:rPr>
          <w:rFonts w:ascii="Traditional Arabic" w:hAnsi="Traditional Arabic"/>
          <w:color w:val="auto"/>
          <w:rtl/>
          <w:lang w:eastAsia="en-US"/>
        </w:rPr>
        <w:t xml:space="preserve"> وأرميا</w:t>
      </w:r>
      <w:r w:rsidR="001764A7">
        <w:rPr>
          <w:rFonts w:ascii="Traditional Arabic" w:hAnsi="Traditional Arabic" w:hint="cs"/>
          <w:color w:val="auto"/>
          <w:rtl/>
          <w:lang w:eastAsia="en-US"/>
        </w:rPr>
        <w:t>,</w:t>
      </w:r>
      <w:r w:rsidRPr="00ED00D6">
        <w:rPr>
          <w:rFonts w:ascii="Traditional Arabic" w:hAnsi="Traditional Arabic"/>
          <w:color w:val="auto"/>
          <w:rtl/>
          <w:lang w:eastAsia="en-US"/>
        </w:rPr>
        <w:t xml:space="preserve"> وحزقيال.</w:t>
      </w:r>
    </w:p>
    <w:p w14:paraId="0E7C5A25" w14:textId="77777777" w:rsidR="00ED00D6" w:rsidRPr="00ED00D6" w:rsidRDefault="00ED00D6" w:rsidP="001764A7">
      <w:pPr>
        <w:widowControl/>
        <w:tabs>
          <w:tab w:val="left" w:pos="368"/>
        </w:tabs>
        <w:autoSpaceDE w:val="0"/>
        <w:autoSpaceDN w:val="0"/>
        <w:adjustRightInd w:val="0"/>
        <w:ind w:left="-58" w:firstLine="0"/>
        <w:rPr>
          <w:rFonts w:ascii="Traditional Arabic" w:hAnsi="Traditional Arabic"/>
          <w:color w:val="auto"/>
          <w:rtl/>
          <w:lang w:eastAsia="en-US"/>
        </w:rPr>
      </w:pPr>
      <w:r w:rsidRPr="00ED00D6">
        <w:rPr>
          <w:rFonts w:ascii="Traditional Arabic" w:hAnsi="Traditional Arabic" w:hint="cs"/>
          <w:color w:val="auto"/>
          <w:rtl/>
          <w:lang w:eastAsia="en-US"/>
        </w:rPr>
        <w:lastRenderedPageBreak/>
        <w:t xml:space="preserve">       </w:t>
      </w:r>
      <w:r w:rsidRPr="00ED00D6">
        <w:rPr>
          <w:rFonts w:ascii="Traditional Arabic" w:hAnsi="Traditional Arabic"/>
          <w:color w:val="auto"/>
          <w:rtl/>
          <w:lang w:eastAsia="en-US"/>
        </w:rPr>
        <w:t>وهذه الأسفار يغلب عليها طابع الرؤى، والتنبؤات بما سيكون من حال بني إسرائيل، وحال الناس معهم، وفيها تهديدات لبني إسرائيل</w:t>
      </w:r>
      <w:r w:rsidR="001764A7">
        <w:rPr>
          <w:rFonts w:ascii="Traditional Arabic" w:hAnsi="Traditional Arabic" w:hint="cs"/>
          <w:color w:val="auto"/>
          <w:rtl/>
          <w:lang w:eastAsia="en-US"/>
        </w:rPr>
        <w:t>.</w:t>
      </w:r>
    </w:p>
    <w:p w14:paraId="539B0286" w14:textId="77777777" w:rsidR="00ED00D6" w:rsidRPr="00ED00D6" w:rsidRDefault="00ED00D6" w:rsidP="00B229AA">
      <w:pPr>
        <w:widowControl/>
        <w:numPr>
          <w:ilvl w:val="0"/>
          <w:numId w:val="4"/>
        </w:numPr>
        <w:tabs>
          <w:tab w:val="left" w:pos="368"/>
        </w:tabs>
        <w:autoSpaceDE w:val="0"/>
        <w:autoSpaceDN w:val="0"/>
        <w:adjustRightInd w:val="0"/>
        <w:ind w:left="-58" w:firstLine="0"/>
        <w:contextualSpacing/>
        <w:jc w:val="lowKashida"/>
        <w:rPr>
          <w:rFonts w:ascii="Traditional Arabic" w:hAnsi="Traditional Arabic"/>
          <w:color w:val="auto"/>
          <w:rtl/>
          <w:lang w:eastAsia="en-US"/>
        </w:rPr>
      </w:pP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 </w:t>
      </w:r>
      <w:r w:rsidRPr="001764A7">
        <w:rPr>
          <w:rFonts w:ascii="Traditional Arabic" w:hAnsi="Traditional Arabic"/>
          <w:color w:val="FF0000"/>
          <w:rtl/>
          <w:lang w:eastAsia="en-US"/>
        </w:rPr>
        <w:t>الأسفار الشعرية</w:t>
      </w:r>
      <w:r w:rsidR="001764A7" w:rsidRPr="001764A7">
        <w:rPr>
          <w:rFonts w:ascii="Traditional Arabic" w:hAnsi="Traditional Arabic" w:hint="cs"/>
          <w:color w:val="FF0000"/>
          <w:rtl/>
          <w:lang w:eastAsia="en-US"/>
        </w:rPr>
        <w:t>:</w:t>
      </w:r>
      <w:r w:rsidRPr="001764A7">
        <w:rPr>
          <w:rFonts w:ascii="Traditional Arabic" w:hAnsi="Traditional Arabic"/>
          <w:color w:val="FF0000"/>
          <w:rtl/>
          <w:lang w:eastAsia="en-US"/>
        </w:rPr>
        <w:t xml:space="preserve"> </w:t>
      </w:r>
      <w:r w:rsidRPr="00ED00D6">
        <w:rPr>
          <w:rFonts w:ascii="Traditional Arabic" w:hAnsi="Traditional Arabic"/>
          <w:color w:val="auto"/>
          <w:rtl/>
          <w:lang w:eastAsia="en-US"/>
        </w:rPr>
        <w:t>وعددها خمسة أسفار</w:t>
      </w:r>
      <w:r w:rsidRPr="00ED00D6">
        <w:rPr>
          <w:rFonts w:ascii="Traditional Arabic" w:hAnsi="Traditional Arabic" w:hint="cs"/>
          <w:color w:val="auto"/>
          <w:rtl/>
          <w:lang w:eastAsia="en-US"/>
        </w:rPr>
        <w:t xml:space="preserve"> هي:</w:t>
      </w:r>
      <w:r w:rsidRPr="00ED00D6">
        <w:rPr>
          <w:rFonts w:ascii="Traditional Arabic" w:hAnsi="Traditional Arabic"/>
          <w:color w:val="auto"/>
          <w:rtl/>
          <w:lang w:eastAsia="en-US"/>
        </w:rPr>
        <w:t xml:space="preserve"> أيوب- المزامير- الأمثال- الجامعة- نشيد الإنشاد.</w:t>
      </w:r>
    </w:p>
    <w:p w14:paraId="7CBCBAA6" w14:textId="77777777" w:rsidR="00ED00D6" w:rsidRPr="00ED00D6" w:rsidRDefault="00ED00D6" w:rsidP="001764A7">
      <w:pPr>
        <w:widowControl/>
        <w:numPr>
          <w:ilvl w:val="0"/>
          <w:numId w:val="4"/>
        </w:numPr>
        <w:tabs>
          <w:tab w:val="left" w:pos="368"/>
        </w:tabs>
        <w:autoSpaceDE w:val="0"/>
        <w:autoSpaceDN w:val="0"/>
        <w:adjustRightInd w:val="0"/>
        <w:ind w:left="-58" w:firstLine="0"/>
        <w:contextualSpacing/>
        <w:jc w:val="lowKashida"/>
        <w:rPr>
          <w:rFonts w:ascii="Traditional Arabic" w:hAnsi="Traditional Arabic"/>
          <w:color w:val="auto"/>
          <w:rtl/>
          <w:lang w:eastAsia="en-US"/>
        </w:rPr>
      </w:pPr>
      <w:r w:rsidRPr="00ED00D6">
        <w:rPr>
          <w:rFonts w:ascii="Traditional Arabic" w:hAnsi="Traditional Arabic"/>
          <w:color w:val="auto"/>
          <w:rtl/>
          <w:lang w:eastAsia="en-US"/>
        </w:rPr>
        <w:t xml:space="preserve"> </w:t>
      </w:r>
      <w:r w:rsidRPr="001764A7">
        <w:rPr>
          <w:rFonts w:ascii="Traditional Arabic" w:hAnsi="Traditional Arabic"/>
          <w:color w:val="FF0000"/>
          <w:rtl/>
          <w:lang w:eastAsia="en-US"/>
        </w:rPr>
        <w:t>المخطوطات الخمس</w:t>
      </w:r>
      <w:r w:rsidR="001764A7">
        <w:rPr>
          <w:rFonts w:ascii="Traditional Arabic" w:hAnsi="Traditional Arabic" w:hint="cs"/>
          <w:color w:val="FF0000"/>
          <w:rtl/>
          <w:lang w:eastAsia="en-US"/>
        </w:rPr>
        <w:t>:</w:t>
      </w:r>
      <w:r w:rsidRPr="001764A7">
        <w:rPr>
          <w:rFonts w:ascii="Traditional Arabic" w:hAnsi="Traditional Arabic"/>
          <w:color w:val="auto"/>
          <w:rtl/>
          <w:lang w:eastAsia="en-US"/>
        </w:rPr>
        <w:t xml:space="preserve"> </w:t>
      </w:r>
      <w:r w:rsidRPr="00ED00D6">
        <w:rPr>
          <w:rFonts w:ascii="Traditional Arabic" w:hAnsi="Traditional Arabic"/>
          <w:color w:val="auto"/>
          <w:rtl/>
          <w:lang w:eastAsia="en-US"/>
        </w:rPr>
        <w:t>وهي: نشيد الإنشاد- راعوث- المراثي- إستير- الجامعة.</w:t>
      </w:r>
      <w:r w:rsidRPr="00ED00D6">
        <w:rPr>
          <w:rFonts w:ascii="Traditional Arabic" w:hAnsi="Traditional Arabic" w:cs="ATraditional Arabic"/>
          <w:color w:val="auto"/>
          <w:position w:val="10"/>
          <w:rtl/>
          <w:lang w:eastAsia="en-US"/>
        </w:rPr>
        <w:t xml:space="preserve"> </w:t>
      </w:r>
      <w:r w:rsidR="008A1AFF" w:rsidRPr="008A1AFF">
        <w:rPr>
          <w:rStyle w:val="FootnoteReference"/>
          <w:rtl/>
        </w:rPr>
        <w:t>(</w:t>
      </w:r>
      <w:r w:rsidRPr="008A1AFF">
        <w:rPr>
          <w:rStyle w:val="FootnoteReference"/>
          <w:rtl/>
        </w:rPr>
        <w:footnoteReference w:id="28"/>
      </w:r>
      <w:r w:rsidR="008A1AFF" w:rsidRPr="008A1AFF">
        <w:rPr>
          <w:rStyle w:val="FootnoteReference"/>
          <w:rtl/>
        </w:rPr>
        <w:t>)</w:t>
      </w:r>
    </w:p>
    <w:p w14:paraId="6F5168B0" w14:textId="77777777" w:rsidR="00ED00D6" w:rsidRPr="001764A7" w:rsidRDefault="001764A7" w:rsidP="00ED00D6">
      <w:pPr>
        <w:widowControl/>
        <w:autoSpaceDE w:val="0"/>
        <w:autoSpaceDN w:val="0"/>
        <w:adjustRightInd w:val="0"/>
        <w:ind w:firstLine="0"/>
        <w:jc w:val="left"/>
        <w:rPr>
          <w:rFonts w:cs="ATraditional Arabic"/>
          <w:b/>
          <w:bCs/>
          <w:color w:val="FF0000"/>
          <w:rtl/>
          <w:lang w:eastAsia="en-US"/>
        </w:rPr>
      </w:pPr>
      <w:r>
        <w:rPr>
          <w:rFonts w:cs="ATraditional Arabic" w:hint="cs"/>
          <w:b/>
          <w:bCs/>
          <w:color w:val="FF0000"/>
          <w:rtl/>
          <w:lang w:eastAsia="en-US"/>
        </w:rPr>
        <w:t xml:space="preserve">       </w:t>
      </w:r>
      <w:r w:rsidR="00ED00D6" w:rsidRPr="001764A7">
        <w:rPr>
          <w:rFonts w:cs="ATraditional Arabic" w:hint="cs"/>
          <w:b/>
          <w:bCs/>
          <w:color w:val="FF0000"/>
          <w:rtl/>
          <w:lang w:eastAsia="en-US"/>
        </w:rPr>
        <w:t>المصدر الثاني من مصادر اليهود:</w:t>
      </w:r>
    </w:p>
    <w:p w14:paraId="212A27D8"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cs="ATraditional Arabic" w:hint="cs"/>
          <w:b/>
          <w:bCs/>
          <w:color w:val="FF0000"/>
          <w:rtl/>
          <w:lang w:eastAsia="en-US"/>
        </w:rPr>
        <w:t xml:space="preserve"> </w:t>
      </w:r>
      <w:r w:rsidRPr="001764A7">
        <w:rPr>
          <w:rFonts w:cs="ATraditional Arabic" w:hint="cs"/>
          <w:color w:val="FF0000"/>
          <w:rtl/>
          <w:lang w:eastAsia="en-US"/>
        </w:rPr>
        <w:t>التلمود:</w:t>
      </w:r>
      <w:r w:rsidRPr="00ED00D6">
        <w:rPr>
          <w:rFonts w:cs="ATraditional Arabic" w:hint="cs"/>
          <w:b/>
          <w:bCs/>
          <w:color w:val="auto"/>
          <w:rtl/>
          <w:lang w:eastAsia="en-US"/>
        </w:rPr>
        <w:t xml:space="preserve"> </w:t>
      </w:r>
      <w:r w:rsidRPr="00ED00D6">
        <w:rPr>
          <w:rFonts w:cs="ATraditional Arabic" w:hint="cs"/>
          <w:color w:val="auto"/>
          <w:rtl/>
          <w:lang w:eastAsia="en-US"/>
        </w:rPr>
        <w:t>وهي</w:t>
      </w:r>
      <w:r w:rsidRPr="00ED00D6">
        <w:rPr>
          <w:rFonts w:cs="ATraditional Arabic"/>
          <w:color w:val="auto"/>
          <w:rtl/>
          <w:lang w:eastAsia="en-US"/>
        </w:rPr>
        <w:t xml:space="preserve"> الشريعة المكررة، أو التعاليم الشفهية</w:t>
      </w:r>
      <w:r w:rsidRPr="00ED00D6">
        <w:rPr>
          <w:rFonts w:cs="ATraditional Arabic" w:hint="cs"/>
          <w:color w:val="auto"/>
          <w:rtl/>
          <w:lang w:eastAsia="en-US"/>
        </w:rPr>
        <w:t xml:space="preserve">, وتحتوي على </w:t>
      </w:r>
      <w:r w:rsidRPr="00ED00D6">
        <w:rPr>
          <w:rFonts w:ascii="Traditional Arabic" w:hAnsi="Traditional Arabic"/>
          <w:rtl/>
          <w:lang w:eastAsia="en-US"/>
        </w:rPr>
        <w:t xml:space="preserve">تعليم ديانة </w:t>
      </w:r>
      <w:r w:rsidRPr="00ED00D6">
        <w:rPr>
          <w:rFonts w:ascii="Traditional Arabic" w:hAnsi="Traditional Arabic" w:hint="cs"/>
          <w:rtl/>
          <w:lang w:eastAsia="en-US"/>
        </w:rPr>
        <w:t>وآداب</w:t>
      </w:r>
      <w:r w:rsidRPr="00ED00D6">
        <w:rPr>
          <w:rFonts w:ascii="Traditional Arabic" w:hAnsi="Traditional Arabic"/>
          <w:rtl/>
          <w:lang w:eastAsia="en-US"/>
        </w:rPr>
        <w:t xml:space="preserve"> اليهود</w:t>
      </w:r>
      <w:r w:rsidRPr="00ED00D6">
        <w:rPr>
          <w:rFonts w:ascii="Traditional Arabic" w:hAnsi="Traditional Arabic" w:hint="cs"/>
          <w:rtl/>
          <w:lang w:eastAsia="en-US"/>
        </w:rPr>
        <w:t>, و</w:t>
      </w:r>
      <w:r w:rsidRPr="00ED00D6">
        <w:rPr>
          <w:rFonts w:ascii="Traditional Arabic" w:hAnsi="Traditional Arabic"/>
          <w:rtl/>
          <w:lang w:eastAsia="en-US"/>
        </w:rPr>
        <w:t>كان يتناقلها الحاخامات الفريسيون من اليهود سراً جيلاً بعد جيل.</w:t>
      </w:r>
    </w:p>
    <w:p w14:paraId="69473F57" w14:textId="77777777" w:rsidR="00ED00D6" w:rsidRPr="00ED00D6" w:rsidRDefault="00ED00D6" w:rsidP="00CD3800">
      <w:pPr>
        <w:widowControl/>
        <w:ind w:hanging="58"/>
        <w:rPr>
          <w:rFonts w:cs="ATraditional Arabic"/>
          <w:color w:val="auto"/>
          <w:rtl/>
          <w:lang w:eastAsia="en-US"/>
        </w:rPr>
      </w:pPr>
      <w:r w:rsidRPr="00ED00D6">
        <w:rPr>
          <w:rFonts w:cs="ATraditional Arabic" w:hint="cs"/>
          <w:color w:val="auto"/>
          <w:rtl/>
          <w:lang w:eastAsia="en-US"/>
        </w:rPr>
        <w:t xml:space="preserve">       و</w:t>
      </w:r>
      <w:r w:rsidRPr="00ED00D6">
        <w:rPr>
          <w:rFonts w:cs="ATraditional Arabic"/>
          <w:color w:val="auto"/>
          <w:rtl/>
          <w:lang w:eastAsia="en-US"/>
        </w:rPr>
        <w:t>يزعمون أن هذه التعاليم تنوقلت شفاها عن موسى</w:t>
      </w:r>
      <w:r w:rsidR="00CD3800" w:rsidRPr="000A3A44">
        <w:rPr>
          <w:rFonts w:ascii="Traditional Arabic" w:hAnsi="Traditional Arabic"/>
        </w:rPr>
        <w:sym w:font="AGA Arabesque" w:char="F075"/>
      </w:r>
      <w:r w:rsidR="00CD3800">
        <w:rPr>
          <w:rFonts w:cs="ATraditional Arabic" w:hint="cs"/>
          <w:color w:val="auto"/>
          <w:rtl/>
          <w:lang w:eastAsia="en-US"/>
        </w:rPr>
        <w:t xml:space="preserve"> </w:t>
      </w:r>
      <w:r w:rsidRPr="00ED00D6">
        <w:rPr>
          <w:rFonts w:cs="ATraditional Arabic"/>
          <w:color w:val="auto"/>
          <w:rtl/>
          <w:lang w:eastAsia="en-US"/>
        </w:rPr>
        <w:t>عبر أربعين جيلا</w:t>
      </w:r>
      <w:r w:rsidR="004B2663">
        <w:rPr>
          <w:rFonts w:cs="ATraditional Arabic" w:hint="cs"/>
          <w:color w:val="auto"/>
          <w:rtl/>
          <w:lang w:eastAsia="en-US"/>
        </w:rPr>
        <w:t>ً</w:t>
      </w:r>
      <w:r w:rsidRPr="00ED00D6">
        <w:rPr>
          <w:rFonts w:cs="ATraditional Arabic"/>
          <w:color w:val="auto"/>
          <w:rtl/>
          <w:lang w:eastAsia="en-US"/>
        </w:rPr>
        <w:t xml:space="preserve"> حتى انتهت إلى </w:t>
      </w:r>
      <w:r w:rsidR="004B2663">
        <w:rPr>
          <w:rFonts w:cs="ATraditional Arabic" w:hint="cs"/>
          <w:color w:val="auto"/>
          <w:rtl/>
          <w:lang w:eastAsia="en-US"/>
        </w:rPr>
        <w:t xml:space="preserve">رجل يسمى </w:t>
      </w:r>
      <w:r w:rsidRPr="00ED00D6">
        <w:rPr>
          <w:rFonts w:cs="ATraditional Arabic"/>
          <w:color w:val="auto"/>
          <w:rtl/>
          <w:lang w:eastAsia="en-US"/>
        </w:rPr>
        <w:t>يهوذا هانسي، فدونها خشية الضياع</w:t>
      </w:r>
      <w:r w:rsidR="004B2663">
        <w:rPr>
          <w:rFonts w:cs="ATraditional Arabic" w:hint="cs"/>
          <w:color w:val="auto"/>
          <w:rtl/>
          <w:lang w:eastAsia="en-US"/>
        </w:rPr>
        <w:t>,</w:t>
      </w:r>
      <w:r w:rsidRPr="00ED00D6">
        <w:rPr>
          <w:rFonts w:cs="ATraditional Arabic"/>
          <w:color w:val="auto"/>
          <w:rtl/>
          <w:lang w:eastAsia="en-US"/>
        </w:rPr>
        <w:t xml:space="preserve"> وسميت:</w:t>
      </w:r>
      <w:r w:rsidRPr="00ED00D6">
        <w:rPr>
          <w:rFonts w:cs="ATraditional Arabic" w:hint="cs"/>
          <w:color w:val="auto"/>
          <w:rtl/>
          <w:lang w:eastAsia="en-US"/>
        </w:rPr>
        <w:t xml:space="preserve"> </w:t>
      </w:r>
      <w:r w:rsidRPr="00ED00D6">
        <w:rPr>
          <w:rFonts w:cs="ATraditional Arabic"/>
          <w:color w:val="auto"/>
          <w:rtl/>
          <w:lang w:eastAsia="en-US"/>
        </w:rPr>
        <w:t>المشناة</w:t>
      </w:r>
      <w:r w:rsidRPr="00ED00D6">
        <w:rPr>
          <w:rFonts w:cs="ATraditional Arabic" w:hint="cs"/>
          <w:color w:val="auto"/>
          <w:rtl/>
          <w:lang w:eastAsia="en-US"/>
        </w:rPr>
        <w:t>,</w:t>
      </w:r>
      <w:r w:rsidRPr="00ED00D6">
        <w:rPr>
          <w:rFonts w:cs="ATraditional Arabic"/>
          <w:color w:val="auto"/>
          <w:rtl/>
          <w:lang w:eastAsia="en-US"/>
        </w:rPr>
        <w:t xml:space="preserve"> أي: المعرفة. </w:t>
      </w:r>
    </w:p>
    <w:p w14:paraId="6D55DD72" w14:textId="77777777" w:rsidR="00ED00D6" w:rsidRPr="00ED00D6" w:rsidRDefault="00ED00D6" w:rsidP="004B2663">
      <w:pPr>
        <w:widowControl/>
        <w:ind w:hanging="58"/>
        <w:rPr>
          <w:rFonts w:ascii="Traditional Arabic" w:hAnsi="Traditional Arabic"/>
          <w:rtl/>
          <w:lang w:eastAsia="en-US"/>
        </w:rPr>
      </w:pPr>
      <w:r w:rsidRPr="00ED00D6">
        <w:rPr>
          <w:rFonts w:cs="ATraditional Arabic" w:hint="cs"/>
          <w:color w:val="auto"/>
          <w:rtl/>
          <w:lang w:eastAsia="en-US"/>
        </w:rPr>
        <w:t xml:space="preserve">       </w:t>
      </w:r>
      <w:r w:rsidRPr="00ED00D6">
        <w:rPr>
          <w:rFonts w:cs="ATraditional Arabic"/>
          <w:color w:val="auto"/>
          <w:rtl/>
          <w:lang w:eastAsia="en-US"/>
        </w:rPr>
        <w:t>ثم شرح الأحبار المشناة في أورشليم وبابل</w:t>
      </w:r>
      <w:r w:rsidR="004B2663">
        <w:rPr>
          <w:rFonts w:cs="ATraditional Arabic" w:hint="cs"/>
          <w:color w:val="auto"/>
          <w:rtl/>
          <w:lang w:eastAsia="en-US"/>
        </w:rPr>
        <w:t>,</w:t>
      </w:r>
      <w:r w:rsidRPr="00ED00D6">
        <w:rPr>
          <w:rFonts w:cs="ATraditional Arabic"/>
          <w:color w:val="auto"/>
          <w:rtl/>
          <w:lang w:eastAsia="en-US"/>
        </w:rPr>
        <w:t xml:space="preserve"> وسميت </w:t>
      </w:r>
      <w:r w:rsidR="004B2663">
        <w:rPr>
          <w:rFonts w:cs="ATraditional Arabic" w:hint="cs"/>
          <w:color w:val="auto"/>
          <w:rtl/>
          <w:lang w:eastAsia="en-US"/>
        </w:rPr>
        <w:t xml:space="preserve">هذه </w:t>
      </w:r>
      <w:r w:rsidRPr="00ED00D6">
        <w:rPr>
          <w:rFonts w:cs="ATraditional Arabic"/>
          <w:color w:val="auto"/>
          <w:rtl/>
          <w:lang w:eastAsia="en-US"/>
        </w:rPr>
        <w:t>الشروح: الجمارا</w:t>
      </w:r>
      <w:r w:rsidR="004B2663">
        <w:rPr>
          <w:rFonts w:cs="ATraditional Arabic" w:hint="cs"/>
          <w:color w:val="auto"/>
          <w:rtl/>
          <w:lang w:eastAsia="en-US"/>
        </w:rPr>
        <w:t xml:space="preserve">, </w:t>
      </w:r>
      <w:r w:rsidRPr="00ED00D6">
        <w:rPr>
          <w:rFonts w:cs="ATraditional Arabic"/>
          <w:color w:val="auto"/>
          <w:rtl/>
          <w:lang w:eastAsia="en-US"/>
        </w:rPr>
        <w:t>أي</w:t>
      </w:r>
      <w:r w:rsidRPr="00ED00D6">
        <w:rPr>
          <w:rFonts w:cs="ATraditional Arabic" w:hint="cs"/>
          <w:color w:val="auto"/>
          <w:rtl/>
          <w:lang w:eastAsia="en-US"/>
        </w:rPr>
        <w:t>:</w:t>
      </w:r>
      <w:r w:rsidRPr="00ED00D6">
        <w:rPr>
          <w:rFonts w:cs="ATraditional Arabic"/>
          <w:color w:val="auto"/>
          <w:rtl/>
          <w:lang w:eastAsia="en-US"/>
        </w:rPr>
        <w:t xml:space="preserve"> الشرح أو الإكمال</w:t>
      </w:r>
      <w:r w:rsidRPr="00ED00D6">
        <w:rPr>
          <w:rFonts w:cs="ATraditional Arabic" w:hint="cs"/>
          <w:color w:val="auto"/>
          <w:rtl/>
          <w:lang w:eastAsia="en-US"/>
        </w:rPr>
        <w:t>,</w:t>
      </w:r>
      <w:r w:rsidRPr="00ED00D6">
        <w:rPr>
          <w:rFonts w:ascii="Traditional Arabic" w:hAnsi="Traditional Arabic" w:hint="cs"/>
          <w:b/>
          <w:bCs/>
          <w:rtl/>
          <w:lang w:eastAsia="en-US"/>
        </w:rPr>
        <w:t xml:space="preserve"> </w:t>
      </w:r>
      <w:r w:rsidRPr="00ED00D6">
        <w:rPr>
          <w:rFonts w:ascii="Traditional Arabic" w:hAnsi="Traditional Arabic"/>
          <w:rtl/>
          <w:lang w:eastAsia="en-US"/>
        </w:rPr>
        <w:t>و</w:t>
      </w:r>
      <w:r w:rsidRPr="00ED00D6">
        <w:rPr>
          <w:rFonts w:ascii="Traditional Arabic" w:hAnsi="Traditional Arabic" w:hint="cs"/>
          <w:rtl/>
          <w:lang w:eastAsia="en-US"/>
        </w:rPr>
        <w:t xml:space="preserve">قد </w:t>
      </w:r>
      <w:r w:rsidRPr="00ED00D6">
        <w:rPr>
          <w:rFonts w:ascii="Traditional Arabic" w:hAnsi="Traditional Arabic"/>
          <w:rtl/>
          <w:lang w:eastAsia="en-US"/>
        </w:rPr>
        <w:t>أُلِّفَت هذه الشروح في فترة طويلة امتدت من</w:t>
      </w:r>
      <w:r w:rsidR="004B2663">
        <w:rPr>
          <w:rFonts w:ascii="Traditional Arabic" w:hAnsi="Traditional Arabic" w:hint="cs"/>
          <w:rtl/>
          <w:lang w:eastAsia="en-US"/>
        </w:rPr>
        <w:t>:</w:t>
      </w:r>
      <w:r w:rsidRPr="00ED00D6">
        <w:rPr>
          <w:rFonts w:ascii="Traditional Arabic" w:hAnsi="Traditional Arabic"/>
          <w:rtl/>
          <w:lang w:eastAsia="en-US"/>
        </w:rPr>
        <w:t xml:space="preserve"> القرن الثاني بعد الميلاد</w:t>
      </w:r>
      <w:r w:rsidR="004B2663">
        <w:rPr>
          <w:rFonts w:ascii="Traditional Arabic" w:hAnsi="Traditional Arabic" w:hint="cs"/>
          <w:rtl/>
          <w:lang w:eastAsia="en-US"/>
        </w:rPr>
        <w:t>,</w:t>
      </w:r>
      <w:r w:rsidRPr="00ED00D6">
        <w:rPr>
          <w:rFonts w:ascii="Traditional Arabic" w:hAnsi="Traditional Arabic"/>
          <w:rtl/>
          <w:lang w:eastAsia="en-US"/>
        </w:rPr>
        <w:t xml:space="preserve"> إلى أواخر السادس بعد الميلاد.</w:t>
      </w:r>
    </w:p>
    <w:p w14:paraId="121D4D63" w14:textId="77777777" w:rsidR="00ED00D6" w:rsidRPr="00ED00D6" w:rsidRDefault="00ED00D6" w:rsidP="00265D57">
      <w:pPr>
        <w:widowControl/>
        <w:ind w:hanging="58"/>
        <w:rPr>
          <w:rFonts w:cs="ATraditional Arabic"/>
          <w:color w:val="auto"/>
          <w:rtl/>
          <w:lang w:eastAsia="en-US"/>
        </w:rPr>
      </w:pPr>
      <w:r w:rsidRPr="00ED00D6">
        <w:rPr>
          <w:rFonts w:cs="ATraditional Arabic" w:hint="cs"/>
          <w:color w:val="auto"/>
          <w:rtl/>
          <w:lang w:eastAsia="en-US"/>
        </w:rPr>
        <w:t xml:space="preserve">       </w:t>
      </w:r>
      <w:r w:rsidRPr="00ED00D6">
        <w:rPr>
          <w:rFonts w:cs="ATraditional Arabic"/>
          <w:color w:val="auto"/>
          <w:rtl/>
          <w:lang w:eastAsia="en-US"/>
        </w:rPr>
        <w:t xml:space="preserve"> ومن المتن وشرحيه تكون ما يسمى</w:t>
      </w:r>
      <w:r w:rsidR="004B2663">
        <w:rPr>
          <w:rFonts w:cs="ATraditional Arabic" w:hint="cs"/>
          <w:color w:val="auto"/>
          <w:rtl/>
          <w:lang w:eastAsia="en-US"/>
        </w:rPr>
        <w:t>:</w:t>
      </w:r>
      <w:r w:rsidRPr="00ED00D6">
        <w:rPr>
          <w:rFonts w:cs="ATraditional Arabic"/>
          <w:color w:val="auto"/>
          <w:rtl/>
          <w:lang w:eastAsia="en-US"/>
        </w:rPr>
        <w:t xml:space="preserve"> التلمود الأورشليمي والتلمود البابلي، على أن من يحمل كل منها يرى أنه هو الصحيح وأن الآخر باطل</w:t>
      </w:r>
      <w:r w:rsidRPr="00ED00D6">
        <w:rPr>
          <w:rFonts w:cs="ATraditional Arabic" w:hint="cs"/>
          <w:color w:val="auto"/>
          <w:rtl/>
          <w:lang w:eastAsia="en-US"/>
        </w:rPr>
        <w:t>.</w:t>
      </w:r>
      <w:r w:rsidR="008A1AFF" w:rsidRPr="008A1AFF">
        <w:rPr>
          <w:rStyle w:val="FootnoteReference"/>
          <w:rtl/>
        </w:rPr>
        <w:t>(</w:t>
      </w:r>
      <w:r w:rsidRPr="008A1AFF">
        <w:rPr>
          <w:rStyle w:val="FootnoteReference"/>
          <w:rtl/>
        </w:rPr>
        <w:footnoteReference w:id="29"/>
      </w:r>
      <w:r w:rsidR="008A1AFF" w:rsidRPr="008A1AFF">
        <w:rPr>
          <w:rStyle w:val="FootnoteReference"/>
          <w:rtl/>
        </w:rPr>
        <w:t>)</w:t>
      </w:r>
      <w:r w:rsidRPr="00ED00D6">
        <w:rPr>
          <w:rFonts w:cs="ATraditional Arabic" w:hint="cs"/>
          <w:color w:val="auto"/>
          <w:rtl/>
          <w:lang w:eastAsia="en-US"/>
        </w:rPr>
        <w:t xml:space="preserve"> </w:t>
      </w:r>
      <w:r w:rsidRPr="00ED00D6">
        <w:rPr>
          <w:rFonts w:cs="ATraditional Arabic"/>
          <w:color w:val="auto"/>
          <w:rtl/>
          <w:lang w:eastAsia="en-US"/>
        </w:rPr>
        <w:t xml:space="preserve"> </w:t>
      </w:r>
    </w:p>
    <w:p w14:paraId="092E82E5" w14:textId="77777777" w:rsidR="00ED00D6" w:rsidRPr="00ED00D6" w:rsidRDefault="00ED00D6" w:rsidP="00ED00D6">
      <w:pPr>
        <w:widowControl/>
        <w:ind w:hanging="58"/>
        <w:rPr>
          <w:rFonts w:cs="ATraditional Arabic"/>
          <w:color w:val="auto"/>
          <w:rtl/>
          <w:lang w:eastAsia="en-US"/>
        </w:rPr>
      </w:pPr>
    </w:p>
    <w:p w14:paraId="586039F2" w14:textId="77777777" w:rsidR="00ED00D6" w:rsidRPr="00ED00D6" w:rsidRDefault="00ED00D6" w:rsidP="00ED00D6">
      <w:pPr>
        <w:widowControl/>
        <w:ind w:hanging="58"/>
        <w:rPr>
          <w:rFonts w:cs="ATraditional Arabic"/>
          <w:color w:val="auto"/>
          <w:rtl/>
          <w:lang w:eastAsia="en-US"/>
        </w:rPr>
      </w:pPr>
    </w:p>
    <w:p w14:paraId="7E9BDFF0" w14:textId="77777777" w:rsidR="00ED00D6" w:rsidRPr="00ED00D6" w:rsidRDefault="00ED00D6" w:rsidP="00ED00D6">
      <w:pPr>
        <w:widowControl/>
        <w:ind w:hanging="58"/>
        <w:rPr>
          <w:rFonts w:cs="ATraditional Arabic"/>
          <w:color w:val="auto"/>
          <w:rtl/>
          <w:lang w:eastAsia="en-US"/>
        </w:rPr>
      </w:pPr>
    </w:p>
    <w:p w14:paraId="3CEAF106" w14:textId="77777777" w:rsidR="00ED00D6" w:rsidRDefault="00ED00D6" w:rsidP="00ED00D6">
      <w:pPr>
        <w:widowControl/>
        <w:ind w:hanging="58"/>
        <w:rPr>
          <w:rFonts w:cs="ATraditional Arabic"/>
          <w:color w:val="auto"/>
          <w:rtl/>
          <w:lang w:eastAsia="en-US"/>
        </w:rPr>
      </w:pPr>
    </w:p>
    <w:p w14:paraId="1C2D5051" w14:textId="77777777" w:rsidR="004A5C11" w:rsidRDefault="004A5C11" w:rsidP="00ED00D6">
      <w:pPr>
        <w:widowControl/>
        <w:ind w:hanging="58"/>
        <w:rPr>
          <w:rFonts w:cs="ATraditional Arabic"/>
          <w:color w:val="auto"/>
          <w:rtl/>
          <w:lang w:eastAsia="en-US"/>
        </w:rPr>
      </w:pPr>
    </w:p>
    <w:p w14:paraId="116F04CD" w14:textId="77777777" w:rsidR="00B504CB" w:rsidRDefault="00B504CB" w:rsidP="00ED00D6">
      <w:pPr>
        <w:widowControl/>
        <w:ind w:hanging="58"/>
        <w:rPr>
          <w:rFonts w:cs="ATraditional Arabic"/>
          <w:color w:val="auto"/>
          <w:rtl/>
          <w:lang w:eastAsia="en-US"/>
        </w:rPr>
      </w:pPr>
    </w:p>
    <w:p w14:paraId="6B17E9FD" w14:textId="77777777" w:rsidR="004B2663" w:rsidRPr="00ED00D6" w:rsidRDefault="004B2663" w:rsidP="00ED00D6">
      <w:pPr>
        <w:widowControl/>
        <w:ind w:hanging="58"/>
        <w:rPr>
          <w:rFonts w:cs="ATraditional Arabic"/>
          <w:color w:val="auto"/>
          <w:rtl/>
          <w:lang w:eastAsia="en-US"/>
        </w:rPr>
      </w:pPr>
    </w:p>
    <w:p w14:paraId="0F786D9F" w14:textId="77777777" w:rsidR="00ED00D6" w:rsidRPr="00ED00D6" w:rsidRDefault="00ED00D6" w:rsidP="003C1ADC">
      <w:pPr>
        <w:widowControl/>
        <w:tabs>
          <w:tab w:val="left" w:pos="497"/>
        </w:tabs>
        <w:autoSpaceDE w:val="0"/>
        <w:autoSpaceDN w:val="0"/>
        <w:adjustRightInd w:val="0"/>
        <w:spacing w:line="228" w:lineRule="auto"/>
        <w:ind w:firstLine="0"/>
        <w:rPr>
          <w:rFonts w:ascii="Traditional Arabic" w:hAnsi="Traditional Arabic" w:cs="ATraditional Arabic"/>
          <w:b/>
          <w:bCs/>
          <w:color w:val="auto"/>
          <w:lang w:eastAsia="en-US"/>
        </w:rPr>
      </w:pPr>
      <w:r w:rsidRPr="00ED00D6">
        <w:rPr>
          <w:rFonts w:cs="ATraditional Arabic" w:hint="cs"/>
          <w:b/>
          <w:bCs/>
          <w:color w:val="FF0000"/>
          <w:rtl/>
          <w:lang w:eastAsia="en-US"/>
        </w:rPr>
        <w:t xml:space="preserve">               </w:t>
      </w:r>
      <w:r w:rsidR="00570C5D">
        <w:rPr>
          <w:rFonts w:ascii="Traditional Arabic" w:hAnsi="Traditional Arabic" w:cs="ATraditional Arabic" w:hint="cs"/>
          <w:b/>
          <w:bCs/>
          <w:color w:val="FF0000"/>
          <w:rtl/>
          <w:lang w:eastAsia="en-US"/>
        </w:rPr>
        <w:t xml:space="preserve">   </w:t>
      </w:r>
      <w:r w:rsidR="003C1ADC">
        <w:rPr>
          <w:rFonts w:ascii="Traditional Arabic" w:hAnsi="Traditional Arabic" w:cs="ATraditional Arabic" w:hint="cs"/>
          <w:b/>
          <w:bCs/>
          <w:color w:val="FF0000"/>
          <w:rtl/>
          <w:lang w:eastAsia="en-US"/>
        </w:rPr>
        <w:t xml:space="preserve">         </w:t>
      </w:r>
      <w:r w:rsidRPr="00ED00D6">
        <w:rPr>
          <w:rFonts w:ascii="Traditional Arabic" w:hAnsi="Traditional Arabic" w:cs="ATraditional Arabic" w:hint="cs"/>
          <w:b/>
          <w:bCs/>
          <w:color w:val="FF0000"/>
          <w:rtl/>
          <w:lang w:eastAsia="en-US"/>
        </w:rPr>
        <w:t>المطلب</w:t>
      </w:r>
      <w:r w:rsidR="00027472" w:rsidRPr="00027472">
        <w:rPr>
          <w:rFonts w:ascii="Traditional Arabic" w:hAnsi="Traditional Arabic" w:cs="ATraditional Arabic" w:hint="cs"/>
          <w:b/>
          <w:bCs/>
          <w:color w:val="FF0000"/>
          <w:rtl/>
          <w:lang w:eastAsia="en-US"/>
        </w:rPr>
        <w:t xml:space="preserve"> </w:t>
      </w:r>
      <w:r w:rsidR="00027472" w:rsidRPr="00ED00D6">
        <w:rPr>
          <w:rFonts w:ascii="Traditional Arabic" w:hAnsi="Traditional Arabic" w:cs="ATraditional Arabic" w:hint="cs"/>
          <w:b/>
          <w:bCs/>
          <w:color w:val="FF0000"/>
          <w:rtl/>
          <w:lang w:eastAsia="en-US"/>
        </w:rPr>
        <w:t>الخامس</w:t>
      </w:r>
      <w:r w:rsidRPr="00ED00D6">
        <w:rPr>
          <w:rFonts w:ascii="Traditional Arabic" w:hAnsi="Traditional Arabic" w:cs="ATraditional Arabic" w:hint="cs"/>
          <w:b/>
          <w:bCs/>
          <w:color w:val="FF0000"/>
          <w:rtl/>
          <w:lang w:eastAsia="en-US"/>
        </w:rPr>
        <w:t xml:space="preserve">: </w:t>
      </w:r>
      <w:r w:rsidR="00AD0487">
        <w:rPr>
          <w:rFonts w:ascii="Traditional Arabic" w:hAnsi="Traditional Arabic" w:cs="ATraditional Arabic" w:hint="cs"/>
          <w:b/>
          <w:bCs/>
          <w:color w:val="FF0000"/>
          <w:rtl/>
          <w:lang w:eastAsia="en-US"/>
        </w:rPr>
        <w:t>التعريف ب</w:t>
      </w:r>
      <w:r w:rsidRPr="00ED00D6">
        <w:rPr>
          <w:rFonts w:cs="ATraditional Arabic"/>
          <w:b/>
          <w:bCs/>
          <w:color w:val="FF0000"/>
          <w:rtl/>
          <w:lang w:eastAsia="en-US"/>
        </w:rPr>
        <w:t>الصهيونية</w:t>
      </w:r>
      <w:r w:rsidRPr="00ED00D6">
        <w:rPr>
          <w:rFonts w:cs="ATraditional Arabic" w:hint="cs"/>
          <w:b/>
          <w:bCs/>
          <w:color w:val="FF0000"/>
          <w:rtl/>
          <w:lang w:eastAsia="en-US"/>
        </w:rPr>
        <w:t>.</w:t>
      </w:r>
    </w:p>
    <w:p w14:paraId="1A123705" w14:textId="77777777" w:rsidR="00ED00D6" w:rsidRPr="00ED00D6" w:rsidRDefault="00ED00D6" w:rsidP="00432BDB">
      <w:pPr>
        <w:widowControl/>
        <w:ind w:hanging="58"/>
        <w:jc w:val="lowKashida"/>
        <w:rPr>
          <w:rFonts w:ascii="Traditional Arabic" w:hAnsi="Traditional Arabic"/>
          <w:b/>
          <w:bCs/>
          <w:color w:val="auto"/>
          <w:sz w:val="32"/>
          <w:szCs w:val="32"/>
          <w:rtl/>
          <w:lang w:eastAsia="en-US"/>
        </w:rPr>
      </w:pPr>
      <w:r w:rsidRPr="00ED00D6">
        <w:rPr>
          <w:rFonts w:ascii="Traditional Arabic" w:hAnsi="Traditional Arabic" w:hint="cs"/>
          <w:b/>
          <w:bCs/>
          <w:color w:val="FF0000"/>
          <w:sz w:val="32"/>
          <w:szCs w:val="32"/>
          <w:rtl/>
          <w:lang w:eastAsia="en-US"/>
        </w:rPr>
        <w:lastRenderedPageBreak/>
        <w:t xml:space="preserve"> </w:t>
      </w:r>
      <w:r w:rsidRPr="00ED00D6">
        <w:rPr>
          <w:rFonts w:ascii="Traditional Arabic" w:hAnsi="Traditional Arabic"/>
          <w:b/>
          <w:bCs/>
          <w:color w:val="FF0000"/>
          <w:sz w:val="32"/>
          <w:szCs w:val="32"/>
          <w:rtl/>
          <w:lang w:eastAsia="en-US"/>
        </w:rPr>
        <w:t xml:space="preserve">الصهيونية: </w:t>
      </w:r>
      <w:r w:rsidRPr="00ED00D6">
        <w:rPr>
          <w:rFonts w:ascii="Traditional Arabic" w:hAnsi="Traditional Arabic"/>
          <w:color w:val="auto"/>
          <w:rtl/>
          <w:lang w:eastAsia="en-US"/>
        </w:rPr>
        <w:t xml:space="preserve">هي نسبة إلى جبل صهيون الذي يقع في الجنوب من بيت المقدس، وقد </w:t>
      </w:r>
      <w:r w:rsidR="00432BDB">
        <w:rPr>
          <w:rFonts w:ascii="Traditional Arabic" w:hAnsi="Traditional Arabic" w:hint="cs"/>
          <w:color w:val="auto"/>
          <w:rtl/>
          <w:lang w:eastAsia="en-US"/>
        </w:rPr>
        <w:t>فتحه</w:t>
      </w:r>
      <w:r w:rsidRPr="00ED00D6">
        <w:rPr>
          <w:rFonts w:ascii="Traditional Arabic" w:hAnsi="Traditional Arabic"/>
          <w:color w:val="auto"/>
          <w:rtl/>
          <w:lang w:eastAsia="en-US"/>
        </w:rPr>
        <w:t xml:space="preserve"> داود</w:t>
      </w:r>
      <w:r w:rsidR="00432BDB">
        <w:rPr>
          <w:rFonts w:ascii="Traditional Arabic" w:hAnsi="Traditional Arabic" w:hint="cs"/>
          <w:color w:val="auto"/>
          <w:rtl/>
          <w:lang w:eastAsia="en-US"/>
        </w:rPr>
        <w:t xml:space="preserve"> </w:t>
      </w:r>
      <w:r w:rsidR="00432BDB" w:rsidRPr="000A3A44">
        <w:rPr>
          <w:rFonts w:ascii="Traditional Arabic" w:hAnsi="Traditional Arabic"/>
        </w:rPr>
        <w:sym w:font="AGA Arabesque" w:char="F075"/>
      </w:r>
      <w:r w:rsidRPr="00ED00D6">
        <w:rPr>
          <w:rFonts w:ascii="Traditional Arabic" w:hAnsi="Traditional Arabic"/>
          <w:color w:val="auto"/>
          <w:rtl/>
          <w:lang w:eastAsia="en-US"/>
        </w:rPr>
        <w:t xml:space="preserve"> إبان ملكه، واستولى عليه من اليبوسيين الذين كانوا يقطنونه</w:t>
      </w:r>
      <w:r w:rsidR="008A1AFF" w:rsidRPr="008A1AFF">
        <w:rPr>
          <w:rStyle w:val="FootnoteReference"/>
          <w:rtl/>
        </w:rPr>
        <w:t>(</w:t>
      </w:r>
      <w:r w:rsidRPr="008A1AFF">
        <w:rPr>
          <w:rStyle w:val="FootnoteReference"/>
          <w:rtl/>
        </w:rPr>
        <w:footnoteReference w:id="30"/>
      </w:r>
      <w:r w:rsidR="008A1AFF" w:rsidRPr="008A1AFF">
        <w:rPr>
          <w:rStyle w:val="FootnoteReference"/>
          <w:rtl/>
        </w:rPr>
        <w:t>)</w:t>
      </w:r>
      <w:r w:rsidRPr="00ED00D6">
        <w:rPr>
          <w:rFonts w:ascii="Traditional Arabic" w:hAnsi="Traditional Arabic"/>
          <w:color w:val="auto"/>
          <w:sz w:val="32"/>
          <w:szCs w:val="32"/>
          <w:rtl/>
          <w:lang w:eastAsia="en-US"/>
        </w:rPr>
        <w:t>.</w:t>
      </w:r>
    </w:p>
    <w:p w14:paraId="47D56E84" w14:textId="77777777" w:rsidR="00ED00D6" w:rsidRPr="00ED00D6" w:rsidRDefault="00ED00D6" w:rsidP="00874379">
      <w:pPr>
        <w:widowControl/>
        <w:ind w:firstLine="84"/>
        <w:jc w:val="lowKashida"/>
        <w:rPr>
          <w:rFonts w:cs="ATraditional Arabic"/>
          <w:color w:val="auto"/>
          <w:rtl/>
          <w:lang w:eastAsia="en-US"/>
        </w:rPr>
      </w:pPr>
      <w:r w:rsidRPr="00ED00D6">
        <w:rPr>
          <w:rFonts w:ascii="Traditional Arabic" w:hAnsi="Traditional Arabic"/>
          <w:b/>
          <w:bCs/>
          <w:color w:val="FF0000"/>
          <w:sz w:val="32"/>
          <w:szCs w:val="32"/>
          <w:rtl/>
          <w:lang w:eastAsia="en-US"/>
        </w:rPr>
        <w:t>أما مفهوم الصهيونية:</w:t>
      </w:r>
      <w:r w:rsidRPr="00ED00D6">
        <w:rPr>
          <w:rFonts w:cs="ATraditional Arabic"/>
          <w:color w:val="FF0000"/>
          <w:rtl/>
          <w:lang w:eastAsia="en-US"/>
        </w:rPr>
        <w:t xml:space="preserve"> </w:t>
      </w:r>
      <w:r w:rsidRPr="00ED00D6">
        <w:rPr>
          <w:rFonts w:cs="ATraditional Arabic"/>
          <w:color w:val="auto"/>
          <w:rtl/>
          <w:lang w:eastAsia="en-US"/>
        </w:rPr>
        <w:t xml:space="preserve">فهي حركة يهودية سياسية، اشتق اسمها من </w:t>
      </w:r>
      <w:r w:rsidR="00432BDB">
        <w:rPr>
          <w:rFonts w:cs="ATraditional Arabic" w:hint="cs"/>
          <w:color w:val="auto"/>
          <w:rtl/>
          <w:lang w:eastAsia="en-US"/>
        </w:rPr>
        <w:t xml:space="preserve">جبل </w:t>
      </w:r>
      <w:r w:rsidRPr="00ED00D6">
        <w:rPr>
          <w:rFonts w:cs="ATraditional Arabic"/>
          <w:color w:val="auto"/>
          <w:rtl/>
          <w:lang w:eastAsia="en-US"/>
        </w:rPr>
        <w:t>صهيون، وتَهدِف هذه الحركة إلى إعادة مجد إسرائيل، بإقامة دولة صهيونية في فلسطين</w:t>
      </w:r>
      <w:r w:rsidR="00A303C1">
        <w:rPr>
          <w:rFonts w:cs="ATraditional Arabic" w:hint="cs"/>
          <w:color w:val="auto"/>
          <w:rtl/>
          <w:lang w:eastAsia="en-US"/>
        </w:rPr>
        <w:t>.</w:t>
      </w:r>
      <w:r w:rsidR="00206B23" w:rsidRPr="00206B23">
        <w:rPr>
          <w:rStyle w:val="FootnoteReference"/>
          <w:rtl/>
        </w:rPr>
        <w:t xml:space="preserve"> </w:t>
      </w:r>
    </w:p>
    <w:p w14:paraId="61FDA487" w14:textId="77777777" w:rsidR="00ED00D6" w:rsidRPr="00ED00D6" w:rsidRDefault="00ED00D6" w:rsidP="00CB7088">
      <w:pPr>
        <w:widowControl/>
        <w:ind w:firstLine="565"/>
        <w:jc w:val="lowKashida"/>
        <w:rPr>
          <w:rFonts w:cs="ATraditional Arabic"/>
          <w:color w:val="auto"/>
          <w:rtl/>
          <w:lang w:eastAsia="en-US"/>
        </w:rPr>
      </w:pPr>
      <w:r w:rsidRPr="00ED00D6">
        <w:rPr>
          <w:rFonts w:ascii="Traditional Arabic" w:hAnsi="Traditional Arabic"/>
          <w:rtl/>
          <w:lang w:eastAsia="en-US"/>
        </w:rPr>
        <w:t xml:space="preserve">وتعود نشأة </w:t>
      </w:r>
      <w:r w:rsidR="00432BDB">
        <w:rPr>
          <w:rFonts w:ascii="Traditional Arabic" w:hAnsi="Traditional Arabic" w:hint="cs"/>
          <w:rtl/>
          <w:lang w:eastAsia="en-US"/>
        </w:rPr>
        <w:t xml:space="preserve">هذه </w:t>
      </w:r>
      <w:r w:rsidRPr="00ED00D6">
        <w:rPr>
          <w:rFonts w:ascii="Traditional Arabic" w:hAnsi="Traditional Arabic"/>
          <w:rtl/>
          <w:lang w:eastAsia="en-US"/>
        </w:rPr>
        <w:t xml:space="preserve">الدعوة إلى زمن </w:t>
      </w:r>
      <w:r w:rsidRPr="00ED00D6">
        <w:rPr>
          <w:rFonts w:ascii="Traditional Arabic" w:hAnsi="Traditional Arabic" w:hint="cs"/>
          <w:rtl/>
          <w:lang w:eastAsia="en-US"/>
        </w:rPr>
        <w:t>الأسر البابلي, و</w:t>
      </w:r>
      <w:r w:rsidR="00432BDB">
        <w:rPr>
          <w:rFonts w:ascii="Traditional Arabic" w:hAnsi="Traditional Arabic" w:hint="cs"/>
          <w:rtl/>
          <w:lang w:eastAsia="en-US"/>
        </w:rPr>
        <w:t>كانت</w:t>
      </w:r>
      <w:r w:rsidRPr="00ED00D6">
        <w:rPr>
          <w:rFonts w:ascii="Traditional Arabic" w:hAnsi="Traditional Arabic"/>
          <w:rtl/>
          <w:lang w:eastAsia="en-US"/>
        </w:rPr>
        <w:t xml:space="preserve"> بدأت محاولة اليهود للتكاتف منذ تهجيرهم، وتشريدهم</w:t>
      </w:r>
      <w:r w:rsidRPr="00ED00D6">
        <w:rPr>
          <w:rFonts w:ascii="Traditional Arabic" w:hAnsi="Traditional Arabic" w:hint="cs"/>
          <w:rtl/>
          <w:lang w:eastAsia="en-US"/>
        </w:rPr>
        <w:t>؛</w:t>
      </w:r>
      <w:r w:rsidRPr="00ED00D6">
        <w:rPr>
          <w:rFonts w:ascii="Traditional Arabic" w:hAnsi="Traditional Arabic"/>
          <w:rtl/>
          <w:lang w:eastAsia="en-US"/>
        </w:rPr>
        <w:t xml:space="preserve"> </w:t>
      </w:r>
      <w:r w:rsidRPr="00ED00D6">
        <w:rPr>
          <w:rFonts w:cs="ATraditional Arabic"/>
          <w:color w:val="auto"/>
          <w:rtl/>
          <w:lang w:eastAsia="en-US"/>
        </w:rPr>
        <w:t>حيث تجسدت في الوعد الإلهي المزعوم، من أجل المحافظة على الذات كعرق منطو على نفسه وغير قابل للاندماج مع الغير.</w:t>
      </w:r>
      <w:r w:rsidR="00A303C1" w:rsidRPr="00A303C1">
        <w:rPr>
          <w:rStyle w:val="FootnoteReference"/>
          <w:rtl/>
        </w:rPr>
        <w:t xml:space="preserve"> </w:t>
      </w:r>
      <w:r w:rsidR="00206B23" w:rsidRPr="008A1AFF">
        <w:rPr>
          <w:rStyle w:val="FootnoteReference"/>
          <w:rtl/>
        </w:rPr>
        <w:t>(</w:t>
      </w:r>
      <w:r w:rsidR="00206B23" w:rsidRPr="008A1AFF">
        <w:rPr>
          <w:rStyle w:val="FootnoteReference"/>
          <w:rtl/>
        </w:rPr>
        <w:footnoteReference w:id="31"/>
      </w:r>
      <w:r w:rsidR="00206B23" w:rsidRPr="008A1AFF">
        <w:rPr>
          <w:rStyle w:val="FootnoteReference"/>
          <w:rtl/>
        </w:rPr>
        <w:t>)</w:t>
      </w:r>
    </w:p>
    <w:p w14:paraId="5A9DC26E" w14:textId="77777777" w:rsidR="00ED00D6" w:rsidRPr="00ED00D6" w:rsidRDefault="00ED00D6" w:rsidP="003B6E4B">
      <w:pPr>
        <w:widowControl/>
        <w:ind w:firstLine="84"/>
        <w:jc w:val="lowKashida"/>
        <w:rPr>
          <w:rFonts w:cs="ATraditional Arabic"/>
          <w:color w:val="auto"/>
          <w:rtl/>
          <w:lang w:eastAsia="en-US"/>
        </w:rPr>
      </w:pPr>
      <w:r w:rsidRPr="00ED00D6">
        <w:rPr>
          <w:rFonts w:cs="ATraditional Arabic"/>
          <w:color w:val="auto"/>
          <w:rtl/>
          <w:lang w:eastAsia="en-US"/>
        </w:rPr>
        <w:t xml:space="preserve"> </w:t>
      </w:r>
      <w:r w:rsidRPr="00ED00D6">
        <w:rPr>
          <w:rFonts w:ascii="Traditional Arabic" w:hAnsi="Traditional Arabic"/>
          <w:b/>
          <w:bCs/>
          <w:color w:val="auto"/>
          <w:sz w:val="32"/>
          <w:szCs w:val="32"/>
          <w:rtl/>
          <w:lang w:eastAsia="en-US"/>
        </w:rPr>
        <w:t xml:space="preserve"> </w:t>
      </w:r>
      <w:r w:rsidRPr="00ED00D6">
        <w:rPr>
          <w:rFonts w:ascii="Traditional Arabic" w:hAnsi="Traditional Arabic"/>
          <w:b/>
          <w:bCs/>
          <w:sz w:val="44"/>
          <w:szCs w:val="44"/>
          <w:rtl/>
          <w:lang w:eastAsia="en-US"/>
        </w:rPr>
        <w:t xml:space="preserve">  </w:t>
      </w:r>
      <w:r w:rsidRPr="00ED00D6">
        <w:rPr>
          <w:rFonts w:cs="ATraditional Arabic"/>
          <w:color w:val="auto"/>
          <w:rtl/>
          <w:lang w:eastAsia="en-US"/>
        </w:rPr>
        <w:t>و</w:t>
      </w:r>
      <w:r w:rsidRPr="00ED00D6">
        <w:rPr>
          <w:rFonts w:cs="ATraditional Arabic" w:hint="cs"/>
          <w:color w:val="auto"/>
          <w:rtl/>
          <w:lang w:eastAsia="en-US"/>
        </w:rPr>
        <w:t>المتابع</w:t>
      </w:r>
      <w:r w:rsidRPr="00ED00D6">
        <w:rPr>
          <w:rFonts w:cs="ATraditional Arabic"/>
          <w:color w:val="auto"/>
          <w:rtl/>
          <w:lang w:eastAsia="en-US"/>
        </w:rPr>
        <w:t xml:space="preserve"> لتاريخ نشأة الحركة الصهيونية يجدُ أنها امتدت عبر مراحل</w:t>
      </w:r>
      <w:r w:rsidR="003A2442">
        <w:rPr>
          <w:rFonts w:cs="ATraditional Arabic" w:hint="cs"/>
          <w:color w:val="auto"/>
          <w:rtl/>
          <w:lang w:eastAsia="en-US"/>
        </w:rPr>
        <w:t>,</w:t>
      </w:r>
      <w:r w:rsidRPr="00ED00D6">
        <w:rPr>
          <w:rFonts w:cs="ATraditional Arabic" w:hint="cs"/>
          <w:color w:val="auto"/>
          <w:rtl/>
          <w:lang w:eastAsia="en-US"/>
        </w:rPr>
        <w:t xml:space="preserve"> هي</w:t>
      </w:r>
      <w:r w:rsidR="003A2442">
        <w:rPr>
          <w:rFonts w:cs="ATraditional Arabic" w:hint="cs"/>
          <w:color w:val="auto"/>
          <w:rtl/>
          <w:lang w:eastAsia="en-US"/>
        </w:rPr>
        <w:t xml:space="preserve"> كالآتي</w:t>
      </w:r>
      <w:r w:rsidRPr="00ED00D6">
        <w:rPr>
          <w:rFonts w:cs="ATraditional Arabic" w:hint="cs"/>
          <w:color w:val="auto"/>
          <w:rtl/>
          <w:lang w:eastAsia="en-US"/>
        </w:rPr>
        <w:t>:</w:t>
      </w:r>
    </w:p>
    <w:p w14:paraId="7138EBAC" w14:textId="77777777" w:rsidR="00ED00D6" w:rsidRPr="00ED00D6" w:rsidRDefault="00ED00D6" w:rsidP="003B6E4B">
      <w:pPr>
        <w:widowControl/>
        <w:numPr>
          <w:ilvl w:val="0"/>
          <w:numId w:val="8"/>
        </w:numPr>
        <w:tabs>
          <w:tab w:val="left" w:pos="281"/>
          <w:tab w:val="left" w:pos="565"/>
        </w:tabs>
        <w:ind w:left="-58" w:firstLine="0"/>
        <w:contextualSpacing/>
        <w:jc w:val="lowKashida"/>
        <w:rPr>
          <w:rFonts w:cs="ATraditional Arabic"/>
          <w:color w:val="auto"/>
          <w:rtl/>
          <w:lang w:eastAsia="en-US"/>
        </w:rPr>
      </w:pPr>
      <w:r w:rsidRPr="00ED00D6">
        <w:rPr>
          <w:rFonts w:cs="ATraditional Arabic"/>
          <w:color w:val="FF0000"/>
          <w:rtl/>
          <w:lang w:eastAsia="en-US"/>
        </w:rPr>
        <w:t>مرحلة ما قبل مؤتمر بازل</w:t>
      </w:r>
      <w:r w:rsidRPr="00ED00D6">
        <w:rPr>
          <w:rFonts w:cs="ATraditional Arabic" w:hint="cs"/>
          <w:color w:val="auto"/>
          <w:rtl/>
          <w:lang w:eastAsia="en-US"/>
        </w:rPr>
        <w:t xml:space="preserve">: </w:t>
      </w:r>
      <w:r w:rsidR="008B7754">
        <w:rPr>
          <w:rFonts w:cs="ATraditional Arabic"/>
          <w:color w:val="auto"/>
          <w:rtl/>
          <w:lang w:eastAsia="en-US"/>
        </w:rPr>
        <w:t>‏</w:t>
      </w:r>
      <w:r w:rsidR="008B7754">
        <w:rPr>
          <w:rFonts w:cs="ATraditional Arabic" w:hint="cs"/>
          <w:color w:val="auto"/>
          <w:rtl/>
          <w:lang w:eastAsia="en-US"/>
        </w:rPr>
        <w:t>بدأت نواتها الأولى عام 1806م, و</w:t>
      </w:r>
      <w:r w:rsidRPr="00ED00D6">
        <w:rPr>
          <w:rFonts w:cs="ATraditional Arabic"/>
          <w:color w:val="auto"/>
          <w:rtl/>
          <w:lang w:eastAsia="en-US"/>
        </w:rPr>
        <w:t>تمثلت هذه المرحلة في بروز الأوائل الذين أسهموا إسهامات ف</w:t>
      </w:r>
      <w:r w:rsidR="00265D57">
        <w:rPr>
          <w:rFonts w:cs="ATraditional Arabic" w:hint="cs"/>
          <w:color w:val="auto"/>
          <w:rtl/>
          <w:lang w:eastAsia="en-US"/>
        </w:rPr>
        <w:t>ع</w:t>
      </w:r>
      <w:r w:rsidRPr="00ED00D6">
        <w:rPr>
          <w:rFonts w:cs="ATraditional Arabic"/>
          <w:color w:val="auto"/>
          <w:rtl/>
          <w:lang w:eastAsia="en-US"/>
        </w:rPr>
        <w:t>الة في نشوء هذا الفكر وإنضاجه، وتحويله إلى حركة عنصرية وتوسع سلطانها على أكبر بقعة من الأرض</w:t>
      </w:r>
      <w:r w:rsidR="003B6E4B">
        <w:rPr>
          <w:rFonts w:cs="ATraditional Arabic" w:hint="cs"/>
          <w:color w:val="auto"/>
          <w:rtl/>
          <w:lang w:eastAsia="en-US"/>
        </w:rPr>
        <w:t>.</w:t>
      </w:r>
      <w:r w:rsidRPr="00ED00D6">
        <w:rPr>
          <w:rFonts w:cs="ATraditional Arabic"/>
          <w:color w:val="auto"/>
          <w:rtl/>
          <w:lang w:eastAsia="en-US"/>
        </w:rPr>
        <w:t xml:space="preserve"> </w:t>
      </w:r>
      <w:r w:rsidR="003B6E4B">
        <w:rPr>
          <w:rFonts w:cs="ATraditional Arabic" w:hint="cs"/>
          <w:color w:val="auto"/>
          <w:rtl/>
          <w:lang w:eastAsia="en-US"/>
        </w:rPr>
        <w:t xml:space="preserve"> </w:t>
      </w:r>
    </w:p>
    <w:p w14:paraId="2FB60D09" w14:textId="77777777" w:rsidR="00ED00D6" w:rsidRDefault="00ED00D6" w:rsidP="003B6E4B">
      <w:pPr>
        <w:widowControl/>
        <w:ind w:left="-58" w:firstLine="0"/>
        <w:jc w:val="lowKashida"/>
        <w:rPr>
          <w:rFonts w:cs="ATraditional Arabic"/>
          <w:color w:val="auto"/>
          <w:rtl/>
          <w:lang w:eastAsia="en-US"/>
        </w:rPr>
      </w:pPr>
      <w:r w:rsidRPr="00ED00D6">
        <w:rPr>
          <w:rFonts w:cs="ATraditional Arabic" w:hint="cs"/>
          <w:color w:val="auto"/>
          <w:rtl/>
          <w:lang w:eastAsia="en-US"/>
        </w:rPr>
        <w:t xml:space="preserve">      </w:t>
      </w:r>
      <w:r w:rsidRPr="00ED00D6">
        <w:rPr>
          <w:rFonts w:cs="ATraditional Arabic"/>
          <w:color w:val="auto"/>
          <w:rtl/>
          <w:lang w:eastAsia="en-US"/>
        </w:rPr>
        <w:t>فقد ظهرت الحركة الصهيونية إلى الوجود في منتصف القرن التاسع عشر على شكل مقالات وخطابات وكتب، ومن أهم دعاة في هذه المرحلة ‏‏‏الحاخام</w:t>
      </w:r>
      <w:r w:rsidR="003B6E4B">
        <w:rPr>
          <w:rFonts w:cs="ATraditional Arabic" w:hint="cs"/>
          <w:color w:val="auto"/>
          <w:rtl/>
          <w:lang w:eastAsia="en-US"/>
        </w:rPr>
        <w:t>:</w:t>
      </w:r>
      <w:r w:rsidRPr="00ED00D6">
        <w:rPr>
          <w:rFonts w:cs="ATraditional Arabic"/>
          <w:color w:val="auto"/>
          <w:rtl/>
          <w:lang w:eastAsia="en-US"/>
        </w:rPr>
        <w:t xml:space="preserve"> يهود المالي‏،‏ و‏‏موسى هس‏، ‏ و‏‏تيودور </w:t>
      </w:r>
      <w:r w:rsidRPr="00ED00D6">
        <w:rPr>
          <w:rFonts w:cs="ATraditional Arabic" w:hint="cs"/>
          <w:color w:val="auto"/>
          <w:rtl/>
          <w:lang w:eastAsia="en-US"/>
        </w:rPr>
        <w:t>هيرتزل</w:t>
      </w:r>
      <w:r w:rsidRPr="00ED00D6">
        <w:rPr>
          <w:rFonts w:cs="ATraditional Arabic"/>
          <w:color w:val="auto"/>
          <w:rtl/>
          <w:lang w:eastAsia="en-US"/>
        </w:rPr>
        <w:t>‏ مؤسس الصهيونية الحديثة‏</w:t>
      </w:r>
      <w:r w:rsidRPr="00ED00D6">
        <w:rPr>
          <w:rFonts w:cs="ATraditional Arabic" w:hint="cs"/>
          <w:color w:val="auto"/>
          <w:rtl/>
          <w:lang w:eastAsia="en-US"/>
        </w:rPr>
        <w:t xml:space="preserve">, </w:t>
      </w:r>
      <w:r w:rsidRPr="00ED00D6">
        <w:rPr>
          <w:rFonts w:cs="ATraditional Arabic"/>
          <w:color w:val="auto"/>
          <w:rtl/>
          <w:lang w:eastAsia="en-US"/>
        </w:rPr>
        <w:t>وقد نشأت خلال هذه المرحلة جمعيات، وحركات، ومنظمات يهودية بارزة، كان هدفها الترويج والتمهيد للحركة الصهيونية</w:t>
      </w:r>
      <w:r w:rsidRPr="00ED00D6">
        <w:rPr>
          <w:rFonts w:cs="ATraditional Arabic" w:hint="cs"/>
          <w:color w:val="auto"/>
          <w:rtl/>
          <w:lang w:eastAsia="en-US"/>
        </w:rPr>
        <w:t>.</w:t>
      </w:r>
      <w:r w:rsidRPr="00ED00D6">
        <w:rPr>
          <w:rFonts w:cs="ATraditional Arabic"/>
          <w:color w:val="auto"/>
          <w:rtl/>
          <w:lang w:eastAsia="en-US"/>
        </w:rPr>
        <w:t xml:space="preserve"> </w:t>
      </w:r>
    </w:p>
    <w:p w14:paraId="761EED4E" w14:textId="77777777" w:rsidR="000A1C9A" w:rsidRPr="000A1C9A" w:rsidRDefault="000A1C9A" w:rsidP="00CB7088">
      <w:pPr>
        <w:pStyle w:val="ListParagraph"/>
        <w:widowControl/>
        <w:numPr>
          <w:ilvl w:val="0"/>
          <w:numId w:val="8"/>
        </w:numPr>
        <w:tabs>
          <w:tab w:val="left" w:pos="281"/>
          <w:tab w:val="left" w:pos="423"/>
        </w:tabs>
        <w:ind w:left="-2" w:firstLine="0"/>
        <w:jc w:val="lowKashida"/>
        <w:rPr>
          <w:rFonts w:cs="ATraditional Arabic"/>
          <w:color w:val="auto"/>
          <w:rtl/>
          <w:lang w:eastAsia="en-US"/>
        </w:rPr>
      </w:pPr>
      <w:r w:rsidRPr="00ED00D6">
        <w:rPr>
          <w:rFonts w:cs="ATraditional Arabic"/>
          <w:color w:val="FF0000"/>
          <w:rtl/>
          <w:lang w:eastAsia="en-US"/>
        </w:rPr>
        <w:t>مؤتمر بازل</w:t>
      </w:r>
      <w:r w:rsidRPr="000A1C9A">
        <w:rPr>
          <w:rFonts w:cs="ATraditional Arabic"/>
          <w:color w:val="auto"/>
          <w:rtl/>
          <w:lang w:eastAsia="en-US"/>
        </w:rPr>
        <w:t xml:space="preserve"> </w:t>
      </w:r>
      <w:r>
        <w:rPr>
          <w:rFonts w:cs="ATraditional Arabic" w:hint="cs"/>
          <w:color w:val="FF0000"/>
          <w:rtl/>
          <w:lang w:eastAsia="en-US"/>
        </w:rPr>
        <w:t>التأسيسي</w:t>
      </w:r>
      <w:r w:rsidRPr="000A1C9A">
        <w:rPr>
          <w:rFonts w:cs="ATraditional Arabic" w:hint="cs"/>
          <w:color w:val="FF0000"/>
          <w:rtl/>
          <w:lang w:eastAsia="en-US"/>
        </w:rPr>
        <w:t>:</w:t>
      </w:r>
      <w:r>
        <w:rPr>
          <w:rFonts w:cs="ATraditional Arabic" w:hint="cs"/>
          <w:color w:val="auto"/>
          <w:rtl/>
          <w:lang w:eastAsia="en-US"/>
        </w:rPr>
        <w:t xml:space="preserve"> </w:t>
      </w:r>
      <w:r w:rsidRPr="000A1C9A">
        <w:rPr>
          <w:rFonts w:cs="ATraditional Arabic"/>
          <w:color w:val="auto"/>
          <w:rtl/>
          <w:lang w:eastAsia="en-US"/>
        </w:rPr>
        <w:t xml:space="preserve"> عقد المؤتمر عام 1897</w:t>
      </w:r>
      <w:r w:rsidR="003A2442">
        <w:rPr>
          <w:rFonts w:cs="ATraditional Arabic" w:hint="cs"/>
          <w:color w:val="auto"/>
          <w:rtl/>
          <w:lang w:eastAsia="en-US"/>
        </w:rPr>
        <w:t xml:space="preserve">م </w:t>
      </w:r>
      <w:r>
        <w:rPr>
          <w:rFonts w:cs="ATraditional Arabic" w:hint="cs"/>
          <w:color w:val="auto"/>
          <w:rtl/>
          <w:lang w:eastAsia="en-US"/>
        </w:rPr>
        <w:t>بمدينة بازل السويسرية</w:t>
      </w:r>
      <w:r w:rsidRPr="000A1C9A">
        <w:rPr>
          <w:rFonts w:cs="ATraditional Arabic"/>
          <w:color w:val="auto"/>
          <w:rtl/>
          <w:lang w:eastAsia="en-US"/>
        </w:rPr>
        <w:t>، تحت شعار</w:t>
      </w:r>
      <w:r w:rsidR="00CB7088">
        <w:rPr>
          <w:rFonts w:cs="ATraditional Arabic" w:hint="cs"/>
          <w:color w:val="auto"/>
          <w:rtl/>
          <w:lang w:eastAsia="en-US"/>
        </w:rPr>
        <w:t>:</w:t>
      </w:r>
      <w:r w:rsidRPr="000A1C9A">
        <w:rPr>
          <w:rFonts w:cs="ATraditional Arabic"/>
          <w:color w:val="auto"/>
          <w:rtl/>
          <w:lang w:eastAsia="en-US"/>
        </w:rPr>
        <w:t xml:space="preserve"> «العودة إلى صهيون»، وحضر المؤتمر 204 مندوب</w:t>
      </w:r>
      <w:r w:rsidR="00CB7088">
        <w:rPr>
          <w:rFonts w:cs="ATraditional Arabic" w:hint="cs"/>
          <w:color w:val="auto"/>
          <w:rtl/>
          <w:lang w:eastAsia="en-US"/>
        </w:rPr>
        <w:t>اً</w:t>
      </w:r>
      <w:r w:rsidRPr="000A1C9A">
        <w:rPr>
          <w:rFonts w:cs="ATraditional Arabic"/>
          <w:color w:val="auto"/>
          <w:rtl/>
          <w:lang w:eastAsia="en-US"/>
        </w:rPr>
        <w:t xml:space="preserve"> يهود</w:t>
      </w:r>
      <w:r w:rsidR="00CB7088">
        <w:rPr>
          <w:rFonts w:cs="ATraditional Arabic" w:hint="cs"/>
          <w:color w:val="auto"/>
          <w:rtl/>
          <w:lang w:eastAsia="en-US"/>
        </w:rPr>
        <w:t>ياً</w:t>
      </w:r>
      <w:r w:rsidRPr="000A1C9A">
        <w:rPr>
          <w:rFonts w:cs="ATraditional Arabic"/>
          <w:color w:val="auto"/>
          <w:rtl/>
          <w:lang w:eastAsia="en-US"/>
        </w:rPr>
        <w:t xml:space="preserve">، مثلوا جمعيات صهيونية مختلفة، </w:t>
      </w:r>
      <w:r>
        <w:rPr>
          <w:rFonts w:cs="ATraditional Arabic" w:hint="cs"/>
          <w:color w:val="auto"/>
          <w:rtl/>
          <w:lang w:eastAsia="en-US"/>
        </w:rPr>
        <w:t>وكان هذا</w:t>
      </w:r>
      <w:r w:rsidRPr="000A1C9A">
        <w:rPr>
          <w:rFonts w:cs="ATraditional Arabic"/>
          <w:color w:val="auto"/>
          <w:rtl/>
          <w:lang w:eastAsia="en-US"/>
        </w:rPr>
        <w:t xml:space="preserve"> المؤتمر</w:t>
      </w:r>
      <w:r>
        <w:rPr>
          <w:rFonts w:cs="ATraditional Arabic" w:hint="cs"/>
          <w:color w:val="auto"/>
          <w:rtl/>
          <w:lang w:eastAsia="en-US"/>
        </w:rPr>
        <w:t xml:space="preserve"> </w:t>
      </w:r>
      <w:r w:rsidRPr="000A1C9A">
        <w:rPr>
          <w:rFonts w:cs="ATraditional Arabic"/>
          <w:color w:val="auto"/>
          <w:rtl/>
          <w:lang w:eastAsia="en-US"/>
        </w:rPr>
        <w:t xml:space="preserve">بقيادة تيودور هرتزل، حيث حدد </w:t>
      </w:r>
      <w:r w:rsidR="00CB7088">
        <w:rPr>
          <w:rFonts w:cs="ATraditional Arabic" w:hint="cs"/>
          <w:color w:val="auto"/>
          <w:rtl/>
          <w:lang w:eastAsia="en-US"/>
        </w:rPr>
        <w:t>هذا</w:t>
      </w:r>
      <w:r w:rsidR="00CB7088" w:rsidRPr="000A1C9A">
        <w:rPr>
          <w:rFonts w:cs="ATraditional Arabic"/>
          <w:color w:val="auto"/>
          <w:rtl/>
          <w:lang w:eastAsia="en-US"/>
        </w:rPr>
        <w:t xml:space="preserve"> المؤتمر</w:t>
      </w:r>
      <w:r w:rsidRPr="000A1C9A">
        <w:rPr>
          <w:rFonts w:cs="ATraditional Arabic"/>
          <w:color w:val="auto"/>
          <w:rtl/>
          <w:lang w:eastAsia="en-US"/>
        </w:rPr>
        <w:t xml:space="preserve"> الدولة التي سيحتلها اليهود ويُنشأ فيها دولتهم المزعومة </w:t>
      </w:r>
      <w:r w:rsidR="00CB7088">
        <w:rPr>
          <w:rFonts w:cs="ATraditional Arabic" w:hint="cs"/>
          <w:color w:val="auto"/>
          <w:rtl/>
          <w:lang w:eastAsia="en-US"/>
        </w:rPr>
        <w:t>وهي</w:t>
      </w:r>
      <w:r>
        <w:rPr>
          <w:rFonts w:cs="ATraditional Arabic" w:hint="cs"/>
          <w:color w:val="auto"/>
          <w:rtl/>
          <w:lang w:eastAsia="en-US"/>
        </w:rPr>
        <w:t xml:space="preserve"> فلسطين</w:t>
      </w:r>
      <w:r w:rsidRPr="000A1C9A">
        <w:rPr>
          <w:rFonts w:cs="ATraditional Arabic"/>
          <w:color w:val="auto"/>
          <w:rtl/>
          <w:lang w:eastAsia="en-US"/>
        </w:rPr>
        <w:t>.</w:t>
      </w:r>
    </w:p>
    <w:p w14:paraId="1B82BDC7" w14:textId="77777777" w:rsidR="00ED00D6" w:rsidRDefault="00ED00D6" w:rsidP="00406596">
      <w:pPr>
        <w:pStyle w:val="ListParagraph"/>
        <w:widowControl/>
        <w:numPr>
          <w:ilvl w:val="0"/>
          <w:numId w:val="8"/>
        </w:numPr>
        <w:tabs>
          <w:tab w:val="left" w:pos="423"/>
        </w:tabs>
        <w:ind w:left="-2" w:firstLine="0"/>
        <w:jc w:val="lowKashida"/>
        <w:rPr>
          <w:rFonts w:cs="ATraditional Arabic"/>
          <w:color w:val="auto"/>
          <w:lang w:eastAsia="en-US"/>
        </w:rPr>
      </w:pPr>
      <w:r w:rsidRPr="00A303C1">
        <w:rPr>
          <w:rFonts w:cs="ATraditional Arabic"/>
          <w:color w:val="FF0000"/>
          <w:rtl/>
          <w:lang w:eastAsia="en-US"/>
        </w:rPr>
        <w:t>مرحلة ما بعد المؤتمر التأسيسي‏:</w:t>
      </w:r>
      <w:r w:rsidRPr="00A303C1">
        <w:rPr>
          <w:rFonts w:cs="ATraditional Arabic" w:hint="cs"/>
          <w:color w:val="FF0000"/>
          <w:rtl/>
          <w:lang w:eastAsia="en-US"/>
        </w:rPr>
        <w:t xml:space="preserve"> </w:t>
      </w:r>
      <w:r w:rsidRPr="00A303C1">
        <w:rPr>
          <w:rFonts w:cs="ATraditional Arabic"/>
          <w:color w:val="auto"/>
          <w:rtl/>
          <w:lang w:eastAsia="en-US"/>
        </w:rPr>
        <w:t>‏ت</w:t>
      </w:r>
      <w:r w:rsidR="00265D57" w:rsidRPr="00A303C1">
        <w:rPr>
          <w:rFonts w:cs="ATraditional Arabic" w:hint="cs"/>
          <w:color w:val="auto"/>
          <w:rtl/>
          <w:lang w:eastAsia="en-US"/>
        </w:rPr>
        <w:t>مي</w:t>
      </w:r>
      <w:r w:rsidRPr="00A303C1">
        <w:rPr>
          <w:rFonts w:cs="ATraditional Arabic"/>
          <w:color w:val="auto"/>
          <w:rtl/>
          <w:lang w:eastAsia="en-US"/>
        </w:rPr>
        <w:t>زت هذه المرحلة ب</w:t>
      </w:r>
      <w:r w:rsidRPr="00A303C1">
        <w:rPr>
          <w:rFonts w:cs="ATraditional Arabic" w:hint="cs"/>
          <w:color w:val="auto"/>
          <w:rtl/>
          <w:lang w:eastAsia="en-US"/>
        </w:rPr>
        <w:t>ال</w:t>
      </w:r>
      <w:r w:rsidRPr="00A303C1">
        <w:rPr>
          <w:rFonts w:cs="ATraditional Arabic"/>
          <w:color w:val="auto"/>
          <w:rtl/>
          <w:lang w:eastAsia="en-US"/>
        </w:rPr>
        <w:t>نشاط العلمي الدؤوب من قِبَل روادها، وعلى رأسهم ‏تيودر هرتزل‏،‏ وكذلك بروز جمعيات ومنظمات انبعث بعضها من المؤتمر الأول، والأخرى تأسست لخدمة الأهداف التي تب</w:t>
      </w:r>
      <w:r w:rsidR="00265D57" w:rsidRPr="00A303C1">
        <w:rPr>
          <w:rFonts w:cs="ATraditional Arabic" w:hint="cs"/>
          <w:color w:val="auto"/>
          <w:rtl/>
          <w:lang w:eastAsia="en-US"/>
        </w:rPr>
        <w:t>ن</w:t>
      </w:r>
      <w:r w:rsidRPr="00A303C1">
        <w:rPr>
          <w:rFonts w:cs="ATraditional Arabic"/>
          <w:color w:val="auto"/>
          <w:rtl/>
          <w:lang w:eastAsia="en-US"/>
        </w:rPr>
        <w:t xml:space="preserve">اها المؤتمر ذاته، وكان لهذا </w:t>
      </w:r>
      <w:r w:rsidRPr="00A303C1">
        <w:rPr>
          <w:rFonts w:cs="ATraditional Arabic"/>
          <w:color w:val="auto"/>
          <w:rtl/>
          <w:lang w:eastAsia="en-US"/>
        </w:rPr>
        <w:lastRenderedPageBreak/>
        <w:t>النشاط أثره في الحصول على وعد ‏‏بلفور‏‏ عام 1917م</w:t>
      </w:r>
      <w:r w:rsidR="00406596" w:rsidRPr="00406596">
        <w:rPr>
          <w:rtl/>
        </w:rPr>
        <w:t xml:space="preserve"> </w:t>
      </w:r>
      <w:r w:rsidR="00406596">
        <w:rPr>
          <w:rFonts w:hint="cs"/>
          <w:rtl/>
        </w:rPr>
        <w:t xml:space="preserve">الذي دعى إلى </w:t>
      </w:r>
      <w:r w:rsidR="00406596" w:rsidRPr="00406596">
        <w:rPr>
          <w:rFonts w:cs="ATraditional Arabic"/>
          <w:color w:val="auto"/>
          <w:rtl/>
          <w:lang w:eastAsia="en-US"/>
        </w:rPr>
        <w:t xml:space="preserve">قيام وطن </w:t>
      </w:r>
      <w:r w:rsidR="005F27DB">
        <w:rPr>
          <w:rFonts w:cs="ATraditional Arabic" w:hint="cs"/>
          <w:color w:val="auto"/>
          <w:rtl/>
          <w:lang w:eastAsia="en-US"/>
        </w:rPr>
        <w:t xml:space="preserve">قومي </w:t>
      </w:r>
      <w:r w:rsidR="00406596" w:rsidRPr="00406596">
        <w:rPr>
          <w:rFonts w:cs="ATraditional Arabic"/>
          <w:color w:val="auto"/>
          <w:rtl/>
          <w:lang w:eastAsia="en-US"/>
        </w:rPr>
        <w:t>لليهود في فلسطين</w:t>
      </w:r>
      <w:r w:rsidRPr="00A303C1">
        <w:rPr>
          <w:rFonts w:cs="ATraditional Arabic"/>
          <w:color w:val="auto"/>
          <w:rtl/>
          <w:lang w:eastAsia="en-US"/>
        </w:rPr>
        <w:t>.‏‏</w:t>
      </w:r>
      <w:r w:rsidR="00A303C1" w:rsidRPr="00A303C1">
        <w:rPr>
          <w:rStyle w:val="FootnoteReference"/>
          <w:rtl/>
        </w:rPr>
        <w:t xml:space="preserve"> </w:t>
      </w:r>
      <w:r w:rsidR="00A303C1" w:rsidRPr="00A303C1">
        <w:rPr>
          <w:rFonts w:cs="ATraditional Arabic"/>
          <w:color w:val="auto"/>
          <w:rtl/>
          <w:lang w:eastAsia="en-US"/>
        </w:rPr>
        <w:t>‏</w:t>
      </w:r>
      <w:r w:rsidR="00CB7088" w:rsidRPr="008A1AFF">
        <w:rPr>
          <w:rStyle w:val="FootnoteReference"/>
          <w:rtl/>
        </w:rPr>
        <w:t>(</w:t>
      </w:r>
      <w:r w:rsidR="00CB7088" w:rsidRPr="008A1AFF">
        <w:rPr>
          <w:rStyle w:val="FootnoteReference"/>
          <w:rtl/>
        </w:rPr>
        <w:footnoteReference w:id="32"/>
      </w:r>
      <w:r w:rsidR="00CB7088" w:rsidRPr="008A1AFF">
        <w:rPr>
          <w:rStyle w:val="FootnoteReference"/>
          <w:rtl/>
        </w:rPr>
        <w:t>)</w:t>
      </w:r>
    </w:p>
    <w:p w14:paraId="01B73943" w14:textId="77777777" w:rsidR="00E42661" w:rsidRDefault="00E42661" w:rsidP="00E42661">
      <w:pPr>
        <w:widowControl/>
        <w:tabs>
          <w:tab w:val="left" w:pos="423"/>
        </w:tabs>
        <w:jc w:val="lowKashida"/>
        <w:rPr>
          <w:rFonts w:cs="ATraditional Arabic"/>
          <w:color w:val="auto"/>
          <w:rtl/>
          <w:lang w:eastAsia="en-US"/>
        </w:rPr>
      </w:pPr>
    </w:p>
    <w:p w14:paraId="6D1C7B21" w14:textId="77777777" w:rsidR="00E42661" w:rsidRDefault="00E42661" w:rsidP="00E42661">
      <w:pPr>
        <w:widowControl/>
        <w:tabs>
          <w:tab w:val="left" w:pos="423"/>
        </w:tabs>
        <w:jc w:val="lowKashida"/>
        <w:rPr>
          <w:rFonts w:cs="ATraditional Arabic"/>
          <w:color w:val="auto"/>
          <w:rtl/>
          <w:lang w:eastAsia="en-US"/>
        </w:rPr>
      </w:pPr>
    </w:p>
    <w:p w14:paraId="78AC9F3E" w14:textId="77777777" w:rsidR="00E42661" w:rsidRDefault="00E42661" w:rsidP="00E42661">
      <w:pPr>
        <w:widowControl/>
        <w:tabs>
          <w:tab w:val="left" w:pos="423"/>
        </w:tabs>
        <w:jc w:val="lowKashida"/>
        <w:rPr>
          <w:rFonts w:cs="ATraditional Arabic"/>
          <w:color w:val="auto"/>
          <w:rtl/>
          <w:lang w:eastAsia="en-US"/>
        </w:rPr>
      </w:pPr>
    </w:p>
    <w:p w14:paraId="116600D7" w14:textId="77777777" w:rsidR="00E42661" w:rsidRDefault="00E42661" w:rsidP="00E42661">
      <w:pPr>
        <w:widowControl/>
        <w:tabs>
          <w:tab w:val="left" w:pos="423"/>
        </w:tabs>
        <w:jc w:val="lowKashida"/>
        <w:rPr>
          <w:rFonts w:cs="ATraditional Arabic"/>
          <w:color w:val="auto"/>
          <w:rtl/>
          <w:lang w:eastAsia="en-US"/>
        </w:rPr>
      </w:pPr>
    </w:p>
    <w:p w14:paraId="113B0090" w14:textId="77777777" w:rsidR="00E42661" w:rsidRDefault="00E42661" w:rsidP="00E42661">
      <w:pPr>
        <w:widowControl/>
        <w:tabs>
          <w:tab w:val="left" w:pos="423"/>
        </w:tabs>
        <w:jc w:val="lowKashida"/>
        <w:rPr>
          <w:rFonts w:cs="ATraditional Arabic"/>
          <w:color w:val="auto"/>
          <w:rtl/>
          <w:lang w:eastAsia="en-US"/>
        </w:rPr>
      </w:pPr>
    </w:p>
    <w:p w14:paraId="1F916098" w14:textId="77777777" w:rsidR="00E42661" w:rsidRDefault="00E42661" w:rsidP="00E42661">
      <w:pPr>
        <w:widowControl/>
        <w:tabs>
          <w:tab w:val="left" w:pos="423"/>
        </w:tabs>
        <w:jc w:val="lowKashida"/>
        <w:rPr>
          <w:rFonts w:cs="ATraditional Arabic"/>
          <w:color w:val="auto"/>
          <w:rtl/>
          <w:lang w:eastAsia="en-US"/>
        </w:rPr>
      </w:pPr>
    </w:p>
    <w:p w14:paraId="27335740" w14:textId="77777777" w:rsidR="00E42661" w:rsidRDefault="00E42661" w:rsidP="00E42661">
      <w:pPr>
        <w:widowControl/>
        <w:tabs>
          <w:tab w:val="left" w:pos="423"/>
        </w:tabs>
        <w:jc w:val="lowKashida"/>
        <w:rPr>
          <w:rFonts w:cs="ATraditional Arabic"/>
          <w:color w:val="auto"/>
          <w:rtl/>
          <w:lang w:eastAsia="en-US"/>
        </w:rPr>
      </w:pPr>
    </w:p>
    <w:p w14:paraId="77A6F648" w14:textId="77777777" w:rsidR="00E42661" w:rsidRDefault="00E42661" w:rsidP="00E42661">
      <w:pPr>
        <w:widowControl/>
        <w:tabs>
          <w:tab w:val="left" w:pos="423"/>
        </w:tabs>
        <w:jc w:val="lowKashida"/>
        <w:rPr>
          <w:rFonts w:cs="ATraditional Arabic"/>
          <w:color w:val="auto"/>
          <w:rtl/>
          <w:lang w:eastAsia="en-US"/>
        </w:rPr>
      </w:pPr>
    </w:p>
    <w:p w14:paraId="5B4325A9" w14:textId="77777777" w:rsidR="00E42661" w:rsidRDefault="00E42661" w:rsidP="00E42661">
      <w:pPr>
        <w:widowControl/>
        <w:tabs>
          <w:tab w:val="left" w:pos="423"/>
        </w:tabs>
        <w:jc w:val="lowKashida"/>
        <w:rPr>
          <w:rFonts w:cs="ATraditional Arabic"/>
          <w:color w:val="auto"/>
          <w:rtl/>
          <w:lang w:eastAsia="en-US"/>
        </w:rPr>
      </w:pPr>
    </w:p>
    <w:p w14:paraId="3A08A7D3" w14:textId="77777777" w:rsidR="00E42661" w:rsidRDefault="00E42661" w:rsidP="00E42661">
      <w:pPr>
        <w:widowControl/>
        <w:tabs>
          <w:tab w:val="left" w:pos="423"/>
        </w:tabs>
        <w:jc w:val="lowKashida"/>
        <w:rPr>
          <w:rFonts w:cs="ATraditional Arabic"/>
          <w:color w:val="auto"/>
          <w:rtl/>
          <w:lang w:eastAsia="en-US"/>
        </w:rPr>
      </w:pPr>
    </w:p>
    <w:p w14:paraId="791B24E9" w14:textId="77777777" w:rsidR="00E42661" w:rsidRDefault="00E42661" w:rsidP="00E42661">
      <w:pPr>
        <w:widowControl/>
        <w:tabs>
          <w:tab w:val="left" w:pos="423"/>
        </w:tabs>
        <w:jc w:val="lowKashida"/>
        <w:rPr>
          <w:rFonts w:cs="ATraditional Arabic"/>
          <w:color w:val="auto"/>
          <w:rtl/>
          <w:lang w:eastAsia="en-US"/>
        </w:rPr>
      </w:pPr>
    </w:p>
    <w:p w14:paraId="216407FE" w14:textId="77777777" w:rsidR="00E42661" w:rsidRDefault="00E42661" w:rsidP="00E42661">
      <w:pPr>
        <w:widowControl/>
        <w:tabs>
          <w:tab w:val="left" w:pos="423"/>
        </w:tabs>
        <w:jc w:val="lowKashida"/>
        <w:rPr>
          <w:rFonts w:cs="ATraditional Arabic"/>
          <w:color w:val="auto"/>
          <w:rtl/>
          <w:lang w:eastAsia="en-US"/>
        </w:rPr>
      </w:pPr>
    </w:p>
    <w:p w14:paraId="15934CCE" w14:textId="77777777" w:rsidR="00E42661" w:rsidRDefault="00E42661" w:rsidP="00E42661">
      <w:pPr>
        <w:widowControl/>
        <w:tabs>
          <w:tab w:val="left" w:pos="423"/>
        </w:tabs>
        <w:jc w:val="lowKashida"/>
        <w:rPr>
          <w:rFonts w:cs="ATraditional Arabic"/>
          <w:color w:val="auto"/>
          <w:rtl/>
          <w:lang w:eastAsia="en-US"/>
        </w:rPr>
      </w:pPr>
    </w:p>
    <w:p w14:paraId="4EF630C9" w14:textId="77777777" w:rsidR="00E42661" w:rsidRDefault="00E42661" w:rsidP="00E42661">
      <w:pPr>
        <w:widowControl/>
        <w:tabs>
          <w:tab w:val="left" w:pos="423"/>
        </w:tabs>
        <w:jc w:val="lowKashida"/>
        <w:rPr>
          <w:rFonts w:cs="ATraditional Arabic"/>
          <w:color w:val="auto"/>
          <w:rtl/>
          <w:lang w:eastAsia="en-US"/>
        </w:rPr>
      </w:pPr>
    </w:p>
    <w:p w14:paraId="55BA6077" w14:textId="77777777" w:rsidR="00E42661" w:rsidRDefault="00E42661" w:rsidP="00E42661">
      <w:pPr>
        <w:widowControl/>
        <w:tabs>
          <w:tab w:val="left" w:pos="423"/>
        </w:tabs>
        <w:jc w:val="lowKashida"/>
        <w:rPr>
          <w:rFonts w:cs="ATraditional Arabic"/>
          <w:color w:val="auto"/>
          <w:rtl/>
          <w:lang w:eastAsia="en-US"/>
        </w:rPr>
      </w:pPr>
    </w:p>
    <w:p w14:paraId="6A13A013" w14:textId="77777777" w:rsidR="00E42661" w:rsidRDefault="00E42661" w:rsidP="00E42661">
      <w:pPr>
        <w:widowControl/>
        <w:tabs>
          <w:tab w:val="left" w:pos="423"/>
        </w:tabs>
        <w:jc w:val="lowKashida"/>
        <w:rPr>
          <w:rFonts w:cs="ATraditional Arabic"/>
          <w:color w:val="auto"/>
          <w:rtl/>
          <w:lang w:eastAsia="en-US"/>
        </w:rPr>
      </w:pPr>
    </w:p>
    <w:p w14:paraId="0DF0F9DB" w14:textId="77777777" w:rsidR="00E42661" w:rsidRDefault="00E42661" w:rsidP="00E42661">
      <w:pPr>
        <w:widowControl/>
        <w:tabs>
          <w:tab w:val="left" w:pos="423"/>
        </w:tabs>
        <w:jc w:val="lowKashida"/>
        <w:rPr>
          <w:rFonts w:cs="ATraditional Arabic"/>
          <w:color w:val="auto"/>
          <w:rtl/>
          <w:lang w:eastAsia="en-US"/>
        </w:rPr>
      </w:pPr>
    </w:p>
    <w:p w14:paraId="70AE112F" w14:textId="77777777" w:rsidR="00E42661" w:rsidRDefault="00E42661" w:rsidP="00E42661">
      <w:pPr>
        <w:widowControl/>
        <w:tabs>
          <w:tab w:val="left" w:pos="423"/>
        </w:tabs>
        <w:jc w:val="lowKashida"/>
        <w:rPr>
          <w:rFonts w:cs="ATraditional Arabic"/>
          <w:color w:val="auto"/>
          <w:rtl/>
          <w:lang w:eastAsia="en-US"/>
        </w:rPr>
      </w:pPr>
    </w:p>
    <w:p w14:paraId="60D634FA" w14:textId="77777777" w:rsidR="00E42661" w:rsidRDefault="00E42661" w:rsidP="00E42661">
      <w:pPr>
        <w:widowControl/>
        <w:tabs>
          <w:tab w:val="left" w:pos="423"/>
        </w:tabs>
        <w:jc w:val="lowKashida"/>
        <w:rPr>
          <w:rFonts w:cs="ATraditional Arabic"/>
          <w:color w:val="auto"/>
          <w:rtl/>
          <w:lang w:eastAsia="en-US"/>
        </w:rPr>
      </w:pPr>
    </w:p>
    <w:p w14:paraId="14BB533C" w14:textId="77777777" w:rsidR="00CB7088" w:rsidRPr="00E42661" w:rsidRDefault="00E42661" w:rsidP="00E42661">
      <w:pPr>
        <w:widowControl/>
        <w:tabs>
          <w:tab w:val="left" w:pos="423"/>
        </w:tabs>
        <w:jc w:val="lowKashida"/>
        <w:rPr>
          <w:rFonts w:cs="ATraditional Arabic"/>
          <w:b/>
          <w:bCs/>
          <w:color w:val="FF0000"/>
          <w:rtl/>
          <w:lang w:eastAsia="en-US"/>
        </w:rPr>
      </w:pPr>
      <w:r>
        <w:rPr>
          <w:rFonts w:ascii="Traditional Arabic" w:hAnsi="Traditional Arabic" w:cs="ATraditional Arabic" w:hint="cs"/>
          <w:b/>
          <w:bCs/>
          <w:color w:val="FF0000"/>
          <w:rtl/>
          <w:lang w:eastAsia="en-US"/>
        </w:rPr>
        <w:t xml:space="preserve">                   </w:t>
      </w:r>
      <w:r w:rsidRPr="00ED00D6">
        <w:rPr>
          <w:rFonts w:ascii="Traditional Arabic" w:hAnsi="Traditional Arabic" w:cs="ATraditional Arabic" w:hint="cs"/>
          <w:b/>
          <w:bCs/>
          <w:color w:val="FF0000"/>
          <w:rtl/>
          <w:lang w:eastAsia="en-US"/>
        </w:rPr>
        <w:t>المطلب السادس</w:t>
      </w:r>
      <w:r w:rsidRPr="00ED00D6">
        <w:rPr>
          <w:rFonts w:ascii="Traditional Arabic" w:hAnsi="Traditional Arabic" w:cs="ATraditional Arabic"/>
          <w:b/>
          <w:bCs/>
          <w:color w:val="FF0000"/>
          <w:rtl/>
          <w:lang w:eastAsia="en-US"/>
        </w:rPr>
        <w:t xml:space="preserve">: </w:t>
      </w:r>
      <w:r w:rsidR="008B7754" w:rsidRPr="00E42661">
        <w:rPr>
          <w:rFonts w:cs="ATraditional Arabic" w:hint="cs"/>
          <w:b/>
          <w:bCs/>
          <w:color w:val="FF0000"/>
          <w:rtl/>
          <w:lang w:eastAsia="en-US"/>
        </w:rPr>
        <w:t>علاقة الصهيونية باليهودية</w:t>
      </w:r>
      <w:r>
        <w:rPr>
          <w:rFonts w:cs="ATraditional Arabic" w:hint="cs"/>
          <w:b/>
          <w:bCs/>
          <w:color w:val="FF0000"/>
          <w:rtl/>
          <w:lang w:eastAsia="en-US"/>
        </w:rPr>
        <w:t>.</w:t>
      </w:r>
    </w:p>
    <w:p w14:paraId="7174D44C" w14:textId="77777777" w:rsidR="00CB7088" w:rsidRDefault="008B7754" w:rsidP="00D32432">
      <w:pPr>
        <w:widowControl/>
        <w:tabs>
          <w:tab w:val="left" w:pos="423"/>
        </w:tabs>
        <w:jc w:val="lowKashida"/>
        <w:rPr>
          <w:rFonts w:cs="ATraditional Arabic"/>
          <w:color w:val="auto"/>
          <w:rtl/>
          <w:lang w:eastAsia="en-US"/>
        </w:rPr>
      </w:pPr>
      <w:r>
        <w:rPr>
          <w:rFonts w:cs="ATraditional Arabic" w:hint="cs"/>
          <w:color w:val="auto"/>
          <w:rtl/>
          <w:lang w:eastAsia="en-US"/>
        </w:rPr>
        <w:t xml:space="preserve">الصهيونية حركة يهودية خالصة ويتضح ذلك من خلال أهدافها </w:t>
      </w:r>
      <w:r w:rsidR="00D32432">
        <w:rPr>
          <w:rFonts w:cs="ATraditional Arabic" w:hint="cs"/>
          <w:color w:val="auto"/>
          <w:rtl/>
          <w:lang w:eastAsia="en-US"/>
        </w:rPr>
        <w:t>الدينية والسياسية, ويتخلص فيما يأتي:</w:t>
      </w:r>
    </w:p>
    <w:p w14:paraId="2A016DF5" w14:textId="77777777" w:rsidR="00D32432" w:rsidRPr="00E42661" w:rsidRDefault="00D32432" w:rsidP="00D32432">
      <w:pPr>
        <w:widowControl/>
        <w:tabs>
          <w:tab w:val="left" w:pos="423"/>
        </w:tabs>
        <w:jc w:val="lowKashida"/>
        <w:rPr>
          <w:rFonts w:cs="ATraditional Arabic"/>
          <w:color w:val="FF0000"/>
          <w:rtl/>
          <w:lang w:eastAsia="en-US"/>
        </w:rPr>
      </w:pPr>
      <w:r w:rsidRPr="00E42661">
        <w:rPr>
          <w:rFonts w:cs="ATraditional Arabic" w:hint="cs"/>
          <w:color w:val="FF0000"/>
          <w:rtl/>
          <w:lang w:eastAsia="en-US"/>
        </w:rPr>
        <w:t>أولاً الجانب الديني:</w:t>
      </w:r>
    </w:p>
    <w:p w14:paraId="13E41DB5" w14:textId="77777777" w:rsidR="00D32432" w:rsidRDefault="00D32432" w:rsidP="00E42661">
      <w:pPr>
        <w:pStyle w:val="ListParagraph"/>
        <w:widowControl/>
        <w:numPr>
          <w:ilvl w:val="0"/>
          <w:numId w:val="39"/>
        </w:numPr>
        <w:tabs>
          <w:tab w:val="left" w:pos="423"/>
        </w:tabs>
        <w:ind w:left="-2" w:firstLine="0"/>
        <w:jc w:val="lowKashida"/>
        <w:rPr>
          <w:rFonts w:cs="ATraditional Arabic"/>
          <w:color w:val="auto"/>
          <w:lang w:eastAsia="en-US"/>
        </w:rPr>
      </w:pPr>
      <w:r>
        <w:rPr>
          <w:rFonts w:cs="ATraditional Arabic" w:hint="cs"/>
          <w:color w:val="auto"/>
          <w:rtl/>
          <w:lang w:eastAsia="en-US"/>
        </w:rPr>
        <w:lastRenderedPageBreak/>
        <w:t>إثارة الحماسة الدينية بين أفراد اليهود في جميع أنحاء العالم؛ لعودتهم إلى أرض الميعاد المزعومة أرض فلسطين.</w:t>
      </w:r>
    </w:p>
    <w:p w14:paraId="31546A18" w14:textId="77777777" w:rsidR="00D32432" w:rsidRDefault="00D32432" w:rsidP="00E42661">
      <w:pPr>
        <w:pStyle w:val="ListParagraph"/>
        <w:widowControl/>
        <w:numPr>
          <w:ilvl w:val="0"/>
          <w:numId w:val="39"/>
        </w:numPr>
        <w:tabs>
          <w:tab w:val="left" w:pos="423"/>
        </w:tabs>
        <w:ind w:left="-2" w:firstLine="0"/>
        <w:jc w:val="lowKashida"/>
        <w:rPr>
          <w:rFonts w:cs="ATraditional Arabic"/>
          <w:color w:val="auto"/>
          <w:lang w:eastAsia="en-US"/>
        </w:rPr>
      </w:pPr>
      <w:r>
        <w:rPr>
          <w:rFonts w:cs="ATraditional Arabic" w:hint="cs"/>
          <w:color w:val="auto"/>
          <w:rtl/>
          <w:lang w:eastAsia="en-US"/>
        </w:rPr>
        <w:t>حث سائر اليهود على التمسك بالتعاليم والعبادات والشعائر اليهودية.</w:t>
      </w:r>
    </w:p>
    <w:p w14:paraId="0E76DD2F" w14:textId="77777777" w:rsidR="00D32432" w:rsidRDefault="00D32432" w:rsidP="00E42661">
      <w:pPr>
        <w:pStyle w:val="ListParagraph"/>
        <w:widowControl/>
        <w:numPr>
          <w:ilvl w:val="0"/>
          <w:numId w:val="39"/>
        </w:numPr>
        <w:tabs>
          <w:tab w:val="left" w:pos="423"/>
        </w:tabs>
        <w:ind w:left="-2" w:firstLine="0"/>
        <w:jc w:val="lowKashida"/>
        <w:rPr>
          <w:rFonts w:cs="ATraditional Arabic"/>
          <w:color w:val="auto"/>
          <w:lang w:eastAsia="en-US"/>
        </w:rPr>
      </w:pPr>
      <w:r>
        <w:rPr>
          <w:rFonts w:cs="ATraditional Arabic" w:hint="cs"/>
          <w:color w:val="auto"/>
          <w:rtl/>
          <w:lang w:eastAsia="en-US"/>
        </w:rPr>
        <w:t>إثارة العصبية الدينية والقومية اليهودية والروح القتالية عند اليهود للتصدي للأديان والأمم والشعوب الأخرى.</w:t>
      </w:r>
    </w:p>
    <w:p w14:paraId="01100BFA" w14:textId="77777777" w:rsidR="00D32432" w:rsidRPr="00E42661" w:rsidRDefault="00D32432" w:rsidP="00E42661">
      <w:pPr>
        <w:pStyle w:val="ListParagraph"/>
        <w:widowControl/>
        <w:tabs>
          <w:tab w:val="left" w:pos="423"/>
        </w:tabs>
        <w:ind w:left="-2" w:firstLine="0"/>
        <w:jc w:val="lowKashida"/>
        <w:rPr>
          <w:rFonts w:cs="ATraditional Arabic"/>
          <w:color w:val="FF0000"/>
          <w:rtl/>
          <w:lang w:eastAsia="en-US"/>
        </w:rPr>
      </w:pPr>
      <w:r w:rsidRPr="00E42661">
        <w:rPr>
          <w:rFonts w:cs="ATraditional Arabic" w:hint="cs"/>
          <w:color w:val="FF0000"/>
          <w:rtl/>
          <w:lang w:eastAsia="en-US"/>
        </w:rPr>
        <w:t>ثانياً الجانب السياسي:</w:t>
      </w:r>
    </w:p>
    <w:p w14:paraId="5FA81643" w14:textId="77777777" w:rsidR="00E42661" w:rsidRDefault="00D32432" w:rsidP="00E42661">
      <w:pPr>
        <w:pStyle w:val="ListParagraph"/>
        <w:widowControl/>
        <w:numPr>
          <w:ilvl w:val="0"/>
          <w:numId w:val="40"/>
        </w:numPr>
        <w:tabs>
          <w:tab w:val="left" w:pos="423"/>
        </w:tabs>
        <w:ind w:left="-2" w:firstLine="0"/>
        <w:jc w:val="lowKashida"/>
        <w:rPr>
          <w:rFonts w:cs="ATraditional Arabic"/>
          <w:color w:val="auto"/>
          <w:lang w:eastAsia="en-US"/>
        </w:rPr>
      </w:pPr>
      <w:r>
        <w:rPr>
          <w:rFonts w:cs="ATraditional Arabic" w:hint="cs"/>
          <w:color w:val="auto"/>
          <w:rtl/>
          <w:lang w:eastAsia="en-US"/>
        </w:rPr>
        <w:t>محاولة تهويد فلسطين؛ وذلك تشجيع جميع اليهود على الهجرة إلى فلسطين, والتكفل بتمويل هجرتهم, وتأمين وسائل الاستقرار النفسي والوظيفي والسكني لهم</w:t>
      </w:r>
      <w:r w:rsidR="00E42661">
        <w:rPr>
          <w:rFonts w:cs="ATraditional Arabic" w:hint="cs"/>
          <w:color w:val="auto"/>
          <w:rtl/>
          <w:lang w:eastAsia="en-US"/>
        </w:rPr>
        <w:t xml:space="preserve"> و</w:t>
      </w:r>
      <w:r>
        <w:rPr>
          <w:rFonts w:cs="ATraditional Arabic" w:hint="cs"/>
          <w:color w:val="auto"/>
          <w:rtl/>
          <w:lang w:eastAsia="en-US"/>
        </w:rPr>
        <w:t>إقامة المستوطنات داخل أرض فلسطين</w:t>
      </w:r>
      <w:r w:rsidR="00E42661">
        <w:rPr>
          <w:rFonts w:cs="ATraditional Arabic" w:hint="cs"/>
          <w:color w:val="auto"/>
          <w:rtl/>
          <w:lang w:eastAsia="en-US"/>
        </w:rPr>
        <w:t>.</w:t>
      </w:r>
    </w:p>
    <w:p w14:paraId="4E6AFB21" w14:textId="77777777" w:rsidR="00E42661" w:rsidRDefault="00E42661" w:rsidP="00E42661">
      <w:pPr>
        <w:pStyle w:val="ListParagraph"/>
        <w:widowControl/>
        <w:numPr>
          <w:ilvl w:val="0"/>
          <w:numId w:val="40"/>
        </w:numPr>
        <w:tabs>
          <w:tab w:val="left" w:pos="423"/>
        </w:tabs>
        <w:ind w:left="-2" w:firstLine="0"/>
        <w:jc w:val="lowKashida"/>
        <w:rPr>
          <w:rFonts w:cs="ATraditional Arabic"/>
          <w:color w:val="auto"/>
          <w:lang w:eastAsia="en-US"/>
        </w:rPr>
      </w:pPr>
      <w:r>
        <w:rPr>
          <w:rFonts w:cs="ATraditional Arabic" w:hint="cs"/>
          <w:color w:val="auto"/>
          <w:rtl/>
          <w:lang w:eastAsia="en-US"/>
        </w:rPr>
        <w:t>السعي للاعتراف الدولي بالكيان الإسرائيلي في فلسطين عالمياً</w:t>
      </w:r>
      <w:r w:rsidRPr="00E42661">
        <w:rPr>
          <w:rFonts w:cs="ATraditional Arabic" w:hint="cs"/>
          <w:color w:val="auto"/>
          <w:rtl/>
          <w:lang w:eastAsia="en-US"/>
        </w:rPr>
        <w:t xml:space="preserve"> </w:t>
      </w:r>
      <w:r>
        <w:rPr>
          <w:rFonts w:cs="ATraditional Arabic" w:hint="cs"/>
          <w:color w:val="auto"/>
          <w:rtl/>
          <w:lang w:eastAsia="en-US"/>
        </w:rPr>
        <w:t>وفرضها على العالم؛ وذلك بانتزاع اعتراف أكثر دول العالم بوجود دولة إسرائيل في فلسطين, وشرعيتها وضمان الحماية الدولية لها.</w:t>
      </w:r>
    </w:p>
    <w:p w14:paraId="793110C7" w14:textId="77777777" w:rsidR="00D32432" w:rsidRDefault="00E42661" w:rsidP="00E42661">
      <w:pPr>
        <w:pStyle w:val="ListParagraph"/>
        <w:widowControl/>
        <w:numPr>
          <w:ilvl w:val="0"/>
          <w:numId w:val="40"/>
        </w:numPr>
        <w:tabs>
          <w:tab w:val="left" w:pos="423"/>
        </w:tabs>
        <w:ind w:left="-2" w:firstLine="0"/>
        <w:jc w:val="lowKashida"/>
        <w:rPr>
          <w:rFonts w:cs="ATraditional Arabic"/>
          <w:color w:val="auto"/>
          <w:lang w:eastAsia="en-US"/>
        </w:rPr>
      </w:pPr>
      <w:r>
        <w:rPr>
          <w:rFonts w:cs="ATraditional Arabic" w:hint="cs"/>
          <w:color w:val="auto"/>
          <w:rtl/>
          <w:lang w:eastAsia="en-US"/>
        </w:rPr>
        <w:t>متابعة وتنفيذ المخططات اليهودية العالمية سواء كانت السياسية أو الاقتصادية أو غير ذلك, ووضع الوسائل الكفيلة بالتنفيذ السريع والدقيق لها.</w:t>
      </w:r>
      <w:r w:rsidR="00D32432">
        <w:rPr>
          <w:rFonts w:cs="ATraditional Arabic" w:hint="cs"/>
          <w:color w:val="auto"/>
          <w:rtl/>
          <w:lang w:eastAsia="en-US"/>
        </w:rPr>
        <w:t xml:space="preserve"> </w:t>
      </w:r>
    </w:p>
    <w:p w14:paraId="6A5DA2CB" w14:textId="77777777" w:rsidR="00E42661" w:rsidRPr="00D32432" w:rsidRDefault="00E42661" w:rsidP="00E42661">
      <w:pPr>
        <w:pStyle w:val="ListParagraph"/>
        <w:widowControl/>
        <w:numPr>
          <w:ilvl w:val="0"/>
          <w:numId w:val="40"/>
        </w:numPr>
        <w:tabs>
          <w:tab w:val="left" w:pos="423"/>
        </w:tabs>
        <w:ind w:left="-2" w:firstLine="0"/>
        <w:jc w:val="lowKashida"/>
        <w:rPr>
          <w:rFonts w:cs="ATraditional Arabic"/>
          <w:color w:val="auto"/>
          <w:rtl/>
          <w:lang w:eastAsia="en-US"/>
        </w:rPr>
      </w:pPr>
      <w:r>
        <w:rPr>
          <w:rFonts w:cs="ATraditional Arabic" w:hint="cs"/>
          <w:color w:val="auto"/>
          <w:rtl/>
          <w:lang w:eastAsia="en-US"/>
        </w:rPr>
        <w:t>توحيد وتنظيم جهود اليهود في العالم إفراداً وجماعات ومؤسسات ومنظمات, وتحريك العملاء والمأجورين عند الحاجة لخدمة اليهود وتحقيق مخططاتهم ومصالحهم.</w:t>
      </w:r>
    </w:p>
    <w:p w14:paraId="253B335E" w14:textId="77777777" w:rsidR="00CB7088" w:rsidRDefault="00CB7088" w:rsidP="00CB7088">
      <w:pPr>
        <w:widowControl/>
        <w:tabs>
          <w:tab w:val="left" w:pos="423"/>
        </w:tabs>
        <w:jc w:val="lowKashida"/>
        <w:rPr>
          <w:rFonts w:cs="ATraditional Arabic"/>
          <w:color w:val="auto"/>
          <w:rtl/>
          <w:lang w:eastAsia="en-US"/>
        </w:rPr>
      </w:pPr>
    </w:p>
    <w:p w14:paraId="6B2E6D05" w14:textId="77777777" w:rsidR="00CB7088" w:rsidRDefault="00CB7088" w:rsidP="00CB7088">
      <w:pPr>
        <w:widowControl/>
        <w:tabs>
          <w:tab w:val="left" w:pos="423"/>
        </w:tabs>
        <w:jc w:val="lowKashida"/>
        <w:rPr>
          <w:rFonts w:cs="ATraditional Arabic"/>
          <w:color w:val="auto"/>
          <w:rtl/>
          <w:lang w:eastAsia="en-US"/>
        </w:rPr>
      </w:pPr>
    </w:p>
    <w:p w14:paraId="6F194AC8" w14:textId="77777777" w:rsidR="00CB7088" w:rsidRDefault="00CB7088" w:rsidP="00CB7088">
      <w:pPr>
        <w:widowControl/>
        <w:tabs>
          <w:tab w:val="left" w:pos="423"/>
        </w:tabs>
        <w:jc w:val="lowKashida"/>
        <w:rPr>
          <w:rFonts w:cs="ATraditional Arabic"/>
          <w:color w:val="auto"/>
          <w:rtl/>
          <w:lang w:eastAsia="en-US"/>
        </w:rPr>
      </w:pPr>
    </w:p>
    <w:p w14:paraId="3856BF23" w14:textId="77777777" w:rsidR="00CB7088" w:rsidRDefault="00CB7088" w:rsidP="00CB7088">
      <w:pPr>
        <w:widowControl/>
        <w:tabs>
          <w:tab w:val="left" w:pos="423"/>
        </w:tabs>
        <w:jc w:val="lowKashida"/>
        <w:rPr>
          <w:rFonts w:cs="ATraditional Arabic"/>
          <w:color w:val="auto"/>
          <w:rtl/>
          <w:lang w:eastAsia="en-US"/>
        </w:rPr>
      </w:pPr>
    </w:p>
    <w:p w14:paraId="72EF6B84" w14:textId="77777777" w:rsidR="00CB7088" w:rsidRDefault="00CB7088" w:rsidP="00CB7088">
      <w:pPr>
        <w:widowControl/>
        <w:tabs>
          <w:tab w:val="left" w:pos="423"/>
        </w:tabs>
        <w:jc w:val="lowKashida"/>
        <w:rPr>
          <w:rFonts w:cs="ATraditional Arabic"/>
          <w:color w:val="auto"/>
          <w:rtl/>
          <w:lang w:eastAsia="en-US"/>
        </w:rPr>
      </w:pPr>
    </w:p>
    <w:p w14:paraId="65FCA3EE" w14:textId="77777777" w:rsidR="00ED00D6" w:rsidRPr="00ED00D6" w:rsidRDefault="00ED00D6" w:rsidP="00E42661">
      <w:pPr>
        <w:widowControl/>
        <w:tabs>
          <w:tab w:val="left" w:pos="497"/>
        </w:tabs>
        <w:autoSpaceDE w:val="0"/>
        <w:autoSpaceDN w:val="0"/>
        <w:adjustRightInd w:val="0"/>
        <w:spacing w:line="228" w:lineRule="auto"/>
        <w:ind w:firstLine="0"/>
        <w:rPr>
          <w:rFonts w:cs="ATraditional Arabic"/>
          <w:b/>
          <w:bCs/>
          <w:color w:val="FF0000"/>
          <w:rtl/>
          <w:lang w:eastAsia="en-US"/>
        </w:rPr>
      </w:pPr>
      <w:r w:rsidRPr="00ED00D6">
        <w:rPr>
          <w:rFonts w:ascii="Traditional Arabic" w:hAnsi="Traditional Arabic" w:cs="ATraditional Arabic" w:hint="cs"/>
          <w:b/>
          <w:bCs/>
          <w:color w:val="FF0000"/>
          <w:sz w:val="32"/>
          <w:szCs w:val="32"/>
          <w:rtl/>
          <w:lang w:eastAsia="en-US"/>
        </w:rPr>
        <w:t xml:space="preserve">   </w:t>
      </w:r>
      <w:r w:rsidR="00765F50">
        <w:rPr>
          <w:rFonts w:ascii="Traditional Arabic" w:hAnsi="Traditional Arabic" w:cs="ATraditional Arabic" w:hint="cs"/>
          <w:b/>
          <w:bCs/>
          <w:color w:val="FF0000"/>
          <w:sz w:val="32"/>
          <w:szCs w:val="32"/>
          <w:rtl/>
          <w:lang w:eastAsia="en-US"/>
        </w:rPr>
        <w:t xml:space="preserve">                     </w:t>
      </w:r>
      <w:r w:rsidRPr="00ED00D6">
        <w:rPr>
          <w:rFonts w:ascii="Traditional Arabic" w:hAnsi="Traditional Arabic" w:cs="ATraditional Arabic" w:hint="cs"/>
          <w:b/>
          <w:bCs/>
          <w:color w:val="FF0000"/>
          <w:sz w:val="32"/>
          <w:szCs w:val="32"/>
          <w:rtl/>
          <w:lang w:eastAsia="en-US"/>
        </w:rPr>
        <w:t xml:space="preserve"> </w:t>
      </w:r>
      <w:r w:rsidRPr="00ED00D6">
        <w:rPr>
          <w:rFonts w:ascii="Traditional Arabic" w:hAnsi="Traditional Arabic" w:cs="ATraditional Arabic" w:hint="cs"/>
          <w:b/>
          <w:bCs/>
          <w:color w:val="FF0000"/>
          <w:rtl/>
          <w:lang w:eastAsia="en-US"/>
        </w:rPr>
        <w:t xml:space="preserve">المطلب </w:t>
      </w:r>
      <w:r w:rsidR="00027472" w:rsidRPr="00ED00D6">
        <w:rPr>
          <w:rFonts w:ascii="Traditional Arabic" w:hAnsi="Traditional Arabic" w:cs="ATraditional Arabic" w:hint="cs"/>
          <w:b/>
          <w:bCs/>
          <w:color w:val="FF0000"/>
          <w:rtl/>
          <w:lang w:eastAsia="en-US"/>
        </w:rPr>
        <w:t>السا</w:t>
      </w:r>
      <w:r w:rsidR="00E42661">
        <w:rPr>
          <w:rFonts w:ascii="Traditional Arabic" w:hAnsi="Traditional Arabic" w:cs="ATraditional Arabic" w:hint="cs"/>
          <w:b/>
          <w:bCs/>
          <w:color w:val="FF0000"/>
          <w:rtl/>
          <w:lang w:eastAsia="en-US"/>
        </w:rPr>
        <w:t>بع</w:t>
      </w:r>
      <w:r w:rsidRPr="00ED00D6">
        <w:rPr>
          <w:rFonts w:ascii="Traditional Arabic" w:hAnsi="Traditional Arabic" w:cs="ATraditional Arabic"/>
          <w:b/>
          <w:bCs/>
          <w:color w:val="FF0000"/>
          <w:rtl/>
          <w:lang w:eastAsia="en-US"/>
        </w:rPr>
        <w:t xml:space="preserve">: </w:t>
      </w:r>
      <w:r w:rsidRPr="00ED00D6">
        <w:rPr>
          <w:rFonts w:cs="ATraditional Arabic"/>
          <w:b/>
          <w:bCs/>
          <w:color w:val="FF0000"/>
          <w:rtl/>
          <w:lang w:eastAsia="en-US"/>
        </w:rPr>
        <w:t>برتوكولات حكماء صهيون.</w:t>
      </w:r>
    </w:p>
    <w:p w14:paraId="2829E0C4" w14:textId="77777777" w:rsidR="00ED00D6" w:rsidRPr="00ED00D6" w:rsidRDefault="00ED00D6" w:rsidP="001A3605">
      <w:pPr>
        <w:widowControl/>
        <w:tabs>
          <w:tab w:val="left" w:pos="565"/>
        </w:tabs>
        <w:ind w:firstLine="84"/>
        <w:rPr>
          <w:rFonts w:cs="ATraditional Arabic"/>
          <w:color w:val="auto"/>
          <w:rtl/>
          <w:lang w:eastAsia="en-US"/>
        </w:rPr>
      </w:pPr>
      <w:r w:rsidRPr="003B6E4B">
        <w:rPr>
          <w:rFonts w:cs="ATraditional Arabic"/>
          <w:color w:val="FF0000"/>
          <w:rtl/>
          <w:lang w:eastAsia="en-US"/>
        </w:rPr>
        <w:t xml:space="preserve">المراد بـبروتوكولات حكماء صهيون: </w:t>
      </w:r>
      <w:r w:rsidRPr="00ED00D6">
        <w:rPr>
          <w:rFonts w:cs="ATraditional Arabic"/>
          <w:color w:val="auto"/>
          <w:rtl/>
          <w:lang w:eastAsia="en-US"/>
        </w:rPr>
        <w:t>هي وثائق محاضرة ألقاها زعيم صهيوني على مجموعة من الصهاينة</w:t>
      </w:r>
      <w:r w:rsidRPr="00ED00D6">
        <w:rPr>
          <w:rFonts w:cs="ATraditional Arabic" w:hint="cs"/>
          <w:color w:val="auto"/>
          <w:rtl/>
          <w:lang w:eastAsia="en-US"/>
        </w:rPr>
        <w:t>؛</w:t>
      </w:r>
      <w:r w:rsidRPr="00ED00D6">
        <w:rPr>
          <w:rFonts w:cs="ATraditional Arabic"/>
          <w:color w:val="auto"/>
          <w:rtl/>
          <w:lang w:eastAsia="en-US"/>
        </w:rPr>
        <w:t xml:space="preserve"> ليستأنسوا بها، ويسيروا عليها في إخضاعهم للعالم والسيطرة عليه.</w:t>
      </w:r>
    </w:p>
    <w:p w14:paraId="69A089FB" w14:textId="77777777" w:rsidR="00ED00D6" w:rsidRPr="00ED00D6" w:rsidRDefault="00ED00D6" w:rsidP="000A3BF8">
      <w:pPr>
        <w:widowControl/>
        <w:ind w:firstLine="84"/>
        <w:rPr>
          <w:rFonts w:cs="ATraditional Arabic"/>
          <w:color w:val="auto"/>
          <w:rtl/>
          <w:lang w:eastAsia="en-US"/>
        </w:rPr>
      </w:pPr>
      <w:r w:rsidRPr="00ED00D6">
        <w:rPr>
          <w:rFonts w:cs="ATraditional Arabic" w:hint="cs"/>
          <w:color w:val="auto"/>
          <w:rtl/>
          <w:lang w:eastAsia="en-US"/>
        </w:rPr>
        <w:t xml:space="preserve">     </w:t>
      </w:r>
      <w:r w:rsidRPr="00ED00D6">
        <w:rPr>
          <w:rFonts w:cs="ATraditional Arabic"/>
          <w:color w:val="auto"/>
          <w:rtl/>
          <w:lang w:eastAsia="en-US"/>
        </w:rPr>
        <w:t>وهذه الوثائق عرضت على زعماء الصهاينة في المؤتمر الذي عقد في مدينة بال في سويسرا سنة</w:t>
      </w:r>
      <w:r w:rsidRPr="00ED00D6">
        <w:rPr>
          <w:rFonts w:cs="ATraditional Arabic" w:hint="cs"/>
          <w:color w:val="auto"/>
          <w:rtl/>
          <w:lang w:eastAsia="en-US"/>
        </w:rPr>
        <w:t>:</w:t>
      </w:r>
      <w:r w:rsidRPr="00ED00D6">
        <w:rPr>
          <w:rFonts w:cs="ATraditional Arabic"/>
          <w:color w:val="auto"/>
          <w:rtl/>
          <w:lang w:eastAsia="en-US"/>
        </w:rPr>
        <w:t xml:space="preserve"> 1897م</w:t>
      </w:r>
      <w:r w:rsidRPr="00ED00D6">
        <w:rPr>
          <w:rFonts w:cs="ATraditional Arabic" w:hint="cs"/>
          <w:color w:val="auto"/>
          <w:rtl/>
          <w:lang w:eastAsia="en-US"/>
        </w:rPr>
        <w:t>,</w:t>
      </w:r>
      <w:r w:rsidRPr="00ED00D6">
        <w:rPr>
          <w:rFonts w:cs="ATraditional Arabic"/>
          <w:color w:val="auto"/>
          <w:rtl/>
          <w:lang w:eastAsia="en-US"/>
        </w:rPr>
        <w:t xml:space="preserve"> وكان قد حضر هذا المؤتمر نحو ثلاثمائة </w:t>
      </w:r>
      <w:r w:rsidRPr="00ED00D6">
        <w:rPr>
          <w:rFonts w:cs="ATraditional Arabic" w:hint="cs"/>
          <w:color w:val="auto"/>
          <w:rtl/>
          <w:lang w:eastAsia="en-US"/>
        </w:rPr>
        <w:t>يهودي.</w:t>
      </w:r>
    </w:p>
    <w:p w14:paraId="4EDA46A9" w14:textId="77777777" w:rsidR="00ED00D6" w:rsidRPr="00ED00D6" w:rsidRDefault="00ED00D6" w:rsidP="003B6E4B">
      <w:pPr>
        <w:widowControl/>
        <w:tabs>
          <w:tab w:val="left" w:pos="565"/>
        </w:tabs>
        <w:autoSpaceDE w:val="0"/>
        <w:autoSpaceDN w:val="0"/>
        <w:adjustRightInd w:val="0"/>
        <w:ind w:firstLine="84"/>
        <w:rPr>
          <w:rFonts w:ascii="Traditional Arabic" w:hAnsi="Traditional Arabic"/>
          <w:rtl/>
          <w:lang w:eastAsia="en-US"/>
        </w:rPr>
      </w:pPr>
      <w:r w:rsidRPr="00ED00D6">
        <w:rPr>
          <w:rFonts w:ascii="Traditional Arabic" w:hAnsi="Traditional Arabic"/>
          <w:rtl/>
          <w:lang w:eastAsia="en-US"/>
        </w:rPr>
        <w:lastRenderedPageBreak/>
        <w:t xml:space="preserve">   </w:t>
      </w:r>
      <w:r w:rsidR="007E336F">
        <w:rPr>
          <w:rFonts w:ascii="Traditional Arabic" w:hAnsi="Traditional Arabic" w:hint="cs"/>
          <w:rtl/>
          <w:lang w:eastAsia="en-US"/>
        </w:rPr>
        <w:t xml:space="preserve">  و</w:t>
      </w:r>
      <w:r w:rsidRPr="00ED00D6">
        <w:rPr>
          <w:rFonts w:ascii="Traditional Arabic" w:hAnsi="Traditional Arabic"/>
          <w:rtl/>
          <w:lang w:eastAsia="en-US"/>
        </w:rPr>
        <w:t xml:space="preserve">قد اكتشفت هذه الوثائق </w:t>
      </w:r>
      <w:r w:rsidR="003B6E4B">
        <w:rPr>
          <w:rFonts w:ascii="Traditional Arabic" w:hAnsi="Traditional Arabic" w:hint="cs"/>
          <w:rtl/>
          <w:lang w:eastAsia="en-US"/>
        </w:rPr>
        <w:t xml:space="preserve">أي </w:t>
      </w:r>
      <w:r w:rsidRPr="00ED00D6">
        <w:rPr>
          <w:rFonts w:ascii="Traditional Arabic" w:hAnsi="Traditional Arabic"/>
          <w:rtl/>
          <w:lang w:eastAsia="en-US"/>
        </w:rPr>
        <w:t>البروتوكولات سنة</w:t>
      </w:r>
      <w:r w:rsidRPr="00ED00D6">
        <w:rPr>
          <w:rFonts w:ascii="Traditional Arabic" w:hAnsi="Traditional Arabic" w:hint="cs"/>
          <w:rtl/>
          <w:lang w:eastAsia="en-US"/>
        </w:rPr>
        <w:t>:</w:t>
      </w:r>
      <w:r w:rsidRPr="00ED00D6">
        <w:rPr>
          <w:rFonts w:ascii="Traditional Arabic" w:hAnsi="Traditional Arabic"/>
          <w:rtl/>
          <w:lang w:eastAsia="en-US"/>
        </w:rPr>
        <w:t xml:space="preserve"> 1901م</w:t>
      </w:r>
      <w:r w:rsidRPr="00ED00D6">
        <w:rPr>
          <w:rFonts w:ascii="Traditional Arabic" w:hAnsi="Traditional Arabic" w:hint="cs"/>
          <w:rtl/>
          <w:lang w:eastAsia="en-US"/>
        </w:rPr>
        <w:t>؛</w:t>
      </w:r>
      <w:r w:rsidRPr="00ED00D6">
        <w:rPr>
          <w:rFonts w:ascii="Traditional Arabic" w:hAnsi="Traditional Arabic"/>
          <w:rtl/>
          <w:lang w:eastAsia="en-US"/>
        </w:rPr>
        <w:t xml:space="preserve"> وذلك أن امرأة فرنسية اطلعت على هذه الوثائق أثناء اجتماعها بزعيم من رؤساء الصهاينة</w:t>
      </w:r>
      <w:r w:rsidRPr="00ED00D6">
        <w:rPr>
          <w:rFonts w:ascii="Traditional Arabic" w:hAnsi="Traditional Arabic" w:hint="cs"/>
          <w:rtl/>
          <w:lang w:eastAsia="en-US"/>
        </w:rPr>
        <w:t>,</w:t>
      </w:r>
      <w:r w:rsidRPr="00ED00D6">
        <w:rPr>
          <w:rFonts w:ascii="Traditional Arabic" w:hAnsi="Traditional Arabic"/>
          <w:rtl/>
          <w:lang w:eastAsia="en-US"/>
        </w:rPr>
        <w:t xml:space="preserve"> فاستطاعت هذه المرأة أن تختلس بعض هذه الوثائق ثم تفر بها. </w:t>
      </w:r>
    </w:p>
    <w:p w14:paraId="26D5B17D" w14:textId="77777777" w:rsidR="00ED00D6" w:rsidRPr="00ED00D6" w:rsidRDefault="00ED00D6" w:rsidP="003B6E4B">
      <w:pPr>
        <w:widowControl/>
        <w:autoSpaceDE w:val="0"/>
        <w:autoSpaceDN w:val="0"/>
        <w:adjustRightInd w:val="0"/>
        <w:ind w:firstLine="84"/>
        <w:rPr>
          <w:rFonts w:ascii="Traditional Arabic" w:hAnsi="Traditional Arabic"/>
          <w:rtl/>
          <w:lang w:eastAsia="en-US"/>
        </w:rPr>
      </w:pPr>
      <w:r w:rsidRPr="00ED00D6">
        <w:rPr>
          <w:rFonts w:ascii="Traditional Arabic" w:hAnsi="Traditional Arabic"/>
          <w:rtl/>
          <w:lang w:eastAsia="en-US"/>
        </w:rPr>
        <w:t xml:space="preserve">    </w:t>
      </w:r>
      <w:r w:rsidR="007E336F">
        <w:rPr>
          <w:rFonts w:ascii="Traditional Arabic" w:hAnsi="Traditional Arabic" w:hint="cs"/>
          <w:rtl/>
          <w:lang w:eastAsia="en-US"/>
        </w:rPr>
        <w:t xml:space="preserve"> </w:t>
      </w:r>
      <w:r w:rsidRPr="00ED00D6">
        <w:rPr>
          <w:rFonts w:ascii="Traditional Arabic" w:hAnsi="Traditional Arabic"/>
          <w:rtl/>
          <w:lang w:eastAsia="en-US"/>
        </w:rPr>
        <w:t>ووصلت هذه الوثائق إلى أليكس نيقولا كبير أعيان روسيا في عهد القيصرية, فلما رآها هذا الرجل أدرك خطورتها على بلاده، فدفعها إلى صديق له أديب روسي فدرسها وتبين خطورتها فترجمها إلى اللغة الروسية.</w:t>
      </w:r>
    </w:p>
    <w:p w14:paraId="6F06D80E" w14:textId="77777777" w:rsidR="00ED00D6" w:rsidRPr="00ED00D6" w:rsidRDefault="00ED00D6" w:rsidP="000A3BF8">
      <w:pPr>
        <w:widowControl/>
        <w:tabs>
          <w:tab w:val="left" w:pos="565"/>
        </w:tabs>
        <w:autoSpaceDE w:val="0"/>
        <w:autoSpaceDN w:val="0"/>
        <w:adjustRightInd w:val="0"/>
        <w:ind w:firstLine="84"/>
        <w:rPr>
          <w:rFonts w:ascii="Traditional Arabic" w:hAnsi="Traditional Arabic"/>
          <w:rtl/>
          <w:lang w:eastAsia="en-US"/>
        </w:rPr>
      </w:pPr>
      <w:r w:rsidRPr="00ED00D6">
        <w:rPr>
          <w:rFonts w:ascii="Traditional Arabic" w:hAnsi="Traditional Arabic"/>
          <w:rtl/>
          <w:lang w:eastAsia="en-US"/>
        </w:rPr>
        <w:t xml:space="preserve">   </w:t>
      </w:r>
      <w:r w:rsidR="007E336F">
        <w:rPr>
          <w:rFonts w:ascii="Traditional Arabic" w:hAnsi="Traditional Arabic" w:hint="cs"/>
          <w:rtl/>
          <w:lang w:eastAsia="en-US"/>
        </w:rPr>
        <w:t xml:space="preserve"> </w:t>
      </w:r>
      <w:r w:rsidRPr="00ED00D6">
        <w:rPr>
          <w:rFonts w:ascii="Traditional Arabic" w:hAnsi="Traditional Arabic"/>
          <w:rtl/>
          <w:lang w:eastAsia="en-US"/>
        </w:rPr>
        <w:t>وط</w:t>
      </w:r>
      <w:r w:rsidR="003B6E4B">
        <w:rPr>
          <w:rFonts w:ascii="Traditional Arabic" w:hAnsi="Traditional Arabic" w:hint="cs"/>
          <w:rtl/>
          <w:lang w:eastAsia="en-US"/>
        </w:rPr>
        <w:t>ُ</w:t>
      </w:r>
      <w:r w:rsidRPr="00ED00D6">
        <w:rPr>
          <w:rFonts w:ascii="Traditional Arabic" w:hAnsi="Traditional Arabic"/>
          <w:rtl/>
          <w:lang w:eastAsia="en-US"/>
        </w:rPr>
        <w:t>بع الكتاب لأول مرة في سنة</w:t>
      </w:r>
      <w:r w:rsidRPr="00ED00D6">
        <w:rPr>
          <w:rFonts w:ascii="Traditional Arabic" w:hAnsi="Traditional Arabic" w:hint="cs"/>
          <w:rtl/>
          <w:lang w:eastAsia="en-US"/>
        </w:rPr>
        <w:t>:</w:t>
      </w:r>
      <w:r w:rsidR="000A3BF8" w:rsidRPr="00ED00D6">
        <w:rPr>
          <w:rFonts w:ascii="Traditional Arabic" w:hAnsi="Traditional Arabic"/>
          <w:rtl/>
          <w:lang w:eastAsia="en-US"/>
        </w:rPr>
        <w:t xml:space="preserve"> </w:t>
      </w:r>
      <w:r w:rsidRPr="00ED00D6">
        <w:rPr>
          <w:rFonts w:ascii="Traditional Arabic" w:hAnsi="Traditional Arabic"/>
          <w:rtl/>
          <w:lang w:eastAsia="en-US"/>
        </w:rPr>
        <w:t>1902م باللغة الروسية نسخاً قليلة، وط</w:t>
      </w:r>
      <w:r w:rsidR="003B6E4B">
        <w:rPr>
          <w:rFonts w:ascii="Traditional Arabic" w:hAnsi="Traditional Arabic" w:hint="cs"/>
          <w:rtl/>
          <w:lang w:eastAsia="en-US"/>
        </w:rPr>
        <w:t>ُ</w:t>
      </w:r>
      <w:r w:rsidRPr="00ED00D6">
        <w:rPr>
          <w:rFonts w:ascii="Traditional Arabic" w:hAnsi="Traditional Arabic"/>
          <w:rtl/>
          <w:lang w:eastAsia="en-US"/>
        </w:rPr>
        <w:t>بع الكتاب مرة أخرى في سنة</w:t>
      </w:r>
      <w:r w:rsidRPr="00ED00D6">
        <w:rPr>
          <w:rFonts w:ascii="Traditional Arabic" w:hAnsi="Traditional Arabic" w:hint="cs"/>
          <w:rtl/>
          <w:lang w:eastAsia="en-US"/>
        </w:rPr>
        <w:t>:</w:t>
      </w:r>
      <w:r w:rsidRPr="00ED00D6">
        <w:rPr>
          <w:rFonts w:ascii="Traditional Arabic" w:hAnsi="Traditional Arabic"/>
          <w:rtl/>
          <w:lang w:eastAsia="en-US"/>
        </w:rPr>
        <w:t xml:space="preserve"> 1905م</w:t>
      </w:r>
      <w:r w:rsidRPr="00ED00D6">
        <w:rPr>
          <w:rFonts w:ascii="Traditional Arabic" w:hAnsi="Traditional Arabic" w:hint="cs"/>
          <w:rtl/>
          <w:lang w:eastAsia="en-US"/>
        </w:rPr>
        <w:t>,</w:t>
      </w:r>
      <w:r w:rsidRPr="00ED00D6">
        <w:rPr>
          <w:rFonts w:ascii="Traditional Arabic" w:hAnsi="Traditional Arabic"/>
          <w:rtl/>
          <w:lang w:eastAsia="en-US"/>
        </w:rPr>
        <w:t xml:space="preserve"> ونفدت هذه الطبعة بسرعة غريبة ووسائل خفية</w:t>
      </w:r>
      <w:r w:rsidRPr="00ED00D6">
        <w:rPr>
          <w:rFonts w:ascii="Traditional Arabic" w:hAnsi="Traditional Arabic" w:hint="cs"/>
          <w:rtl/>
          <w:lang w:eastAsia="en-US"/>
        </w:rPr>
        <w:t>؛</w:t>
      </w:r>
      <w:r w:rsidRPr="00ED00D6">
        <w:rPr>
          <w:rFonts w:ascii="Traditional Arabic" w:hAnsi="Traditional Arabic"/>
          <w:rtl/>
          <w:lang w:eastAsia="en-US"/>
        </w:rPr>
        <w:t xml:space="preserve"> لأن اليهود جمعوا النسخ من الأسواق وأحرقوها, ومع محاولات اليهود احتواء الكتاب إلا أنه طبع بلغات كثيرة منها الألمانية، والفرنسية، والإيطالية، والبولونية</w:t>
      </w:r>
      <w:r w:rsidRPr="00ED00D6">
        <w:rPr>
          <w:rFonts w:ascii="Traditional Arabic" w:hAnsi="Traditional Arabic" w:hint="cs"/>
          <w:rtl/>
          <w:lang w:eastAsia="en-US"/>
        </w:rPr>
        <w:t>, والعربية</w:t>
      </w:r>
      <w:r w:rsidRPr="00ED00D6">
        <w:rPr>
          <w:rFonts w:ascii="Traditional Arabic" w:hAnsi="Traditional Arabic"/>
          <w:rtl/>
          <w:lang w:eastAsia="en-US"/>
        </w:rPr>
        <w:t>.</w:t>
      </w:r>
      <w:r w:rsidRPr="00ED00D6">
        <w:rPr>
          <w:rFonts w:ascii="Traditional Arabic" w:hAnsi="Traditional Arabic" w:cs="ATraditional Arabic" w:hint="cs"/>
          <w:position w:val="10"/>
          <w:szCs w:val="28"/>
          <w:rtl/>
          <w:lang w:eastAsia="en-US"/>
        </w:rPr>
        <w:t xml:space="preserve"> </w:t>
      </w:r>
    </w:p>
    <w:p w14:paraId="749B9482" w14:textId="77777777" w:rsidR="00ED00D6" w:rsidRPr="00ED00D6" w:rsidRDefault="00ED00D6" w:rsidP="007E336F">
      <w:pPr>
        <w:widowControl/>
        <w:tabs>
          <w:tab w:val="left" w:pos="565"/>
        </w:tabs>
        <w:autoSpaceDE w:val="0"/>
        <w:autoSpaceDN w:val="0"/>
        <w:adjustRightInd w:val="0"/>
        <w:ind w:firstLine="84"/>
        <w:rPr>
          <w:rFonts w:ascii="Traditional Arabic" w:hAnsi="Traditional Arabic"/>
          <w:rtl/>
          <w:lang w:eastAsia="en-US"/>
        </w:rPr>
      </w:pPr>
      <w:r w:rsidRPr="00ED00D6">
        <w:rPr>
          <w:rFonts w:ascii="Traditional Arabic" w:hAnsi="Traditional Arabic" w:hint="cs"/>
          <w:rtl/>
          <w:lang w:eastAsia="en-US"/>
        </w:rPr>
        <w:t xml:space="preserve">   </w:t>
      </w:r>
      <w:r w:rsidR="007E336F">
        <w:rPr>
          <w:rFonts w:ascii="Traditional Arabic" w:hAnsi="Traditional Arabic" w:hint="cs"/>
          <w:rtl/>
          <w:lang w:eastAsia="en-US"/>
        </w:rPr>
        <w:t xml:space="preserve">  </w:t>
      </w:r>
      <w:r w:rsidRPr="00ED00D6">
        <w:rPr>
          <w:rFonts w:ascii="Traditional Arabic" w:hAnsi="Traditional Arabic" w:hint="cs"/>
          <w:rtl/>
          <w:lang w:eastAsia="en-US"/>
        </w:rPr>
        <w:t xml:space="preserve">ومن أهم </w:t>
      </w:r>
      <w:r w:rsidRPr="00ED00D6">
        <w:rPr>
          <w:rFonts w:ascii="Traditional Arabic" w:hAnsi="Traditional Arabic"/>
          <w:rtl/>
          <w:lang w:eastAsia="en-US"/>
        </w:rPr>
        <w:t>البرتوكولات الصهيونية</w:t>
      </w:r>
      <w:r w:rsidRPr="00ED00D6">
        <w:rPr>
          <w:rFonts w:ascii="Traditional Arabic" w:hAnsi="Traditional Arabic" w:hint="cs"/>
          <w:rtl/>
          <w:lang w:eastAsia="en-US"/>
        </w:rPr>
        <w:t xml:space="preserve"> التي وردت</w:t>
      </w:r>
      <w:r w:rsidRPr="00ED00D6">
        <w:rPr>
          <w:rFonts w:ascii="Traditional Arabic" w:hAnsi="Traditional Arabic"/>
          <w:rtl/>
          <w:lang w:eastAsia="en-US"/>
        </w:rPr>
        <w:t>:</w:t>
      </w:r>
    </w:p>
    <w:p w14:paraId="0F9D3026" w14:textId="77777777" w:rsidR="00ED00D6" w:rsidRPr="00ED00D6" w:rsidRDefault="000A3BF8" w:rsidP="00BE5AA7">
      <w:pPr>
        <w:widowControl/>
        <w:numPr>
          <w:ilvl w:val="0"/>
          <w:numId w:val="5"/>
        </w:numPr>
        <w:tabs>
          <w:tab w:val="left" w:pos="226"/>
          <w:tab w:val="left" w:pos="509"/>
        </w:tabs>
        <w:autoSpaceDE w:val="0"/>
        <w:autoSpaceDN w:val="0"/>
        <w:adjustRightInd w:val="0"/>
        <w:ind w:left="-58" w:firstLine="84"/>
        <w:contextualSpacing/>
        <w:jc w:val="lowKashida"/>
        <w:rPr>
          <w:rFonts w:ascii="Traditional Arabic" w:hAnsi="Traditional Arabic"/>
          <w:color w:val="FF0000"/>
          <w:rtl/>
          <w:lang w:eastAsia="en-US"/>
        </w:rPr>
      </w:pPr>
      <w:r>
        <w:rPr>
          <w:rFonts w:ascii="Traditional Arabic" w:hAnsi="Traditional Arabic" w:hint="cs"/>
          <w:rtl/>
          <w:lang w:eastAsia="en-US"/>
        </w:rPr>
        <w:t>استعمال العنف والقوة والإرهاب؛ لحكم العالم</w:t>
      </w:r>
      <w:r w:rsidR="00ED00D6" w:rsidRPr="00ED00D6">
        <w:rPr>
          <w:rFonts w:ascii="Traditional Arabic" w:hAnsi="Traditional Arabic"/>
          <w:rtl/>
          <w:lang w:eastAsia="en-US"/>
        </w:rPr>
        <w:t>.</w:t>
      </w:r>
    </w:p>
    <w:p w14:paraId="1C4CCB18" w14:textId="77777777" w:rsidR="00ED00D6" w:rsidRPr="00ED00D6" w:rsidRDefault="00ED00D6" w:rsidP="000A3BF8">
      <w:pPr>
        <w:widowControl/>
        <w:numPr>
          <w:ilvl w:val="0"/>
          <w:numId w:val="5"/>
        </w:numPr>
        <w:tabs>
          <w:tab w:val="left" w:pos="226"/>
          <w:tab w:val="left" w:pos="509"/>
        </w:tabs>
        <w:autoSpaceDE w:val="0"/>
        <w:autoSpaceDN w:val="0"/>
        <w:adjustRightInd w:val="0"/>
        <w:ind w:left="-58" w:firstLine="84"/>
        <w:contextualSpacing/>
        <w:jc w:val="lowKashida"/>
        <w:rPr>
          <w:rFonts w:ascii="Simplified Arabic" w:hAnsi="Simplified Arabic" w:cs="Simplified Arabic"/>
          <w:color w:val="FF0000"/>
          <w:lang w:eastAsia="en-US"/>
        </w:rPr>
      </w:pPr>
      <w:r w:rsidRPr="00ED00D6">
        <w:rPr>
          <w:rFonts w:ascii="Traditional Arabic" w:hAnsi="Traditional Arabic"/>
          <w:rtl/>
          <w:lang w:eastAsia="en-US"/>
        </w:rPr>
        <w:t xml:space="preserve"> </w:t>
      </w:r>
      <w:r w:rsidRPr="00ED00D6">
        <w:rPr>
          <w:rFonts w:ascii="Traditional Arabic" w:hAnsi="Traditional Arabic" w:hint="cs"/>
          <w:rtl/>
          <w:lang w:eastAsia="en-US"/>
        </w:rPr>
        <w:t xml:space="preserve">إغراء الشعوب بالتمرد على </w:t>
      </w:r>
      <w:r w:rsidR="000A3BF8">
        <w:rPr>
          <w:rFonts w:ascii="Traditional Arabic" w:hAnsi="Traditional Arabic" w:hint="cs"/>
          <w:rtl/>
          <w:lang w:eastAsia="en-US"/>
        </w:rPr>
        <w:t xml:space="preserve">أوطانهم, </w:t>
      </w:r>
      <w:r w:rsidRPr="00ED00D6">
        <w:rPr>
          <w:rFonts w:ascii="Traditional Arabic" w:hAnsi="Traditional Arabic" w:hint="cs"/>
          <w:rtl/>
          <w:lang w:eastAsia="en-US"/>
        </w:rPr>
        <w:t xml:space="preserve">مستعينين على ذلك بنشر دعوى الحرية والمساواة ونحوها.  </w:t>
      </w:r>
    </w:p>
    <w:p w14:paraId="49180E6B" w14:textId="77777777" w:rsidR="00ED00D6" w:rsidRPr="00ED00D6" w:rsidRDefault="00ED00D6" w:rsidP="00A44B95">
      <w:pPr>
        <w:widowControl/>
        <w:numPr>
          <w:ilvl w:val="0"/>
          <w:numId w:val="5"/>
        </w:numPr>
        <w:tabs>
          <w:tab w:val="left" w:pos="226"/>
          <w:tab w:val="left" w:pos="509"/>
        </w:tabs>
        <w:autoSpaceDE w:val="0"/>
        <w:autoSpaceDN w:val="0"/>
        <w:adjustRightInd w:val="0"/>
        <w:ind w:left="-58" w:firstLine="84"/>
        <w:contextualSpacing/>
        <w:jc w:val="lowKashida"/>
        <w:rPr>
          <w:rFonts w:ascii="Traditional Arabic" w:hAnsi="Traditional Arabic"/>
          <w:color w:val="FF0000"/>
          <w:lang w:eastAsia="en-US"/>
        </w:rPr>
      </w:pPr>
      <w:r w:rsidRPr="00ED00D6">
        <w:rPr>
          <w:rFonts w:ascii="Traditional Arabic" w:hAnsi="Traditional Arabic"/>
          <w:rtl/>
          <w:lang w:eastAsia="en-US"/>
        </w:rPr>
        <w:t xml:space="preserve">إلقاء بذور الخلاف والشغب في كل الدول عن طريق الجمعيات </w:t>
      </w:r>
      <w:r w:rsidR="00A44B95">
        <w:rPr>
          <w:rFonts w:ascii="Traditional Arabic" w:hAnsi="Traditional Arabic" w:hint="cs"/>
          <w:rtl/>
          <w:lang w:eastAsia="en-US"/>
        </w:rPr>
        <w:t xml:space="preserve">والأحزاب </w:t>
      </w:r>
      <w:r w:rsidRPr="00ED00D6">
        <w:rPr>
          <w:rFonts w:ascii="Traditional Arabic" w:hAnsi="Traditional Arabic"/>
          <w:rtl/>
          <w:lang w:eastAsia="en-US"/>
        </w:rPr>
        <w:t>السياسية، والدينية، والفن</w:t>
      </w:r>
      <w:r w:rsidR="000A3BF8">
        <w:rPr>
          <w:rFonts w:ascii="Traditional Arabic" w:hAnsi="Traditional Arabic" w:hint="cs"/>
          <w:rtl/>
          <w:lang w:eastAsia="en-US"/>
        </w:rPr>
        <w:t>ي</w:t>
      </w:r>
      <w:r w:rsidRPr="00ED00D6">
        <w:rPr>
          <w:rFonts w:ascii="Traditional Arabic" w:hAnsi="Traditional Arabic"/>
          <w:rtl/>
          <w:lang w:eastAsia="en-US"/>
        </w:rPr>
        <w:t>ة، والرياضية، والأندية على اختلاف نشاطها.</w:t>
      </w:r>
    </w:p>
    <w:p w14:paraId="3AEDE947" w14:textId="77777777" w:rsidR="000A3BF8" w:rsidRPr="000A3BF8" w:rsidRDefault="000A3BF8" w:rsidP="00B229AA">
      <w:pPr>
        <w:widowControl/>
        <w:numPr>
          <w:ilvl w:val="0"/>
          <w:numId w:val="5"/>
        </w:numPr>
        <w:tabs>
          <w:tab w:val="left" w:pos="226"/>
          <w:tab w:val="left" w:pos="509"/>
        </w:tabs>
        <w:autoSpaceDE w:val="0"/>
        <w:autoSpaceDN w:val="0"/>
        <w:adjustRightInd w:val="0"/>
        <w:ind w:left="-58" w:firstLine="84"/>
        <w:contextualSpacing/>
        <w:jc w:val="lowKashida"/>
        <w:rPr>
          <w:rFonts w:ascii="Traditional Arabic" w:hAnsi="Traditional Arabic"/>
          <w:color w:val="auto"/>
          <w:lang w:eastAsia="en-US"/>
        </w:rPr>
      </w:pPr>
      <w:r w:rsidRPr="000A3BF8">
        <w:rPr>
          <w:rFonts w:ascii="Traditional Arabic" w:hAnsi="Traditional Arabic" w:hint="cs"/>
          <w:color w:val="auto"/>
          <w:rtl/>
          <w:lang w:eastAsia="en-US"/>
        </w:rPr>
        <w:t>إثارة النزاعات والحروب المحلية؛ لينشغل العالم بنفسه عنهم؛ ويخلو الجو لتنفيذ أهدافهم.</w:t>
      </w:r>
    </w:p>
    <w:p w14:paraId="541B0A6E" w14:textId="77777777" w:rsidR="00ED00D6" w:rsidRPr="00ED00D6" w:rsidRDefault="000A3BF8" w:rsidP="00A44B95">
      <w:pPr>
        <w:widowControl/>
        <w:numPr>
          <w:ilvl w:val="0"/>
          <w:numId w:val="5"/>
        </w:numPr>
        <w:tabs>
          <w:tab w:val="left" w:pos="226"/>
          <w:tab w:val="left" w:pos="509"/>
        </w:tabs>
        <w:autoSpaceDE w:val="0"/>
        <w:autoSpaceDN w:val="0"/>
        <w:adjustRightInd w:val="0"/>
        <w:ind w:left="-58" w:firstLine="84"/>
        <w:contextualSpacing/>
        <w:jc w:val="lowKashida"/>
        <w:rPr>
          <w:rFonts w:ascii="Traditional Arabic" w:hAnsi="Traditional Arabic"/>
          <w:color w:val="FF0000"/>
          <w:lang w:eastAsia="en-US"/>
        </w:rPr>
      </w:pPr>
      <w:r>
        <w:rPr>
          <w:rFonts w:ascii="Traditional Arabic" w:hAnsi="Traditional Arabic" w:hint="cs"/>
          <w:rtl/>
          <w:lang w:eastAsia="en-US"/>
        </w:rPr>
        <w:t>استغلال</w:t>
      </w:r>
      <w:r w:rsidR="00ED00D6" w:rsidRPr="00ED00D6">
        <w:rPr>
          <w:rFonts w:ascii="Traditional Arabic" w:hAnsi="Traditional Arabic"/>
          <w:rtl/>
          <w:lang w:eastAsia="en-US"/>
        </w:rPr>
        <w:t xml:space="preserve"> كل وسائل الطبع والنشر والصحافة، والمدارس، والجامعات، والمسارح، وشركات السينما</w:t>
      </w:r>
      <w:r w:rsidR="00ED00D6" w:rsidRPr="00ED00D6">
        <w:rPr>
          <w:rFonts w:ascii="Traditional Arabic" w:hAnsi="Traditional Arabic" w:hint="cs"/>
          <w:rtl/>
          <w:lang w:eastAsia="en-US"/>
        </w:rPr>
        <w:t>؛</w:t>
      </w:r>
      <w:r w:rsidR="00ED00D6" w:rsidRPr="00ED00D6">
        <w:rPr>
          <w:rFonts w:ascii="Traditional Arabic" w:hAnsi="Traditional Arabic"/>
          <w:rtl/>
          <w:lang w:eastAsia="en-US"/>
        </w:rPr>
        <w:t xml:space="preserve"> حتى يت</w:t>
      </w:r>
      <w:r w:rsidR="00BE5AA7">
        <w:rPr>
          <w:rFonts w:ascii="Traditional Arabic" w:hAnsi="Traditional Arabic" w:hint="cs"/>
          <w:rtl/>
          <w:lang w:eastAsia="en-US"/>
        </w:rPr>
        <w:t>م</w:t>
      </w:r>
      <w:r w:rsidR="00ED00D6" w:rsidRPr="00ED00D6">
        <w:rPr>
          <w:rFonts w:ascii="Traditional Arabic" w:hAnsi="Traditional Arabic"/>
          <w:rtl/>
          <w:lang w:eastAsia="en-US"/>
        </w:rPr>
        <w:t xml:space="preserve"> نشر </w:t>
      </w:r>
      <w:r w:rsidR="00BE5AA7">
        <w:rPr>
          <w:rFonts w:ascii="Traditional Arabic" w:hAnsi="Traditional Arabic" w:hint="cs"/>
          <w:rtl/>
          <w:lang w:eastAsia="en-US"/>
        </w:rPr>
        <w:t>ال</w:t>
      </w:r>
      <w:r w:rsidR="00ED00D6" w:rsidRPr="00ED00D6">
        <w:rPr>
          <w:rFonts w:ascii="Traditional Arabic" w:hAnsi="Traditional Arabic"/>
          <w:rtl/>
          <w:lang w:eastAsia="en-US"/>
        </w:rPr>
        <w:t>أفكار</w:t>
      </w:r>
      <w:r w:rsidR="00BE5AA7">
        <w:rPr>
          <w:rFonts w:ascii="Traditional Arabic" w:hAnsi="Traditional Arabic" w:hint="cs"/>
          <w:rtl/>
          <w:lang w:eastAsia="en-US"/>
        </w:rPr>
        <w:t xml:space="preserve"> و</w:t>
      </w:r>
      <w:r>
        <w:rPr>
          <w:rFonts w:ascii="Traditional Arabic" w:hAnsi="Traditional Arabic" w:hint="cs"/>
          <w:rtl/>
          <w:lang w:eastAsia="en-US"/>
        </w:rPr>
        <w:t xml:space="preserve">الأخلاق الهدامة. </w:t>
      </w:r>
    </w:p>
    <w:p w14:paraId="2C6BFC4C" w14:textId="77777777" w:rsidR="00ED00D6" w:rsidRPr="00ED00D6" w:rsidRDefault="000A3BF8" w:rsidP="00B229AA">
      <w:pPr>
        <w:widowControl/>
        <w:numPr>
          <w:ilvl w:val="0"/>
          <w:numId w:val="5"/>
        </w:numPr>
        <w:tabs>
          <w:tab w:val="left" w:pos="509"/>
        </w:tabs>
        <w:ind w:left="-58" w:firstLine="84"/>
        <w:contextualSpacing/>
        <w:jc w:val="lowKashida"/>
        <w:rPr>
          <w:rFonts w:cs="ATraditional Arabic"/>
          <w:color w:val="auto"/>
          <w:rtl/>
          <w:lang w:eastAsia="en-US"/>
        </w:rPr>
      </w:pPr>
      <w:r>
        <w:rPr>
          <w:rFonts w:cs="ATraditional Arabic" w:hint="cs"/>
          <w:color w:val="auto"/>
          <w:rtl/>
          <w:lang w:eastAsia="en-US"/>
        </w:rPr>
        <w:t>التحكم بالاقتصاد العالمي وذلك: بامتلاك البنوك, واحتكار الذهب, والتحكم في سوق العملات</w:t>
      </w:r>
      <w:r w:rsidR="00ED00D6" w:rsidRPr="00ED00D6">
        <w:rPr>
          <w:rFonts w:cs="ATraditional Arabic"/>
          <w:color w:val="auto"/>
          <w:rtl/>
          <w:lang w:eastAsia="en-US"/>
        </w:rPr>
        <w:t>.</w:t>
      </w:r>
    </w:p>
    <w:p w14:paraId="45BABD63" w14:textId="77777777" w:rsidR="001A3605" w:rsidRDefault="00ED00D6" w:rsidP="003B6E4B">
      <w:pPr>
        <w:widowControl/>
        <w:numPr>
          <w:ilvl w:val="0"/>
          <w:numId w:val="5"/>
        </w:numPr>
        <w:tabs>
          <w:tab w:val="left" w:pos="509"/>
        </w:tabs>
        <w:ind w:left="-58" w:firstLine="84"/>
        <w:contextualSpacing/>
        <w:jc w:val="lowKashida"/>
        <w:rPr>
          <w:rFonts w:cs="ATraditional Arabic"/>
          <w:color w:val="auto"/>
          <w:lang w:eastAsia="en-US"/>
        </w:rPr>
      </w:pPr>
      <w:r w:rsidRPr="001A3605">
        <w:rPr>
          <w:rFonts w:cs="ATraditional Arabic" w:hint="cs"/>
          <w:color w:val="auto"/>
          <w:rtl/>
          <w:lang w:eastAsia="en-US"/>
        </w:rPr>
        <w:t xml:space="preserve">هدم </w:t>
      </w:r>
      <w:r w:rsidRPr="001A3605">
        <w:rPr>
          <w:rFonts w:cs="ATraditional Arabic"/>
          <w:color w:val="auto"/>
          <w:rtl/>
          <w:lang w:eastAsia="en-US"/>
        </w:rPr>
        <w:t>الإيمان من قلوب الشعوب، ونزع من عقولهم فكرة وجود الله، و</w:t>
      </w:r>
      <w:r w:rsidRPr="001A3605">
        <w:rPr>
          <w:rFonts w:cs="ATraditional Arabic" w:hint="cs"/>
          <w:color w:val="auto"/>
          <w:rtl/>
          <w:lang w:eastAsia="en-US"/>
        </w:rPr>
        <w:t>إحلال</w:t>
      </w:r>
      <w:r w:rsidRPr="001A3605">
        <w:rPr>
          <w:rFonts w:cs="ATraditional Arabic"/>
          <w:color w:val="auto"/>
          <w:rtl/>
          <w:lang w:eastAsia="en-US"/>
        </w:rPr>
        <w:t xml:space="preserve"> محلها قوانين رياضية مادية</w:t>
      </w:r>
      <w:r w:rsidR="003B6E4B">
        <w:rPr>
          <w:rFonts w:cs="ATraditional Arabic" w:hint="cs"/>
          <w:color w:val="auto"/>
          <w:rtl/>
          <w:lang w:eastAsia="en-US"/>
        </w:rPr>
        <w:t xml:space="preserve"> وفلسفات إلحادية</w:t>
      </w:r>
      <w:r w:rsidR="00BE5AA7">
        <w:rPr>
          <w:rFonts w:cs="ATraditional Arabic" w:hint="cs"/>
          <w:color w:val="auto"/>
          <w:rtl/>
          <w:lang w:eastAsia="en-US"/>
        </w:rPr>
        <w:t>.</w:t>
      </w:r>
    </w:p>
    <w:p w14:paraId="28004746" w14:textId="77777777" w:rsidR="001A3605" w:rsidRDefault="00ED00D6" w:rsidP="000C5DFC">
      <w:pPr>
        <w:widowControl/>
        <w:numPr>
          <w:ilvl w:val="0"/>
          <w:numId w:val="5"/>
        </w:numPr>
        <w:tabs>
          <w:tab w:val="left" w:pos="509"/>
        </w:tabs>
        <w:ind w:left="-144" w:firstLine="84"/>
        <w:contextualSpacing/>
        <w:jc w:val="lowKashida"/>
        <w:rPr>
          <w:rFonts w:cs="ATraditional Arabic"/>
          <w:color w:val="auto"/>
          <w:lang w:eastAsia="en-US"/>
        </w:rPr>
      </w:pPr>
      <w:r w:rsidRPr="001A3605">
        <w:rPr>
          <w:rFonts w:cs="ATraditional Arabic" w:hint="cs"/>
          <w:color w:val="auto"/>
          <w:rtl/>
          <w:lang w:eastAsia="en-US"/>
        </w:rPr>
        <w:t xml:space="preserve">الإكثار </w:t>
      </w:r>
      <w:r w:rsidRPr="001A3605">
        <w:rPr>
          <w:rFonts w:cs="ATraditional Arabic"/>
          <w:color w:val="auto"/>
          <w:rtl/>
          <w:lang w:eastAsia="en-US"/>
        </w:rPr>
        <w:t>من إشاعة المتناقضات، ولهب الشهوات، و</w:t>
      </w:r>
      <w:r w:rsidRPr="001A3605">
        <w:rPr>
          <w:rFonts w:cs="ATraditional Arabic" w:hint="cs"/>
          <w:color w:val="auto"/>
          <w:rtl/>
          <w:lang w:eastAsia="en-US"/>
        </w:rPr>
        <w:t>تأجيج</w:t>
      </w:r>
      <w:r w:rsidRPr="001A3605">
        <w:rPr>
          <w:rFonts w:cs="ATraditional Arabic"/>
          <w:color w:val="auto"/>
          <w:rtl/>
          <w:lang w:eastAsia="en-US"/>
        </w:rPr>
        <w:t xml:space="preserve"> العواطف.</w:t>
      </w:r>
    </w:p>
    <w:p w14:paraId="2DBB06C5" w14:textId="77777777" w:rsidR="00ED00D6" w:rsidRPr="001A3605" w:rsidRDefault="00ED00D6" w:rsidP="00BE5AA7">
      <w:pPr>
        <w:widowControl/>
        <w:numPr>
          <w:ilvl w:val="0"/>
          <w:numId w:val="5"/>
        </w:numPr>
        <w:tabs>
          <w:tab w:val="left" w:pos="509"/>
        </w:tabs>
        <w:ind w:left="-144" w:firstLine="84"/>
        <w:contextualSpacing/>
        <w:jc w:val="lowKashida"/>
        <w:rPr>
          <w:rFonts w:cs="ATraditional Arabic"/>
          <w:color w:val="auto"/>
          <w:rtl/>
          <w:lang w:eastAsia="en-US"/>
        </w:rPr>
      </w:pPr>
      <w:r w:rsidRPr="001A3605">
        <w:rPr>
          <w:rFonts w:cs="ATraditional Arabic" w:hint="cs"/>
          <w:color w:val="auto"/>
          <w:rtl/>
          <w:lang w:eastAsia="en-US"/>
        </w:rPr>
        <w:lastRenderedPageBreak/>
        <w:t>الإكثار</w:t>
      </w:r>
      <w:r w:rsidRPr="001A3605">
        <w:rPr>
          <w:rFonts w:cs="ATraditional Arabic"/>
          <w:color w:val="auto"/>
          <w:rtl/>
          <w:lang w:eastAsia="en-US"/>
        </w:rPr>
        <w:t xml:space="preserve"> من</w:t>
      </w:r>
      <w:r w:rsidR="00BE5AA7">
        <w:rPr>
          <w:rFonts w:cs="ATraditional Arabic" w:hint="cs"/>
          <w:color w:val="auto"/>
          <w:rtl/>
          <w:lang w:eastAsia="en-US"/>
        </w:rPr>
        <w:t xml:space="preserve"> الجمعيات السرية ك</w:t>
      </w:r>
      <w:r w:rsidRPr="001A3605">
        <w:rPr>
          <w:rFonts w:cs="ATraditional Arabic"/>
          <w:color w:val="auto"/>
          <w:rtl/>
          <w:lang w:eastAsia="en-US"/>
        </w:rPr>
        <w:t>المحافل الماسونية، ونشرها في كل وسط</w:t>
      </w:r>
      <w:r w:rsidRPr="001A3605">
        <w:rPr>
          <w:rFonts w:cs="ATraditional Arabic" w:hint="cs"/>
          <w:color w:val="auto"/>
          <w:rtl/>
          <w:lang w:eastAsia="en-US"/>
        </w:rPr>
        <w:t>.</w:t>
      </w:r>
      <w:r w:rsidR="008A1AFF" w:rsidRPr="008A1AFF">
        <w:rPr>
          <w:rStyle w:val="FootnoteReference"/>
          <w:rtl/>
        </w:rPr>
        <w:t>(</w:t>
      </w:r>
      <w:r w:rsidRPr="008A1AFF">
        <w:rPr>
          <w:rStyle w:val="FootnoteReference"/>
          <w:rtl/>
        </w:rPr>
        <w:footnoteReference w:id="33"/>
      </w:r>
      <w:r w:rsidR="008A1AFF" w:rsidRPr="008A1AFF">
        <w:rPr>
          <w:rStyle w:val="FootnoteReference"/>
          <w:rtl/>
        </w:rPr>
        <w:t>)</w:t>
      </w:r>
    </w:p>
    <w:p w14:paraId="7AFF9233" w14:textId="77777777" w:rsidR="00ED00D6" w:rsidRPr="00ED00D6" w:rsidRDefault="00ED00D6" w:rsidP="00ED00D6">
      <w:pPr>
        <w:widowControl/>
        <w:ind w:firstLine="720"/>
        <w:jc w:val="lowKashida"/>
        <w:rPr>
          <w:rFonts w:cs="ATraditional Arabic"/>
          <w:color w:val="auto"/>
          <w:rtl/>
          <w:lang w:eastAsia="en-US"/>
        </w:rPr>
      </w:pPr>
    </w:p>
    <w:p w14:paraId="3998982D" w14:textId="77777777" w:rsidR="00ED00D6" w:rsidRPr="00ED00D6" w:rsidRDefault="00ED00D6" w:rsidP="00ED00D6">
      <w:pPr>
        <w:widowControl/>
        <w:ind w:firstLine="720"/>
        <w:jc w:val="lowKashida"/>
        <w:rPr>
          <w:rFonts w:cs="ATraditional Arabic"/>
          <w:color w:val="auto"/>
          <w:rtl/>
          <w:lang w:eastAsia="en-US"/>
        </w:rPr>
      </w:pPr>
    </w:p>
    <w:p w14:paraId="2E12D4AF" w14:textId="77777777" w:rsidR="00ED00D6" w:rsidRPr="00ED00D6" w:rsidRDefault="00ED00D6" w:rsidP="00ED00D6">
      <w:pPr>
        <w:widowControl/>
        <w:ind w:firstLine="720"/>
        <w:jc w:val="lowKashida"/>
        <w:rPr>
          <w:rFonts w:cs="ATraditional Arabic"/>
          <w:color w:val="auto"/>
          <w:rtl/>
          <w:lang w:eastAsia="en-US"/>
        </w:rPr>
      </w:pPr>
    </w:p>
    <w:p w14:paraId="23760B5A" w14:textId="77777777" w:rsidR="00ED00D6" w:rsidRPr="00ED00D6" w:rsidRDefault="00ED00D6" w:rsidP="00ED00D6">
      <w:pPr>
        <w:widowControl/>
        <w:ind w:firstLine="720"/>
        <w:jc w:val="lowKashida"/>
        <w:rPr>
          <w:rFonts w:cs="ATraditional Arabic"/>
          <w:color w:val="auto"/>
          <w:rtl/>
          <w:lang w:eastAsia="en-US"/>
        </w:rPr>
      </w:pPr>
    </w:p>
    <w:p w14:paraId="029E4401" w14:textId="77777777" w:rsidR="00ED00D6" w:rsidRPr="00ED00D6" w:rsidRDefault="00ED00D6" w:rsidP="00ED00D6">
      <w:pPr>
        <w:widowControl/>
        <w:ind w:firstLine="720"/>
        <w:jc w:val="lowKashida"/>
        <w:rPr>
          <w:rFonts w:cs="ATraditional Arabic"/>
          <w:color w:val="auto"/>
          <w:rtl/>
          <w:lang w:eastAsia="en-US"/>
        </w:rPr>
      </w:pPr>
    </w:p>
    <w:p w14:paraId="0CA398B5" w14:textId="77777777" w:rsidR="00ED00D6" w:rsidRPr="00ED00D6" w:rsidRDefault="00ED00D6" w:rsidP="00ED00D6">
      <w:pPr>
        <w:widowControl/>
        <w:ind w:firstLine="720"/>
        <w:jc w:val="lowKashida"/>
        <w:rPr>
          <w:rFonts w:cs="ATraditional Arabic"/>
          <w:color w:val="auto"/>
          <w:rtl/>
          <w:lang w:eastAsia="en-US"/>
        </w:rPr>
      </w:pPr>
    </w:p>
    <w:p w14:paraId="7B261006" w14:textId="77777777" w:rsidR="00ED00D6" w:rsidRPr="00ED00D6" w:rsidRDefault="00ED00D6" w:rsidP="00ED00D6">
      <w:pPr>
        <w:widowControl/>
        <w:ind w:firstLine="720"/>
        <w:jc w:val="lowKashida"/>
        <w:rPr>
          <w:rFonts w:cs="ATraditional Arabic"/>
          <w:color w:val="auto"/>
          <w:rtl/>
          <w:lang w:eastAsia="en-US"/>
        </w:rPr>
      </w:pPr>
    </w:p>
    <w:p w14:paraId="7E41B6D2" w14:textId="77777777" w:rsidR="00ED00D6" w:rsidRPr="00ED00D6" w:rsidRDefault="00ED00D6" w:rsidP="00ED00D6">
      <w:pPr>
        <w:widowControl/>
        <w:ind w:firstLine="720"/>
        <w:jc w:val="lowKashida"/>
        <w:rPr>
          <w:rFonts w:cs="ATraditional Arabic"/>
          <w:color w:val="auto"/>
          <w:rtl/>
          <w:lang w:eastAsia="en-US"/>
        </w:rPr>
      </w:pPr>
    </w:p>
    <w:p w14:paraId="3A0F8290" w14:textId="77777777" w:rsidR="00ED00D6" w:rsidRDefault="00ED00D6" w:rsidP="00ED00D6">
      <w:pPr>
        <w:widowControl/>
        <w:ind w:firstLine="720"/>
        <w:jc w:val="lowKashida"/>
        <w:rPr>
          <w:rFonts w:cs="ATraditional Arabic"/>
          <w:color w:val="auto"/>
          <w:rtl/>
          <w:lang w:eastAsia="en-US"/>
        </w:rPr>
      </w:pPr>
    </w:p>
    <w:p w14:paraId="001093ED" w14:textId="77777777" w:rsidR="00570C5D" w:rsidRDefault="00570C5D" w:rsidP="00ED00D6">
      <w:pPr>
        <w:widowControl/>
        <w:ind w:firstLine="720"/>
        <w:jc w:val="lowKashida"/>
        <w:rPr>
          <w:rFonts w:cs="ATraditional Arabic"/>
          <w:color w:val="auto"/>
          <w:rtl/>
          <w:lang w:eastAsia="en-US"/>
        </w:rPr>
      </w:pPr>
    </w:p>
    <w:p w14:paraId="170794C3" w14:textId="77777777" w:rsidR="00570C5D" w:rsidRPr="00ED00D6" w:rsidRDefault="00570C5D" w:rsidP="00ED00D6">
      <w:pPr>
        <w:widowControl/>
        <w:ind w:firstLine="720"/>
        <w:jc w:val="lowKashida"/>
        <w:rPr>
          <w:rFonts w:cs="ATraditional Arabic"/>
          <w:color w:val="auto"/>
          <w:rtl/>
          <w:lang w:eastAsia="en-US"/>
        </w:rPr>
      </w:pPr>
      <w:r>
        <w:rPr>
          <w:rFonts w:cs="ATraditional Arabic" w:hint="cs"/>
          <w:color w:val="auto"/>
          <w:rtl/>
          <w:lang w:eastAsia="en-US"/>
        </w:rPr>
        <w:t xml:space="preserve"> </w:t>
      </w:r>
    </w:p>
    <w:p w14:paraId="18E2B005" w14:textId="77777777" w:rsidR="00ED00D6" w:rsidRPr="00ED00D6" w:rsidRDefault="00ED00D6" w:rsidP="00ED00D6">
      <w:pPr>
        <w:widowControl/>
        <w:ind w:firstLine="720"/>
        <w:jc w:val="lowKashida"/>
        <w:rPr>
          <w:rFonts w:cs="ATraditional Arabic"/>
          <w:b/>
          <w:bCs/>
          <w:color w:val="FF0000"/>
          <w:rtl/>
          <w:lang w:eastAsia="en-US"/>
        </w:rPr>
      </w:pPr>
    </w:p>
    <w:p w14:paraId="4B877345" w14:textId="77777777" w:rsidR="00ED00D6" w:rsidRPr="00ED00D6" w:rsidRDefault="00ED00D6" w:rsidP="00ED00D6">
      <w:pPr>
        <w:widowControl/>
        <w:ind w:firstLine="720"/>
        <w:jc w:val="lowKashida"/>
        <w:rPr>
          <w:rFonts w:cs="ATraditional Arabic"/>
          <w:b/>
          <w:bCs/>
          <w:color w:val="FF0000"/>
          <w:rtl/>
          <w:lang w:eastAsia="en-US"/>
        </w:rPr>
      </w:pPr>
    </w:p>
    <w:p w14:paraId="265E0257" w14:textId="77777777" w:rsidR="00ED00D6" w:rsidRDefault="00ED00D6" w:rsidP="00ED00D6">
      <w:pPr>
        <w:widowControl/>
        <w:ind w:firstLine="720"/>
        <w:jc w:val="lowKashida"/>
        <w:rPr>
          <w:rFonts w:cs="ATraditional Arabic"/>
          <w:b/>
          <w:bCs/>
          <w:color w:val="FF0000"/>
          <w:rtl/>
          <w:lang w:eastAsia="en-US"/>
        </w:rPr>
      </w:pPr>
    </w:p>
    <w:p w14:paraId="7F8C96EC" w14:textId="77777777" w:rsidR="00CC7555" w:rsidRDefault="00CC7555" w:rsidP="00ED00D6">
      <w:pPr>
        <w:widowControl/>
        <w:ind w:firstLine="720"/>
        <w:jc w:val="lowKashida"/>
        <w:rPr>
          <w:rFonts w:cs="ATraditional Arabic"/>
          <w:b/>
          <w:bCs/>
          <w:color w:val="FF0000"/>
          <w:rtl/>
          <w:lang w:eastAsia="en-US"/>
        </w:rPr>
      </w:pPr>
    </w:p>
    <w:p w14:paraId="4F86DB56" w14:textId="77777777" w:rsidR="00CC7555" w:rsidRDefault="00CC7555" w:rsidP="00ED00D6">
      <w:pPr>
        <w:widowControl/>
        <w:ind w:firstLine="720"/>
        <w:jc w:val="lowKashida"/>
        <w:rPr>
          <w:rFonts w:cs="ATraditional Arabic"/>
          <w:b/>
          <w:bCs/>
          <w:color w:val="FF0000"/>
          <w:rtl/>
          <w:lang w:eastAsia="en-US"/>
        </w:rPr>
      </w:pPr>
    </w:p>
    <w:p w14:paraId="039958F9" w14:textId="77777777" w:rsidR="00CC7555" w:rsidRDefault="00CC7555" w:rsidP="00ED00D6">
      <w:pPr>
        <w:widowControl/>
        <w:ind w:firstLine="720"/>
        <w:jc w:val="lowKashida"/>
        <w:rPr>
          <w:rFonts w:cs="ATraditional Arabic"/>
          <w:b/>
          <w:bCs/>
          <w:color w:val="FF0000"/>
          <w:rtl/>
          <w:lang w:eastAsia="en-US"/>
        </w:rPr>
      </w:pPr>
    </w:p>
    <w:p w14:paraId="2CF6FD0F" w14:textId="77777777" w:rsidR="00CC7555" w:rsidRDefault="00CC7555" w:rsidP="00ED00D6">
      <w:pPr>
        <w:widowControl/>
        <w:ind w:firstLine="720"/>
        <w:jc w:val="lowKashida"/>
        <w:rPr>
          <w:rFonts w:cs="ATraditional Arabic"/>
          <w:b/>
          <w:bCs/>
          <w:color w:val="FF0000"/>
          <w:rtl/>
          <w:lang w:eastAsia="en-US"/>
        </w:rPr>
      </w:pPr>
    </w:p>
    <w:p w14:paraId="1A56EF8F" w14:textId="77777777" w:rsidR="00CC7555" w:rsidRDefault="00CC7555" w:rsidP="00ED00D6">
      <w:pPr>
        <w:widowControl/>
        <w:ind w:firstLine="720"/>
        <w:jc w:val="lowKashida"/>
        <w:rPr>
          <w:rFonts w:cs="ATraditional Arabic"/>
          <w:b/>
          <w:bCs/>
          <w:color w:val="FF0000"/>
          <w:rtl/>
          <w:lang w:eastAsia="en-US"/>
        </w:rPr>
      </w:pPr>
    </w:p>
    <w:p w14:paraId="143102E4" w14:textId="77777777" w:rsidR="00CC7555" w:rsidRPr="00ED00D6" w:rsidRDefault="00CC7555" w:rsidP="00ED00D6">
      <w:pPr>
        <w:widowControl/>
        <w:ind w:firstLine="720"/>
        <w:jc w:val="lowKashida"/>
        <w:rPr>
          <w:rFonts w:cs="ATraditional Arabic"/>
          <w:b/>
          <w:bCs/>
          <w:color w:val="FF0000"/>
          <w:rtl/>
          <w:lang w:eastAsia="en-US"/>
        </w:rPr>
      </w:pPr>
    </w:p>
    <w:p w14:paraId="3748924F" w14:textId="77777777" w:rsidR="00ED00D6" w:rsidRPr="00ED00D6" w:rsidRDefault="00ED00D6" w:rsidP="00ED00D6">
      <w:pPr>
        <w:widowControl/>
        <w:ind w:firstLine="720"/>
        <w:jc w:val="lowKashida"/>
        <w:rPr>
          <w:rFonts w:cs="ATraditional Arabic"/>
          <w:b/>
          <w:bCs/>
          <w:color w:val="FF0000"/>
          <w:rtl/>
          <w:lang w:eastAsia="en-US"/>
        </w:rPr>
      </w:pPr>
    </w:p>
    <w:p w14:paraId="7621C45A" w14:textId="77777777" w:rsidR="00ED00D6" w:rsidRPr="00ED00D6" w:rsidRDefault="00ED00D6" w:rsidP="00ED00D6">
      <w:pPr>
        <w:widowControl/>
        <w:ind w:firstLine="720"/>
        <w:jc w:val="lowKashida"/>
        <w:rPr>
          <w:rFonts w:cs="ATraditional Arabic"/>
          <w:b/>
          <w:bCs/>
          <w:color w:val="FF0000"/>
          <w:rtl/>
          <w:lang w:eastAsia="en-US"/>
        </w:rPr>
      </w:pPr>
    </w:p>
    <w:p w14:paraId="0876A0DE" w14:textId="77777777" w:rsidR="00ED00D6" w:rsidRPr="00ED00D6" w:rsidRDefault="00CC7555" w:rsidP="00ED00D6">
      <w:pPr>
        <w:widowControl/>
        <w:ind w:firstLine="720"/>
        <w:jc w:val="lowKashida"/>
        <w:rPr>
          <w:rFonts w:cs="ATraditional Arabic"/>
          <w:b/>
          <w:bCs/>
          <w:color w:val="FF0000"/>
          <w:rtl/>
          <w:lang w:eastAsia="en-US"/>
        </w:rPr>
      </w:pPr>
      <w:r w:rsidRPr="00ED00D6">
        <w:rPr>
          <w:noProof/>
          <w:lang w:eastAsia="en-US"/>
        </w:rPr>
        <mc:AlternateContent>
          <mc:Choice Requires="wps">
            <w:drawing>
              <wp:anchor distT="0" distB="0" distL="114300" distR="114300" simplePos="0" relativeHeight="251660288" behindDoc="0" locked="0" layoutInCell="1" allowOverlap="1" wp14:anchorId="2FE1B9AF" wp14:editId="019D2F64">
                <wp:simplePos x="0" y="0"/>
                <wp:positionH relativeFrom="column">
                  <wp:posOffset>1270</wp:posOffset>
                </wp:positionH>
                <wp:positionV relativeFrom="paragraph">
                  <wp:posOffset>198120</wp:posOffset>
                </wp:positionV>
                <wp:extent cx="5575935" cy="3979545"/>
                <wp:effectExtent l="0" t="0" r="24765" b="20955"/>
                <wp:wrapNone/>
                <wp:docPr id="2"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979545"/>
                        </a:xfrm>
                        <a:prstGeom prst="roundRect">
                          <a:avLst/>
                        </a:prstGeom>
                        <a:solidFill>
                          <a:sysClr val="window" lastClr="FFFFFF"/>
                        </a:solidFill>
                        <a:ln w="25400" cap="flat" cmpd="sng" algn="ctr">
                          <a:solidFill>
                            <a:sysClr val="windowText" lastClr="000000"/>
                          </a:solidFill>
                          <a:prstDash val="solid"/>
                        </a:ln>
                        <a:effectLst/>
                      </wps:spPr>
                      <wps:txbx>
                        <w:txbxContent>
                          <w:p w14:paraId="7AF54E4A" w14:textId="77777777" w:rsidR="00AD0487" w:rsidRPr="00DD4FBC" w:rsidRDefault="00AD0487" w:rsidP="00ED00D6">
                            <w:pPr>
                              <w:spacing w:line="228" w:lineRule="auto"/>
                              <w:rPr>
                                <w:rFonts w:ascii="Traditional Arabic" w:hAnsi="Traditional Arabic"/>
                                <w:b/>
                                <w:bCs/>
                                <w:color w:val="FF0000"/>
                                <w:rtl/>
                              </w:rPr>
                            </w:pPr>
                            <w:r w:rsidRPr="00DD4FBC">
                              <w:rPr>
                                <w:rFonts w:ascii="Traditional Arabic" w:hAnsi="Traditional Arabic"/>
                                <w:b/>
                                <w:bCs/>
                                <w:color w:val="FF0000"/>
                                <w:rtl/>
                              </w:rPr>
                              <w:t>الفصل الأول:</w:t>
                            </w:r>
                            <w:r w:rsidRPr="00DD4FBC">
                              <w:rPr>
                                <w:rFonts w:ascii="Traditional Arabic" w:hAnsi="Traditional Arabic" w:hint="cs"/>
                                <w:b/>
                                <w:bCs/>
                                <w:color w:val="FF0000"/>
                                <w:rtl/>
                              </w:rPr>
                              <w:t xml:space="preserve"> الأديان الكتابية, وفيه مبحثان: </w:t>
                            </w:r>
                          </w:p>
                          <w:p w14:paraId="2FC9709C" w14:textId="77777777" w:rsidR="00AD0487" w:rsidRPr="00DD4FBC" w:rsidRDefault="00AD0487" w:rsidP="001732FC">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الثاني</w:t>
                            </w:r>
                            <w:r w:rsidRPr="00DD4FBC">
                              <w:rPr>
                                <w:rFonts w:ascii="Traditional Arabic" w:hAnsi="Traditional Arabic"/>
                                <w:b/>
                                <w:bCs/>
                                <w:color w:val="FF0000"/>
                                <w:rtl/>
                              </w:rPr>
                              <w:t xml:space="preserve">: </w:t>
                            </w:r>
                            <w:r w:rsidRPr="00A907A8">
                              <w:rPr>
                                <w:rFonts w:hint="cs"/>
                                <w:b/>
                                <w:bCs/>
                                <w:color w:val="FF0000"/>
                                <w:rtl/>
                              </w:rPr>
                              <w:t xml:space="preserve">الديانة النصرانية, وفيه </w:t>
                            </w:r>
                            <w:r>
                              <w:rPr>
                                <w:rFonts w:hint="cs"/>
                                <w:b/>
                                <w:bCs/>
                                <w:color w:val="FF0000"/>
                                <w:rtl/>
                              </w:rPr>
                              <w:t>ثمانية</w:t>
                            </w:r>
                            <w:r w:rsidRPr="00A907A8">
                              <w:rPr>
                                <w:rFonts w:hint="cs"/>
                                <w:b/>
                                <w:bCs/>
                                <w:color w:val="FF0000"/>
                                <w:rtl/>
                              </w:rPr>
                              <w:t xml:space="preserve"> مطالب</w:t>
                            </w:r>
                            <w:r w:rsidRPr="00DD4FBC">
                              <w:rPr>
                                <w:rFonts w:hint="cs"/>
                                <w:color w:val="FF0000"/>
                                <w:rtl/>
                              </w:rPr>
                              <w:t>:</w:t>
                            </w:r>
                          </w:p>
                          <w:p w14:paraId="5DF1D0BC" w14:textId="77777777" w:rsidR="00AD0487" w:rsidRPr="00DD4FBC" w:rsidRDefault="00AD0487" w:rsidP="0078073E">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DD4FBC">
                              <w:rPr>
                                <w:rFonts w:hint="cs"/>
                                <w:rtl/>
                              </w:rPr>
                              <w:t>تعريف النصرانية.</w:t>
                            </w:r>
                          </w:p>
                          <w:p w14:paraId="20E1A1C1" w14:textId="77777777" w:rsidR="00AD0487" w:rsidRPr="00DD4FBC" w:rsidRDefault="00AD0487" w:rsidP="00B229AA">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sidRPr="00DD4FBC">
                              <w:rPr>
                                <w:rtl/>
                              </w:rPr>
                              <w:t xml:space="preserve">دراسة حول </w:t>
                            </w:r>
                            <w:r w:rsidRPr="00DD4FBC">
                              <w:rPr>
                                <w:rFonts w:hint="cs"/>
                                <w:rtl/>
                              </w:rPr>
                              <w:t>ع</w:t>
                            </w:r>
                            <w:r w:rsidRPr="00DD4FBC">
                              <w:rPr>
                                <w:rtl/>
                              </w:rPr>
                              <w:t>وامل انحراف النصرانية من التوحيد إلى التثليث</w:t>
                            </w:r>
                            <w:r w:rsidRPr="00DD4FBC">
                              <w:rPr>
                                <w:rFonts w:hint="cs"/>
                                <w:rtl/>
                              </w:rPr>
                              <w:t>.</w:t>
                            </w:r>
                          </w:p>
                          <w:p w14:paraId="0B071A58"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sidRPr="00DD4FBC">
                              <w:rPr>
                                <w:rFonts w:hint="cs"/>
                                <w:rtl/>
                              </w:rPr>
                              <w:t xml:space="preserve">أهم العقائد </w:t>
                            </w:r>
                            <w:r w:rsidRPr="00A907A8">
                              <w:rPr>
                                <w:rFonts w:hint="cs"/>
                                <w:rtl/>
                              </w:rPr>
                              <w:t>في الديانة</w:t>
                            </w:r>
                            <w:r w:rsidRPr="00A907A8">
                              <w:rPr>
                                <w:rFonts w:hint="cs"/>
                                <w:b/>
                                <w:bCs/>
                                <w:rtl/>
                              </w:rPr>
                              <w:t xml:space="preserve"> </w:t>
                            </w:r>
                            <w:r w:rsidRPr="00DD4FBC">
                              <w:rPr>
                                <w:rtl/>
                              </w:rPr>
                              <w:t>النصرانية</w:t>
                            </w:r>
                            <w:r w:rsidRPr="00DD4FBC">
                              <w:rPr>
                                <w:rFonts w:ascii="Traditional Arabic" w:hAnsi="Traditional Arabic" w:hint="cs"/>
                                <w:rtl/>
                              </w:rPr>
                              <w:t>.</w:t>
                            </w:r>
                          </w:p>
                          <w:p w14:paraId="2A8A6269"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sidRPr="00DD4FBC">
                              <w:rPr>
                                <w:rtl/>
                              </w:rPr>
                              <w:t xml:space="preserve">أهم الشعائر </w:t>
                            </w:r>
                            <w:r w:rsidRPr="00A907A8">
                              <w:rPr>
                                <w:rFonts w:hint="cs"/>
                                <w:rtl/>
                              </w:rPr>
                              <w:t>في الديانة</w:t>
                            </w:r>
                            <w:r w:rsidRPr="00A907A8">
                              <w:rPr>
                                <w:rFonts w:hint="cs"/>
                                <w:b/>
                                <w:bCs/>
                                <w:rtl/>
                              </w:rPr>
                              <w:t xml:space="preserve"> </w:t>
                            </w:r>
                            <w:r w:rsidRPr="00DD4FBC">
                              <w:rPr>
                                <w:rtl/>
                              </w:rPr>
                              <w:t>النصرانية</w:t>
                            </w:r>
                            <w:r w:rsidRPr="00DD4FBC">
                              <w:rPr>
                                <w:rFonts w:hint="cs"/>
                                <w:rtl/>
                              </w:rPr>
                              <w:t>.</w:t>
                            </w:r>
                          </w:p>
                          <w:p w14:paraId="19EE11B7" w14:textId="77777777" w:rsidR="00AD0487" w:rsidRPr="00960EB5" w:rsidRDefault="00AD0487" w:rsidP="00960EB5">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 xml:space="preserve">الخامس: </w:t>
                            </w:r>
                            <w:r w:rsidRPr="00960EB5">
                              <w:rPr>
                                <w:rFonts w:cs="ATraditional Arabic"/>
                                <w:color w:val="auto"/>
                                <w:rtl/>
                                <w:lang w:eastAsia="en-US"/>
                              </w:rPr>
                              <w:t>الفرق النصرانية</w:t>
                            </w:r>
                            <w:r w:rsidRPr="00960EB5">
                              <w:rPr>
                                <w:rFonts w:cs="ATraditional Arabic" w:hint="cs"/>
                                <w:color w:val="auto"/>
                                <w:rtl/>
                                <w:lang w:eastAsia="en-US"/>
                              </w:rPr>
                              <w:t xml:space="preserve"> القديمة.</w:t>
                            </w:r>
                          </w:p>
                          <w:p w14:paraId="5D2A5C77" w14:textId="77777777" w:rsidR="00AD0487"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السادس</w:t>
                            </w:r>
                            <w:r w:rsidRPr="00DD4FBC">
                              <w:rPr>
                                <w:rFonts w:ascii="Traditional Arabic" w:hAnsi="Traditional Arabic"/>
                                <w:b/>
                                <w:bCs/>
                                <w:color w:val="FF0000"/>
                                <w:rtl/>
                              </w:rPr>
                              <w:t xml:space="preserve">: </w:t>
                            </w:r>
                            <w:r w:rsidRPr="00DD4FBC">
                              <w:rPr>
                                <w:rtl/>
                              </w:rPr>
                              <w:t>الفرق النصرانية</w:t>
                            </w:r>
                            <w:r w:rsidRPr="00DD4FBC">
                              <w:rPr>
                                <w:rFonts w:hint="cs"/>
                                <w:rtl/>
                              </w:rPr>
                              <w:t xml:space="preserve"> المعاصرة.</w:t>
                            </w:r>
                          </w:p>
                          <w:p w14:paraId="3D2A29E8" w14:textId="77777777" w:rsidR="00AD0487" w:rsidRPr="00DD4FBC" w:rsidRDefault="00AD0487" w:rsidP="001732F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w:t>
                            </w:r>
                            <w:r>
                              <w:rPr>
                                <w:rFonts w:ascii="Traditional Arabic" w:hAnsi="Traditional Arabic" w:hint="cs"/>
                                <w:b/>
                                <w:bCs/>
                                <w:color w:val="FF0000"/>
                                <w:rtl/>
                              </w:rPr>
                              <w:t>بع</w:t>
                            </w:r>
                            <w:r w:rsidRPr="00DD4FBC">
                              <w:rPr>
                                <w:rFonts w:ascii="Traditional Arabic" w:hAnsi="Traditional Arabic"/>
                                <w:b/>
                                <w:bCs/>
                                <w:color w:val="FF0000"/>
                                <w:rtl/>
                              </w:rPr>
                              <w:t>:</w:t>
                            </w:r>
                            <w:r w:rsidRPr="001732FC">
                              <w:rPr>
                                <w:rFonts w:cs="ATraditional Arabic"/>
                                <w:b/>
                                <w:bCs/>
                                <w:color w:val="FF0000"/>
                                <w:rtl/>
                                <w:lang w:eastAsia="en-US"/>
                              </w:rPr>
                              <w:t xml:space="preserve"> </w:t>
                            </w:r>
                            <w:r w:rsidRPr="001732FC">
                              <w:rPr>
                                <w:rFonts w:cs="ATraditional Arabic" w:hint="cs"/>
                                <w:color w:val="auto"/>
                                <w:rtl/>
                                <w:lang w:eastAsia="en-US"/>
                              </w:rPr>
                              <w:t>ال</w:t>
                            </w:r>
                            <w:r w:rsidRPr="001732FC">
                              <w:rPr>
                                <w:rFonts w:cs="ATraditional Arabic"/>
                                <w:color w:val="auto"/>
                                <w:rtl/>
                                <w:lang w:eastAsia="en-US"/>
                              </w:rPr>
                              <w:t>مصادر</w:t>
                            </w:r>
                            <w:r w:rsidRPr="001732FC">
                              <w:rPr>
                                <w:rFonts w:cs="ATraditional Arabic" w:hint="cs"/>
                                <w:color w:val="auto"/>
                                <w:rtl/>
                                <w:lang w:eastAsia="en-US"/>
                              </w:rPr>
                              <w:t xml:space="preserve"> </w:t>
                            </w:r>
                            <w:r w:rsidRPr="001732FC">
                              <w:rPr>
                                <w:rFonts w:cs="ATraditional Arabic"/>
                                <w:color w:val="auto"/>
                                <w:rtl/>
                                <w:lang w:eastAsia="en-US"/>
                              </w:rPr>
                              <w:t>النصرانية المقدسة</w:t>
                            </w:r>
                            <w:r w:rsidRPr="001732FC">
                              <w:rPr>
                                <w:rFonts w:ascii="Traditional Arabic" w:hAnsi="Traditional Arabic" w:hint="cs"/>
                                <w:color w:val="auto"/>
                                <w:rtl/>
                              </w:rPr>
                              <w:t>.</w:t>
                            </w:r>
                          </w:p>
                          <w:p w14:paraId="1596799B" w14:textId="77777777" w:rsidR="00AD0487" w:rsidRPr="00DD4FBC" w:rsidRDefault="00AD0487" w:rsidP="001732F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w:t>
                            </w:r>
                            <w:r>
                              <w:rPr>
                                <w:rFonts w:ascii="Traditional Arabic" w:hAnsi="Traditional Arabic" w:hint="cs"/>
                                <w:b/>
                                <w:bCs/>
                                <w:color w:val="FF0000"/>
                                <w:rtl/>
                              </w:rPr>
                              <w:t>ثامن</w:t>
                            </w:r>
                            <w:r w:rsidRPr="00DD4FBC">
                              <w:rPr>
                                <w:rFonts w:ascii="Traditional Arabic" w:hAnsi="Traditional Arabic"/>
                                <w:b/>
                                <w:bCs/>
                                <w:color w:val="FF0000"/>
                                <w:rtl/>
                              </w:rPr>
                              <w:t xml:space="preserve">: </w:t>
                            </w:r>
                            <w:r w:rsidRPr="00DD4FBC">
                              <w:rPr>
                                <w:rtl/>
                              </w:rPr>
                              <w:t>التنصير آثاره وأخطاره على الأمة الإسلامية</w:t>
                            </w:r>
                            <w:r>
                              <w:rPr>
                                <w:rFonts w:ascii="Traditional Arabic" w:hAnsi="Traditional Arabic"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E1B9AF" id="_x0000_s1027" style="position:absolute;left:0;text-align:left;margin-left:.1pt;margin-top:15.6pt;width:439.05pt;height:3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" fillcolor="window" strokecolor="windowText" strokeweight="2pt">
                <v:path arrowok="t"/>
                <v:textbox>
                  <w:txbxContent>
                    <w:p w14:paraId="7AF54E4A" w14:textId="77777777" w:rsidR="00AD0487" w:rsidRPr="00DD4FBC" w:rsidRDefault="00AD0487" w:rsidP="00ED00D6">
                      <w:pPr>
                        <w:spacing w:line="228" w:lineRule="auto"/>
                        <w:rPr>
                          <w:rFonts w:ascii="Traditional Arabic" w:hAnsi="Traditional Arabic"/>
                          <w:b/>
                          <w:bCs/>
                          <w:color w:val="FF0000"/>
                          <w:rtl/>
                        </w:rPr>
                      </w:pPr>
                      <w:r w:rsidRPr="00DD4FBC">
                        <w:rPr>
                          <w:rFonts w:ascii="Traditional Arabic" w:hAnsi="Traditional Arabic"/>
                          <w:b/>
                          <w:bCs/>
                          <w:color w:val="FF0000"/>
                          <w:rtl/>
                        </w:rPr>
                        <w:t>الفصل الأول:</w:t>
                      </w:r>
                      <w:r w:rsidRPr="00DD4FBC">
                        <w:rPr>
                          <w:rFonts w:ascii="Traditional Arabic" w:hAnsi="Traditional Arabic" w:hint="cs"/>
                          <w:b/>
                          <w:bCs/>
                          <w:color w:val="FF0000"/>
                          <w:rtl/>
                        </w:rPr>
                        <w:t xml:space="preserve"> الأديان الكتابية, وفيه مبحثان: </w:t>
                      </w:r>
                    </w:p>
                    <w:p w14:paraId="2FC9709C" w14:textId="77777777" w:rsidR="00AD0487" w:rsidRPr="00DD4FBC" w:rsidRDefault="00AD0487" w:rsidP="001732FC">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الثاني</w:t>
                      </w:r>
                      <w:r w:rsidRPr="00DD4FBC">
                        <w:rPr>
                          <w:rFonts w:ascii="Traditional Arabic" w:hAnsi="Traditional Arabic"/>
                          <w:b/>
                          <w:bCs/>
                          <w:color w:val="FF0000"/>
                          <w:rtl/>
                        </w:rPr>
                        <w:t xml:space="preserve">: </w:t>
                      </w:r>
                      <w:r w:rsidRPr="00A907A8">
                        <w:rPr>
                          <w:rFonts w:hint="cs"/>
                          <w:b/>
                          <w:bCs/>
                          <w:color w:val="FF0000"/>
                          <w:rtl/>
                        </w:rPr>
                        <w:t xml:space="preserve">الديانة النصرانية, وفيه </w:t>
                      </w:r>
                      <w:r>
                        <w:rPr>
                          <w:rFonts w:hint="cs"/>
                          <w:b/>
                          <w:bCs/>
                          <w:color w:val="FF0000"/>
                          <w:rtl/>
                        </w:rPr>
                        <w:t>ثمانية</w:t>
                      </w:r>
                      <w:r w:rsidRPr="00A907A8">
                        <w:rPr>
                          <w:rFonts w:hint="cs"/>
                          <w:b/>
                          <w:bCs/>
                          <w:color w:val="FF0000"/>
                          <w:rtl/>
                        </w:rPr>
                        <w:t xml:space="preserve"> مطالب</w:t>
                      </w:r>
                      <w:r w:rsidRPr="00DD4FBC">
                        <w:rPr>
                          <w:rFonts w:hint="cs"/>
                          <w:color w:val="FF0000"/>
                          <w:rtl/>
                        </w:rPr>
                        <w:t>:</w:t>
                      </w:r>
                    </w:p>
                    <w:p w14:paraId="5DF1D0BC" w14:textId="77777777" w:rsidR="00AD0487" w:rsidRPr="00DD4FBC" w:rsidRDefault="00AD0487" w:rsidP="0078073E">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DD4FBC">
                        <w:rPr>
                          <w:rFonts w:hint="cs"/>
                          <w:rtl/>
                        </w:rPr>
                        <w:t>تعريف النصرانية.</w:t>
                      </w:r>
                    </w:p>
                    <w:p w14:paraId="20E1A1C1" w14:textId="77777777" w:rsidR="00AD0487" w:rsidRPr="00DD4FBC" w:rsidRDefault="00AD0487" w:rsidP="00B229AA">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sidRPr="00DD4FBC">
                        <w:rPr>
                          <w:rtl/>
                        </w:rPr>
                        <w:t xml:space="preserve">دراسة حول </w:t>
                      </w:r>
                      <w:r w:rsidRPr="00DD4FBC">
                        <w:rPr>
                          <w:rFonts w:hint="cs"/>
                          <w:rtl/>
                        </w:rPr>
                        <w:t>ع</w:t>
                      </w:r>
                      <w:r w:rsidRPr="00DD4FBC">
                        <w:rPr>
                          <w:rtl/>
                        </w:rPr>
                        <w:t>وامل انحراف النصرانية من التوحيد إلى التثليث</w:t>
                      </w:r>
                      <w:r w:rsidRPr="00DD4FBC">
                        <w:rPr>
                          <w:rFonts w:hint="cs"/>
                          <w:rtl/>
                        </w:rPr>
                        <w:t>.</w:t>
                      </w:r>
                    </w:p>
                    <w:p w14:paraId="0B071A58"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sidRPr="00DD4FBC">
                        <w:rPr>
                          <w:rFonts w:hint="cs"/>
                          <w:rtl/>
                        </w:rPr>
                        <w:t xml:space="preserve">أهم العقائد </w:t>
                      </w:r>
                      <w:r w:rsidRPr="00A907A8">
                        <w:rPr>
                          <w:rFonts w:hint="cs"/>
                          <w:rtl/>
                        </w:rPr>
                        <w:t>في الديانة</w:t>
                      </w:r>
                      <w:r w:rsidRPr="00A907A8">
                        <w:rPr>
                          <w:rFonts w:hint="cs"/>
                          <w:b/>
                          <w:bCs/>
                          <w:rtl/>
                        </w:rPr>
                        <w:t xml:space="preserve"> </w:t>
                      </w:r>
                      <w:r w:rsidRPr="00DD4FBC">
                        <w:rPr>
                          <w:rtl/>
                        </w:rPr>
                        <w:t>النصرانية</w:t>
                      </w:r>
                      <w:r w:rsidRPr="00DD4FBC">
                        <w:rPr>
                          <w:rFonts w:ascii="Traditional Arabic" w:hAnsi="Traditional Arabic" w:hint="cs"/>
                          <w:rtl/>
                        </w:rPr>
                        <w:t>.</w:t>
                      </w:r>
                    </w:p>
                    <w:p w14:paraId="2A8A6269"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sidRPr="00DD4FBC">
                        <w:rPr>
                          <w:rtl/>
                        </w:rPr>
                        <w:t xml:space="preserve">أهم الشعائر </w:t>
                      </w:r>
                      <w:r w:rsidRPr="00A907A8">
                        <w:rPr>
                          <w:rFonts w:hint="cs"/>
                          <w:rtl/>
                        </w:rPr>
                        <w:t>في الديانة</w:t>
                      </w:r>
                      <w:r w:rsidRPr="00A907A8">
                        <w:rPr>
                          <w:rFonts w:hint="cs"/>
                          <w:b/>
                          <w:bCs/>
                          <w:rtl/>
                        </w:rPr>
                        <w:t xml:space="preserve"> </w:t>
                      </w:r>
                      <w:r w:rsidRPr="00DD4FBC">
                        <w:rPr>
                          <w:rtl/>
                        </w:rPr>
                        <w:t>النصرانية</w:t>
                      </w:r>
                      <w:r w:rsidRPr="00DD4FBC">
                        <w:rPr>
                          <w:rFonts w:hint="cs"/>
                          <w:rtl/>
                        </w:rPr>
                        <w:t>.</w:t>
                      </w:r>
                    </w:p>
                    <w:p w14:paraId="19EE11B7" w14:textId="77777777" w:rsidR="00AD0487" w:rsidRPr="00960EB5" w:rsidRDefault="00AD0487" w:rsidP="00960EB5">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 xml:space="preserve">الخامس: </w:t>
                      </w:r>
                      <w:r w:rsidRPr="00960EB5">
                        <w:rPr>
                          <w:rFonts w:cs="ATraditional Arabic"/>
                          <w:color w:val="auto"/>
                          <w:rtl/>
                          <w:lang w:eastAsia="en-US"/>
                        </w:rPr>
                        <w:t>الفرق النصرانية</w:t>
                      </w:r>
                      <w:r w:rsidRPr="00960EB5">
                        <w:rPr>
                          <w:rFonts w:cs="ATraditional Arabic" w:hint="cs"/>
                          <w:color w:val="auto"/>
                          <w:rtl/>
                          <w:lang w:eastAsia="en-US"/>
                        </w:rPr>
                        <w:t xml:space="preserve"> القديمة.</w:t>
                      </w:r>
                    </w:p>
                    <w:p w14:paraId="5D2A5C77" w14:textId="77777777" w:rsidR="00AD0487"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السادس</w:t>
                      </w:r>
                      <w:r w:rsidRPr="00DD4FBC">
                        <w:rPr>
                          <w:rFonts w:ascii="Traditional Arabic" w:hAnsi="Traditional Arabic"/>
                          <w:b/>
                          <w:bCs/>
                          <w:color w:val="FF0000"/>
                          <w:rtl/>
                        </w:rPr>
                        <w:t xml:space="preserve">: </w:t>
                      </w:r>
                      <w:r w:rsidRPr="00DD4FBC">
                        <w:rPr>
                          <w:rtl/>
                        </w:rPr>
                        <w:t>الفرق النصرانية</w:t>
                      </w:r>
                      <w:r w:rsidRPr="00DD4FBC">
                        <w:rPr>
                          <w:rFonts w:hint="cs"/>
                          <w:rtl/>
                        </w:rPr>
                        <w:t xml:space="preserve"> المعاصرة.</w:t>
                      </w:r>
                    </w:p>
                    <w:p w14:paraId="3D2A29E8" w14:textId="77777777" w:rsidR="00AD0487" w:rsidRPr="00DD4FBC" w:rsidRDefault="00AD0487" w:rsidP="001732F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w:t>
                      </w:r>
                      <w:r>
                        <w:rPr>
                          <w:rFonts w:ascii="Traditional Arabic" w:hAnsi="Traditional Arabic" w:hint="cs"/>
                          <w:b/>
                          <w:bCs/>
                          <w:color w:val="FF0000"/>
                          <w:rtl/>
                        </w:rPr>
                        <w:t>بع</w:t>
                      </w:r>
                      <w:r w:rsidRPr="00DD4FBC">
                        <w:rPr>
                          <w:rFonts w:ascii="Traditional Arabic" w:hAnsi="Traditional Arabic"/>
                          <w:b/>
                          <w:bCs/>
                          <w:color w:val="FF0000"/>
                          <w:rtl/>
                        </w:rPr>
                        <w:t>:</w:t>
                      </w:r>
                      <w:r w:rsidRPr="001732FC">
                        <w:rPr>
                          <w:rFonts w:cs="ATraditional Arabic"/>
                          <w:b/>
                          <w:bCs/>
                          <w:color w:val="FF0000"/>
                          <w:rtl/>
                          <w:lang w:eastAsia="en-US"/>
                        </w:rPr>
                        <w:t xml:space="preserve"> </w:t>
                      </w:r>
                      <w:r w:rsidRPr="001732FC">
                        <w:rPr>
                          <w:rFonts w:cs="ATraditional Arabic" w:hint="cs"/>
                          <w:color w:val="auto"/>
                          <w:rtl/>
                          <w:lang w:eastAsia="en-US"/>
                        </w:rPr>
                        <w:t>ال</w:t>
                      </w:r>
                      <w:r w:rsidRPr="001732FC">
                        <w:rPr>
                          <w:rFonts w:cs="ATraditional Arabic"/>
                          <w:color w:val="auto"/>
                          <w:rtl/>
                          <w:lang w:eastAsia="en-US"/>
                        </w:rPr>
                        <w:t>مصادر</w:t>
                      </w:r>
                      <w:r w:rsidRPr="001732FC">
                        <w:rPr>
                          <w:rFonts w:cs="ATraditional Arabic" w:hint="cs"/>
                          <w:color w:val="auto"/>
                          <w:rtl/>
                          <w:lang w:eastAsia="en-US"/>
                        </w:rPr>
                        <w:t xml:space="preserve"> </w:t>
                      </w:r>
                      <w:r w:rsidRPr="001732FC">
                        <w:rPr>
                          <w:rFonts w:cs="ATraditional Arabic"/>
                          <w:color w:val="auto"/>
                          <w:rtl/>
                          <w:lang w:eastAsia="en-US"/>
                        </w:rPr>
                        <w:t>النصرانية المقدسة</w:t>
                      </w:r>
                      <w:r w:rsidRPr="001732FC">
                        <w:rPr>
                          <w:rFonts w:ascii="Traditional Arabic" w:hAnsi="Traditional Arabic" w:hint="cs"/>
                          <w:color w:val="auto"/>
                          <w:rtl/>
                        </w:rPr>
                        <w:t>.</w:t>
                      </w:r>
                    </w:p>
                    <w:p w14:paraId="1596799B" w14:textId="77777777" w:rsidR="00AD0487" w:rsidRPr="00DD4FBC" w:rsidRDefault="00AD0487" w:rsidP="001732FC">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w:t>
                      </w:r>
                      <w:r>
                        <w:rPr>
                          <w:rFonts w:ascii="Traditional Arabic" w:hAnsi="Traditional Arabic" w:hint="cs"/>
                          <w:b/>
                          <w:bCs/>
                          <w:color w:val="FF0000"/>
                          <w:rtl/>
                        </w:rPr>
                        <w:t>ثامن</w:t>
                      </w:r>
                      <w:r w:rsidRPr="00DD4FBC">
                        <w:rPr>
                          <w:rFonts w:ascii="Traditional Arabic" w:hAnsi="Traditional Arabic"/>
                          <w:b/>
                          <w:bCs/>
                          <w:color w:val="FF0000"/>
                          <w:rtl/>
                        </w:rPr>
                        <w:t xml:space="preserve">: </w:t>
                      </w:r>
                      <w:r w:rsidRPr="00DD4FBC">
                        <w:rPr>
                          <w:rtl/>
                        </w:rPr>
                        <w:t>التنصير آثاره وأخطاره على الأمة الإسلامية</w:t>
                      </w:r>
                      <w:r>
                        <w:rPr>
                          <w:rFonts w:ascii="Traditional Arabic" w:hAnsi="Traditional Arabic" w:hint="cs"/>
                          <w:rtl/>
                        </w:rPr>
                        <w:t>.</w:t>
                      </w:r>
                    </w:p>
                  </w:txbxContent>
                </v:textbox>
              </v:roundrect>
            </w:pict>
          </mc:Fallback>
        </mc:AlternateContent>
      </w:r>
    </w:p>
    <w:p w14:paraId="4A0614FA" w14:textId="77777777" w:rsidR="00ED00D6" w:rsidRPr="00ED00D6" w:rsidRDefault="00ED00D6" w:rsidP="00ED00D6">
      <w:pPr>
        <w:widowControl/>
        <w:ind w:firstLine="720"/>
        <w:jc w:val="lowKashida"/>
        <w:rPr>
          <w:rFonts w:cs="ATraditional Arabic"/>
          <w:b/>
          <w:bCs/>
          <w:color w:val="FF0000"/>
          <w:rtl/>
          <w:lang w:eastAsia="en-US"/>
        </w:rPr>
      </w:pPr>
    </w:p>
    <w:p w14:paraId="665F9ABA" w14:textId="77777777" w:rsidR="00ED00D6" w:rsidRPr="00ED00D6" w:rsidRDefault="00ED00D6" w:rsidP="00ED00D6">
      <w:pPr>
        <w:widowControl/>
        <w:ind w:firstLine="720"/>
        <w:jc w:val="lowKashida"/>
        <w:rPr>
          <w:rFonts w:cs="ATraditional Arabic"/>
          <w:b/>
          <w:bCs/>
          <w:color w:val="FF0000"/>
          <w:rtl/>
          <w:lang w:eastAsia="en-US"/>
        </w:rPr>
      </w:pPr>
    </w:p>
    <w:p w14:paraId="7CBFBE96" w14:textId="77777777" w:rsidR="00ED00D6" w:rsidRPr="00ED00D6" w:rsidRDefault="00ED00D6" w:rsidP="00ED00D6">
      <w:pPr>
        <w:widowControl/>
        <w:ind w:firstLine="720"/>
        <w:jc w:val="lowKashida"/>
        <w:rPr>
          <w:rFonts w:cs="ATraditional Arabic"/>
          <w:b/>
          <w:bCs/>
          <w:color w:val="FF0000"/>
          <w:rtl/>
          <w:lang w:eastAsia="en-US"/>
        </w:rPr>
      </w:pPr>
    </w:p>
    <w:p w14:paraId="62FF8BB5" w14:textId="77777777" w:rsidR="00ED00D6" w:rsidRPr="00ED00D6" w:rsidRDefault="00ED00D6" w:rsidP="00ED00D6">
      <w:pPr>
        <w:widowControl/>
        <w:ind w:firstLine="720"/>
        <w:jc w:val="lowKashida"/>
        <w:rPr>
          <w:rFonts w:cs="ATraditional Arabic"/>
          <w:b/>
          <w:bCs/>
          <w:color w:val="FF0000"/>
          <w:rtl/>
          <w:lang w:eastAsia="en-US"/>
        </w:rPr>
      </w:pPr>
    </w:p>
    <w:p w14:paraId="009F8B7B" w14:textId="77777777" w:rsidR="00ED00D6" w:rsidRPr="00ED00D6" w:rsidRDefault="00ED00D6" w:rsidP="00ED00D6">
      <w:pPr>
        <w:widowControl/>
        <w:ind w:firstLine="720"/>
        <w:jc w:val="lowKashida"/>
        <w:rPr>
          <w:rFonts w:cs="ATraditional Arabic"/>
          <w:b/>
          <w:bCs/>
          <w:color w:val="FF0000"/>
          <w:rtl/>
          <w:lang w:eastAsia="en-US"/>
        </w:rPr>
      </w:pPr>
    </w:p>
    <w:p w14:paraId="03B6904E" w14:textId="77777777" w:rsidR="00ED00D6" w:rsidRPr="00ED00D6" w:rsidRDefault="00ED00D6" w:rsidP="00ED00D6">
      <w:pPr>
        <w:widowControl/>
        <w:ind w:firstLine="720"/>
        <w:jc w:val="lowKashida"/>
        <w:rPr>
          <w:rFonts w:cs="ATraditional Arabic"/>
          <w:b/>
          <w:bCs/>
          <w:color w:val="FF0000"/>
          <w:rtl/>
          <w:lang w:eastAsia="en-US"/>
        </w:rPr>
      </w:pPr>
    </w:p>
    <w:p w14:paraId="0DCAB0AB" w14:textId="77777777" w:rsidR="00ED00D6" w:rsidRPr="00ED00D6" w:rsidRDefault="00ED00D6" w:rsidP="00ED00D6">
      <w:pPr>
        <w:widowControl/>
        <w:ind w:firstLine="720"/>
        <w:jc w:val="lowKashida"/>
        <w:rPr>
          <w:rFonts w:cs="ATraditional Arabic"/>
          <w:b/>
          <w:bCs/>
          <w:color w:val="FF0000"/>
          <w:rtl/>
          <w:lang w:eastAsia="en-US"/>
        </w:rPr>
      </w:pPr>
    </w:p>
    <w:p w14:paraId="33E8552A" w14:textId="77777777" w:rsidR="00ED00D6" w:rsidRPr="00ED00D6" w:rsidRDefault="00ED00D6" w:rsidP="00ED00D6">
      <w:pPr>
        <w:widowControl/>
        <w:ind w:firstLine="720"/>
        <w:jc w:val="lowKashida"/>
        <w:rPr>
          <w:rFonts w:cs="ATraditional Arabic"/>
          <w:b/>
          <w:bCs/>
          <w:color w:val="FF0000"/>
          <w:rtl/>
          <w:lang w:eastAsia="en-US"/>
        </w:rPr>
      </w:pPr>
    </w:p>
    <w:p w14:paraId="7317F9F0" w14:textId="77777777" w:rsidR="00ED00D6" w:rsidRPr="00ED00D6" w:rsidRDefault="00ED00D6" w:rsidP="00ED00D6">
      <w:pPr>
        <w:widowControl/>
        <w:ind w:firstLine="720"/>
        <w:jc w:val="lowKashida"/>
        <w:rPr>
          <w:rFonts w:cs="ATraditional Arabic"/>
          <w:b/>
          <w:bCs/>
          <w:color w:val="FF0000"/>
          <w:rtl/>
          <w:lang w:eastAsia="en-US"/>
        </w:rPr>
      </w:pPr>
    </w:p>
    <w:p w14:paraId="79DC5BC1" w14:textId="77777777" w:rsidR="00ED00D6" w:rsidRPr="00ED00D6" w:rsidRDefault="00ED00D6" w:rsidP="00ED00D6">
      <w:pPr>
        <w:widowControl/>
        <w:ind w:firstLine="720"/>
        <w:jc w:val="lowKashida"/>
        <w:rPr>
          <w:rFonts w:cs="ATraditional Arabic"/>
          <w:b/>
          <w:bCs/>
          <w:color w:val="FF0000"/>
          <w:rtl/>
          <w:lang w:eastAsia="en-US"/>
        </w:rPr>
      </w:pPr>
    </w:p>
    <w:p w14:paraId="15B8E6CA" w14:textId="77777777" w:rsidR="00ED00D6" w:rsidRPr="00ED00D6" w:rsidRDefault="00ED00D6" w:rsidP="00ED00D6">
      <w:pPr>
        <w:widowControl/>
        <w:ind w:firstLine="720"/>
        <w:jc w:val="lowKashida"/>
        <w:rPr>
          <w:rFonts w:cs="ATraditional Arabic"/>
          <w:b/>
          <w:bCs/>
          <w:color w:val="FF0000"/>
          <w:rtl/>
          <w:lang w:eastAsia="en-US"/>
        </w:rPr>
      </w:pPr>
    </w:p>
    <w:p w14:paraId="717A879B" w14:textId="77777777" w:rsidR="00ED00D6" w:rsidRPr="00ED00D6" w:rsidRDefault="00ED00D6" w:rsidP="00ED00D6">
      <w:pPr>
        <w:widowControl/>
        <w:ind w:firstLine="720"/>
        <w:jc w:val="lowKashida"/>
        <w:rPr>
          <w:rFonts w:cs="ATraditional Arabic"/>
          <w:b/>
          <w:bCs/>
          <w:color w:val="FF0000"/>
          <w:rtl/>
          <w:lang w:eastAsia="en-US"/>
        </w:rPr>
      </w:pPr>
    </w:p>
    <w:p w14:paraId="04B1364E" w14:textId="77777777" w:rsidR="00ED00D6" w:rsidRPr="00ED00D6" w:rsidRDefault="00ED00D6" w:rsidP="00ED00D6">
      <w:pPr>
        <w:widowControl/>
        <w:ind w:firstLine="720"/>
        <w:jc w:val="lowKashida"/>
        <w:rPr>
          <w:rFonts w:cs="ATraditional Arabic"/>
          <w:b/>
          <w:bCs/>
          <w:color w:val="FF0000"/>
          <w:rtl/>
          <w:lang w:eastAsia="en-US"/>
        </w:rPr>
      </w:pPr>
    </w:p>
    <w:p w14:paraId="1D7CFE84" w14:textId="77777777" w:rsidR="00ED00D6" w:rsidRDefault="00ED00D6" w:rsidP="00ED00D6">
      <w:pPr>
        <w:widowControl/>
        <w:ind w:firstLine="720"/>
        <w:jc w:val="lowKashida"/>
        <w:rPr>
          <w:rFonts w:cs="ATraditional Arabic"/>
          <w:b/>
          <w:bCs/>
          <w:color w:val="FF0000"/>
          <w:rtl/>
          <w:lang w:eastAsia="en-US"/>
        </w:rPr>
      </w:pPr>
    </w:p>
    <w:p w14:paraId="5F3CDFEC" w14:textId="77777777" w:rsidR="000C5DFC" w:rsidRPr="00ED00D6" w:rsidRDefault="000C5DFC" w:rsidP="000C5DFC">
      <w:pPr>
        <w:widowControl/>
        <w:tabs>
          <w:tab w:val="left" w:pos="565"/>
        </w:tabs>
        <w:ind w:firstLine="720"/>
        <w:jc w:val="lowKashida"/>
        <w:rPr>
          <w:rFonts w:cs="ATraditional Arabic"/>
          <w:b/>
          <w:bCs/>
          <w:color w:val="FF0000"/>
          <w:rtl/>
          <w:lang w:eastAsia="en-US"/>
        </w:rPr>
      </w:pPr>
    </w:p>
    <w:p w14:paraId="3D6755FF" w14:textId="77777777" w:rsidR="00ED00D6" w:rsidRDefault="00ED00D6" w:rsidP="00ED00D6">
      <w:pPr>
        <w:widowControl/>
        <w:ind w:firstLine="720"/>
        <w:jc w:val="lowKashida"/>
        <w:rPr>
          <w:rFonts w:cs="ATraditional Arabic"/>
          <w:b/>
          <w:bCs/>
          <w:color w:val="FF0000"/>
          <w:rtl/>
          <w:lang w:eastAsia="en-US"/>
        </w:rPr>
      </w:pPr>
    </w:p>
    <w:p w14:paraId="405AFBBE" w14:textId="77777777" w:rsidR="00CC7555" w:rsidRDefault="00CC7555" w:rsidP="00ED00D6">
      <w:pPr>
        <w:widowControl/>
        <w:ind w:firstLine="720"/>
        <w:jc w:val="lowKashida"/>
        <w:rPr>
          <w:rFonts w:cs="ATraditional Arabic"/>
          <w:b/>
          <w:bCs/>
          <w:color w:val="FF0000"/>
          <w:rtl/>
          <w:lang w:eastAsia="en-US"/>
        </w:rPr>
      </w:pPr>
    </w:p>
    <w:p w14:paraId="7D787545" w14:textId="77777777" w:rsidR="001732FC" w:rsidRDefault="001732FC" w:rsidP="00ED00D6">
      <w:pPr>
        <w:widowControl/>
        <w:ind w:firstLine="720"/>
        <w:jc w:val="lowKashida"/>
        <w:rPr>
          <w:rFonts w:cs="ATraditional Arabic"/>
          <w:b/>
          <w:bCs/>
          <w:color w:val="FF0000"/>
          <w:rtl/>
          <w:lang w:eastAsia="en-US"/>
        </w:rPr>
      </w:pPr>
    </w:p>
    <w:p w14:paraId="1137E2B0" w14:textId="77777777" w:rsidR="001732FC" w:rsidRPr="00ED00D6" w:rsidRDefault="001732FC" w:rsidP="00ED00D6">
      <w:pPr>
        <w:widowControl/>
        <w:ind w:firstLine="720"/>
        <w:jc w:val="lowKashida"/>
        <w:rPr>
          <w:rFonts w:cs="ATraditional Arabic"/>
          <w:b/>
          <w:bCs/>
          <w:color w:val="FF0000"/>
          <w:rtl/>
          <w:lang w:eastAsia="en-US"/>
        </w:rPr>
      </w:pPr>
    </w:p>
    <w:p w14:paraId="28002EEA" w14:textId="77777777" w:rsidR="00ED00D6" w:rsidRPr="00ED00D6" w:rsidRDefault="00ED00D6" w:rsidP="0078073E">
      <w:pPr>
        <w:widowControl/>
        <w:tabs>
          <w:tab w:val="left" w:pos="497"/>
        </w:tabs>
        <w:spacing w:line="228" w:lineRule="auto"/>
        <w:ind w:firstLine="0"/>
        <w:jc w:val="left"/>
        <w:rPr>
          <w:rFonts w:ascii="Traditional Arabic" w:hAnsi="Traditional Arabic" w:cs="ATraditional Arabic"/>
          <w:b/>
          <w:bCs/>
          <w:color w:val="FF0000"/>
          <w:lang w:eastAsia="en-US"/>
        </w:rPr>
      </w:pPr>
      <w:r w:rsidRPr="00ED00D6">
        <w:rPr>
          <w:rFonts w:ascii="Traditional Arabic" w:hAnsi="Traditional Arabic" w:cs="ATraditional Arabic" w:hint="cs"/>
          <w:b/>
          <w:bCs/>
          <w:color w:val="FF0000"/>
          <w:rtl/>
          <w:lang w:eastAsia="en-US"/>
        </w:rPr>
        <w:t xml:space="preserve">                           المطلب</w:t>
      </w:r>
      <w:r w:rsidRPr="00ED00D6">
        <w:rPr>
          <w:rFonts w:ascii="Traditional Arabic" w:hAnsi="Traditional Arabic" w:cs="ATraditional Arabic"/>
          <w:b/>
          <w:bCs/>
          <w:color w:val="FF0000"/>
          <w:rtl/>
          <w:lang w:eastAsia="en-US"/>
        </w:rPr>
        <w:t xml:space="preserve"> </w:t>
      </w:r>
      <w:r w:rsidRPr="00ED00D6">
        <w:rPr>
          <w:rFonts w:ascii="Traditional Arabic" w:hAnsi="Traditional Arabic" w:cs="ATraditional Arabic" w:hint="cs"/>
          <w:b/>
          <w:bCs/>
          <w:color w:val="FF0000"/>
          <w:rtl/>
          <w:lang w:eastAsia="en-US"/>
        </w:rPr>
        <w:t>الأول</w:t>
      </w:r>
      <w:r w:rsidRPr="00ED00D6">
        <w:rPr>
          <w:rFonts w:ascii="Traditional Arabic" w:hAnsi="Traditional Arabic" w:cs="ATraditional Arabic"/>
          <w:b/>
          <w:bCs/>
          <w:color w:val="FF0000"/>
          <w:rtl/>
          <w:lang w:eastAsia="en-US"/>
        </w:rPr>
        <w:t xml:space="preserve">: </w:t>
      </w:r>
      <w:r w:rsidRPr="00ED00D6">
        <w:rPr>
          <w:rFonts w:cs="ATraditional Arabic" w:hint="cs"/>
          <w:b/>
          <w:bCs/>
          <w:color w:val="FF0000"/>
          <w:rtl/>
          <w:lang w:eastAsia="en-US"/>
        </w:rPr>
        <w:t>تعريف النصرانية.</w:t>
      </w:r>
    </w:p>
    <w:p w14:paraId="2A148A98" w14:textId="77777777" w:rsidR="00ED00D6" w:rsidRPr="00ED00D6" w:rsidRDefault="00ED00D6" w:rsidP="00CD3800">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FF0000"/>
          <w:rtl/>
          <w:lang w:eastAsia="en-US"/>
        </w:rPr>
        <w:t>النصرانية لغة</w:t>
      </w:r>
      <w:r w:rsidRPr="00ED00D6">
        <w:rPr>
          <w:rFonts w:ascii="Traditional Arabic" w:hAnsi="Traditional Arabic"/>
          <w:b/>
          <w:bCs/>
          <w:rtl/>
          <w:lang w:eastAsia="en-US"/>
        </w:rPr>
        <w:t>:</w:t>
      </w:r>
      <w:r w:rsidRPr="00ED00D6">
        <w:rPr>
          <w:rFonts w:ascii="Traditional Arabic" w:hAnsi="Traditional Arabic"/>
          <w:b/>
          <w:bCs/>
          <w:sz w:val="44"/>
          <w:szCs w:val="44"/>
          <w:rtl/>
          <w:lang w:eastAsia="en-US"/>
        </w:rPr>
        <w:t xml:space="preserve"> </w:t>
      </w:r>
      <w:r w:rsidRPr="00ED00D6">
        <w:rPr>
          <w:rFonts w:ascii="Traditional Arabic" w:hAnsi="Traditional Arabic"/>
          <w:color w:val="auto"/>
          <w:rtl/>
          <w:lang w:eastAsia="en-US"/>
        </w:rPr>
        <w:t xml:space="preserve">سموا </w:t>
      </w:r>
      <w:r w:rsidRPr="00ED00D6">
        <w:rPr>
          <w:rFonts w:ascii="Traditional Arabic" w:hAnsi="Traditional Arabic" w:hint="cs"/>
          <w:color w:val="auto"/>
          <w:rtl/>
          <w:lang w:eastAsia="en-US"/>
        </w:rPr>
        <w:t xml:space="preserve">بذلك </w:t>
      </w:r>
      <w:r w:rsidRPr="00ED00D6">
        <w:rPr>
          <w:rFonts w:ascii="Traditional Arabic" w:hAnsi="Traditional Arabic"/>
          <w:color w:val="auto"/>
          <w:rtl/>
          <w:lang w:eastAsia="en-US"/>
        </w:rPr>
        <w:t>لنزولهم قرية يقال لها: ناصرة</w:t>
      </w:r>
      <w:r w:rsidR="008A1AFF" w:rsidRPr="008A1AFF">
        <w:rPr>
          <w:rStyle w:val="FootnoteReference"/>
          <w:rtl/>
        </w:rPr>
        <w:t>(</w:t>
      </w:r>
      <w:r w:rsidRPr="008A1AFF">
        <w:rPr>
          <w:rStyle w:val="FootnoteReference"/>
          <w:rtl/>
        </w:rPr>
        <w:footnoteReference w:id="34"/>
      </w:r>
      <w:r w:rsidR="008A1AFF" w:rsidRPr="008A1AFF">
        <w:rPr>
          <w:rStyle w:val="FootnoteReference"/>
          <w:rtl/>
        </w:rPr>
        <w:t>)</w:t>
      </w:r>
      <w:r w:rsidRPr="00ED00D6">
        <w:rPr>
          <w:rFonts w:ascii="Traditional Arabic" w:hAnsi="Traditional Arabic" w:hint="cs"/>
          <w:color w:val="auto"/>
          <w:rtl/>
          <w:lang w:eastAsia="en-US"/>
        </w:rPr>
        <w:t xml:space="preserve">, </w:t>
      </w:r>
      <w:r w:rsidRPr="00ED00D6">
        <w:rPr>
          <w:rFonts w:ascii="Traditional Arabic" w:hAnsi="Traditional Arabic"/>
          <w:rtl/>
          <w:lang w:eastAsia="en-US"/>
        </w:rPr>
        <w:t xml:space="preserve">كان ينزلها عيسى </w:t>
      </w:r>
      <w:r w:rsidR="00CD3800" w:rsidRPr="000A3A44">
        <w:rPr>
          <w:rFonts w:ascii="Traditional Arabic" w:hAnsi="Traditional Arabic"/>
        </w:rPr>
        <w:sym w:font="AGA Arabesque" w:char="F075"/>
      </w:r>
      <w:r w:rsidRPr="00ED00D6">
        <w:rPr>
          <w:rFonts w:ascii="Traditional Arabic" w:hAnsi="Traditional Arabic"/>
          <w:rtl/>
          <w:lang w:eastAsia="en-US"/>
        </w:rPr>
        <w:t>, فنسب إليها, فقيل: عيسى الناصري , ثم نسب أصحابه إليه فقيل: النصارى</w:t>
      </w:r>
      <w:r w:rsidR="008A1AFF" w:rsidRPr="008A1AFF">
        <w:rPr>
          <w:rStyle w:val="FootnoteReference"/>
          <w:rtl/>
        </w:rPr>
        <w:t>(</w:t>
      </w:r>
      <w:r w:rsidRPr="008A1AFF">
        <w:rPr>
          <w:rStyle w:val="FootnoteReference"/>
          <w:rtl/>
        </w:rPr>
        <w:footnoteReference w:id="35"/>
      </w:r>
      <w:r w:rsidR="008A1AFF" w:rsidRPr="008A1AFF">
        <w:rPr>
          <w:rStyle w:val="FootnoteReference"/>
          <w:rtl/>
        </w:rPr>
        <w:t>)</w:t>
      </w:r>
      <w:r w:rsidRPr="00ED00D6">
        <w:rPr>
          <w:rFonts w:ascii="Traditional Arabic" w:hAnsi="Traditional Arabic"/>
          <w:color w:val="auto"/>
          <w:rtl/>
          <w:lang w:eastAsia="en-US"/>
        </w:rPr>
        <w:t>.</w:t>
      </w:r>
    </w:p>
    <w:p w14:paraId="7115BCE9" w14:textId="77777777" w:rsidR="00ED00D6" w:rsidRPr="00ED00D6" w:rsidRDefault="00ED00D6" w:rsidP="00ED00D6">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 xml:space="preserve">      وقيل: </w:t>
      </w:r>
      <w:r w:rsidRPr="00ED00D6">
        <w:rPr>
          <w:rFonts w:ascii="Traditional Arabic" w:hAnsi="Traditional Arabic"/>
          <w:rtl/>
          <w:lang w:eastAsia="en-US"/>
        </w:rPr>
        <w:t>لنصرة بعضهم بعضا، وتناصرهم بينهم</w:t>
      </w:r>
      <w:r w:rsidR="008A1AFF" w:rsidRPr="008A1AFF">
        <w:rPr>
          <w:rStyle w:val="FootnoteReference"/>
          <w:rtl/>
        </w:rPr>
        <w:t>(</w:t>
      </w:r>
      <w:r w:rsidRPr="008A1AFF">
        <w:rPr>
          <w:rStyle w:val="FootnoteReference"/>
          <w:rtl/>
        </w:rPr>
        <w:footnoteReference w:id="36"/>
      </w:r>
      <w:r w:rsidR="008A1AFF" w:rsidRPr="008A1AFF">
        <w:rPr>
          <w:rStyle w:val="FootnoteReference"/>
          <w:rtl/>
        </w:rPr>
        <w:t>)</w:t>
      </w:r>
      <w:r w:rsidRPr="00ED00D6">
        <w:rPr>
          <w:rFonts w:ascii="Traditional Arabic" w:hAnsi="Traditional Arabic"/>
          <w:color w:val="auto"/>
          <w:rtl/>
          <w:lang w:eastAsia="en-US"/>
        </w:rPr>
        <w:t xml:space="preserve">. </w:t>
      </w:r>
    </w:p>
    <w:p w14:paraId="69FD32B9" w14:textId="77777777" w:rsidR="00ED00D6" w:rsidRPr="00ED00D6" w:rsidRDefault="00ED00D6" w:rsidP="00ED00D6">
      <w:pPr>
        <w:widowControl/>
        <w:ind w:firstLine="281"/>
        <w:rPr>
          <w:rFonts w:ascii="Traditional Arabic" w:hAnsi="Traditional Arabic"/>
          <w:color w:val="auto"/>
          <w:rtl/>
          <w:lang w:eastAsia="en-US"/>
        </w:rPr>
      </w:pPr>
      <w:r w:rsidRPr="00ED00D6">
        <w:rPr>
          <w:rFonts w:ascii="Traditional Arabic" w:hAnsi="Traditional Arabic" w:hint="cs"/>
          <w:color w:val="auto"/>
          <w:rtl/>
          <w:lang w:eastAsia="en-US"/>
        </w:rPr>
        <w:t xml:space="preserve">   وقيل: </w:t>
      </w:r>
      <w:r w:rsidRPr="00ED00D6">
        <w:rPr>
          <w:rFonts w:ascii="Traditional Arabic" w:hAnsi="Traditional Arabic"/>
          <w:rtl/>
          <w:lang w:eastAsia="en-US"/>
        </w:rPr>
        <w:t>سموا نصارى</w:t>
      </w:r>
      <w:r w:rsidRPr="00ED00D6">
        <w:rPr>
          <w:rFonts w:ascii="Traditional Arabic" w:hAnsi="Traditional Arabic" w:hint="cs"/>
          <w:rtl/>
          <w:lang w:eastAsia="en-US"/>
        </w:rPr>
        <w:t>؛</w:t>
      </w:r>
      <w:r w:rsidRPr="00ED00D6">
        <w:rPr>
          <w:rFonts w:ascii="Traditional Arabic" w:hAnsi="Traditional Arabic"/>
          <w:rtl/>
          <w:lang w:eastAsia="en-US"/>
        </w:rPr>
        <w:t xml:space="preserve"> لأن الحواريين قالوا: نحن أنصار الله</w:t>
      </w:r>
      <w:r w:rsidR="008A1AFF" w:rsidRPr="008A1AFF">
        <w:rPr>
          <w:rStyle w:val="FootnoteReference"/>
          <w:rtl/>
        </w:rPr>
        <w:t>(</w:t>
      </w:r>
      <w:r w:rsidRPr="008A1AFF">
        <w:rPr>
          <w:rStyle w:val="FootnoteReference"/>
          <w:rtl/>
        </w:rPr>
        <w:footnoteReference w:id="37"/>
      </w:r>
      <w:r w:rsidR="008A1AFF" w:rsidRPr="008A1AFF">
        <w:rPr>
          <w:rStyle w:val="FootnoteReference"/>
          <w:rtl/>
        </w:rPr>
        <w:t>)</w:t>
      </w:r>
      <w:r w:rsidRPr="00ED00D6">
        <w:rPr>
          <w:rFonts w:ascii="Traditional Arabic" w:hAnsi="Traditional Arabic"/>
          <w:rtl/>
          <w:lang w:eastAsia="en-US"/>
        </w:rPr>
        <w:t>.</w:t>
      </w:r>
      <w:r w:rsidRPr="00ED00D6">
        <w:rPr>
          <w:rFonts w:ascii="Traditional Arabic" w:hAnsi="Traditional Arabic"/>
          <w:color w:val="auto"/>
          <w:rtl/>
          <w:lang w:eastAsia="en-US"/>
        </w:rPr>
        <w:t xml:space="preserve"> </w:t>
      </w:r>
    </w:p>
    <w:p w14:paraId="318FDB9E" w14:textId="77777777" w:rsidR="00ED00D6" w:rsidRPr="00ED00D6" w:rsidRDefault="00ED00D6" w:rsidP="00637DCE">
      <w:pPr>
        <w:widowControl/>
        <w:autoSpaceDE w:val="0"/>
        <w:autoSpaceDN w:val="0"/>
        <w:adjustRightInd w:val="0"/>
        <w:ind w:firstLine="0"/>
        <w:rPr>
          <w:rFonts w:cs="ATraditional Arabic"/>
          <w:color w:val="auto"/>
          <w:rtl/>
          <w:lang w:eastAsia="en-US"/>
        </w:rPr>
      </w:pPr>
      <w:r w:rsidRPr="00ED00D6">
        <w:rPr>
          <w:rFonts w:ascii="Traditional Arabic" w:hAnsi="Traditional Arabic" w:hint="cs"/>
          <w:color w:val="FF0000"/>
          <w:rtl/>
          <w:lang w:eastAsia="en-US"/>
        </w:rPr>
        <w:lastRenderedPageBreak/>
        <w:t>و</w:t>
      </w:r>
      <w:r w:rsidRPr="00ED00D6">
        <w:rPr>
          <w:rFonts w:ascii="Traditional Arabic" w:hAnsi="Traditional Arabic"/>
          <w:color w:val="FF0000"/>
          <w:rtl/>
          <w:lang w:eastAsia="en-US"/>
        </w:rPr>
        <w:t xml:space="preserve">اصطلاحاً: </w:t>
      </w:r>
      <w:r w:rsidRPr="00ED00D6">
        <w:rPr>
          <w:rFonts w:ascii="Traditional Arabic" w:hAnsi="Traditional Arabic"/>
          <w:rtl/>
          <w:lang w:eastAsia="en-US"/>
        </w:rPr>
        <w:t xml:space="preserve">النصارى أمة المسيح </w:t>
      </w:r>
      <w:r w:rsidR="00637DCE" w:rsidRPr="000A3A44">
        <w:rPr>
          <w:rFonts w:ascii="Traditional Arabic" w:hAnsi="Traditional Arabic"/>
        </w:rPr>
        <w:sym w:font="AGA Arabesque" w:char="F075"/>
      </w:r>
      <w:r w:rsidR="00637DCE">
        <w:rPr>
          <w:rFonts w:ascii="Traditional Arabic" w:hAnsi="Traditional Arabic" w:hint="cs"/>
          <w:rtl/>
          <w:lang w:eastAsia="en-US"/>
        </w:rPr>
        <w:t xml:space="preserve"> </w:t>
      </w:r>
      <w:r w:rsidRPr="00ED00D6">
        <w:rPr>
          <w:rFonts w:ascii="Traditional Arabic" w:hAnsi="Traditional Arabic"/>
          <w:rtl/>
          <w:lang w:eastAsia="en-US"/>
        </w:rPr>
        <w:t xml:space="preserve">رسول الله وكلمته. وهو المبعوث حقا بعد موسى </w:t>
      </w:r>
      <w:r w:rsidR="00CD3800" w:rsidRPr="000A3A44">
        <w:rPr>
          <w:rFonts w:ascii="Traditional Arabic" w:hAnsi="Traditional Arabic"/>
        </w:rPr>
        <w:sym w:font="AGA Arabesque" w:char="F075"/>
      </w:r>
      <w:r w:rsidRPr="00ED00D6">
        <w:rPr>
          <w:rFonts w:ascii="Traditional Arabic" w:hAnsi="Traditional Arabic"/>
          <w:rtl/>
          <w:lang w:eastAsia="en-US"/>
        </w:rPr>
        <w:t>، المبشر به في التوراة</w:t>
      </w:r>
      <w:r w:rsidR="008A1AFF" w:rsidRPr="008A1AFF">
        <w:rPr>
          <w:rStyle w:val="FootnoteReference"/>
          <w:rtl/>
        </w:rPr>
        <w:t>(</w:t>
      </w:r>
      <w:r w:rsidRPr="008A1AFF">
        <w:rPr>
          <w:rStyle w:val="FootnoteReference"/>
          <w:rtl/>
        </w:rPr>
        <w:footnoteReference w:id="38"/>
      </w:r>
      <w:r w:rsidR="008A1AFF" w:rsidRPr="008A1AFF">
        <w:rPr>
          <w:rStyle w:val="FootnoteReference"/>
          <w:rtl/>
        </w:rPr>
        <w:t>)</w:t>
      </w:r>
      <w:r w:rsidRPr="00ED00D6">
        <w:rPr>
          <w:rFonts w:cs="ATraditional Arabic"/>
          <w:color w:val="auto"/>
          <w:rtl/>
          <w:lang w:eastAsia="en-US"/>
        </w:rPr>
        <w:t xml:space="preserve"> ، وأنزل الله عليه الإنجيل، ولكنه حُرِّف وبدل منه فيما بعد، وهم من أهل الكتاب، وجماهيرهم لا يقرون بالتوحيد المجرد، بل يقولون بالتثليث</w:t>
      </w:r>
      <w:r w:rsidR="008A1AFF" w:rsidRPr="008A1AFF">
        <w:rPr>
          <w:rStyle w:val="FootnoteReference"/>
          <w:rtl/>
        </w:rPr>
        <w:t>(</w:t>
      </w:r>
      <w:r w:rsidRPr="008A1AFF">
        <w:rPr>
          <w:rStyle w:val="FootnoteReference"/>
          <w:rtl/>
        </w:rPr>
        <w:footnoteReference w:id="39"/>
      </w:r>
      <w:r w:rsidR="008A1AFF" w:rsidRPr="008A1AFF">
        <w:rPr>
          <w:rStyle w:val="FootnoteReference"/>
          <w:rtl/>
        </w:rPr>
        <w:t>)</w:t>
      </w:r>
      <w:r w:rsidRPr="00ED00D6">
        <w:rPr>
          <w:rFonts w:cs="ATraditional Arabic" w:hint="cs"/>
          <w:color w:val="auto"/>
          <w:rtl/>
          <w:lang w:eastAsia="en-US"/>
        </w:rPr>
        <w:t>.</w:t>
      </w:r>
    </w:p>
    <w:p w14:paraId="76E91243" w14:textId="77777777" w:rsidR="00ED00D6" w:rsidRDefault="00ED00D6" w:rsidP="00244DA1">
      <w:pPr>
        <w:widowControl/>
        <w:autoSpaceDE w:val="0"/>
        <w:autoSpaceDN w:val="0"/>
        <w:adjustRightInd w:val="0"/>
        <w:ind w:firstLine="0"/>
        <w:rPr>
          <w:rFonts w:ascii="Traditional Arabic" w:hAnsi="Traditional Arabic"/>
          <w:color w:val="FF0000"/>
          <w:sz w:val="44"/>
          <w:szCs w:val="44"/>
          <w:rtl/>
          <w:lang w:eastAsia="en-US"/>
        </w:rPr>
      </w:pPr>
      <w:r w:rsidRPr="00ED00D6">
        <w:rPr>
          <w:rFonts w:ascii="Traditional Arabic" w:hAnsi="Traditional Arabic" w:hint="cs"/>
          <w:rtl/>
          <w:lang w:eastAsia="en-US"/>
        </w:rPr>
        <w:t xml:space="preserve">     </w:t>
      </w:r>
      <w:r w:rsidR="00244DA1" w:rsidRPr="00244DA1">
        <w:rPr>
          <w:rFonts w:ascii="Traditional Arabic" w:hAnsi="Traditional Arabic"/>
          <w:rtl/>
          <w:lang w:eastAsia="en-US"/>
        </w:rPr>
        <w:t xml:space="preserve">وهم يسمون أنفسهم بالمسيحيين نسبة إلى المسيح </w:t>
      </w:r>
      <w:r w:rsidR="00244DA1" w:rsidRPr="000A3A44">
        <w:rPr>
          <w:rFonts w:ascii="Traditional Arabic" w:hAnsi="Traditional Arabic"/>
        </w:rPr>
        <w:sym w:font="AGA Arabesque" w:char="F075"/>
      </w:r>
      <w:r w:rsidR="00244DA1" w:rsidRPr="00244DA1">
        <w:rPr>
          <w:rFonts w:ascii="Traditional Arabic" w:hAnsi="Traditional Arabic"/>
          <w:rtl/>
          <w:lang w:eastAsia="en-US"/>
        </w:rPr>
        <w:t>, ويسمون ديانتهم المسيحية</w:t>
      </w:r>
      <w:r w:rsidR="00244DA1">
        <w:rPr>
          <w:rFonts w:ascii="Traditional Arabic" w:hAnsi="Traditional Arabic" w:hint="cs"/>
          <w:rtl/>
          <w:lang w:eastAsia="en-US"/>
        </w:rPr>
        <w:t xml:space="preserve">, لكنه </w:t>
      </w:r>
      <w:r w:rsidR="00244DA1" w:rsidRPr="00244DA1">
        <w:rPr>
          <w:rFonts w:ascii="Traditional Arabic" w:hAnsi="Traditional Arabic"/>
          <w:rtl/>
          <w:lang w:eastAsia="en-US"/>
        </w:rPr>
        <w:t>لم ترد التسمية بالمسيحية في القرآن الكريم ولافي السنة النبوية, كما</w:t>
      </w:r>
      <w:r w:rsidR="00244DA1">
        <w:rPr>
          <w:rFonts w:ascii="Traditional Arabic" w:hAnsi="Traditional Arabic" w:hint="cs"/>
          <w:rtl/>
          <w:lang w:eastAsia="en-US"/>
        </w:rPr>
        <w:t xml:space="preserve"> </w:t>
      </w:r>
      <w:r w:rsidR="00244DA1" w:rsidRPr="00244DA1">
        <w:rPr>
          <w:rFonts w:ascii="Traditional Arabic" w:hAnsi="Traditional Arabic"/>
          <w:rtl/>
          <w:lang w:eastAsia="en-US"/>
        </w:rPr>
        <w:t>أن المسيح حسب الإنجيل لم يسم أصحابه وأتباعه بالمسيحيين وهي تسمية لا</w:t>
      </w:r>
      <w:r w:rsidR="00244DA1">
        <w:rPr>
          <w:rFonts w:ascii="Traditional Arabic" w:hAnsi="Traditional Arabic" w:hint="cs"/>
          <w:rtl/>
          <w:lang w:eastAsia="en-US"/>
        </w:rPr>
        <w:t xml:space="preserve"> </w:t>
      </w:r>
      <w:r w:rsidR="00244DA1" w:rsidRPr="00244DA1">
        <w:rPr>
          <w:rFonts w:ascii="Traditional Arabic" w:hAnsi="Traditional Arabic"/>
          <w:rtl/>
          <w:lang w:eastAsia="en-US"/>
        </w:rPr>
        <w:t>توافق واقع النصارى</w:t>
      </w:r>
      <w:r w:rsidR="00491EAA">
        <w:rPr>
          <w:rFonts w:ascii="Traditional Arabic" w:hAnsi="Traditional Arabic" w:hint="cs"/>
          <w:rtl/>
          <w:lang w:eastAsia="en-US"/>
        </w:rPr>
        <w:t>؛</w:t>
      </w:r>
      <w:r w:rsidR="00244DA1" w:rsidRPr="00244DA1">
        <w:rPr>
          <w:rFonts w:ascii="Traditional Arabic" w:hAnsi="Traditional Arabic"/>
          <w:rtl/>
          <w:lang w:eastAsia="en-US"/>
        </w:rPr>
        <w:t xml:space="preserve"> لتحريفهم دين المسيح </w:t>
      </w:r>
      <w:r w:rsidR="00244DA1" w:rsidRPr="000A3A44">
        <w:rPr>
          <w:rFonts w:ascii="Traditional Arabic" w:hAnsi="Traditional Arabic"/>
        </w:rPr>
        <w:sym w:font="AGA Arabesque" w:char="F075"/>
      </w:r>
      <w:r w:rsidR="00244DA1" w:rsidRPr="008A1AFF">
        <w:rPr>
          <w:rStyle w:val="FootnoteReference"/>
          <w:rtl/>
        </w:rPr>
        <w:t xml:space="preserve"> (</w:t>
      </w:r>
      <w:r w:rsidR="00244DA1" w:rsidRPr="008A1AFF">
        <w:rPr>
          <w:rStyle w:val="FootnoteReference"/>
          <w:rtl/>
        </w:rPr>
        <w:footnoteReference w:id="40"/>
      </w:r>
      <w:r w:rsidR="00244DA1" w:rsidRPr="008A1AFF">
        <w:rPr>
          <w:rStyle w:val="FootnoteReference"/>
          <w:rtl/>
        </w:rPr>
        <w:t>)</w:t>
      </w:r>
      <w:r w:rsidR="00244DA1" w:rsidRPr="00244DA1">
        <w:rPr>
          <w:rFonts w:ascii="Traditional Arabic" w:hAnsi="Traditional Arabic"/>
          <w:rtl/>
          <w:lang w:eastAsia="en-US"/>
        </w:rPr>
        <w:t>.</w:t>
      </w:r>
      <w:r w:rsidR="00244DA1" w:rsidRPr="00244DA1">
        <w:rPr>
          <w:rtl/>
        </w:rPr>
        <w:t xml:space="preserve"> </w:t>
      </w:r>
      <w:r w:rsidR="00244DA1">
        <w:rPr>
          <w:rFonts w:ascii="Traditional Arabic" w:hAnsi="Traditional Arabic" w:hint="cs"/>
          <w:rtl/>
          <w:lang w:eastAsia="en-US"/>
        </w:rPr>
        <w:t xml:space="preserve"> </w:t>
      </w:r>
    </w:p>
    <w:p w14:paraId="666E9AAF" w14:textId="77777777" w:rsidR="00BF7612" w:rsidRDefault="00841A75" w:rsidP="00BF7612">
      <w:pPr>
        <w:widowControl/>
        <w:autoSpaceDE w:val="0"/>
        <w:autoSpaceDN w:val="0"/>
        <w:adjustRightInd w:val="0"/>
        <w:ind w:firstLine="0"/>
        <w:rPr>
          <w:rFonts w:ascii="Traditional Arabic" w:hAnsi="Traditional Arabic"/>
          <w:color w:val="FF0000"/>
          <w:sz w:val="44"/>
          <w:szCs w:val="44"/>
          <w:rtl/>
          <w:lang w:eastAsia="en-US"/>
        </w:rPr>
      </w:pPr>
      <w:r>
        <w:rPr>
          <w:rFonts w:ascii="Traditional Arabic" w:hAnsi="Traditional Arabic" w:hint="cs"/>
          <w:color w:val="FF0000"/>
          <w:sz w:val="44"/>
          <w:szCs w:val="44"/>
          <w:rtl/>
          <w:lang w:eastAsia="en-US"/>
        </w:rPr>
        <w:t>نشأتها:</w:t>
      </w:r>
    </w:p>
    <w:p w14:paraId="3C311FA4" w14:textId="77777777" w:rsidR="00841A75" w:rsidRPr="00841A75" w:rsidRDefault="00841A75" w:rsidP="00841A75">
      <w:pPr>
        <w:widowControl/>
        <w:autoSpaceDE w:val="0"/>
        <w:autoSpaceDN w:val="0"/>
        <w:adjustRightInd w:val="0"/>
        <w:ind w:firstLine="0"/>
        <w:rPr>
          <w:rFonts w:ascii="Traditional Arabic" w:hAnsi="Traditional Arabic"/>
          <w:color w:val="000000" w:themeColor="text1"/>
          <w:rtl/>
          <w:lang w:eastAsia="en-US"/>
        </w:rPr>
      </w:pPr>
      <w:r>
        <w:rPr>
          <w:rFonts w:ascii="Traditional Arabic" w:hAnsi="Traditional Arabic" w:hint="cs"/>
          <w:color w:val="000000" w:themeColor="text1"/>
          <w:rtl/>
          <w:lang w:eastAsia="en-US"/>
        </w:rPr>
        <w:t xml:space="preserve">       </w:t>
      </w:r>
      <w:r w:rsidRPr="00841A75">
        <w:rPr>
          <w:rFonts w:ascii="Traditional Arabic" w:hAnsi="Traditional Arabic"/>
          <w:color w:val="000000" w:themeColor="text1"/>
          <w:rtl/>
          <w:lang w:eastAsia="en-US"/>
        </w:rPr>
        <w:t>النصرانية</w:t>
      </w:r>
      <w:r w:rsidRPr="00841A75">
        <w:rPr>
          <w:rFonts w:ascii="Traditional Arabic" w:hAnsi="Traditional Arabic" w:hint="cs"/>
          <w:color w:val="000000" w:themeColor="text1"/>
          <w:sz w:val="44"/>
          <w:szCs w:val="44"/>
          <w:rtl/>
          <w:lang w:eastAsia="en-US"/>
        </w:rPr>
        <w:t xml:space="preserve"> </w:t>
      </w:r>
      <w:r w:rsidRPr="00841A75">
        <w:rPr>
          <w:rFonts w:ascii="Traditional Arabic" w:hAnsi="Traditional Arabic" w:hint="cs"/>
          <w:color w:val="000000" w:themeColor="text1"/>
          <w:rtl/>
          <w:lang w:eastAsia="en-US"/>
        </w:rPr>
        <w:t>امتداد</w:t>
      </w:r>
      <w:r w:rsidR="009558D4">
        <w:rPr>
          <w:rFonts w:ascii="Traditional Arabic" w:hAnsi="Traditional Arabic" w:hint="cs"/>
          <w:color w:val="000000" w:themeColor="text1"/>
          <w:rtl/>
          <w:lang w:eastAsia="en-US"/>
        </w:rPr>
        <w:t>اً</w:t>
      </w:r>
      <w:r w:rsidRPr="00841A75">
        <w:rPr>
          <w:rFonts w:ascii="Traditional Arabic" w:hAnsi="Traditional Arabic" w:hint="cs"/>
          <w:color w:val="000000" w:themeColor="text1"/>
          <w:rtl/>
          <w:lang w:eastAsia="en-US"/>
        </w:rPr>
        <w:t xml:space="preserve"> للي</w:t>
      </w:r>
      <w:r>
        <w:rPr>
          <w:rFonts w:ascii="Traditional Arabic" w:hAnsi="Traditional Arabic" w:hint="cs"/>
          <w:color w:val="000000" w:themeColor="text1"/>
          <w:rtl/>
          <w:lang w:eastAsia="en-US"/>
        </w:rPr>
        <w:t xml:space="preserve">هودية؛ لأن </w:t>
      </w:r>
      <w:r w:rsidRPr="00841A75">
        <w:rPr>
          <w:rFonts w:ascii="Traditional Arabic" w:hAnsi="Traditional Arabic"/>
          <w:color w:val="000000" w:themeColor="text1"/>
          <w:rtl/>
          <w:lang w:eastAsia="en-US"/>
        </w:rPr>
        <w:t xml:space="preserve">عيسى </w:t>
      </w:r>
      <w:r w:rsidRPr="00841A75">
        <w:rPr>
          <w:rFonts w:ascii="Traditional Arabic" w:hAnsi="Traditional Arabic"/>
          <w:color w:val="000000" w:themeColor="text1"/>
          <w:lang w:eastAsia="en-US"/>
        </w:rPr>
        <w:sym w:font="AGA Arabesque" w:char="F075"/>
      </w:r>
      <w:r>
        <w:rPr>
          <w:rFonts w:ascii="Traditional Arabic" w:hAnsi="Traditional Arabic" w:hint="cs"/>
          <w:color w:val="000000" w:themeColor="text1"/>
          <w:rtl/>
          <w:lang w:eastAsia="en-US"/>
        </w:rPr>
        <w:t xml:space="preserve"> أرسله الله إلى بني إسرائيل مجدداً لشريعة موسى, ومصححاً لما حرفه اليهود منها, وليحل لهم بعض الطيبات ويحرم عليهم الخبائث. </w:t>
      </w:r>
    </w:p>
    <w:p w14:paraId="439797EA" w14:textId="77777777" w:rsidR="00BF7612" w:rsidRPr="00ED00D6" w:rsidRDefault="00BF7612" w:rsidP="00BF7612">
      <w:pPr>
        <w:widowControl/>
        <w:autoSpaceDE w:val="0"/>
        <w:autoSpaceDN w:val="0"/>
        <w:adjustRightInd w:val="0"/>
        <w:ind w:firstLine="0"/>
        <w:rPr>
          <w:rFonts w:ascii="Traditional Arabic" w:hAnsi="Traditional Arabic"/>
          <w:color w:val="FF0000"/>
          <w:sz w:val="44"/>
          <w:szCs w:val="44"/>
          <w:rtl/>
          <w:lang w:eastAsia="en-US"/>
        </w:rPr>
      </w:pPr>
    </w:p>
    <w:p w14:paraId="29ABD4D6" w14:textId="77777777" w:rsidR="00ED00D6" w:rsidRPr="00ED00D6" w:rsidRDefault="00ED00D6" w:rsidP="00ED00D6">
      <w:pPr>
        <w:widowControl/>
        <w:ind w:firstLine="720"/>
        <w:jc w:val="lowKashida"/>
        <w:rPr>
          <w:rFonts w:cs="ATraditional Arabic"/>
          <w:color w:val="auto"/>
          <w:rtl/>
          <w:lang w:eastAsia="en-US"/>
        </w:rPr>
      </w:pPr>
    </w:p>
    <w:p w14:paraId="4010CDA4" w14:textId="77777777" w:rsidR="000C5DFC" w:rsidRDefault="00ED00D6" w:rsidP="00ED00D6">
      <w:pPr>
        <w:widowControl/>
        <w:ind w:firstLine="720"/>
        <w:jc w:val="lowKashida"/>
        <w:rPr>
          <w:rFonts w:cs="ATraditional Arabic"/>
          <w:b/>
          <w:bCs/>
          <w:color w:val="FF0000"/>
          <w:rtl/>
          <w:lang w:eastAsia="en-US"/>
        </w:rPr>
      </w:pPr>
      <w:r w:rsidRPr="00ED00D6">
        <w:rPr>
          <w:rFonts w:ascii="Traditional Arabic" w:hAnsi="Traditional Arabic" w:cs="ATraditional Arabic" w:hint="cs"/>
          <w:b/>
          <w:bCs/>
          <w:color w:val="FF0000"/>
          <w:rtl/>
          <w:lang w:eastAsia="en-US"/>
        </w:rPr>
        <w:t>المطلب</w:t>
      </w:r>
      <w:r w:rsidRPr="00ED00D6">
        <w:rPr>
          <w:rFonts w:ascii="Traditional Arabic" w:hAnsi="Traditional Arabic" w:cs="ATraditional Arabic"/>
          <w:b/>
          <w:bCs/>
          <w:color w:val="FF0000"/>
          <w:rtl/>
          <w:lang w:eastAsia="en-US"/>
        </w:rPr>
        <w:t xml:space="preserve"> الثاني: </w:t>
      </w:r>
      <w:r w:rsidRPr="00ED00D6">
        <w:rPr>
          <w:rFonts w:cs="ATraditional Arabic"/>
          <w:b/>
          <w:bCs/>
          <w:color w:val="FF0000"/>
          <w:rtl/>
          <w:lang w:eastAsia="en-US"/>
        </w:rPr>
        <w:t xml:space="preserve">دراسة حول </w:t>
      </w:r>
      <w:r w:rsidRPr="00ED00D6">
        <w:rPr>
          <w:rFonts w:cs="ATraditional Arabic" w:hint="cs"/>
          <w:b/>
          <w:bCs/>
          <w:color w:val="FF0000"/>
          <w:rtl/>
          <w:lang w:eastAsia="en-US"/>
        </w:rPr>
        <w:t>ع</w:t>
      </w:r>
      <w:r w:rsidRPr="00ED00D6">
        <w:rPr>
          <w:rFonts w:cs="ATraditional Arabic"/>
          <w:b/>
          <w:bCs/>
          <w:color w:val="FF0000"/>
          <w:rtl/>
          <w:lang w:eastAsia="en-US"/>
        </w:rPr>
        <w:t>وامل انحراف النصرانية من التوحيد إلى التثليث</w:t>
      </w:r>
      <w:r w:rsidRPr="00ED00D6">
        <w:rPr>
          <w:rFonts w:cs="ATraditional Arabic" w:hint="cs"/>
          <w:b/>
          <w:bCs/>
          <w:color w:val="FF0000"/>
          <w:rtl/>
          <w:lang w:eastAsia="en-US"/>
        </w:rPr>
        <w:t>.</w:t>
      </w:r>
    </w:p>
    <w:p w14:paraId="5FADD362" w14:textId="77777777" w:rsidR="00ED00D6" w:rsidRPr="000C5DFC" w:rsidRDefault="000C5DFC" w:rsidP="000C5DFC">
      <w:pPr>
        <w:widowControl/>
        <w:ind w:firstLine="720"/>
        <w:jc w:val="lowKashida"/>
        <w:rPr>
          <w:rFonts w:cs="ATraditional Arabic"/>
          <w:color w:val="auto"/>
          <w:rtl/>
          <w:lang w:eastAsia="en-US"/>
        </w:rPr>
      </w:pPr>
      <w:r w:rsidRPr="000C5DFC">
        <w:rPr>
          <w:rFonts w:cs="ATraditional Arabic" w:hint="cs"/>
          <w:color w:val="auto"/>
          <w:rtl/>
          <w:lang w:eastAsia="en-US"/>
        </w:rPr>
        <w:t xml:space="preserve">هناك عوامل أدت إلى </w:t>
      </w:r>
      <w:r w:rsidRPr="000C5DFC">
        <w:rPr>
          <w:rFonts w:cs="ATraditional Arabic"/>
          <w:color w:val="auto"/>
          <w:rtl/>
          <w:lang w:eastAsia="en-US"/>
        </w:rPr>
        <w:t>انحراف النصرانية من التوحيد إلى التثليث</w:t>
      </w:r>
      <w:r w:rsidRPr="000C5DFC">
        <w:rPr>
          <w:rFonts w:cs="ATraditional Arabic" w:hint="cs"/>
          <w:color w:val="auto"/>
          <w:rtl/>
          <w:lang w:eastAsia="en-US"/>
        </w:rPr>
        <w:t xml:space="preserve"> منها ما يلي:</w:t>
      </w:r>
    </w:p>
    <w:p w14:paraId="2A934965" w14:textId="77777777" w:rsidR="001A3605" w:rsidRDefault="00ED00D6" w:rsidP="001A3605">
      <w:pPr>
        <w:widowControl/>
        <w:autoSpaceDE w:val="0"/>
        <w:autoSpaceDN w:val="0"/>
        <w:adjustRightInd w:val="0"/>
        <w:ind w:firstLine="0"/>
        <w:rPr>
          <w:rFonts w:ascii="Traditional Arabic" w:hAnsi="Traditional Arabic"/>
          <w:color w:val="auto"/>
          <w:rtl/>
          <w:lang w:eastAsia="en-US"/>
        </w:rPr>
      </w:pPr>
      <w:r w:rsidRPr="00ED00D6">
        <w:rPr>
          <w:rFonts w:cs="ATraditional Arabic" w:hint="cs"/>
          <w:color w:val="FF0000"/>
          <w:rtl/>
          <w:lang w:eastAsia="en-US"/>
        </w:rPr>
        <w:t xml:space="preserve">أولاً: </w:t>
      </w:r>
      <w:r w:rsidRPr="00ED00D6">
        <w:rPr>
          <w:rFonts w:cs="ATraditional Arabic"/>
          <w:color w:val="FF0000"/>
          <w:rtl/>
          <w:lang w:eastAsia="en-US"/>
        </w:rPr>
        <w:t>بولس اليهودي</w:t>
      </w:r>
      <w:r w:rsidRPr="00ED00D6">
        <w:rPr>
          <w:rFonts w:cs="ATraditional Arabic" w:hint="cs"/>
          <w:b/>
          <w:bCs/>
          <w:color w:val="FF0000"/>
          <w:rtl/>
          <w:lang w:eastAsia="en-US"/>
        </w:rPr>
        <w:t xml:space="preserve">: </w:t>
      </w:r>
    </w:p>
    <w:p w14:paraId="6F7365A8" w14:textId="77777777" w:rsidR="00ED00D6" w:rsidRPr="00ED00D6" w:rsidRDefault="00ED00D6" w:rsidP="00447EEA">
      <w:pPr>
        <w:widowControl/>
        <w:autoSpaceDE w:val="0"/>
        <w:autoSpaceDN w:val="0"/>
        <w:adjustRightInd w:val="0"/>
        <w:ind w:firstLine="0"/>
        <w:rPr>
          <w:rFonts w:ascii="Simplified Arabic" w:hAnsi="Simplified Arabic" w:cs="Simplified Arabic"/>
          <w:sz w:val="28"/>
          <w:szCs w:val="28"/>
          <w:rtl/>
          <w:lang w:eastAsia="en-US"/>
        </w:rPr>
      </w:pPr>
      <w:r w:rsidRPr="00ED00D6">
        <w:rPr>
          <w:rFonts w:ascii="Traditional Arabic" w:hAnsi="Traditional Arabic"/>
          <w:color w:val="auto"/>
          <w:rtl/>
          <w:lang w:eastAsia="en-US"/>
        </w:rPr>
        <w:t xml:space="preserve"> </w:t>
      </w:r>
      <w:r w:rsidR="001A3605">
        <w:rPr>
          <w:rFonts w:ascii="Traditional Arabic" w:hAnsi="Traditional Arabic" w:hint="cs"/>
          <w:color w:val="auto"/>
          <w:rtl/>
          <w:lang w:eastAsia="en-US"/>
        </w:rPr>
        <w:t xml:space="preserve">       </w:t>
      </w:r>
      <w:r w:rsidRPr="00ED00D6">
        <w:rPr>
          <w:rFonts w:ascii="Traditional Arabic" w:hAnsi="Traditional Arabic"/>
          <w:color w:val="auto"/>
          <w:rtl/>
          <w:lang w:eastAsia="en-US"/>
        </w:rPr>
        <w:t>اسمه في اليهودية شاؤول</w:t>
      </w:r>
      <w:r w:rsidR="00C07D0D">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r w:rsidR="00C07D0D">
        <w:rPr>
          <w:rFonts w:ascii="Traditional Arabic" w:hAnsi="Traditional Arabic" w:hint="cs"/>
          <w:color w:val="auto"/>
          <w:rtl/>
          <w:lang w:eastAsia="en-US"/>
        </w:rPr>
        <w:t>و</w:t>
      </w:r>
      <w:r w:rsidRPr="00ED00D6">
        <w:rPr>
          <w:rFonts w:ascii="Traditional Arabic" w:hAnsi="Traditional Arabic"/>
          <w:color w:val="auto"/>
          <w:rtl/>
          <w:lang w:eastAsia="en-US"/>
        </w:rPr>
        <w:t>لم يكن من تلاميذ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ولم تثبت له رؤية المسيح </w:t>
      </w:r>
      <w:r w:rsidR="00CD3800" w:rsidRPr="000A3A44">
        <w:rPr>
          <w:rFonts w:ascii="Traditional Arabic" w:hAnsi="Traditional Arabic"/>
        </w:rPr>
        <w:sym w:font="AGA Arabesque" w:char="F075"/>
      </w:r>
      <w:r w:rsidR="00CD3800">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في حياته، وقد كان بولس في بداية أمره من أشد الناس اضطهاداً وتعذيباً لأتباع المسيح </w:t>
      </w:r>
      <w:r w:rsidR="00CC61B8" w:rsidRPr="000A3A44">
        <w:rPr>
          <w:rFonts w:ascii="Traditional Arabic" w:hAnsi="Traditional Arabic"/>
        </w:rPr>
        <w:sym w:font="AGA Arabesque" w:char="F075"/>
      </w:r>
      <w:r w:rsidRPr="00ED00D6">
        <w:rPr>
          <w:rFonts w:ascii="Traditional Arabic" w:hAnsi="Traditional Arabic"/>
          <w:color w:val="auto"/>
          <w:rtl/>
          <w:lang w:eastAsia="en-US"/>
        </w:rPr>
        <w:t>، ثم زعم بولس بأن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قد ظهر له يقظة في عمود من نور وذلك بعد رفع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بس</w:t>
      </w:r>
      <w:r w:rsidRPr="00ED00D6">
        <w:rPr>
          <w:rFonts w:ascii="Traditional Arabic" w:hAnsi="Traditional Arabic" w:hint="cs"/>
          <w:color w:val="auto"/>
          <w:rtl/>
          <w:lang w:eastAsia="en-US"/>
        </w:rPr>
        <w:t>ب</w:t>
      </w:r>
      <w:r w:rsidRPr="00ED00D6">
        <w:rPr>
          <w:rFonts w:ascii="Traditional Arabic" w:hAnsi="Traditional Arabic"/>
          <w:color w:val="auto"/>
          <w:rtl/>
          <w:lang w:eastAsia="en-US"/>
        </w:rPr>
        <w:t>ع سنين</w:t>
      </w:r>
      <w:r w:rsidR="00CC61B8">
        <w:rPr>
          <w:rFonts w:ascii="Traditional Arabic" w:hAnsi="Traditional Arabic" w:hint="cs"/>
          <w:color w:val="auto"/>
          <w:rtl/>
          <w:lang w:eastAsia="en-US"/>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وأمره باتباعه وتبليغ رسالته إلى الأمم</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وبذلك أصبح بولس من أكبر الدعاة</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فأخذ يطوف البلاد وينشأ الكنائس ويلقي الخطب ويكتب الرسائل, و</w:t>
      </w:r>
      <w:r w:rsidR="00447EEA" w:rsidRPr="00ED00D6">
        <w:rPr>
          <w:rFonts w:ascii="Traditional Arabic" w:hAnsi="Traditional Arabic"/>
          <w:color w:val="auto"/>
          <w:rtl/>
          <w:lang w:eastAsia="en-US"/>
        </w:rPr>
        <w:t>بولس</w:t>
      </w:r>
      <w:r w:rsidRPr="00ED00D6">
        <w:rPr>
          <w:rFonts w:ascii="Traditional Arabic" w:hAnsi="Traditional Arabic"/>
          <w:color w:val="auto"/>
          <w:rtl/>
          <w:lang w:eastAsia="en-US"/>
        </w:rPr>
        <w:t xml:space="preserve"> </w:t>
      </w:r>
      <w:r w:rsidR="00447EEA">
        <w:rPr>
          <w:rFonts w:ascii="Traditional Arabic" w:hAnsi="Traditional Arabic" w:hint="cs"/>
          <w:color w:val="auto"/>
          <w:rtl/>
          <w:lang w:eastAsia="en-US"/>
        </w:rPr>
        <w:t xml:space="preserve">هو </w:t>
      </w:r>
      <w:r w:rsidRPr="00ED00D6">
        <w:rPr>
          <w:rFonts w:ascii="Traditional Arabic" w:hAnsi="Traditional Arabic"/>
          <w:color w:val="auto"/>
          <w:rtl/>
          <w:lang w:eastAsia="en-US"/>
        </w:rPr>
        <w:t xml:space="preserve">أول من غرس بذرة </w:t>
      </w:r>
      <w:r w:rsidRPr="00ED00D6">
        <w:rPr>
          <w:rFonts w:ascii="Traditional Arabic" w:hAnsi="Traditional Arabic"/>
          <w:color w:val="auto"/>
          <w:rtl/>
          <w:lang w:eastAsia="en-US"/>
        </w:rPr>
        <w:lastRenderedPageBreak/>
        <w:t>التثليث</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فهو قد دعا إلى تأليه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وبأنه ابن الله, وبأن</w:t>
      </w:r>
      <w:r w:rsidR="00CD3800">
        <w:rPr>
          <w:rFonts w:ascii="Traditional Arabic" w:hAnsi="Traditional Arabic" w:hint="cs"/>
          <w:color w:val="auto"/>
          <w:rtl/>
          <w:lang w:eastAsia="en-US"/>
        </w:rPr>
        <w:t>ه</w:t>
      </w:r>
      <w:r w:rsidRPr="00ED00D6">
        <w:rPr>
          <w:rFonts w:ascii="Traditional Arabic" w:hAnsi="Traditional Arabic"/>
          <w:color w:val="auto"/>
          <w:rtl/>
          <w:lang w:eastAsia="en-US"/>
        </w:rPr>
        <w:t xml:space="preserve"> سيحاسب الناس يوم القيامة, وقام بإلغاء الختان, وجعل المسيحية ديناً عالمياً</w:t>
      </w:r>
      <w:r w:rsidR="00CC61B8">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p>
    <w:p w14:paraId="390FC030" w14:textId="77777777" w:rsidR="001A3605" w:rsidRDefault="00ED00D6" w:rsidP="00CD3800">
      <w:pPr>
        <w:widowControl/>
        <w:autoSpaceDE w:val="0"/>
        <w:autoSpaceDN w:val="0"/>
        <w:adjustRightInd w:val="0"/>
        <w:ind w:firstLine="0"/>
        <w:rPr>
          <w:rFonts w:ascii="Simplified Arabic" w:hAnsi="Simplified Arabic" w:cs="Simplified Arabic"/>
          <w:color w:val="FF0000"/>
          <w:sz w:val="28"/>
          <w:szCs w:val="28"/>
          <w:rtl/>
          <w:lang w:eastAsia="en-US"/>
        </w:rPr>
      </w:pPr>
      <w:r w:rsidRPr="00ED00D6">
        <w:rPr>
          <w:rFonts w:cs="ATraditional Arabic" w:hint="cs"/>
          <w:color w:val="FF0000"/>
          <w:rtl/>
          <w:lang w:eastAsia="en-US"/>
        </w:rPr>
        <w:t xml:space="preserve">ثانياً: </w:t>
      </w:r>
      <w:r w:rsidRPr="00ED00D6">
        <w:rPr>
          <w:rFonts w:cs="ATraditional Arabic"/>
          <w:color w:val="FF0000"/>
          <w:rtl/>
          <w:lang w:eastAsia="en-US"/>
        </w:rPr>
        <w:t>ضياع الإنجيل وانقطاع السند بينهم وبين المسيح</w:t>
      </w:r>
      <w:r w:rsidRPr="00ED00D6">
        <w:rPr>
          <w:rFonts w:cs="ATraditional Arabic" w:hint="cs"/>
          <w:color w:val="FF0000"/>
          <w:rtl/>
          <w:lang w:eastAsia="en-US"/>
        </w:rPr>
        <w:t>:</w:t>
      </w:r>
      <w:r w:rsidRPr="00ED00D6">
        <w:rPr>
          <w:rFonts w:ascii="Simplified Arabic" w:hAnsi="Simplified Arabic" w:cs="Simplified Arabic" w:hint="cs"/>
          <w:color w:val="FF0000"/>
          <w:sz w:val="28"/>
          <w:szCs w:val="28"/>
          <w:rtl/>
          <w:lang w:eastAsia="en-US"/>
        </w:rPr>
        <w:t xml:space="preserve"> </w:t>
      </w:r>
    </w:p>
    <w:p w14:paraId="2C4CC97B" w14:textId="77777777" w:rsidR="00ED00D6" w:rsidRPr="00ED00D6" w:rsidRDefault="001A3605" w:rsidP="00CC61B8">
      <w:pPr>
        <w:widowControl/>
        <w:autoSpaceDE w:val="0"/>
        <w:autoSpaceDN w:val="0"/>
        <w:adjustRightInd w:val="0"/>
        <w:ind w:firstLine="0"/>
        <w:rPr>
          <w:rFonts w:ascii="Traditional Arabic" w:hAnsi="Traditional Arabic"/>
          <w:color w:val="000000" w:themeColor="text1"/>
          <w:rtl/>
          <w:lang w:eastAsia="en-US"/>
        </w:rPr>
      </w:pPr>
      <w:r>
        <w:rPr>
          <w:rFonts w:ascii="Simplified Arabic" w:hAnsi="Simplified Arabic" w:cs="Simplified Arabic" w:hint="cs"/>
          <w:color w:val="FF0000"/>
          <w:sz w:val="28"/>
          <w:szCs w:val="28"/>
          <w:rtl/>
          <w:lang w:eastAsia="en-US"/>
        </w:rPr>
        <w:t xml:space="preserve">       </w:t>
      </w:r>
      <w:r w:rsidR="00ED00D6" w:rsidRPr="00ED00D6">
        <w:rPr>
          <w:rFonts w:ascii="Traditional Arabic" w:hAnsi="Traditional Arabic"/>
          <w:color w:val="000000" w:themeColor="text1"/>
          <w:rtl/>
          <w:lang w:eastAsia="en-US"/>
        </w:rPr>
        <w:t xml:space="preserve">الأناجيل الموجودة ليس منها شيء منسوب إلى عيسى </w:t>
      </w:r>
      <w:r w:rsidR="00CD3800" w:rsidRPr="000A3A44">
        <w:rPr>
          <w:rFonts w:ascii="Traditional Arabic" w:hAnsi="Traditional Arabic"/>
        </w:rPr>
        <w:sym w:font="AGA Arabesque" w:char="F075"/>
      </w:r>
      <w:r w:rsidR="00ED00D6" w:rsidRPr="00ED00D6">
        <w:rPr>
          <w:rFonts w:ascii="Traditional Arabic" w:hAnsi="Traditional Arabic"/>
          <w:color w:val="000000" w:themeColor="text1"/>
          <w:rtl/>
          <w:lang w:eastAsia="en-US"/>
        </w:rPr>
        <w:t xml:space="preserve">، ولا يعرف أثر لإنجيل عيسى </w:t>
      </w:r>
      <w:r w:rsidR="00CD3800" w:rsidRPr="000A3A44">
        <w:rPr>
          <w:rFonts w:ascii="Traditional Arabic" w:hAnsi="Traditional Arabic"/>
        </w:rPr>
        <w:sym w:font="AGA Arabesque" w:char="F075"/>
      </w:r>
      <w:r w:rsidR="00CC61B8">
        <w:rPr>
          <w:rFonts w:ascii="Traditional Arabic" w:hAnsi="Traditional Arabic" w:hint="cs"/>
          <w:color w:val="000000" w:themeColor="text1"/>
          <w:rtl/>
          <w:lang w:eastAsia="en-US"/>
        </w:rPr>
        <w:t>,</w:t>
      </w:r>
      <w:r w:rsidR="00CD3800">
        <w:rPr>
          <w:rFonts w:ascii="Traditional Arabic" w:hAnsi="Traditional Arabic" w:hint="cs"/>
          <w:color w:val="000000" w:themeColor="text1"/>
          <w:rtl/>
          <w:lang w:eastAsia="en-US"/>
        </w:rPr>
        <w:t xml:space="preserve"> </w:t>
      </w:r>
      <w:r w:rsidR="00ED00D6" w:rsidRPr="00ED00D6">
        <w:rPr>
          <w:rFonts w:ascii="Traditional Arabic" w:hAnsi="Traditional Arabic"/>
          <w:color w:val="000000" w:themeColor="text1"/>
          <w:rtl/>
          <w:lang w:eastAsia="en-US"/>
        </w:rPr>
        <w:t>كما أن النصارى لم يعتنوا بالتدوين مباشرة بعد رفع</w:t>
      </w:r>
      <w:r w:rsidR="00CC61B8">
        <w:rPr>
          <w:rFonts w:ascii="Traditional Arabic" w:hAnsi="Traditional Arabic" w:hint="cs"/>
          <w:color w:val="000000" w:themeColor="text1"/>
          <w:rtl/>
          <w:lang w:eastAsia="en-US"/>
        </w:rPr>
        <w:t>ه</w:t>
      </w:r>
      <w:r w:rsidR="00ED00D6" w:rsidRPr="00ED00D6">
        <w:rPr>
          <w:rFonts w:ascii="Traditional Arabic" w:hAnsi="Traditional Arabic"/>
          <w:color w:val="000000" w:themeColor="text1"/>
          <w:rtl/>
          <w:lang w:eastAsia="en-US"/>
        </w:rPr>
        <w:t xml:space="preserve"> </w:t>
      </w:r>
      <w:r w:rsidR="00CC61B8" w:rsidRPr="000A3A44">
        <w:rPr>
          <w:rFonts w:ascii="Traditional Arabic" w:hAnsi="Traditional Arabic"/>
        </w:rPr>
        <w:sym w:font="AGA Arabesque" w:char="F075"/>
      </w:r>
      <w:r w:rsidR="00ED00D6" w:rsidRPr="00ED00D6">
        <w:rPr>
          <w:rFonts w:ascii="Traditional Arabic" w:hAnsi="Traditional Arabic"/>
          <w:color w:val="000000" w:themeColor="text1"/>
          <w:rtl/>
          <w:lang w:eastAsia="en-US"/>
        </w:rPr>
        <w:t>، وإنما تأخروا في التدوين</w:t>
      </w:r>
      <w:r w:rsidR="00CC61B8">
        <w:rPr>
          <w:rFonts w:ascii="Traditional Arabic" w:hAnsi="Traditional Arabic" w:hint="cs"/>
          <w:color w:val="000000" w:themeColor="text1"/>
          <w:rtl/>
          <w:lang w:eastAsia="en-US"/>
        </w:rPr>
        <w:t>؛</w:t>
      </w:r>
      <w:r w:rsidR="00ED00D6" w:rsidRPr="00ED00D6">
        <w:rPr>
          <w:rFonts w:ascii="Traditional Arabic" w:hAnsi="Traditional Arabic"/>
          <w:color w:val="000000" w:themeColor="text1"/>
          <w:rtl/>
          <w:lang w:eastAsia="en-US"/>
        </w:rPr>
        <w:t xml:space="preserve"> مما جعل كثيراً من الأناجيل تظهر، ولا يعرف على اليقين كاتبها، ولا من أين أخذ معلوماته</w:t>
      </w:r>
      <w:r w:rsidR="00DA04B1">
        <w:rPr>
          <w:rFonts w:ascii="Traditional Arabic" w:hAnsi="Traditional Arabic" w:hint="cs"/>
          <w:color w:val="000000" w:themeColor="text1"/>
          <w:rtl/>
          <w:lang w:eastAsia="en-US"/>
        </w:rPr>
        <w:t xml:space="preserve">, </w:t>
      </w:r>
      <w:r w:rsidR="00ED00D6" w:rsidRPr="00ED00D6">
        <w:rPr>
          <w:rFonts w:ascii="Traditional Arabic" w:hAnsi="Traditional Arabic"/>
          <w:color w:val="000000" w:themeColor="text1"/>
          <w:rtl/>
          <w:lang w:eastAsia="en-US"/>
        </w:rPr>
        <w:t>وهذا انحر</w:t>
      </w:r>
      <w:r w:rsidR="000E4A2E">
        <w:rPr>
          <w:rFonts w:ascii="Traditional Arabic" w:hAnsi="Traditional Arabic" w:hint="cs"/>
          <w:color w:val="000000" w:themeColor="text1"/>
          <w:rtl/>
          <w:lang w:eastAsia="en-US"/>
        </w:rPr>
        <w:t>ا</w:t>
      </w:r>
      <w:r w:rsidR="00ED00D6" w:rsidRPr="00ED00D6">
        <w:rPr>
          <w:rFonts w:ascii="Traditional Arabic" w:hAnsi="Traditional Arabic"/>
          <w:color w:val="000000" w:themeColor="text1"/>
          <w:rtl/>
          <w:lang w:eastAsia="en-US"/>
        </w:rPr>
        <w:t xml:space="preserve">ف بدعوة المسيح </w:t>
      </w:r>
      <w:r w:rsidR="00CD3800" w:rsidRPr="000A3A44">
        <w:rPr>
          <w:rFonts w:ascii="Traditional Arabic" w:hAnsi="Traditional Arabic"/>
        </w:rPr>
        <w:sym w:font="AGA Arabesque" w:char="F075"/>
      </w:r>
      <w:r w:rsidR="00CD3800">
        <w:rPr>
          <w:rFonts w:ascii="Traditional Arabic" w:hAnsi="Traditional Arabic" w:hint="cs"/>
          <w:color w:val="000000" w:themeColor="text1"/>
          <w:rtl/>
          <w:lang w:eastAsia="en-US"/>
        </w:rPr>
        <w:t xml:space="preserve"> </w:t>
      </w:r>
      <w:r w:rsidR="00ED00D6" w:rsidRPr="00ED00D6">
        <w:rPr>
          <w:rFonts w:ascii="Traditional Arabic" w:hAnsi="Traditional Arabic"/>
          <w:color w:val="000000" w:themeColor="text1"/>
          <w:rtl/>
          <w:lang w:eastAsia="en-US"/>
        </w:rPr>
        <w:t>عن وجهها الصحيح</w:t>
      </w:r>
      <w:r w:rsidR="00ED00D6" w:rsidRPr="00ED00D6">
        <w:rPr>
          <w:rFonts w:ascii="Traditional Arabic" w:hAnsi="Traditional Arabic" w:hint="cs"/>
          <w:color w:val="000000" w:themeColor="text1"/>
          <w:rtl/>
          <w:lang w:eastAsia="en-US"/>
        </w:rPr>
        <w:t>؛</w:t>
      </w:r>
      <w:r w:rsidR="00ED00D6" w:rsidRPr="00ED00D6">
        <w:rPr>
          <w:rFonts w:ascii="Traditional Arabic" w:hAnsi="Traditional Arabic"/>
          <w:color w:val="000000" w:themeColor="text1"/>
          <w:rtl/>
          <w:lang w:eastAsia="en-US"/>
        </w:rPr>
        <w:t xml:space="preserve"> لأن أصحاب تلك الأناجيل ليسوا معصومين </w:t>
      </w:r>
      <w:r w:rsidR="00CC61B8">
        <w:rPr>
          <w:rFonts w:ascii="Traditional Arabic" w:hAnsi="Traditional Arabic" w:hint="cs"/>
          <w:color w:val="000000" w:themeColor="text1"/>
          <w:rtl/>
          <w:lang w:eastAsia="en-US"/>
        </w:rPr>
        <w:t>و</w:t>
      </w:r>
      <w:r w:rsidR="00ED00D6" w:rsidRPr="00ED00D6">
        <w:rPr>
          <w:rFonts w:ascii="Traditional Arabic" w:hAnsi="Traditional Arabic"/>
          <w:color w:val="000000" w:themeColor="text1"/>
          <w:rtl/>
          <w:lang w:eastAsia="en-US"/>
        </w:rPr>
        <w:t>وقعوا في أخطاء كثيرة، وسوء فهم</w:t>
      </w:r>
      <w:r>
        <w:rPr>
          <w:rFonts w:ascii="Traditional Arabic" w:hAnsi="Traditional Arabic" w:hint="cs"/>
          <w:color w:val="000000" w:themeColor="text1"/>
          <w:rtl/>
          <w:lang w:eastAsia="en-US"/>
        </w:rPr>
        <w:t>.</w:t>
      </w:r>
      <w:r w:rsidR="00ED00D6" w:rsidRPr="00ED00D6">
        <w:rPr>
          <w:rFonts w:ascii="Traditional Arabic" w:hAnsi="Traditional Arabic"/>
          <w:color w:val="000000" w:themeColor="text1"/>
          <w:rtl/>
          <w:lang w:eastAsia="en-US"/>
        </w:rPr>
        <w:t xml:space="preserve"> </w:t>
      </w:r>
    </w:p>
    <w:p w14:paraId="18DA3792" w14:textId="77777777" w:rsidR="001A3605" w:rsidRDefault="00ED00D6" w:rsidP="00CC61B8">
      <w:pPr>
        <w:widowControl/>
        <w:tabs>
          <w:tab w:val="left" w:pos="565"/>
        </w:tabs>
        <w:autoSpaceDE w:val="0"/>
        <w:autoSpaceDN w:val="0"/>
        <w:adjustRightInd w:val="0"/>
        <w:ind w:firstLine="0"/>
        <w:jc w:val="lowKashida"/>
        <w:rPr>
          <w:rFonts w:ascii="Traditional Arabic" w:hAnsi="Traditional Arabic"/>
          <w:color w:val="auto"/>
          <w:rtl/>
          <w:lang w:eastAsia="en-US"/>
        </w:rPr>
      </w:pPr>
      <w:r w:rsidRPr="00ED00D6">
        <w:rPr>
          <w:rFonts w:cs="ATraditional Arabic" w:hint="cs"/>
          <w:color w:val="FF0000"/>
          <w:rtl/>
          <w:lang w:eastAsia="en-US"/>
        </w:rPr>
        <w:t xml:space="preserve">ثالثاً: </w:t>
      </w:r>
      <w:r w:rsidRPr="00ED00D6">
        <w:rPr>
          <w:rFonts w:cs="ATraditional Arabic"/>
          <w:color w:val="FF0000"/>
          <w:rtl/>
          <w:lang w:eastAsia="en-US"/>
        </w:rPr>
        <w:t>تنصير الإمبراطور قسطنطين</w:t>
      </w:r>
      <w:r w:rsidR="001A3605">
        <w:rPr>
          <w:rFonts w:cs="ATraditional Arabic" w:hint="cs"/>
          <w:color w:val="FF0000"/>
          <w:rtl/>
          <w:lang w:eastAsia="en-US"/>
        </w:rPr>
        <w:t>:</w:t>
      </w:r>
      <w:r w:rsidRPr="00ED00D6">
        <w:rPr>
          <w:rFonts w:ascii="Traditional Arabic" w:hAnsi="Traditional Arabic" w:hint="cs"/>
          <w:color w:val="auto"/>
          <w:rtl/>
          <w:lang w:eastAsia="en-US"/>
        </w:rPr>
        <w:t xml:space="preserve"> </w:t>
      </w:r>
    </w:p>
    <w:p w14:paraId="0692A53F" w14:textId="77777777" w:rsidR="00ED00D6" w:rsidRDefault="001A3605" w:rsidP="00CC61B8">
      <w:pPr>
        <w:widowControl/>
        <w:autoSpaceDE w:val="0"/>
        <w:autoSpaceDN w:val="0"/>
        <w:adjustRightInd w:val="0"/>
        <w:ind w:firstLine="0"/>
        <w:rPr>
          <w:rFonts w:ascii="Traditional Arabic" w:hAnsi="Traditional Arabic"/>
          <w:color w:val="auto"/>
          <w:rtl/>
          <w:lang w:eastAsia="en-US"/>
        </w:rPr>
      </w:pPr>
      <w:r>
        <w:rPr>
          <w:rFonts w:ascii="Traditional Arabic" w:hAnsi="Traditional Arabic" w:hint="cs"/>
          <w:color w:val="auto"/>
          <w:rtl/>
          <w:lang w:eastAsia="en-US"/>
        </w:rPr>
        <w:t xml:space="preserve">      </w:t>
      </w:r>
      <w:r w:rsidR="00ED00D6" w:rsidRPr="00ED00D6">
        <w:rPr>
          <w:rFonts w:ascii="Traditional Arabic" w:hAnsi="Traditional Arabic"/>
          <w:color w:val="auto"/>
          <w:rtl/>
          <w:lang w:eastAsia="en-US"/>
        </w:rPr>
        <w:t xml:space="preserve">الإمبراطور قسطنطين هو الذي رفع الاضطهاد عن النصارى بعد أن دام ما يقارب </w:t>
      </w:r>
      <w:r w:rsidR="00CC61B8">
        <w:rPr>
          <w:rFonts w:ascii="Traditional Arabic" w:hAnsi="Traditional Arabic" w:hint="cs"/>
          <w:color w:val="auto"/>
          <w:rtl/>
          <w:lang w:eastAsia="en-US"/>
        </w:rPr>
        <w:t xml:space="preserve">ثلاثمائة </w:t>
      </w:r>
      <w:r w:rsidR="00ED00D6" w:rsidRPr="00ED00D6">
        <w:rPr>
          <w:rFonts w:ascii="Traditional Arabic" w:hAnsi="Traditional Arabic"/>
          <w:color w:val="auto"/>
          <w:rtl/>
          <w:lang w:eastAsia="en-US"/>
        </w:rPr>
        <w:t>سن</w:t>
      </w:r>
      <w:r w:rsidR="00ED00D6" w:rsidRPr="00ED00D6">
        <w:rPr>
          <w:rFonts w:ascii="Traditional Arabic" w:hAnsi="Traditional Arabic" w:hint="cs"/>
          <w:color w:val="auto"/>
          <w:rtl/>
          <w:lang w:eastAsia="en-US"/>
        </w:rPr>
        <w:t>ة</w:t>
      </w:r>
      <w:r w:rsidR="00ED00D6" w:rsidRPr="00ED00D6">
        <w:rPr>
          <w:rFonts w:ascii="Traditional Arabic" w:hAnsi="Traditional Arabic"/>
          <w:color w:val="auto"/>
          <w:rtl/>
          <w:lang w:eastAsia="en-US"/>
        </w:rPr>
        <w:t xml:space="preserve"> من قبل اليهود والرومان، ودور قسطنطين في انحراف المسيحية لا يقل أهمية وخطراً عن دور بولس اليهودي</w:t>
      </w:r>
      <w:r>
        <w:rPr>
          <w:rFonts w:ascii="Traditional Arabic" w:hAnsi="Traditional Arabic" w:hint="cs"/>
          <w:color w:val="auto"/>
          <w:rtl/>
          <w:lang w:eastAsia="en-US"/>
        </w:rPr>
        <w:t>؛</w:t>
      </w:r>
      <w:r w:rsidR="00CD3800" w:rsidRPr="00CD3800">
        <w:rPr>
          <w:rFonts w:ascii="Traditional Arabic" w:hAnsi="Traditional Arabic"/>
          <w:color w:val="auto"/>
          <w:rtl/>
          <w:lang w:eastAsia="en-US"/>
        </w:rPr>
        <w:t xml:space="preserve"> </w:t>
      </w:r>
      <w:r w:rsidR="00CD3800">
        <w:rPr>
          <w:rFonts w:ascii="Traditional Arabic" w:hAnsi="Traditional Arabic" w:hint="cs"/>
          <w:color w:val="auto"/>
          <w:rtl/>
          <w:lang w:eastAsia="en-US"/>
        </w:rPr>
        <w:t xml:space="preserve">فإن </w:t>
      </w:r>
      <w:r>
        <w:rPr>
          <w:rFonts w:ascii="Traditional Arabic" w:hAnsi="Traditional Arabic" w:hint="cs"/>
          <w:color w:val="auto"/>
          <w:rtl/>
          <w:lang w:eastAsia="en-US"/>
        </w:rPr>
        <w:t xml:space="preserve">النصارى </w:t>
      </w:r>
      <w:r w:rsidR="00ED00D6" w:rsidRPr="00ED00D6">
        <w:rPr>
          <w:rFonts w:ascii="Traditional Arabic" w:hAnsi="Traditional Arabic"/>
          <w:color w:val="auto"/>
          <w:rtl/>
          <w:lang w:eastAsia="en-US"/>
        </w:rPr>
        <w:t>لم يتفقوا على ألوهية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00ED00D6" w:rsidRPr="00ED00D6">
        <w:rPr>
          <w:rFonts w:ascii="Traditional Arabic" w:hAnsi="Traditional Arabic"/>
          <w:color w:val="auto"/>
          <w:rtl/>
          <w:lang w:eastAsia="en-US"/>
        </w:rPr>
        <w:t xml:space="preserve">، </w:t>
      </w:r>
      <w:r>
        <w:rPr>
          <w:rFonts w:ascii="Traditional Arabic" w:hAnsi="Traditional Arabic" w:hint="cs"/>
          <w:color w:val="auto"/>
          <w:rtl/>
          <w:lang w:eastAsia="en-US"/>
        </w:rPr>
        <w:t xml:space="preserve">إلا </w:t>
      </w:r>
      <w:r w:rsidR="00ED00D6" w:rsidRPr="00ED00D6">
        <w:rPr>
          <w:rFonts w:ascii="Traditional Arabic" w:hAnsi="Traditional Arabic"/>
          <w:color w:val="auto"/>
          <w:rtl/>
          <w:lang w:eastAsia="en-US"/>
        </w:rPr>
        <w:t xml:space="preserve">بعد انعقاد مجمع نيقية المسكوني عام </w:t>
      </w:r>
      <w:r w:rsidR="00491EAA">
        <w:rPr>
          <w:rFonts w:ascii="Traditional Arabic" w:hAnsi="Traditional Arabic" w:hint="cs"/>
          <w:color w:val="auto"/>
          <w:rtl/>
          <w:lang w:eastAsia="en-US"/>
        </w:rPr>
        <w:t>(</w:t>
      </w:r>
      <w:r w:rsidR="00ED00D6" w:rsidRPr="00ED00D6">
        <w:rPr>
          <w:rFonts w:ascii="Traditional Arabic" w:hAnsi="Traditional Arabic"/>
          <w:color w:val="auto"/>
          <w:rtl/>
          <w:lang w:eastAsia="en-US"/>
        </w:rPr>
        <w:t>325م</w:t>
      </w:r>
      <w:r w:rsidR="00491EAA">
        <w:rPr>
          <w:rFonts w:ascii="Traditional Arabic" w:hAnsi="Traditional Arabic" w:hint="cs"/>
          <w:color w:val="auto"/>
          <w:rtl/>
          <w:lang w:eastAsia="en-US"/>
        </w:rPr>
        <w:t>)</w:t>
      </w:r>
      <w:r w:rsidR="00ED00D6" w:rsidRPr="00ED00D6">
        <w:rPr>
          <w:rFonts w:ascii="Traditional Arabic" w:hAnsi="Traditional Arabic"/>
          <w:color w:val="auto"/>
          <w:rtl/>
          <w:lang w:eastAsia="en-US"/>
        </w:rPr>
        <w:t xml:space="preserve"> وتقريره لألوهية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00ED00D6" w:rsidRPr="00ED00D6">
        <w:rPr>
          <w:rFonts w:ascii="Traditional Arabic" w:hAnsi="Traditional Arabic"/>
          <w:color w:val="auto"/>
          <w:rtl/>
          <w:lang w:eastAsia="en-US"/>
        </w:rPr>
        <w:t xml:space="preserve"> والتثليث، ثم انحياز الإمبراطور قسطنطين إلى ذلك الرأي وتأييده بجاه السلطان وقوة السنان</w:t>
      </w:r>
      <w:r w:rsidR="00CD3800">
        <w:rPr>
          <w:rFonts w:ascii="Traditional Arabic" w:hAnsi="Traditional Arabic" w:hint="cs"/>
          <w:color w:val="auto"/>
          <w:rtl/>
          <w:lang w:eastAsia="en-US"/>
        </w:rPr>
        <w:t>,</w:t>
      </w:r>
      <w:r w:rsidR="00ED00D6" w:rsidRPr="00ED00D6">
        <w:rPr>
          <w:rFonts w:ascii="Traditional Arabic" w:hAnsi="Traditional Arabic"/>
          <w:color w:val="auto"/>
          <w:rtl/>
          <w:lang w:eastAsia="en-US"/>
        </w:rPr>
        <w:t xml:space="preserve"> وكان لنشره تلك العقيدة أكبر الأثر في انتشارها واعتبارها الدين الرسمي للإمبراطورية الرومانية.</w:t>
      </w:r>
    </w:p>
    <w:p w14:paraId="42DA271F" w14:textId="77777777" w:rsidR="00CC61B8" w:rsidRDefault="00CC61B8" w:rsidP="00CC61B8">
      <w:pPr>
        <w:widowControl/>
        <w:autoSpaceDE w:val="0"/>
        <w:autoSpaceDN w:val="0"/>
        <w:adjustRightInd w:val="0"/>
        <w:ind w:firstLine="0"/>
        <w:rPr>
          <w:rFonts w:ascii="Traditional Arabic" w:hAnsi="Traditional Arabic"/>
          <w:color w:val="auto"/>
          <w:rtl/>
          <w:lang w:eastAsia="en-US"/>
        </w:rPr>
      </w:pPr>
    </w:p>
    <w:p w14:paraId="461BA3CF" w14:textId="77777777" w:rsidR="00CC61B8" w:rsidRDefault="00CC61B8" w:rsidP="00CC61B8">
      <w:pPr>
        <w:widowControl/>
        <w:autoSpaceDE w:val="0"/>
        <w:autoSpaceDN w:val="0"/>
        <w:adjustRightInd w:val="0"/>
        <w:ind w:firstLine="0"/>
        <w:rPr>
          <w:rFonts w:ascii="Traditional Arabic" w:hAnsi="Traditional Arabic"/>
          <w:color w:val="auto"/>
          <w:rtl/>
          <w:lang w:eastAsia="en-US"/>
        </w:rPr>
      </w:pPr>
    </w:p>
    <w:p w14:paraId="2D6803FB" w14:textId="77777777" w:rsidR="001A3605" w:rsidRDefault="00ED00D6" w:rsidP="001A3605">
      <w:pPr>
        <w:widowControl/>
        <w:autoSpaceDE w:val="0"/>
        <w:autoSpaceDN w:val="0"/>
        <w:adjustRightInd w:val="0"/>
        <w:ind w:firstLine="0"/>
        <w:rPr>
          <w:rFonts w:ascii="Traditional Arabic" w:hAnsi="Traditional Arabic"/>
          <w:color w:val="auto"/>
          <w:rtl/>
          <w:lang w:eastAsia="en-US"/>
        </w:rPr>
      </w:pPr>
      <w:r w:rsidRPr="00ED00D6">
        <w:rPr>
          <w:rFonts w:cs="ATraditional Arabic" w:hint="cs"/>
          <w:color w:val="FF0000"/>
          <w:rtl/>
          <w:lang w:eastAsia="en-US"/>
        </w:rPr>
        <w:t xml:space="preserve">رابعاً: </w:t>
      </w:r>
      <w:r w:rsidRPr="00ED00D6">
        <w:rPr>
          <w:rFonts w:ascii="Traditional Arabic" w:hAnsi="Traditional Arabic"/>
          <w:color w:val="FF0000"/>
          <w:rtl/>
          <w:lang w:eastAsia="en-US"/>
        </w:rPr>
        <w:t>الاضطهادات الرومانية</w:t>
      </w:r>
      <w:r w:rsidR="001A3605">
        <w:rPr>
          <w:rFonts w:ascii="Traditional Arabic" w:hAnsi="Traditional Arabic" w:hint="cs"/>
          <w:color w:val="FF0000"/>
          <w:rtl/>
          <w:lang w:eastAsia="en-US"/>
        </w:rPr>
        <w:t>:</w:t>
      </w:r>
      <w:r w:rsidRPr="00ED00D6">
        <w:rPr>
          <w:rFonts w:ascii="Traditional Arabic" w:hAnsi="Traditional Arabic"/>
          <w:color w:val="auto"/>
          <w:rtl/>
          <w:lang w:eastAsia="en-US"/>
        </w:rPr>
        <w:t xml:space="preserve"> </w:t>
      </w:r>
    </w:p>
    <w:p w14:paraId="0A6D8E7A" w14:textId="77777777" w:rsidR="00ED00D6" w:rsidRPr="00ED00D6" w:rsidRDefault="001A3605" w:rsidP="00CC61B8">
      <w:pPr>
        <w:widowControl/>
        <w:autoSpaceDE w:val="0"/>
        <w:autoSpaceDN w:val="0"/>
        <w:adjustRightInd w:val="0"/>
        <w:ind w:firstLine="0"/>
        <w:rPr>
          <w:rFonts w:ascii="Traditional Arabic" w:hAnsi="Traditional Arabic"/>
          <w:color w:val="auto"/>
          <w:rtl/>
          <w:lang w:eastAsia="en-US"/>
        </w:rPr>
      </w:pPr>
      <w:r>
        <w:rPr>
          <w:rFonts w:ascii="Traditional Arabic" w:hAnsi="Traditional Arabic" w:hint="cs"/>
          <w:color w:val="auto"/>
          <w:rtl/>
          <w:lang w:eastAsia="en-US"/>
        </w:rPr>
        <w:t xml:space="preserve">       </w:t>
      </w:r>
      <w:r w:rsidR="00ED00D6" w:rsidRPr="00ED00D6">
        <w:rPr>
          <w:rFonts w:ascii="Traditional Arabic" w:hAnsi="Traditional Arabic"/>
          <w:color w:val="auto"/>
          <w:rtl/>
          <w:lang w:eastAsia="en-US"/>
        </w:rPr>
        <w:t xml:space="preserve">بعد رفع المسيح </w:t>
      </w:r>
      <w:r w:rsidRPr="000A3A44">
        <w:rPr>
          <w:rFonts w:ascii="Traditional Arabic" w:hAnsi="Traditional Arabic"/>
        </w:rPr>
        <w:sym w:font="AGA Arabesque" w:char="F075"/>
      </w:r>
      <w:r>
        <w:rPr>
          <w:rFonts w:ascii="Traditional Arabic" w:hAnsi="Traditional Arabic" w:hint="cs"/>
          <w:color w:val="auto"/>
          <w:rtl/>
          <w:lang w:eastAsia="en-US"/>
        </w:rPr>
        <w:t xml:space="preserve"> </w:t>
      </w:r>
      <w:r w:rsidR="00ED00D6" w:rsidRPr="00ED00D6">
        <w:rPr>
          <w:rFonts w:ascii="Traditional Arabic" w:hAnsi="Traditional Arabic"/>
          <w:color w:val="auto"/>
          <w:rtl/>
          <w:lang w:eastAsia="en-US"/>
        </w:rPr>
        <w:t>وقع على أتباعه اضطهاد عظيم، حتى كادت تختفي معالم المسيحية من الأرض</w:t>
      </w:r>
      <w:r w:rsidR="00A679E0">
        <w:rPr>
          <w:rFonts w:ascii="Traditional Arabic" w:hAnsi="Traditional Arabic" w:hint="cs"/>
          <w:color w:val="auto"/>
          <w:rtl/>
          <w:lang w:eastAsia="en-US"/>
        </w:rPr>
        <w:t>؛</w:t>
      </w:r>
      <w:r w:rsidR="00ED00D6" w:rsidRPr="00ED00D6">
        <w:rPr>
          <w:rFonts w:ascii="Traditional Arabic" w:hAnsi="Traditional Arabic"/>
          <w:color w:val="auto"/>
          <w:rtl/>
          <w:lang w:eastAsia="en-US"/>
        </w:rPr>
        <w:t xml:space="preserve"> بسبب </w:t>
      </w:r>
      <w:r w:rsidR="00ED00D6" w:rsidRPr="00ED00D6">
        <w:rPr>
          <w:rFonts w:ascii="Traditional Arabic" w:hAnsi="Traditional Arabic" w:hint="cs"/>
          <w:color w:val="auto"/>
          <w:rtl/>
          <w:lang w:eastAsia="en-US"/>
        </w:rPr>
        <w:t>الاضطهادات</w:t>
      </w:r>
      <w:r w:rsidR="00ED00D6" w:rsidRPr="00ED00D6">
        <w:rPr>
          <w:rFonts w:ascii="Traditional Arabic" w:hAnsi="Traditional Arabic"/>
          <w:color w:val="auto"/>
          <w:rtl/>
          <w:lang w:eastAsia="en-US"/>
        </w:rPr>
        <w:t xml:space="preserve"> التي كان يتولاها أباطرة الرومان، وكذلك اليهود.</w:t>
      </w:r>
    </w:p>
    <w:p w14:paraId="27FF8D14" w14:textId="77777777" w:rsidR="00ED00D6" w:rsidRPr="00ED00D6" w:rsidRDefault="00ED00D6" w:rsidP="00491EAA">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 xml:space="preserve">      وقد </w:t>
      </w:r>
      <w:r w:rsidRPr="00ED00D6">
        <w:rPr>
          <w:rFonts w:ascii="Traditional Arabic" w:hAnsi="Traditional Arabic"/>
          <w:color w:val="auto"/>
          <w:rtl/>
          <w:lang w:eastAsia="en-US"/>
        </w:rPr>
        <w:t xml:space="preserve">ذاق النصارى ألواناً شتى من الذل والاضطهاد، حتى أصبح إتهام أي رجل بالنصرانية في بعض الأحيان مبرراً قوياً </w:t>
      </w:r>
      <w:r w:rsidRPr="00ED00D6">
        <w:rPr>
          <w:rFonts w:ascii="Traditional Arabic" w:hAnsi="Traditional Arabic" w:hint="cs"/>
          <w:color w:val="auto"/>
          <w:rtl/>
          <w:lang w:eastAsia="en-US"/>
        </w:rPr>
        <w:t>ل</w:t>
      </w:r>
      <w:r w:rsidRPr="00ED00D6">
        <w:rPr>
          <w:rFonts w:ascii="Traditional Arabic" w:hAnsi="Traditional Arabic"/>
          <w:color w:val="auto"/>
          <w:rtl/>
          <w:lang w:eastAsia="en-US"/>
        </w:rPr>
        <w:t>لحكم عليه بالموت</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ولم يتوقف هذا الاضطهاد إلا بتولي قسطنطين الإمبراطورية الرومانية</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p>
    <w:p w14:paraId="11D3F8EF" w14:textId="77777777" w:rsidR="00ED00D6" w:rsidRPr="00ED00D6" w:rsidRDefault="00ED00D6" w:rsidP="00DA04B1">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 xml:space="preserve">      ولا </w:t>
      </w:r>
      <w:r w:rsidRPr="00ED00D6">
        <w:rPr>
          <w:rFonts w:ascii="Traditional Arabic" w:hAnsi="Traditional Arabic"/>
          <w:color w:val="auto"/>
          <w:rtl/>
          <w:lang w:eastAsia="en-US"/>
        </w:rPr>
        <w:t xml:space="preserve">شك أن لهذه </w:t>
      </w:r>
      <w:r w:rsidR="00A679E0" w:rsidRPr="00ED00D6">
        <w:rPr>
          <w:rFonts w:ascii="Traditional Arabic" w:hAnsi="Traditional Arabic" w:hint="cs"/>
          <w:color w:val="auto"/>
          <w:rtl/>
          <w:lang w:eastAsia="en-US"/>
        </w:rPr>
        <w:t>الاضطهادات</w:t>
      </w:r>
      <w:r w:rsidRPr="00ED00D6">
        <w:rPr>
          <w:rFonts w:ascii="Traditional Arabic" w:hAnsi="Traditional Arabic"/>
          <w:color w:val="auto"/>
          <w:rtl/>
          <w:lang w:eastAsia="en-US"/>
        </w:rPr>
        <w:t xml:space="preserve"> الأثر البالغ في فقدان الإنجيل الأصلي، الذي أنزل على عيسى </w:t>
      </w:r>
      <w:r w:rsidR="00CD3800" w:rsidRPr="000A3A44">
        <w:rPr>
          <w:rFonts w:ascii="Traditional Arabic" w:hAnsi="Traditional Arabic"/>
        </w:rPr>
        <w:sym w:font="AGA Arabesque" w:char="F075"/>
      </w:r>
      <w:r w:rsidRPr="00ED00D6">
        <w:rPr>
          <w:rFonts w:ascii="Traditional Arabic" w:hAnsi="Traditional Arabic"/>
          <w:color w:val="auto"/>
          <w:rtl/>
          <w:lang w:eastAsia="en-US"/>
        </w:rPr>
        <w:t>، وفي اضطراب الأناجيل القائمة حالياً</w:t>
      </w:r>
      <w:r w:rsidR="00DA04B1">
        <w:rPr>
          <w:rFonts w:ascii="Traditional Arabic" w:hAnsi="Traditional Arabic" w:hint="cs"/>
          <w:color w:val="auto"/>
          <w:rtl/>
          <w:lang w:eastAsia="en-US"/>
        </w:rPr>
        <w:t>؛</w:t>
      </w:r>
      <w:r w:rsidRPr="00ED00D6">
        <w:rPr>
          <w:rFonts w:ascii="Traditional Arabic" w:hAnsi="Traditional Arabic"/>
          <w:color w:val="auto"/>
          <w:rtl/>
          <w:lang w:eastAsia="en-US"/>
        </w:rPr>
        <w:t xml:space="preserve"> لا سيما أنها ألفت ودونت في تلك الفترة</w:t>
      </w:r>
      <w:r w:rsidR="00DA04B1">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p>
    <w:p w14:paraId="0C0192F0" w14:textId="77777777" w:rsidR="00ED00D6" w:rsidRPr="00ED00D6" w:rsidRDefault="00ED00D6" w:rsidP="001A3605">
      <w:pPr>
        <w:widowControl/>
        <w:autoSpaceDE w:val="0"/>
        <w:autoSpaceDN w:val="0"/>
        <w:adjustRightInd w:val="0"/>
        <w:ind w:firstLine="0"/>
        <w:jc w:val="left"/>
        <w:rPr>
          <w:rFonts w:ascii="Traditional Arabic" w:hAnsi="Traditional Arabic"/>
          <w:color w:val="FF0000"/>
          <w:rtl/>
          <w:lang w:eastAsia="en-US"/>
        </w:rPr>
      </w:pPr>
      <w:r w:rsidRPr="00ED00D6">
        <w:rPr>
          <w:rFonts w:cs="ATraditional Arabic" w:hint="cs"/>
          <w:color w:val="FF0000"/>
          <w:rtl/>
          <w:lang w:eastAsia="en-US"/>
        </w:rPr>
        <w:t xml:space="preserve">خامساً: </w:t>
      </w:r>
      <w:r w:rsidRPr="00ED00D6">
        <w:rPr>
          <w:rFonts w:ascii="Traditional Arabic" w:hAnsi="Traditional Arabic"/>
          <w:color w:val="FF0000"/>
          <w:rtl/>
          <w:lang w:eastAsia="en-US"/>
        </w:rPr>
        <w:t>المجامع النصرانية</w:t>
      </w:r>
      <w:r w:rsidR="001A3605">
        <w:rPr>
          <w:rFonts w:ascii="Traditional Arabic" w:hAnsi="Traditional Arabic" w:hint="cs"/>
          <w:color w:val="FF0000"/>
          <w:rtl/>
          <w:lang w:eastAsia="en-US"/>
        </w:rPr>
        <w:t>:</w:t>
      </w:r>
    </w:p>
    <w:p w14:paraId="336EB7D0" w14:textId="77777777" w:rsidR="00ED00D6" w:rsidRPr="00ED00D6" w:rsidRDefault="00ED00D6" w:rsidP="00447EEA">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lastRenderedPageBreak/>
        <w:t xml:space="preserve">        </w:t>
      </w:r>
      <w:r w:rsidRPr="00C96838">
        <w:rPr>
          <w:rFonts w:ascii="Traditional Arabic" w:hAnsi="Traditional Arabic"/>
          <w:color w:val="FF0000"/>
          <w:rtl/>
          <w:lang w:eastAsia="en-US"/>
        </w:rPr>
        <w:t xml:space="preserve">المجامع </w:t>
      </w:r>
      <w:r w:rsidRPr="00C96838">
        <w:rPr>
          <w:rFonts w:ascii="Traditional Arabic" w:hAnsi="Traditional Arabic" w:hint="cs"/>
          <w:color w:val="FF0000"/>
          <w:rtl/>
          <w:lang w:eastAsia="en-US"/>
        </w:rPr>
        <w:t>نوع</w:t>
      </w:r>
      <w:r w:rsidRPr="00C96838">
        <w:rPr>
          <w:rFonts w:ascii="Traditional Arabic" w:hAnsi="Traditional Arabic"/>
          <w:color w:val="FF0000"/>
          <w:rtl/>
          <w:lang w:eastAsia="en-US"/>
        </w:rPr>
        <w:t xml:space="preserve">ان: </w:t>
      </w:r>
      <w:r w:rsidRPr="00AC3BB7">
        <w:rPr>
          <w:rFonts w:ascii="Traditional Arabic" w:hAnsi="Traditional Arabic"/>
          <w:color w:val="FF0000"/>
          <w:rtl/>
          <w:lang w:eastAsia="en-US"/>
        </w:rPr>
        <w:t>مجامع</w:t>
      </w:r>
      <w:r w:rsidRPr="00AC3BB7">
        <w:rPr>
          <w:rFonts w:ascii="Traditional Arabic" w:hAnsi="Traditional Arabic" w:hint="cs"/>
          <w:color w:val="FF0000"/>
          <w:rtl/>
          <w:lang w:eastAsia="en-US"/>
        </w:rPr>
        <w:t xml:space="preserve"> مكانية أو</w:t>
      </w:r>
      <w:r w:rsidRPr="00AC3BB7">
        <w:rPr>
          <w:rFonts w:ascii="Traditional Arabic" w:hAnsi="Traditional Arabic"/>
          <w:color w:val="FF0000"/>
          <w:rtl/>
          <w:lang w:eastAsia="en-US"/>
        </w:rPr>
        <w:t xml:space="preserve"> محلية</w:t>
      </w:r>
      <w:r w:rsidRPr="00ED00D6">
        <w:rPr>
          <w:rFonts w:ascii="Traditional Arabic" w:hAnsi="Traditional Arabic"/>
          <w:color w:val="auto"/>
          <w:rtl/>
          <w:lang w:eastAsia="en-US"/>
        </w:rPr>
        <w:t>: وهي التي تبحث في الشؤون المحلية للكنائس التي تنعقد فيها</w:t>
      </w:r>
      <w:r w:rsidR="00447EEA">
        <w:rPr>
          <w:rFonts w:ascii="Traditional Arabic" w:hAnsi="Traditional Arabic" w:hint="cs"/>
          <w:color w:val="auto"/>
          <w:rtl/>
          <w:lang w:eastAsia="en-US"/>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وكانت الكنائس تعقدها في حيزها الخاص</w:t>
      </w:r>
      <w:r w:rsidR="00447EEA">
        <w:rPr>
          <w:rFonts w:ascii="Traditional Arabic" w:hAnsi="Traditional Arabic" w:hint="cs"/>
          <w:color w:val="auto"/>
          <w:rtl/>
          <w:lang w:eastAsia="en-US"/>
        </w:rPr>
        <w:t>؛</w:t>
      </w:r>
      <w:r w:rsidRPr="00ED00D6">
        <w:rPr>
          <w:rFonts w:ascii="Traditional Arabic" w:hAnsi="Traditional Arabic"/>
          <w:color w:val="auto"/>
          <w:rtl/>
          <w:lang w:eastAsia="en-US"/>
        </w:rPr>
        <w:t xml:space="preserve"> لإقرار عقائد معينة، أو رفض بعض العقائد، أو للنظر في بعض الشئون المحلية</w:t>
      </w:r>
      <w:r w:rsidRPr="00ED00D6">
        <w:rPr>
          <w:rFonts w:ascii="Traditional Arabic" w:hAnsi="Traditional Arabic" w:hint="cs"/>
          <w:color w:val="auto"/>
          <w:rtl/>
          <w:lang w:eastAsia="en-US"/>
        </w:rPr>
        <w:t>.</w:t>
      </w:r>
    </w:p>
    <w:p w14:paraId="398E6A00" w14:textId="77777777" w:rsidR="00ED00D6" w:rsidRPr="00ED00D6" w:rsidRDefault="00ED00D6" w:rsidP="00447EEA">
      <w:pPr>
        <w:widowControl/>
        <w:autoSpaceDE w:val="0"/>
        <w:autoSpaceDN w:val="0"/>
        <w:adjustRightInd w:val="0"/>
        <w:ind w:firstLine="0"/>
        <w:rPr>
          <w:rFonts w:ascii="Traditional Arabic" w:hAnsi="Traditional Arabic"/>
          <w:color w:val="auto"/>
          <w:rtl/>
          <w:lang w:eastAsia="en-US"/>
        </w:rPr>
      </w:pPr>
      <w:r w:rsidRPr="00447EEA">
        <w:rPr>
          <w:rFonts w:ascii="Traditional Arabic" w:hAnsi="Traditional Arabic"/>
          <w:color w:val="FF0000"/>
          <w:rtl/>
          <w:lang w:eastAsia="en-US"/>
        </w:rPr>
        <w:t>و</w:t>
      </w:r>
      <w:r w:rsidRPr="00447EEA">
        <w:rPr>
          <w:rFonts w:ascii="Traditional Arabic" w:hAnsi="Traditional Arabic" w:hint="cs"/>
          <w:color w:val="FF0000"/>
          <w:rtl/>
          <w:lang w:eastAsia="en-US"/>
        </w:rPr>
        <w:t>النوع الثاني</w:t>
      </w:r>
      <w:r w:rsidR="00AC3BB7" w:rsidRPr="00447EEA">
        <w:rPr>
          <w:rFonts w:ascii="Traditional Arabic" w:hAnsi="Traditional Arabic" w:hint="cs"/>
          <w:color w:val="FF0000"/>
          <w:rtl/>
          <w:lang w:eastAsia="en-US"/>
        </w:rPr>
        <w:t>:</w:t>
      </w:r>
      <w:r w:rsidRPr="00447EEA">
        <w:rPr>
          <w:rFonts w:ascii="Traditional Arabic" w:hAnsi="Traditional Arabic" w:hint="cs"/>
          <w:color w:val="FF0000"/>
          <w:rtl/>
          <w:lang w:eastAsia="en-US"/>
        </w:rPr>
        <w:t xml:space="preserve"> </w:t>
      </w:r>
      <w:r w:rsidRPr="00AC3BB7">
        <w:rPr>
          <w:rFonts w:ascii="Traditional Arabic" w:hAnsi="Traditional Arabic"/>
          <w:color w:val="FF0000"/>
          <w:rtl/>
          <w:lang w:eastAsia="en-US"/>
        </w:rPr>
        <w:t>مجامع مسكونية أي عالمية</w:t>
      </w:r>
      <w:r w:rsidRPr="00ED00D6">
        <w:rPr>
          <w:rFonts w:ascii="Traditional Arabic" w:hAnsi="Traditional Arabic"/>
          <w:color w:val="auto"/>
          <w:rtl/>
          <w:lang w:eastAsia="en-US"/>
        </w:rPr>
        <w:t xml:space="preserve">: </w:t>
      </w:r>
      <w:r w:rsidRPr="00ED00D6">
        <w:rPr>
          <w:rFonts w:ascii="Traditional Arabic" w:hAnsi="Traditional Arabic" w:hint="cs"/>
          <w:color w:val="auto"/>
          <w:rtl/>
          <w:lang w:eastAsia="en-US"/>
        </w:rPr>
        <w:t>وهي</w:t>
      </w:r>
      <w:r w:rsidRPr="00ED00D6">
        <w:rPr>
          <w:rFonts w:ascii="Traditional Arabic" w:hAnsi="Traditional Arabic"/>
          <w:color w:val="auto"/>
          <w:rtl/>
          <w:lang w:eastAsia="en-US"/>
        </w:rPr>
        <w:t xml:space="preserve"> تبحث في العقيدة النصرانية</w:t>
      </w:r>
      <w:r w:rsidR="00447EEA">
        <w:rPr>
          <w:rFonts w:ascii="Traditional Arabic" w:hAnsi="Traditional Arabic" w:hint="cs"/>
          <w:color w:val="auto"/>
          <w:rtl/>
          <w:lang w:eastAsia="en-US"/>
        </w:rPr>
        <w:t>,</w:t>
      </w:r>
      <w:r w:rsidRPr="00ED00D6">
        <w:rPr>
          <w:rFonts w:ascii="Traditional Arabic" w:hAnsi="Traditional Arabic"/>
          <w:color w:val="auto"/>
          <w:rtl/>
          <w:lang w:eastAsia="en-US"/>
        </w:rPr>
        <w:t xml:space="preserve"> ومواجهة بعض الأقوال التي ي</w:t>
      </w:r>
      <w:r w:rsidR="00447EEA">
        <w:rPr>
          <w:rFonts w:ascii="Traditional Arabic" w:hAnsi="Traditional Arabic" w:hint="cs"/>
          <w:color w:val="auto"/>
          <w:rtl/>
          <w:lang w:eastAsia="en-US"/>
        </w:rPr>
        <w:t>ُ</w:t>
      </w:r>
      <w:r w:rsidRPr="00ED00D6">
        <w:rPr>
          <w:rFonts w:ascii="Traditional Arabic" w:hAnsi="Traditional Arabic"/>
          <w:color w:val="auto"/>
          <w:rtl/>
          <w:lang w:eastAsia="en-US"/>
        </w:rPr>
        <w:t>رى غرابتها ومخالفتها للديانة</w:t>
      </w:r>
      <w:r w:rsidRPr="00ED00D6">
        <w:rPr>
          <w:rFonts w:ascii="Traditional Arabic" w:hAnsi="Traditional Arabic" w:hint="cs"/>
          <w:color w:val="auto"/>
          <w:rtl/>
          <w:lang w:eastAsia="en-US"/>
        </w:rPr>
        <w:t>, و</w:t>
      </w:r>
      <w:r w:rsidRPr="00ED00D6">
        <w:rPr>
          <w:rFonts w:ascii="Traditional Arabic" w:hAnsi="Traditional Arabic"/>
          <w:color w:val="auto"/>
          <w:rtl/>
          <w:lang w:eastAsia="en-US"/>
        </w:rPr>
        <w:t xml:space="preserve">أهم </w:t>
      </w:r>
      <w:r w:rsidR="00447EEA">
        <w:rPr>
          <w:rFonts w:ascii="Traditional Arabic" w:hAnsi="Traditional Arabic" w:hint="cs"/>
          <w:color w:val="auto"/>
          <w:rtl/>
          <w:lang w:eastAsia="en-US"/>
        </w:rPr>
        <w:t xml:space="preserve">هذه </w:t>
      </w:r>
      <w:r w:rsidRPr="00ED00D6">
        <w:rPr>
          <w:rFonts w:ascii="Traditional Arabic" w:hAnsi="Traditional Arabic"/>
          <w:color w:val="auto"/>
          <w:rtl/>
          <w:lang w:eastAsia="en-US"/>
        </w:rPr>
        <w:t>المجامع</w:t>
      </w:r>
      <w:r w:rsidRPr="00ED00D6">
        <w:rPr>
          <w:rFonts w:cs="ATraditional Arabic"/>
          <w:color w:val="auto"/>
          <w:rtl/>
          <w:lang w:eastAsia="en-US"/>
        </w:rPr>
        <w:t xml:space="preserve"> </w:t>
      </w:r>
      <w:r w:rsidRPr="00ED00D6">
        <w:rPr>
          <w:rFonts w:ascii="Traditional Arabic" w:hAnsi="Traditional Arabic"/>
          <w:color w:val="auto"/>
          <w:rtl/>
          <w:lang w:eastAsia="en-US"/>
        </w:rPr>
        <w:t>ما يلي:</w:t>
      </w:r>
    </w:p>
    <w:p w14:paraId="278547C3"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auto"/>
          <w:rtl/>
          <w:lang w:eastAsia="en-US"/>
        </w:rPr>
        <w:t xml:space="preserve">1 - </w:t>
      </w:r>
      <w:r w:rsidRPr="00ED00D6">
        <w:rPr>
          <w:rFonts w:ascii="Traditional Arabic" w:hAnsi="Traditional Arabic"/>
          <w:color w:val="FF0000"/>
          <w:rtl/>
          <w:lang w:eastAsia="en-US"/>
        </w:rPr>
        <w:t>مجمع نيقية عام</w:t>
      </w:r>
      <w:r w:rsidR="000E4A2E">
        <w:rPr>
          <w:rFonts w:ascii="Traditional Arabic" w:hAnsi="Traditional Arabic" w:hint="cs"/>
          <w:color w:val="FF0000"/>
          <w:rtl/>
          <w:lang w:eastAsia="en-US"/>
        </w:rPr>
        <w:t xml:space="preserve"> (</w:t>
      </w:r>
      <w:r w:rsidRPr="00ED00D6">
        <w:rPr>
          <w:rFonts w:ascii="Traditional Arabic" w:hAnsi="Traditional Arabic"/>
          <w:color w:val="FF0000"/>
          <w:rtl/>
          <w:lang w:eastAsia="en-US"/>
        </w:rPr>
        <w:t>325م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auto"/>
          <w:rtl/>
          <w:lang w:eastAsia="en-US"/>
        </w:rPr>
        <w:t xml:space="preserve"> وكان عقدُه رداً على </w:t>
      </w:r>
      <w:r w:rsidRPr="00ED00D6">
        <w:rPr>
          <w:rFonts w:ascii="Traditional Arabic" w:hAnsi="Traditional Arabic" w:hint="cs"/>
          <w:color w:val="auto"/>
          <w:rtl/>
          <w:lang w:eastAsia="en-US"/>
        </w:rPr>
        <w:t xml:space="preserve">عقيدة </w:t>
      </w:r>
      <w:r w:rsidRPr="00ED00D6">
        <w:rPr>
          <w:rFonts w:ascii="Traditional Arabic" w:hAnsi="Traditional Arabic"/>
          <w:color w:val="auto"/>
          <w:rtl/>
          <w:lang w:eastAsia="en-US"/>
        </w:rPr>
        <w:t xml:space="preserve">الوحدانية </w:t>
      </w:r>
      <w:r w:rsidR="00447EEA">
        <w:rPr>
          <w:rFonts w:ascii="Traditional Arabic" w:hAnsi="Traditional Arabic" w:hint="cs"/>
          <w:color w:val="auto"/>
          <w:rtl/>
          <w:lang w:eastAsia="en-US"/>
        </w:rPr>
        <w:t xml:space="preserve">التي </w:t>
      </w:r>
      <w:r w:rsidRPr="00ED00D6">
        <w:rPr>
          <w:rFonts w:ascii="Traditional Arabic" w:hAnsi="Traditional Arabic" w:hint="cs"/>
          <w:color w:val="auto"/>
          <w:rtl/>
          <w:lang w:eastAsia="en-US"/>
        </w:rPr>
        <w:t>قالها</w:t>
      </w:r>
      <w:r w:rsidRPr="00ED00D6">
        <w:rPr>
          <w:rFonts w:ascii="Traditional Arabic" w:hAnsi="Traditional Arabic"/>
          <w:color w:val="auto"/>
          <w:rtl/>
          <w:lang w:eastAsia="en-US"/>
        </w:rPr>
        <w:t xml:space="preserve"> </w:t>
      </w:r>
      <w:r w:rsidR="00447EEA">
        <w:rPr>
          <w:rFonts w:ascii="Traditional Arabic" w:hAnsi="Traditional Arabic" w:hint="cs"/>
          <w:color w:val="auto"/>
          <w:rtl/>
          <w:lang w:eastAsia="en-US"/>
        </w:rPr>
        <w:t>أ</w:t>
      </w:r>
      <w:r w:rsidR="00447EEA" w:rsidRPr="00ED00D6">
        <w:rPr>
          <w:rFonts w:ascii="Traditional Arabic" w:hAnsi="Traditional Arabic" w:hint="cs"/>
          <w:color w:val="auto"/>
          <w:rtl/>
          <w:lang w:eastAsia="en-US"/>
        </w:rPr>
        <w:t>ريوس</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ويعد </w:t>
      </w:r>
      <w:r w:rsidR="00447EEA">
        <w:rPr>
          <w:rFonts w:ascii="Traditional Arabic" w:hAnsi="Traditional Arabic" w:hint="cs"/>
          <w:color w:val="auto"/>
          <w:rtl/>
          <w:lang w:eastAsia="en-US"/>
        </w:rPr>
        <w:t>هذا ال</w:t>
      </w:r>
      <w:r w:rsidRPr="00ED00D6">
        <w:rPr>
          <w:rFonts w:ascii="Traditional Arabic" w:hAnsi="Traditional Arabic"/>
          <w:color w:val="auto"/>
          <w:rtl/>
          <w:lang w:eastAsia="en-US"/>
        </w:rPr>
        <w:t xml:space="preserve">مؤتمر </w:t>
      </w:r>
      <w:r w:rsidR="00447EEA">
        <w:rPr>
          <w:rFonts w:ascii="Traditional Arabic" w:hAnsi="Traditional Arabic" w:hint="cs"/>
          <w:color w:val="auto"/>
          <w:rtl/>
          <w:lang w:eastAsia="en-US"/>
        </w:rPr>
        <w:t xml:space="preserve">من </w:t>
      </w:r>
      <w:r w:rsidRPr="00ED00D6">
        <w:rPr>
          <w:rFonts w:ascii="Traditional Arabic" w:hAnsi="Traditional Arabic"/>
          <w:color w:val="auto"/>
          <w:rtl/>
          <w:lang w:eastAsia="en-US"/>
        </w:rPr>
        <w:t>أهم المجامع المسيحية</w:t>
      </w:r>
      <w:r w:rsidR="00A679E0">
        <w:rPr>
          <w:rFonts w:ascii="Traditional Arabic" w:hAnsi="Traditional Arabic" w:hint="cs"/>
          <w:color w:val="auto"/>
          <w:rtl/>
          <w:lang w:eastAsia="en-US"/>
        </w:rPr>
        <w:t>؛</w:t>
      </w:r>
      <w:r w:rsidRPr="00ED00D6">
        <w:rPr>
          <w:rFonts w:ascii="Traditional Arabic" w:hAnsi="Traditional Arabic"/>
          <w:color w:val="auto"/>
          <w:rtl/>
          <w:lang w:eastAsia="en-US"/>
        </w:rPr>
        <w:t xml:space="preserve"> إذ اتخذت فيه قرارات خطيرة وضعت الأساس للمسيحية التي لا تزال تتبعها الكنائس، و</w:t>
      </w:r>
      <w:r w:rsidR="00447EEA">
        <w:rPr>
          <w:rFonts w:ascii="Traditional Arabic" w:hAnsi="Traditional Arabic" w:hint="cs"/>
          <w:color w:val="auto"/>
          <w:rtl/>
          <w:lang w:eastAsia="en-US"/>
        </w:rPr>
        <w:t xml:space="preserve">من </w:t>
      </w:r>
      <w:r w:rsidRPr="00ED00D6">
        <w:rPr>
          <w:rFonts w:ascii="Traditional Arabic" w:hAnsi="Traditional Arabic"/>
          <w:color w:val="auto"/>
          <w:rtl/>
          <w:lang w:eastAsia="en-US"/>
        </w:rPr>
        <w:t>أهم هذه القرارات</w:t>
      </w:r>
      <w:r w:rsidR="00447EEA">
        <w:rPr>
          <w:rFonts w:ascii="Traditional Arabic" w:hAnsi="Traditional Arabic" w:hint="cs"/>
          <w:color w:val="auto"/>
          <w:rtl/>
          <w:lang w:eastAsia="en-US"/>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القول بألوهية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ونزوله</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ليصلب تكفيراً عن خطيئة البشر</w:t>
      </w:r>
      <w:r w:rsidR="00447EEA">
        <w:rPr>
          <w:rFonts w:ascii="Traditional Arabic" w:hAnsi="Traditional Arabic" w:hint="cs"/>
          <w:color w:val="auto"/>
          <w:rtl/>
          <w:lang w:eastAsia="en-US"/>
        </w:rPr>
        <w:t>.</w:t>
      </w:r>
    </w:p>
    <w:p w14:paraId="3F1EBB70"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auto"/>
          <w:rtl/>
          <w:lang w:eastAsia="en-US"/>
        </w:rPr>
        <w:t xml:space="preserve">2 - </w:t>
      </w:r>
      <w:r w:rsidRPr="00ED00D6">
        <w:rPr>
          <w:rFonts w:ascii="Traditional Arabic" w:hAnsi="Traditional Arabic"/>
          <w:color w:val="FF0000"/>
          <w:rtl/>
          <w:lang w:eastAsia="en-US"/>
        </w:rPr>
        <w:t xml:space="preserve">مجمع القسطنطينية الأول عام </w:t>
      </w:r>
      <w:r w:rsidR="000E4A2E">
        <w:rPr>
          <w:rFonts w:ascii="Traditional Arabic" w:hAnsi="Traditional Arabic" w:hint="cs"/>
          <w:color w:val="FF0000"/>
          <w:rtl/>
          <w:lang w:eastAsia="en-US"/>
        </w:rPr>
        <w:t>(</w:t>
      </w:r>
      <w:r w:rsidR="000E4A2E" w:rsidRPr="00ED00D6">
        <w:rPr>
          <w:rFonts w:ascii="Traditional Arabic" w:hAnsi="Traditional Arabic"/>
          <w:color w:val="FF0000"/>
          <w:rtl/>
          <w:lang w:eastAsia="en-US"/>
        </w:rPr>
        <w:t>381م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وقد قرر هذا المجمع أن روح القدس</w:t>
      </w:r>
      <w:r w:rsidR="00A679E0">
        <w:rPr>
          <w:rFonts w:ascii="Traditional Arabic" w:hAnsi="Traditional Arabic" w:hint="cs"/>
          <w:color w:val="auto"/>
          <w:rtl/>
          <w:lang w:eastAsia="en-US"/>
        </w:rPr>
        <w:t xml:space="preserve"> إله</w:t>
      </w:r>
      <w:r w:rsidRPr="00ED00D6">
        <w:rPr>
          <w:rFonts w:ascii="Traditional Arabic" w:hAnsi="Traditional Arabic"/>
          <w:color w:val="auto"/>
          <w:rtl/>
          <w:lang w:eastAsia="en-US"/>
        </w:rPr>
        <w:t>.</w:t>
      </w:r>
    </w:p>
    <w:p w14:paraId="190988FD"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auto"/>
          <w:rtl/>
          <w:lang w:eastAsia="en-US"/>
        </w:rPr>
        <w:t xml:space="preserve">4 - </w:t>
      </w:r>
      <w:r w:rsidRPr="00ED00D6">
        <w:rPr>
          <w:rFonts w:ascii="Traditional Arabic" w:hAnsi="Traditional Arabic"/>
          <w:color w:val="FF0000"/>
          <w:rtl/>
          <w:lang w:eastAsia="en-US"/>
        </w:rPr>
        <w:t>مجمع إفسس الأول عام</w:t>
      </w:r>
      <w:r w:rsidR="000E4A2E">
        <w:rPr>
          <w:rFonts w:ascii="Traditional Arabic" w:hAnsi="Traditional Arabic" w:hint="cs"/>
          <w:color w:val="FF0000"/>
          <w:rtl/>
          <w:lang w:eastAsia="en-US"/>
        </w:rPr>
        <w:t xml:space="preserve"> (</w:t>
      </w:r>
      <w:r w:rsidR="000E4A2E" w:rsidRPr="00ED00D6">
        <w:rPr>
          <w:rFonts w:ascii="Traditional Arabic" w:hAnsi="Traditional Arabic"/>
          <w:color w:val="FF0000"/>
          <w:rtl/>
          <w:lang w:eastAsia="en-US"/>
        </w:rPr>
        <w:t>431م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الذي تقرر فيه أن المسيح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طبيعة واحدة ومشيئة واحدة، وأن العذراء ولدت إلها</w:t>
      </w:r>
      <w:r w:rsidR="00447EEA">
        <w:rPr>
          <w:rFonts w:ascii="Traditional Arabic" w:hAnsi="Traditional Arabic" w:hint="cs"/>
          <w:color w:val="auto"/>
          <w:rtl/>
          <w:lang w:eastAsia="en-US"/>
        </w:rPr>
        <w:t>ً</w:t>
      </w:r>
      <w:r w:rsidRPr="00ED00D6">
        <w:rPr>
          <w:rFonts w:ascii="Traditional Arabic" w:hAnsi="Traditional Arabic"/>
          <w:color w:val="auto"/>
          <w:rtl/>
          <w:lang w:eastAsia="en-US"/>
        </w:rPr>
        <w:t xml:space="preserve"> وتدعى لذلك أم الإله</w:t>
      </w:r>
      <w:r w:rsidRPr="00ED00D6">
        <w:rPr>
          <w:rFonts w:ascii="Traditional Arabic" w:hAnsi="Traditional Arabic" w:hint="cs"/>
          <w:color w:val="auto"/>
          <w:rtl/>
          <w:lang w:eastAsia="en-US"/>
        </w:rPr>
        <w:t>.</w:t>
      </w:r>
    </w:p>
    <w:p w14:paraId="1DD90876"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5</w:t>
      </w:r>
      <w:r w:rsidRPr="00ED00D6">
        <w:rPr>
          <w:rFonts w:ascii="Traditional Arabic" w:hAnsi="Traditional Arabic"/>
          <w:color w:val="auto"/>
          <w:rtl/>
          <w:lang w:eastAsia="en-US"/>
        </w:rPr>
        <w:t xml:space="preserve"> - </w:t>
      </w:r>
      <w:r w:rsidRPr="00ED00D6">
        <w:rPr>
          <w:rFonts w:ascii="Traditional Arabic" w:hAnsi="Traditional Arabic"/>
          <w:color w:val="FF0000"/>
          <w:rtl/>
          <w:lang w:eastAsia="en-US"/>
        </w:rPr>
        <w:t xml:space="preserve">مجمع خلقيدونية عام </w:t>
      </w:r>
      <w:r w:rsidR="000E4A2E">
        <w:rPr>
          <w:rFonts w:ascii="Traditional Arabic" w:hAnsi="Traditional Arabic" w:hint="cs"/>
          <w:color w:val="FF0000"/>
          <w:rtl/>
          <w:lang w:eastAsia="en-US"/>
        </w:rPr>
        <w:t>(</w:t>
      </w:r>
      <w:r w:rsidR="000E4A2E" w:rsidRPr="00ED00D6">
        <w:rPr>
          <w:rFonts w:ascii="Traditional Arabic" w:hAnsi="Traditional Arabic"/>
          <w:color w:val="FF0000"/>
          <w:rtl/>
          <w:lang w:eastAsia="en-US"/>
        </w:rPr>
        <w:t>451م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auto"/>
          <w:rtl/>
          <w:lang w:eastAsia="en-US"/>
        </w:rPr>
        <w:t xml:space="preserve"> وقد أيد هذا المجمع قرار مجمع إفسس الأول</w:t>
      </w:r>
      <w:r w:rsidR="00447EEA">
        <w:rPr>
          <w:rFonts w:ascii="Traditional Arabic" w:hAnsi="Traditional Arabic" w:hint="cs"/>
          <w:color w:val="auto"/>
          <w:rtl/>
          <w:lang w:eastAsia="en-US"/>
        </w:rPr>
        <w:t>,</w:t>
      </w:r>
      <w:r w:rsidRPr="00ED00D6">
        <w:rPr>
          <w:rFonts w:ascii="Traditional Arabic" w:hAnsi="Traditional Arabic"/>
          <w:color w:val="auto"/>
          <w:rtl/>
          <w:lang w:eastAsia="en-US"/>
        </w:rPr>
        <w:t xml:space="preserve"> ورفض قرار مجمع إفسس الثاني، ولعن نسطور وديسقورس وأتباعهما، واتخذ المجتمعون قراراً يقول بالطبيعتين والمشيئتين، </w:t>
      </w:r>
      <w:r w:rsidRPr="00ED00D6">
        <w:rPr>
          <w:rFonts w:ascii="Traditional Arabic" w:hAnsi="Traditional Arabic" w:hint="cs"/>
          <w:color w:val="auto"/>
          <w:rtl/>
          <w:lang w:eastAsia="en-US"/>
        </w:rPr>
        <w:t xml:space="preserve">وتم نفي </w:t>
      </w:r>
      <w:r w:rsidRPr="00ED00D6">
        <w:rPr>
          <w:rFonts w:ascii="Traditional Arabic" w:hAnsi="Traditional Arabic"/>
          <w:color w:val="auto"/>
          <w:rtl/>
          <w:lang w:eastAsia="en-US"/>
        </w:rPr>
        <w:t>البابا ديسقورس بعيداً عن مصر حيث مات في منفاه</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r w:rsidRPr="00ED00D6">
        <w:rPr>
          <w:rFonts w:ascii="Traditional Arabic" w:hAnsi="Traditional Arabic" w:hint="cs"/>
          <w:color w:val="auto"/>
          <w:rtl/>
          <w:lang w:eastAsia="en-US"/>
        </w:rPr>
        <w:t xml:space="preserve"> </w:t>
      </w:r>
    </w:p>
    <w:p w14:paraId="2A265356"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6</w:t>
      </w:r>
      <w:r w:rsidRPr="00ED00D6">
        <w:rPr>
          <w:rFonts w:ascii="Traditional Arabic" w:hAnsi="Traditional Arabic"/>
          <w:color w:val="auto"/>
          <w:rtl/>
          <w:lang w:eastAsia="en-US"/>
        </w:rPr>
        <w:t xml:space="preserve"> - </w:t>
      </w:r>
      <w:r w:rsidRPr="00ED00D6">
        <w:rPr>
          <w:rFonts w:ascii="Traditional Arabic" w:hAnsi="Traditional Arabic"/>
          <w:color w:val="FF0000"/>
          <w:rtl/>
          <w:lang w:eastAsia="en-US"/>
        </w:rPr>
        <w:t>مجمع القسطنطينية الثاني عام</w:t>
      </w:r>
      <w:r w:rsidR="000E4A2E">
        <w:rPr>
          <w:rFonts w:ascii="Traditional Arabic" w:hAnsi="Traditional Arabic" w:hint="cs"/>
          <w:color w:val="FF0000"/>
          <w:rtl/>
          <w:lang w:eastAsia="en-US"/>
        </w:rPr>
        <w:t xml:space="preserve"> (</w:t>
      </w:r>
      <w:r w:rsidR="000E4A2E" w:rsidRPr="00ED00D6">
        <w:rPr>
          <w:rFonts w:ascii="Traditional Arabic" w:hAnsi="Traditional Arabic"/>
          <w:color w:val="FF0000"/>
          <w:rtl/>
          <w:lang w:eastAsia="en-US"/>
        </w:rPr>
        <w:t>553م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 xml:space="preserve">وقد أيد قرارات مجمع نيقية ومجمع </w:t>
      </w:r>
      <w:r w:rsidR="00A679E0" w:rsidRPr="00ED00D6">
        <w:rPr>
          <w:rFonts w:ascii="Traditional Arabic" w:hAnsi="Traditional Arabic" w:hint="cs"/>
          <w:color w:val="auto"/>
          <w:rtl/>
          <w:lang w:eastAsia="en-US"/>
        </w:rPr>
        <w:t>القسطنطينية</w:t>
      </w:r>
      <w:r w:rsidRPr="00ED00D6">
        <w:rPr>
          <w:rFonts w:ascii="Traditional Arabic" w:hAnsi="Traditional Arabic"/>
          <w:color w:val="auto"/>
          <w:rtl/>
          <w:lang w:eastAsia="en-US"/>
        </w:rPr>
        <w:t xml:space="preserve"> الأول ومجمع خلقيدونية، ولعن وطرد أصحاب الفكرة التي شاعت حينئذ عن تناسخ الأرواح، وأن شخص المسيح لم يكن حقيقة بل خيالاً.</w:t>
      </w:r>
    </w:p>
    <w:p w14:paraId="1B57D420" w14:textId="77777777" w:rsidR="00ED00D6" w:rsidRPr="00ED00D6" w:rsidRDefault="00ED00D6" w:rsidP="000E4A2E">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7</w:t>
      </w:r>
      <w:r w:rsidRPr="00ED00D6">
        <w:rPr>
          <w:rFonts w:ascii="Traditional Arabic" w:hAnsi="Traditional Arabic"/>
          <w:color w:val="auto"/>
          <w:rtl/>
          <w:lang w:eastAsia="en-US"/>
        </w:rPr>
        <w:t xml:space="preserve"> - </w:t>
      </w:r>
      <w:r w:rsidRPr="00ED00D6">
        <w:rPr>
          <w:rFonts w:ascii="Traditional Arabic" w:hAnsi="Traditional Arabic"/>
          <w:color w:val="FF0000"/>
          <w:rtl/>
          <w:lang w:eastAsia="en-US"/>
        </w:rPr>
        <w:t>مجمع القسطنطينية الثالث عام</w:t>
      </w:r>
      <w:r w:rsidR="000E4A2E">
        <w:rPr>
          <w:rFonts w:ascii="Traditional Arabic" w:hAnsi="Traditional Arabic" w:hint="cs"/>
          <w:color w:val="FF0000"/>
          <w:rtl/>
          <w:lang w:eastAsia="en-US"/>
        </w:rPr>
        <w:t xml:space="preserve"> (</w:t>
      </w:r>
      <w:r w:rsidR="000E4A2E" w:rsidRPr="00ED00D6">
        <w:rPr>
          <w:rFonts w:ascii="Traditional Arabic" w:hAnsi="Traditional Arabic"/>
          <w:color w:val="FF0000"/>
          <w:rtl/>
          <w:lang w:eastAsia="en-US"/>
        </w:rPr>
        <w:t>680م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وقد قرر هذا المجمع أن للمسيح</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طبيعتين ومشيئتين، وكان ذلك رداً على المذهب الماروني الذي كان يقول بطبيعتين ومشيئة واحدة.</w:t>
      </w:r>
    </w:p>
    <w:p w14:paraId="137186DA" w14:textId="77777777" w:rsidR="00ED00D6" w:rsidRPr="00ED00D6" w:rsidRDefault="00ED00D6" w:rsidP="001579E2">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auto"/>
          <w:rtl/>
          <w:lang w:eastAsia="en-US"/>
        </w:rPr>
        <w:t>8</w:t>
      </w:r>
      <w:r w:rsidRPr="00ED00D6">
        <w:rPr>
          <w:rFonts w:ascii="Traditional Arabic" w:hAnsi="Traditional Arabic"/>
          <w:color w:val="auto"/>
          <w:rtl/>
          <w:lang w:eastAsia="en-US"/>
        </w:rPr>
        <w:t xml:space="preserve"> - </w:t>
      </w:r>
      <w:r w:rsidRPr="00ED00D6">
        <w:rPr>
          <w:rFonts w:ascii="Traditional Arabic" w:hAnsi="Traditional Arabic"/>
          <w:color w:val="FF0000"/>
          <w:rtl/>
          <w:lang w:eastAsia="en-US"/>
        </w:rPr>
        <w:t>مجمع روم</w:t>
      </w:r>
      <w:r w:rsidR="00DA04B1">
        <w:rPr>
          <w:rFonts w:ascii="Traditional Arabic" w:hAnsi="Traditional Arabic" w:hint="cs"/>
          <w:color w:val="FF0000"/>
          <w:rtl/>
          <w:lang w:eastAsia="en-US"/>
        </w:rPr>
        <w:t>ي</w:t>
      </w:r>
      <w:r w:rsidRPr="00ED00D6">
        <w:rPr>
          <w:rFonts w:ascii="Traditional Arabic" w:hAnsi="Traditional Arabic"/>
          <w:color w:val="FF0000"/>
          <w:rtl/>
          <w:lang w:eastAsia="en-US"/>
        </w:rPr>
        <w:t>ة عام</w:t>
      </w:r>
      <w:r w:rsidR="000E4A2E">
        <w:rPr>
          <w:rFonts w:ascii="Traditional Arabic" w:hAnsi="Traditional Arabic" w:hint="cs"/>
          <w:color w:val="FF0000"/>
          <w:rtl/>
          <w:lang w:eastAsia="en-US"/>
        </w:rPr>
        <w:t xml:space="preserve"> (</w:t>
      </w:r>
      <w:r w:rsidR="000E4A2E" w:rsidRPr="00ED00D6">
        <w:rPr>
          <w:rFonts w:ascii="Traditional Arabic" w:hAnsi="Traditional Arabic"/>
          <w:color w:val="FF0000"/>
          <w:rtl/>
          <w:lang w:eastAsia="en-US"/>
        </w:rPr>
        <w:t>869م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وفي هذا المجمع تقرر:</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اعتبار الروح القدس منبثقاً من ال</w:t>
      </w:r>
      <w:r w:rsidR="001579E2">
        <w:rPr>
          <w:rFonts w:ascii="Traditional Arabic" w:hAnsi="Traditional Arabic" w:hint="cs"/>
          <w:color w:val="auto"/>
          <w:rtl/>
          <w:lang w:eastAsia="en-US"/>
        </w:rPr>
        <w:t>أ</w:t>
      </w:r>
      <w:r w:rsidRPr="00ED00D6">
        <w:rPr>
          <w:rFonts w:ascii="Traditional Arabic" w:hAnsi="Traditional Arabic"/>
          <w:color w:val="auto"/>
          <w:rtl/>
          <w:lang w:eastAsia="en-US"/>
        </w:rPr>
        <w:t>ب والابن</w:t>
      </w:r>
      <w:r w:rsidRPr="00ED00D6">
        <w:rPr>
          <w:rFonts w:ascii="Traditional Arabic" w:hAnsi="Traditional Arabic" w:hint="cs"/>
          <w:color w:val="auto"/>
          <w:rtl/>
          <w:lang w:eastAsia="en-US"/>
        </w:rPr>
        <w:t>, و</w:t>
      </w:r>
      <w:r w:rsidRPr="00ED00D6">
        <w:rPr>
          <w:rFonts w:ascii="Traditional Arabic" w:hAnsi="Traditional Arabic"/>
          <w:color w:val="auto"/>
          <w:rtl/>
          <w:lang w:eastAsia="en-US"/>
        </w:rPr>
        <w:t>من يريد المحاكمة في أمر يتعلق بالمسيحية يرفع دعوى إلى كنيسة روما</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w:t>
      </w:r>
      <w:r w:rsidRPr="00ED00D6">
        <w:rPr>
          <w:rFonts w:ascii="Traditional Arabic" w:hAnsi="Traditional Arabic" w:hint="cs"/>
          <w:color w:val="auto"/>
          <w:rtl/>
          <w:lang w:eastAsia="en-US"/>
        </w:rPr>
        <w:t>و</w:t>
      </w:r>
      <w:r w:rsidRPr="00ED00D6">
        <w:rPr>
          <w:rFonts w:ascii="Traditional Arabic" w:hAnsi="Traditional Arabic"/>
          <w:color w:val="auto"/>
          <w:rtl/>
          <w:lang w:eastAsia="en-US"/>
        </w:rPr>
        <w:t xml:space="preserve">المسيحيون في جميع بلاد العالم يخضعون لقرارات رئيس كنيسة روما. </w:t>
      </w:r>
    </w:p>
    <w:p w14:paraId="054F07A8" w14:textId="77777777" w:rsidR="00ED00D6" w:rsidRPr="00ED00D6" w:rsidRDefault="00ED00D6" w:rsidP="001579E2">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auto"/>
          <w:rtl/>
          <w:lang w:eastAsia="en-US"/>
        </w:rPr>
        <w:lastRenderedPageBreak/>
        <w:t xml:space="preserve">10 - </w:t>
      </w:r>
      <w:r w:rsidRPr="00ED00D6">
        <w:rPr>
          <w:rFonts w:ascii="Traditional Arabic" w:hAnsi="Traditional Arabic"/>
          <w:color w:val="FF0000"/>
          <w:rtl/>
          <w:lang w:eastAsia="en-US"/>
        </w:rPr>
        <w:t xml:space="preserve">مجمع </w:t>
      </w:r>
      <w:r w:rsidR="00DA04B1" w:rsidRPr="00ED00D6">
        <w:rPr>
          <w:rFonts w:ascii="Traditional Arabic" w:hAnsi="Traditional Arabic" w:hint="cs"/>
          <w:color w:val="FF0000"/>
          <w:rtl/>
          <w:lang w:eastAsia="en-US"/>
        </w:rPr>
        <w:t>القسطنطينية</w:t>
      </w:r>
      <w:r w:rsidR="00DA04B1">
        <w:rPr>
          <w:rFonts w:ascii="Traditional Arabic" w:hAnsi="Traditional Arabic" w:hint="cs"/>
          <w:color w:val="FF0000"/>
          <w:rtl/>
          <w:lang w:eastAsia="en-US"/>
        </w:rPr>
        <w:t xml:space="preserve"> الثالث</w:t>
      </w:r>
      <w:r w:rsidRPr="00ED00D6">
        <w:rPr>
          <w:rFonts w:ascii="Traditional Arabic" w:hAnsi="Traditional Arabic"/>
          <w:color w:val="FF0000"/>
          <w:rtl/>
          <w:lang w:eastAsia="en-US"/>
        </w:rPr>
        <w:t xml:space="preserve"> عام</w:t>
      </w:r>
      <w:r w:rsidR="000E4A2E">
        <w:rPr>
          <w:rFonts w:ascii="Traditional Arabic" w:hAnsi="Traditional Arabic" w:hint="cs"/>
          <w:color w:val="FF0000"/>
          <w:rtl/>
          <w:lang w:eastAsia="en-US"/>
        </w:rPr>
        <w:t xml:space="preserve"> (</w:t>
      </w:r>
      <w:r w:rsidR="000E4A2E" w:rsidRPr="00ED00D6">
        <w:rPr>
          <w:rFonts w:ascii="Traditional Arabic" w:hAnsi="Traditional Arabic"/>
          <w:color w:val="FF0000"/>
          <w:rtl/>
          <w:lang w:eastAsia="en-US"/>
        </w:rPr>
        <w:t>8</w:t>
      </w:r>
      <w:r w:rsidR="000E4A2E" w:rsidRPr="00ED00D6">
        <w:rPr>
          <w:rFonts w:ascii="Traditional Arabic" w:hAnsi="Traditional Arabic" w:hint="cs"/>
          <w:color w:val="FF0000"/>
          <w:rtl/>
          <w:lang w:eastAsia="en-US"/>
        </w:rPr>
        <w:t>7</w:t>
      </w:r>
      <w:r w:rsidR="000E4A2E" w:rsidRPr="00ED00D6">
        <w:rPr>
          <w:rFonts w:ascii="Traditional Arabic" w:hAnsi="Traditional Arabic"/>
          <w:color w:val="FF0000"/>
          <w:rtl/>
          <w:lang w:eastAsia="en-US"/>
        </w:rPr>
        <w:t>9م</w:t>
      </w:r>
      <w:r w:rsidR="000E4A2E">
        <w:rPr>
          <w:rFonts w:ascii="Traditional Arabic" w:hAnsi="Traditional Arabic" w:hint="cs"/>
          <w:color w:val="FF0000"/>
          <w:rtl/>
          <w:lang w:eastAsia="en-US"/>
        </w:rPr>
        <w:t>)</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 xml:space="preserve">وفيه تقرر أن انبثاق الروح القدس من </w:t>
      </w:r>
      <w:r w:rsidR="001579E2" w:rsidRPr="00ED00D6">
        <w:rPr>
          <w:rFonts w:ascii="Traditional Arabic" w:hAnsi="Traditional Arabic"/>
          <w:color w:val="auto"/>
          <w:rtl/>
          <w:lang w:eastAsia="en-US"/>
        </w:rPr>
        <w:t>ال</w:t>
      </w:r>
      <w:r w:rsidR="001579E2">
        <w:rPr>
          <w:rFonts w:ascii="Traditional Arabic" w:hAnsi="Traditional Arabic" w:hint="cs"/>
          <w:color w:val="auto"/>
          <w:rtl/>
          <w:lang w:eastAsia="en-US"/>
        </w:rPr>
        <w:t>أ</w:t>
      </w:r>
      <w:r w:rsidR="001579E2" w:rsidRPr="00ED00D6">
        <w:rPr>
          <w:rFonts w:ascii="Traditional Arabic" w:hAnsi="Traditional Arabic"/>
          <w:color w:val="auto"/>
          <w:rtl/>
          <w:lang w:eastAsia="en-US"/>
        </w:rPr>
        <w:t>ب</w:t>
      </w:r>
      <w:r w:rsidRPr="00ED00D6">
        <w:rPr>
          <w:rFonts w:ascii="Traditional Arabic" w:hAnsi="Traditional Arabic"/>
          <w:color w:val="auto"/>
          <w:rtl/>
          <w:lang w:eastAsia="en-US"/>
        </w:rPr>
        <w:t xml:space="preserve"> فقط، وبهذا المجمع وسابقه تم انقسام الكنيسة إلى غربية وشرقية، وأصبحت المجامع خاصة بإحداهما وتُبطل قرارات الأخرى ولا تعترف بها</w:t>
      </w:r>
      <w:r w:rsidRPr="00ED00D6">
        <w:rPr>
          <w:rFonts w:ascii="Traditional Arabic" w:hAnsi="Traditional Arabic" w:hint="cs"/>
          <w:color w:val="auto"/>
          <w:rtl/>
          <w:lang w:eastAsia="en-US"/>
        </w:rPr>
        <w:t>.</w:t>
      </w:r>
      <w:r w:rsidR="008A1AFF" w:rsidRPr="008A1AFF">
        <w:rPr>
          <w:rStyle w:val="FootnoteReference"/>
          <w:rtl/>
        </w:rPr>
        <w:t>(</w:t>
      </w:r>
      <w:r w:rsidRPr="008A1AFF">
        <w:rPr>
          <w:rStyle w:val="FootnoteReference"/>
          <w:rtl/>
        </w:rPr>
        <w:footnoteReference w:id="41"/>
      </w:r>
      <w:r w:rsidR="008A1AFF" w:rsidRPr="008A1AFF">
        <w:rPr>
          <w:rStyle w:val="FootnoteReference"/>
          <w:rtl/>
        </w:rPr>
        <w:t>)</w:t>
      </w:r>
      <w:r w:rsidRPr="00ED00D6">
        <w:rPr>
          <w:rFonts w:ascii="Traditional Arabic" w:hAnsi="Traditional Arabic" w:cs="ATraditional Arabic"/>
          <w:color w:val="auto"/>
          <w:position w:val="10"/>
          <w:rtl/>
          <w:lang w:eastAsia="en-US"/>
        </w:rPr>
        <w:t xml:space="preserve"> </w:t>
      </w:r>
      <w:r w:rsidRPr="00ED00D6">
        <w:rPr>
          <w:rFonts w:ascii="Traditional Arabic" w:hAnsi="Traditional Arabic" w:cs="ATraditional Arabic" w:hint="cs"/>
          <w:color w:val="auto"/>
          <w:position w:val="10"/>
          <w:rtl/>
          <w:lang w:eastAsia="en-US"/>
        </w:rPr>
        <w:t xml:space="preserve"> </w:t>
      </w:r>
    </w:p>
    <w:p w14:paraId="43E55CD2" w14:textId="77777777" w:rsidR="00ED00D6" w:rsidRPr="00ED00D6" w:rsidRDefault="00ED00D6" w:rsidP="00ED00D6">
      <w:pPr>
        <w:widowControl/>
        <w:autoSpaceDE w:val="0"/>
        <w:autoSpaceDN w:val="0"/>
        <w:adjustRightInd w:val="0"/>
        <w:ind w:firstLine="0"/>
        <w:jc w:val="left"/>
        <w:rPr>
          <w:rFonts w:ascii="Traditional Arabic" w:hAnsi="Traditional Arabic"/>
          <w:b/>
          <w:bCs/>
          <w:sz w:val="44"/>
          <w:szCs w:val="44"/>
          <w:rtl/>
          <w:lang w:eastAsia="en-US"/>
        </w:rPr>
      </w:pPr>
    </w:p>
    <w:p w14:paraId="5126C53F" w14:textId="77777777" w:rsidR="00ED00D6" w:rsidRDefault="00ED00D6" w:rsidP="00ED00D6">
      <w:pPr>
        <w:widowControl/>
        <w:autoSpaceDE w:val="0"/>
        <w:autoSpaceDN w:val="0"/>
        <w:adjustRightInd w:val="0"/>
        <w:ind w:firstLine="0"/>
        <w:jc w:val="left"/>
        <w:rPr>
          <w:rFonts w:ascii="Traditional Arabic" w:hAnsi="Traditional Arabic"/>
          <w:b/>
          <w:bCs/>
          <w:sz w:val="44"/>
          <w:szCs w:val="44"/>
          <w:rtl/>
          <w:lang w:eastAsia="en-US"/>
        </w:rPr>
      </w:pPr>
    </w:p>
    <w:p w14:paraId="5769DD60"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135E7D66"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2AFD7D82"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59C4BAB1"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6B3B09AA"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52EEB824" w14:textId="77777777" w:rsidR="00447EEA" w:rsidRDefault="00447EEA" w:rsidP="00ED00D6">
      <w:pPr>
        <w:widowControl/>
        <w:autoSpaceDE w:val="0"/>
        <w:autoSpaceDN w:val="0"/>
        <w:adjustRightInd w:val="0"/>
        <w:ind w:firstLine="0"/>
        <w:jc w:val="left"/>
        <w:rPr>
          <w:rFonts w:ascii="Traditional Arabic" w:hAnsi="Traditional Arabic"/>
          <w:b/>
          <w:bCs/>
          <w:sz w:val="44"/>
          <w:szCs w:val="44"/>
          <w:rtl/>
          <w:lang w:eastAsia="en-US"/>
        </w:rPr>
      </w:pPr>
    </w:p>
    <w:p w14:paraId="2B1B20CF" w14:textId="77777777" w:rsidR="00ED00D6" w:rsidRPr="00ED00D6" w:rsidRDefault="00ED00D6" w:rsidP="00DA04B1">
      <w:pPr>
        <w:widowControl/>
        <w:autoSpaceDE w:val="0"/>
        <w:autoSpaceDN w:val="0"/>
        <w:adjustRightInd w:val="0"/>
        <w:ind w:firstLine="0"/>
        <w:jc w:val="left"/>
        <w:rPr>
          <w:rFonts w:ascii="Traditional Arabic" w:hAnsi="Traditional Arabic" w:cs="ATraditional Arabic"/>
          <w:b/>
          <w:bCs/>
          <w:color w:val="FF0000"/>
          <w:lang w:eastAsia="en-US"/>
        </w:rPr>
      </w:pPr>
      <w:r w:rsidRPr="00ED00D6">
        <w:rPr>
          <w:rFonts w:ascii="Traditional Arabic" w:hAnsi="Traditional Arabic" w:hint="cs"/>
          <w:b/>
          <w:bCs/>
          <w:sz w:val="44"/>
          <w:szCs w:val="44"/>
          <w:rtl/>
          <w:lang w:eastAsia="en-US"/>
        </w:rPr>
        <w:t xml:space="preserve"> </w:t>
      </w:r>
      <w:r w:rsidRPr="00ED00D6">
        <w:rPr>
          <w:rFonts w:cs="ATraditional Arabic" w:hint="cs"/>
          <w:color w:val="FF0000"/>
          <w:rtl/>
          <w:lang w:eastAsia="en-US"/>
        </w:rPr>
        <w:t xml:space="preserve">                    </w:t>
      </w:r>
      <w:r w:rsidRPr="00ED00D6">
        <w:rPr>
          <w:rFonts w:ascii="Traditional Arabic" w:hAnsi="Traditional Arabic" w:cs="ATraditional Arabic" w:hint="cs"/>
          <w:b/>
          <w:bCs/>
          <w:color w:val="FF0000"/>
          <w:rtl/>
          <w:lang w:eastAsia="en-US"/>
        </w:rPr>
        <w:t xml:space="preserve">المطلب </w:t>
      </w:r>
      <w:r w:rsidRPr="00ED00D6">
        <w:rPr>
          <w:rFonts w:ascii="Traditional Arabic" w:hAnsi="Traditional Arabic" w:cs="ATraditional Arabic"/>
          <w:b/>
          <w:bCs/>
          <w:color w:val="FF0000"/>
          <w:rtl/>
          <w:lang w:eastAsia="en-US"/>
        </w:rPr>
        <w:t>الثالث</w:t>
      </w:r>
      <w:r w:rsidRPr="00ED00D6">
        <w:rPr>
          <w:rFonts w:ascii="Traditional Arabic" w:hAnsi="Traditional Arabic" w:cs="ATraditional Arabic" w:hint="cs"/>
          <w:b/>
          <w:bCs/>
          <w:color w:val="FF0000"/>
          <w:rtl/>
          <w:lang w:eastAsia="en-US"/>
        </w:rPr>
        <w:t xml:space="preserve">: </w:t>
      </w:r>
      <w:r w:rsidRPr="00ED00D6">
        <w:rPr>
          <w:rFonts w:cs="ATraditional Arabic" w:hint="cs"/>
          <w:b/>
          <w:bCs/>
          <w:color w:val="FF0000"/>
          <w:rtl/>
          <w:lang w:eastAsia="en-US"/>
        </w:rPr>
        <w:t xml:space="preserve">أهم العقائد في الديانة </w:t>
      </w:r>
      <w:r w:rsidRPr="00ED00D6">
        <w:rPr>
          <w:rFonts w:cs="ATraditional Arabic"/>
          <w:b/>
          <w:bCs/>
          <w:color w:val="FF0000"/>
          <w:rtl/>
          <w:lang w:eastAsia="en-US"/>
        </w:rPr>
        <w:t>النصرانية</w:t>
      </w:r>
      <w:r w:rsidRPr="00ED00D6">
        <w:rPr>
          <w:rFonts w:ascii="Traditional Arabic" w:hAnsi="Traditional Arabic" w:hint="cs"/>
          <w:b/>
          <w:bCs/>
          <w:color w:val="FF0000"/>
          <w:rtl/>
          <w:lang w:eastAsia="en-US"/>
        </w:rPr>
        <w:t>.</w:t>
      </w:r>
    </w:p>
    <w:p w14:paraId="4AC675F9" w14:textId="77777777" w:rsidR="00ED00D6" w:rsidRPr="00ED00D6" w:rsidRDefault="00ED00D6" w:rsidP="0068238E">
      <w:pPr>
        <w:widowControl/>
        <w:autoSpaceDE w:val="0"/>
        <w:autoSpaceDN w:val="0"/>
        <w:adjustRightInd w:val="0"/>
        <w:ind w:firstLine="0"/>
        <w:rPr>
          <w:rFonts w:ascii="Traditional Arabic" w:hAnsi="Traditional Arabic"/>
          <w:color w:val="auto"/>
          <w:rtl/>
          <w:lang w:eastAsia="en-US"/>
        </w:rPr>
      </w:pPr>
      <w:r w:rsidRPr="00ED00D6">
        <w:rPr>
          <w:rFonts w:cs="ATraditional Arabic" w:hint="cs"/>
          <w:color w:val="FF0000"/>
          <w:rtl/>
          <w:lang w:eastAsia="en-US"/>
        </w:rPr>
        <w:t xml:space="preserve">أولاً: </w:t>
      </w:r>
      <w:r w:rsidRPr="00ED00D6">
        <w:rPr>
          <w:rFonts w:ascii="Traditional Arabic" w:hAnsi="Traditional Arabic"/>
          <w:color w:val="FF0000"/>
          <w:rtl/>
          <w:lang w:eastAsia="en-US"/>
        </w:rPr>
        <w:t>الخطيئة الموروثة:</w:t>
      </w:r>
      <w:r w:rsidRPr="00ED00D6">
        <w:rPr>
          <w:rFonts w:ascii="Traditional Arabic" w:hAnsi="Traditional Arabic"/>
          <w:color w:val="auto"/>
          <w:rtl/>
          <w:lang w:eastAsia="en-US"/>
        </w:rPr>
        <w:t xml:space="preserve"> يقول النصارى أن آدم</w:t>
      </w:r>
      <w:r w:rsidR="00CD3800">
        <w:rPr>
          <w:rFonts w:ascii="Traditional Arabic" w:hAnsi="Traditional Arabic" w:hint="cs"/>
          <w:color w:val="auto"/>
          <w:rtl/>
          <w:lang w:eastAsia="en-US"/>
        </w:rPr>
        <w:t xml:space="preserve"> </w:t>
      </w:r>
      <w:r w:rsidR="00CD3800" w:rsidRPr="000A3A44">
        <w:rPr>
          <w:rFonts w:ascii="Traditional Arabic" w:hAnsi="Traditional Arabic"/>
        </w:rPr>
        <w:sym w:font="AGA Arabesque" w:char="F075"/>
      </w:r>
      <w:r w:rsidRPr="00ED00D6">
        <w:rPr>
          <w:rFonts w:ascii="Traditional Arabic" w:hAnsi="Traditional Arabic"/>
          <w:color w:val="auto"/>
          <w:rtl/>
          <w:lang w:eastAsia="en-US"/>
        </w:rPr>
        <w:t xml:space="preserve"> قد ارتكب الخطيئة الأولى؛ وبسبب وضعه المميّز في الفردوس ومسؤوليته الشاملة كجد للبشرية كلها، فقد انتقلت الخطيئة بالوراثة منه إلى جميع الناس, وكانت هذه الخطيئة أ</w:t>
      </w:r>
      <w:r w:rsidR="00A20235">
        <w:rPr>
          <w:rFonts w:ascii="Traditional Arabic" w:hAnsi="Traditional Arabic" w:hint="cs"/>
          <w:color w:val="auto"/>
          <w:rtl/>
          <w:lang w:eastAsia="en-US"/>
        </w:rPr>
        <w:t>ُ</w:t>
      </w:r>
      <w:r w:rsidRPr="00ED00D6">
        <w:rPr>
          <w:rFonts w:ascii="Traditional Arabic" w:hAnsi="Traditional Arabic"/>
          <w:color w:val="auto"/>
          <w:rtl/>
          <w:lang w:eastAsia="en-US"/>
        </w:rPr>
        <w:t>مَّاً لكل الأخطاء البشرية, فالعقاب المعقول للذنب هو الذنب بعده، وهكذا أصبحت الخطيئة مركبة من طبيعة الأبوين، وانتقلت منهما وراثة إلى سائر أبنائهما؛ ولذلك ك</w:t>
      </w:r>
      <w:r w:rsidR="0068238E">
        <w:rPr>
          <w:rFonts w:ascii="Traditional Arabic" w:hAnsi="Traditional Arabic" w:hint="cs"/>
          <w:color w:val="auto"/>
          <w:rtl/>
          <w:lang w:eastAsia="en-US"/>
        </w:rPr>
        <w:t>ان</w:t>
      </w:r>
      <w:r w:rsidRPr="00ED00D6">
        <w:rPr>
          <w:rFonts w:ascii="Traditional Arabic" w:hAnsi="Traditional Arabic"/>
          <w:color w:val="auto"/>
          <w:rtl/>
          <w:lang w:eastAsia="en-US"/>
        </w:rPr>
        <w:t xml:space="preserve"> </w:t>
      </w:r>
      <w:r w:rsidR="0068238E">
        <w:rPr>
          <w:rFonts w:ascii="Traditional Arabic" w:hAnsi="Traditional Arabic" w:hint="cs"/>
          <w:color w:val="auto"/>
          <w:rtl/>
          <w:lang w:eastAsia="en-US"/>
        </w:rPr>
        <w:t xml:space="preserve">هذا </w:t>
      </w:r>
      <w:r w:rsidRPr="00ED00D6">
        <w:rPr>
          <w:rFonts w:ascii="Traditional Arabic" w:hAnsi="Traditional Arabic"/>
          <w:color w:val="auto"/>
          <w:rtl/>
          <w:lang w:eastAsia="en-US"/>
        </w:rPr>
        <w:t>ال</w:t>
      </w:r>
      <w:r w:rsidR="0068238E">
        <w:rPr>
          <w:rFonts w:ascii="Traditional Arabic" w:hAnsi="Traditional Arabic" w:hint="cs"/>
          <w:color w:val="auto"/>
          <w:rtl/>
          <w:lang w:eastAsia="en-US"/>
        </w:rPr>
        <w:t>أ</w:t>
      </w:r>
      <w:r w:rsidRPr="00ED00D6">
        <w:rPr>
          <w:rFonts w:ascii="Traditional Arabic" w:hAnsi="Traditional Arabic"/>
          <w:color w:val="auto"/>
          <w:rtl/>
          <w:lang w:eastAsia="en-US"/>
        </w:rPr>
        <w:t xml:space="preserve">مر الحتمي </w:t>
      </w:r>
      <w:r w:rsidR="0068238E">
        <w:rPr>
          <w:rFonts w:ascii="Traditional Arabic" w:hAnsi="Traditional Arabic" w:hint="cs"/>
          <w:color w:val="auto"/>
          <w:rtl/>
          <w:lang w:eastAsia="en-US"/>
        </w:rPr>
        <w:t xml:space="preserve">هو </w:t>
      </w:r>
      <w:r w:rsidRPr="00ED00D6">
        <w:rPr>
          <w:rFonts w:ascii="Traditional Arabic" w:hAnsi="Traditional Arabic"/>
          <w:color w:val="auto"/>
          <w:rtl/>
          <w:lang w:eastAsia="en-US"/>
        </w:rPr>
        <w:t>الذى جعل من التجسد والفداء أمر</w:t>
      </w:r>
      <w:r w:rsidR="00F5054B">
        <w:rPr>
          <w:rFonts w:ascii="Traditional Arabic" w:hAnsi="Traditional Arabic" w:hint="cs"/>
          <w:color w:val="auto"/>
          <w:rtl/>
          <w:lang w:eastAsia="en-US"/>
        </w:rPr>
        <w:t>اً</w:t>
      </w:r>
      <w:r w:rsidRPr="00ED00D6">
        <w:rPr>
          <w:rFonts w:ascii="Traditional Arabic" w:hAnsi="Traditional Arabic"/>
          <w:color w:val="auto"/>
          <w:rtl/>
          <w:lang w:eastAsia="en-US"/>
        </w:rPr>
        <w:t xml:space="preserve"> لازم</w:t>
      </w:r>
      <w:r w:rsidR="00F5054B">
        <w:rPr>
          <w:rFonts w:ascii="Traditional Arabic" w:hAnsi="Traditional Arabic" w:hint="cs"/>
          <w:color w:val="auto"/>
          <w:rtl/>
          <w:lang w:eastAsia="en-US"/>
        </w:rPr>
        <w:t>اً</w:t>
      </w:r>
      <w:r w:rsidRPr="00ED00D6">
        <w:rPr>
          <w:rFonts w:ascii="Traditional Arabic" w:hAnsi="Traditional Arabic"/>
          <w:color w:val="auto"/>
          <w:rtl/>
          <w:lang w:eastAsia="en-US"/>
        </w:rPr>
        <w:t xml:space="preserve"> ولابد منه</w:t>
      </w:r>
      <w:r w:rsidR="0068238E">
        <w:rPr>
          <w:rFonts w:ascii="Traditional Arabic" w:hAnsi="Traditional Arabic" w:hint="cs"/>
          <w:color w:val="auto"/>
          <w:rtl/>
          <w:lang w:eastAsia="en-US"/>
        </w:rPr>
        <w:t>؛</w:t>
      </w:r>
      <w:r w:rsidRPr="00ED00D6">
        <w:rPr>
          <w:rFonts w:ascii="Traditional Arabic" w:hAnsi="Traditional Arabic"/>
          <w:color w:val="auto"/>
          <w:rtl/>
          <w:lang w:eastAsia="en-US"/>
        </w:rPr>
        <w:t xml:space="preserve"> حتى ي</w:t>
      </w:r>
      <w:r w:rsidR="0068238E">
        <w:rPr>
          <w:rFonts w:ascii="Traditional Arabic" w:hAnsi="Traditional Arabic" w:hint="cs"/>
          <w:color w:val="auto"/>
          <w:rtl/>
          <w:lang w:eastAsia="en-US"/>
        </w:rPr>
        <w:t>ُ</w:t>
      </w:r>
      <w:r w:rsidRPr="00ED00D6">
        <w:rPr>
          <w:rFonts w:ascii="Traditional Arabic" w:hAnsi="Traditional Arabic"/>
          <w:color w:val="auto"/>
          <w:rtl/>
          <w:lang w:eastAsia="en-US"/>
        </w:rPr>
        <w:t>غفر لهذه الخطيئة الموروثة.</w:t>
      </w:r>
    </w:p>
    <w:p w14:paraId="3AA8A3F4" w14:textId="77777777" w:rsidR="00ED00D6" w:rsidRPr="00ED00D6" w:rsidRDefault="00ED00D6" w:rsidP="00D36DF2">
      <w:pPr>
        <w:widowControl/>
        <w:autoSpaceDE w:val="0"/>
        <w:autoSpaceDN w:val="0"/>
        <w:adjustRightInd w:val="0"/>
        <w:ind w:firstLine="0"/>
        <w:rPr>
          <w:rFonts w:ascii="Traditional Arabic" w:hAnsi="Traditional Arabic"/>
          <w:color w:val="FF0000"/>
          <w:rtl/>
          <w:lang w:eastAsia="en-US"/>
        </w:rPr>
      </w:pPr>
      <w:r w:rsidRPr="00ED00D6">
        <w:rPr>
          <w:rFonts w:cs="ATraditional Arabic" w:hint="cs"/>
          <w:color w:val="FF0000"/>
          <w:rtl/>
          <w:lang w:eastAsia="en-US"/>
        </w:rPr>
        <w:t xml:space="preserve">ثانياً: </w:t>
      </w:r>
      <w:r w:rsidRPr="00ED00D6">
        <w:rPr>
          <w:rFonts w:ascii="Traditional Arabic" w:hAnsi="Traditional Arabic"/>
          <w:color w:val="FF0000"/>
          <w:rtl/>
          <w:lang w:eastAsia="en-US"/>
        </w:rPr>
        <w:t>دعوى صلب المسيح</w:t>
      </w:r>
      <w:r w:rsidR="00CD3800">
        <w:rPr>
          <w:rFonts w:ascii="Traditional Arabic" w:hAnsi="Traditional Arabic" w:hint="cs"/>
          <w:color w:val="FF0000"/>
          <w:rtl/>
          <w:lang w:eastAsia="en-US"/>
        </w:rPr>
        <w:t xml:space="preserve"> </w:t>
      </w:r>
      <w:r w:rsidR="00CD3800" w:rsidRPr="00CD3800">
        <w:rPr>
          <w:rFonts w:ascii="Traditional Arabic" w:hAnsi="Traditional Arabic"/>
          <w:color w:val="FF0000"/>
        </w:rPr>
        <w:sym w:font="AGA Arabesque" w:char="F075"/>
      </w:r>
      <w:r w:rsidRPr="00CD3800">
        <w:rPr>
          <w:rFonts w:ascii="Traditional Arabic" w:hAnsi="Traditional Arabic"/>
          <w:color w:val="FF0000"/>
          <w:rtl/>
          <w:lang w:eastAsia="en-US"/>
        </w:rPr>
        <w:t xml:space="preserve"> </w:t>
      </w:r>
      <w:r w:rsidRPr="00ED00D6">
        <w:rPr>
          <w:rFonts w:ascii="Traditional Arabic" w:hAnsi="Traditional Arabic"/>
          <w:color w:val="FF0000"/>
          <w:rtl/>
          <w:lang w:eastAsia="en-US"/>
        </w:rPr>
        <w:t>وقتله؛ من أجل الفداء:</w:t>
      </w:r>
      <w:r w:rsidRPr="00ED00D6">
        <w:rPr>
          <w:rFonts w:ascii="Traditional Arabic" w:hAnsi="Traditional Arabic"/>
          <w:rtl/>
          <w:lang w:eastAsia="en-US"/>
        </w:rPr>
        <w:t xml:space="preserve"> </w:t>
      </w:r>
      <w:r w:rsidRPr="00ED00D6">
        <w:rPr>
          <w:rFonts w:ascii="Traditional Arabic" w:hAnsi="Traditional Arabic"/>
          <w:color w:val="auto"/>
          <w:rtl/>
          <w:lang w:eastAsia="en-US"/>
        </w:rPr>
        <w:t xml:space="preserve">النصارى يرون أن المسيح </w:t>
      </w:r>
      <w:r w:rsidR="00D36DF2" w:rsidRPr="000A3A44">
        <w:rPr>
          <w:rFonts w:ascii="Traditional Arabic" w:hAnsi="Traditional Arabic"/>
        </w:rPr>
        <w:sym w:font="AGA Arabesque" w:char="F075"/>
      </w:r>
      <w:r w:rsidR="00D36DF2">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مات على الصليب؛ ليطهر البشر من أغلال خطيئة أبيهم آدم، بل وخطاياهم جميعاً, </w:t>
      </w:r>
      <w:r w:rsidRPr="00ED00D6">
        <w:rPr>
          <w:rFonts w:ascii="Traditional Arabic" w:hAnsi="Traditional Arabic"/>
          <w:rtl/>
          <w:lang w:eastAsia="en-US"/>
        </w:rPr>
        <w:t xml:space="preserve">ويعتقد النصارى أن </w:t>
      </w:r>
      <w:r w:rsidRPr="00ED00D6">
        <w:rPr>
          <w:rFonts w:ascii="Traditional Arabic" w:hAnsi="Traditional Arabic"/>
          <w:rtl/>
          <w:lang w:eastAsia="en-US"/>
        </w:rPr>
        <w:lastRenderedPageBreak/>
        <w:t>من صفات الله العدل والرحمة</w:t>
      </w:r>
      <w:r w:rsidR="00CC61B4">
        <w:rPr>
          <w:rFonts w:ascii="Traditional Arabic" w:hAnsi="Traditional Arabic" w:hint="cs"/>
          <w:rtl/>
          <w:lang w:eastAsia="en-US"/>
        </w:rPr>
        <w:t>؛</w:t>
      </w:r>
      <w:r w:rsidRPr="00ED00D6">
        <w:rPr>
          <w:rFonts w:ascii="Traditional Arabic" w:hAnsi="Traditional Arabic"/>
          <w:rtl/>
          <w:lang w:eastAsia="en-US"/>
        </w:rPr>
        <w:t xml:space="preserve"> فبمقتضى صفة العدل كان على الله أن يعاقب ذرية آدم بسبب الخطيئة إلى ارتكبها أبوهم وطُرد بها من الجنة، وبمقتضى صفة الرحمة كان على الله أن يغفر سيئات البشر، ولم يكن هناك طريق للجمع بين العدل والرحمة إلا بتوسط ابن الله </w:t>
      </w:r>
      <w:r w:rsidR="00D36DF2">
        <w:rPr>
          <w:rFonts w:ascii="Traditional Arabic" w:hAnsi="Traditional Arabic" w:hint="cs"/>
          <w:color w:val="auto"/>
          <w:rtl/>
          <w:lang w:eastAsia="en-US"/>
        </w:rPr>
        <w:t xml:space="preserve">- </w:t>
      </w:r>
      <w:r w:rsidR="00D36DF2" w:rsidRPr="00ED00D6">
        <w:rPr>
          <w:rFonts w:ascii="Traditional Arabic" w:hAnsi="Traditional Arabic"/>
          <w:color w:val="auto"/>
          <w:rtl/>
          <w:lang w:eastAsia="en-US"/>
        </w:rPr>
        <w:t xml:space="preserve">المسيح </w:t>
      </w:r>
      <w:r w:rsidR="00D36DF2" w:rsidRPr="000A3A44">
        <w:rPr>
          <w:rFonts w:ascii="Traditional Arabic" w:hAnsi="Traditional Arabic"/>
        </w:rPr>
        <w:sym w:font="AGA Arabesque" w:char="F075"/>
      </w:r>
      <w:r w:rsidR="00D36DF2">
        <w:rPr>
          <w:rFonts w:ascii="Traditional Arabic" w:hAnsi="Traditional Arabic" w:hint="cs"/>
          <w:rtl/>
          <w:lang w:eastAsia="en-US"/>
        </w:rPr>
        <w:t xml:space="preserve"> حسب زعمهم- </w:t>
      </w:r>
      <w:r w:rsidRPr="00ED00D6">
        <w:rPr>
          <w:rFonts w:ascii="Traditional Arabic" w:hAnsi="Traditional Arabic"/>
          <w:rtl/>
          <w:lang w:eastAsia="en-US"/>
        </w:rPr>
        <w:t>وقبوله أن يظهر في شكل إنسان</w:t>
      </w:r>
      <w:r w:rsidR="00CC61B4">
        <w:rPr>
          <w:rFonts w:ascii="Traditional Arabic" w:hAnsi="Traditional Arabic" w:hint="cs"/>
          <w:rtl/>
          <w:lang w:eastAsia="en-US"/>
        </w:rPr>
        <w:t>,</w:t>
      </w:r>
      <w:r w:rsidRPr="00ED00D6">
        <w:rPr>
          <w:rFonts w:ascii="Traditional Arabic" w:hAnsi="Traditional Arabic"/>
          <w:rtl/>
          <w:lang w:eastAsia="en-US"/>
        </w:rPr>
        <w:t xml:space="preserve"> وأن يعيش كما يعيش الإنسان ثم يُصلب ظلمًا</w:t>
      </w:r>
      <w:r w:rsidR="00CC61B4">
        <w:rPr>
          <w:rFonts w:ascii="Traditional Arabic" w:hAnsi="Traditional Arabic" w:hint="cs"/>
          <w:rtl/>
          <w:lang w:eastAsia="en-US"/>
        </w:rPr>
        <w:t>؛</w:t>
      </w:r>
      <w:r w:rsidRPr="00ED00D6">
        <w:rPr>
          <w:rFonts w:ascii="Traditional Arabic" w:hAnsi="Traditional Arabic"/>
          <w:rtl/>
          <w:lang w:eastAsia="en-US"/>
        </w:rPr>
        <w:t xml:space="preserve"> ليكفر عن خطيئة البشر</w:t>
      </w:r>
      <w:r w:rsidRPr="00ED00D6">
        <w:rPr>
          <w:rFonts w:ascii="Traditional Arabic" w:hAnsi="Traditional Arabic" w:hint="cs"/>
          <w:rtl/>
          <w:lang w:eastAsia="en-US"/>
        </w:rPr>
        <w:t>.</w:t>
      </w:r>
    </w:p>
    <w:p w14:paraId="72A6A0F4" w14:textId="77777777" w:rsidR="009558D4" w:rsidRDefault="00ED00D6" w:rsidP="001579E2">
      <w:pPr>
        <w:widowControl/>
        <w:autoSpaceDE w:val="0"/>
        <w:autoSpaceDN w:val="0"/>
        <w:adjustRightInd w:val="0"/>
        <w:ind w:firstLine="0"/>
        <w:rPr>
          <w:rFonts w:ascii="Traditional Arabic" w:hAnsi="Traditional Arabic"/>
          <w:rtl/>
          <w:lang w:eastAsia="en-US"/>
        </w:rPr>
      </w:pPr>
      <w:r w:rsidRPr="00ED00D6">
        <w:rPr>
          <w:rFonts w:cs="ATraditional Arabic" w:hint="cs"/>
          <w:color w:val="FF0000"/>
          <w:rtl/>
          <w:lang w:eastAsia="en-US"/>
        </w:rPr>
        <w:t xml:space="preserve">ثالثاً: </w:t>
      </w:r>
      <w:r w:rsidRPr="00ED00D6">
        <w:rPr>
          <w:rFonts w:ascii="Traditional Arabic" w:hAnsi="Traditional Arabic"/>
          <w:color w:val="FF0000"/>
          <w:rtl/>
          <w:lang w:eastAsia="en-US"/>
        </w:rPr>
        <w:t>التثليث</w:t>
      </w:r>
      <w:r w:rsidRPr="00ED00D6">
        <w:rPr>
          <w:rFonts w:ascii="Traditional Arabic" w:hAnsi="Traditional Arabic"/>
          <w:color w:val="auto"/>
          <w:rtl/>
          <w:lang w:eastAsia="en-US"/>
        </w:rPr>
        <w:t>:</w:t>
      </w:r>
      <w:r w:rsidRPr="00ED00D6">
        <w:rPr>
          <w:rFonts w:ascii="Traditional Arabic" w:hAnsi="Traditional Arabic"/>
          <w:b/>
          <w:bCs/>
          <w:rtl/>
          <w:lang w:eastAsia="en-US"/>
        </w:rPr>
        <w:t xml:space="preserve"> </w:t>
      </w:r>
      <w:r w:rsidRPr="00ED00D6">
        <w:rPr>
          <w:rFonts w:ascii="Traditional Arabic" w:hAnsi="Traditional Arabic"/>
          <w:rtl/>
          <w:lang w:eastAsia="en-US"/>
        </w:rPr>
        <w:t xml:space="preserve">يزعم النصارى </w:t>
      </w:r>
      <w:r w:rsidRPr="00ED00D6">
        <w:rPr>
          <w:rFonts w:ascii="Traditional Arabic" w:hAnsi="Traditional Arabic" w:hint="cs"/>
          <w:rtl/>
          <w:lang w:eastAsia="en-US"/>
        </w:rPr>
        <w:t xml:space="preserve">أن </w:t>
      </w:r>
      <w:r w:rsidR="00BF7612">
        <w:rPr>
          <w:rFonts w:ascii="Traditional Arabic" w:hAnsi="Traditional Arabic" w:hint="cs"/>
          <w:rtl/>
          <w:lang w:eastAsia="en-US"/>
        </w:rPr>
        <w:t>الإله</w:t>
      </w:r>
      <w:r w:rsidRPr="00ED00D6">
        <w:rPr>
          <w:rFonts w:ascii="Traditional Arabic" w:hAnsi="Traditional Arabic"/>
          <w:rtl/>
          <w:lang w:eastAsia="en-US"/>
        </w:rPr>
        <w:t xml:space="preserve"> </w:t>
      </w:r>
      <w:r w:rsidR="002C4F30" w:rsidRPr="002C4F30">
        <w:rPr>
          <w:rFonts w:ascii="Traditional Arabic" w:hAnsi="Traditional Arabic"/>
          <w:rtl/>
          <w:lang w:eastAsia="en-US"/>
        </w:rPr>
        <w:t>هو إله واحد</w:t>
      </w:r>
      <w:r w:rsidR="002C4F30" w:rsidRPr="002C4F30">
        <w:rPr>
          <w:rFonts w:ascii="Traditional Arabic" w:hAnsi="Traditional Arabic"/>
          <w:b/>
          <w:bCs/>
          <w:rtl/>
          <w:lang w:eastAsia="en-US"/>
        </w:rPr>
        <w:t xml:space="preserve"> </w:t>
      </w:r>
      <w:r w:rsidR="002C4F30" w:rsidRPr="002C4F30">
        <w:rPr>
          <w:rFonts w:ascii="Traditional Arabic" w:hAnsi="Traditional Arabic" w:hint="cs"/>
          <w:rtl/>
          <w:lang w:eastAsia="en-US"/>
        </w:rPr>
        <w:t>ولكنه</w:t>
      </w:r>
      <w:r w:rsidR="002C4F30">
        <w:rPr>
          <w:rFonts w:ascii="Traditional Arabic" w:hAnsi="Traditional Arabic" w:hint="cs"/>
          <w:b/>
          <w:bCs/>
          <w:rtl/>
          <w:lang w:eastAsia="en-US"/>
        </w:rPr>
        <w:t xml:space="preserve"> </w:t>
      </w:r>
      <w:r w:rsidRPr="00ED00D6">
        <w:rPr>
          <w:rFonts w:ascii="Traditional Arabic" w:hAnsi="Traditional Arabic"/>
          <w:rtl/>
          <w:lang w:eastAsia="en-US"/>
        </w:rPr>
        <w:t xml:space="preserve">عبارة عن ثلاثة أقانيم متساوية: </w:t>
      </w:r>
    </w:p>
    <w:p w14:paraId="7D799E42" w14:textId="77777777" w:rsidR="009558D4" w:rsidRDefault="009558D4" w:rsidP="00126764">
      <w:pPr>
        <w:widowControl/>
        <w:autoSpaceDE w:val="0"/>
        <w:autoSpaceDN w:val="0"/>
        <w:adjustRightInd w:val="0"/>
        <w:ind w:firstLine="0"/>
        <w:rPr>
          <w:rFonts w:ascii="Traditional Arabic" w:hAnsi="Traditional Arabic"/>
          <w:rtl/>
          <w:lang w:eastAsia="en-US"/>
        </w:rPr>
      </w:pPr>
      <w:r w:rsidRPr="00126764">
        <w:rPr>
          <w:rFonts w:ascii="Traditional Arabic" w:hAnsi="Traditional Arabic" w:hint="cs"/>
          <w:color w:val="0070C0"/>
          <w:rtl/>
          <w:lang w:eastAsia="en-US"/>
        </w:rPr>
        <w:t xml:space="preserve">الأول: </w:t>
      </w:r>
      <w:r w:rsidR="00126764" w:rsidRPr="00126764">
        <w:rPr>
          <w:rFonts w:ascii="Traditional Arabic" w:hAnsi="Traditional Arabic" w:hint="cs"/>
          <w:color w:val="0070C0"/>
          <w:rtl/>
          <w:lang w:eastAsia="en-US"/>
        </w:rPr>
        <w:t xml:space="preserve">الإله </w:t>
      </w:r>
      <w:r w:rsidR="001579E2" w:rsidRPr="00126764">
        <w:rPr>
          <w:rFonts w:ascii="Traditional Arabic" w:hAnsi="Traditional Arabic"/>
          <w:color w:val="0070C0"/>
          <w:rtl/>
          <w:lang w:eastAsia="en-US"/>
        </w:rPr>
        <w:t>ال</w:t>
      </w:r>
      <w:r w:rsidR="001579E2" w:rsidRPr="00126764">
        <w:rPr>
          <w:rFonts w:ascii="Traditional Arabic" w:hAnsi="Traditional Arabic" w:hint="cs"/>
          <w:color w:val="0070C0"/>
          <w:rtl/>
          <w:lang w:eastAsia="en-US"/>
        </w:rPr>
        <w:t>أ</w:t>
      </w:r>
      <w:r w:rsidR="001579E2" w:rsidRPr="00126764">
        <w:rPr>
          <w:rFonts w:ascii="Traditional Arabic" w:hAnsi="Traditional Arabic"/>
          <w:color w:val="0070C0"/>
          <w:rtl/>
          <w:lang w:eastAsia="en-US"/>
        </w:rPr>
        <w:t>ب</w:t>
      </w:r>
      <w:r w:rsidR="00ED00D6" w:rsidRPr="00ED00D6">
        <w:rPr>
          <w:rFonts w:ascii="Traditional Arabic" w:hAnsi="Traditional Arabic"/>
          <w:rtl/>
          <w:lang w:eastAsia="en-US"/>
        </w:rPr>
        <w:t xml:space="preserve">، </w:t>
      </w:r>
      <w:r>
        <w:rPr>
          <w:rFonts w:ascii="Traditional Arabic" w:hAnsi="Traditional Arabic" w:hint="cs"/>
          <w:rtl/>
          <w:lang w:eastAsia="en-US"/>
        </w:rPr>
        <w:t xml:space="preserve">وله خصائص </w:t>
      </w:r>
      <w:r w:rsidR="00126764">
        <w:rPr>
          <w:rFonts w:ascii="Traditional Arabic" w:hAnsi="Traditional Arabic" w:hint="cs"/>
          <w:rtl/>
          <w:lang w:eastAsia="en-US"/>
        </w:rPr>
        <w:t xml:space="preserve">اللاهوتية أي </w:t>
      </w:r>
      <w:r>
        <w:rPr>
          <w:rFonts w:ascii="Traditional Arabic" w:hAnsi="Traditional Arabic" w:hint="cs"/>
          <w:rtl/>
          <w:lang w:eastAsia="en-US"/>
        </w:rPr>
        <w:t>الإلهية</w:t>
      </w:r>
      <w:r w:rsidR="00126764">
        <w:rPr>
          <w:rFonts w:ascii="Traditional Arabic" w:hAnsi="Traditional Arabic" w:hint="cs"/>
          <w:rtl/>
          <w:lang w:eastAsia="en-US"/>
        </w:rPr>
        <w:t>, وهو الله.</w:t>
      </w:r>
      <w:r>
        <w:rPr>
          <w:rFonts w:ascii="Traditional Arabic" w:hAnsi="Traditional Arabic" w:hint="cs"/>
          <w:rtl/>
          <w:lang w:eastAsia="en-US"/>
        </w:rPr>
        <w:t xml:space="preserve"> </w:t>
      </w:r>
    </w:p>
    <w:p w14:paraId="3DB9404A" w14:textId="77777777" w:rsidR="00126764" w:rsidRDefault="00126764" w:rsidP="00126764">
      <w:pPr>
        <w:widowControl/>
        <w:autoSpaceDE w:val="0"/>
        <w:autoSpaceDN w:val="0"/>
        <w:adjustRightInd w:val="0"/>
        <w:ind w:firstLine="0"/>
        <w:rPr>
          <w:rFonts w:ascii="Traditional Arabic" w:hAnsi="Traditional Arabic"/>
          <w:rtl/>
          <w:lang w:eastAsia="en-US"/>
        </w:rPr>
      </w:pPr>
      <w:r w:rsidRPr="00126764">
        <w:rPr>
          <w:rFonts w:ascii="Traditional Arabic" w:hAnsi="Traditional Arabic" w:hint="cs"/>
          <w:color w:val="0070C0"/>
          <w:rtl/>
          <w:lang w:eastAsia="en-US"/>
        </w:rPr>
        <w:t>الثاني: الإله</w:t>
      </w:r>
      <w:r w:rsidRPr="00126764">
        <w:rPr>
          <w:rFonts w:ascii="Traditional Arabic" w:hAnsi="Traditional Arabic"/>
          <w:color w:val="0070C0"/>
          <w:rtl/>
          <w:lang w:eastAsia="en-US"/>
        </w:rPr>
        <w:t xml:space="preserve"> </w:t>
      </w:r>
      <w:r w:rsidR="00ED00D6" w:rsidRPr="00126764">
        <w:rPr>
          <w:rFonts w:ascii="Traditional Arabic" w:hAnsi="Traditional Arabic"/>
          <w:color w:val="0070C0"/>
          <w:rtl/>
          <w:lang w:eastAsia="en-US"/>
        </w:rPr>
        <w:t>الابن</w:t>
      </w:r>
      <w:r w:rsidR="00ED00D6" w:rsidRPr="00ED00D6">
        <w:rPr>
          <w:rFonts w:ascii="Traditional Arabic" w:hAnsi="Traditional Arabic"/>
          <w:rtl/>
          <w:lang w:eastAsia="en-US"/>
        </w:rPr>
        <w:t xml:space="preserve">، </w:t>
      </w:r>
      <w:r>
        <w:rPr>
          <w:rFonts w:ascii="Traditional Arabic" w:hAnsi="Traditional Arabic" w:hint="cs"/>
          <w:rtl/>
          <w:lang w:eastAsia="en-US"/>
        </w:rPr>
        <w:t>وله خصائص الناسوتية أي البشرية, وهو عيسى.</w:t>
      </w:r>
    </w:p>
    <w:p w14:paraId="06E42988" w14:textId="77777777" w:rsidR="009558D4" w:rsidRDefault="00126764" w:rsidP="00126764">
      <w:pPr>
        <w:widowControl/>
        <w:autoSpaceDE w:val="0"/>
        <w:autoSpaceDN w:val="0"/>
        <w:adjustRightInd w:val="0"/>
        <w:ind w:firstLine="0"/>
        <w:rPr>
          <w:rFonts w:ascii="Traditional Arabic" w:hAnsi="Traditional Arabic"/>
          <w:rtl/>
          <w:lang w:eastAsia="en-US"/>
        </w:rPr>
      </w:pPr>
      <w:r w:rsidRPr="00126764">
        <w:rPr>
          <w:rFonts w:ascii="Traditional Arabic" w:hAnsi="Traditional Arabic" w:hint="cs"/>
          <w:color w:val="0070C0"/>
          <w:rtl/>
          <w:lang w:eastAsia="en-US"/>
        </w:rPr>
        <w:t>الثالث</w:t>
      </w:r>
      <w:r w:rsidR="00ED00D6" w:rsidRPr="00126764">
        <w:rPr>
          <w:rFonts w:ascii="Traditional Arabic" w:hAnsi="Traditional Arabic"/>
          <w:color w:val="0070C0"/>
          <w:rtl/>
          <w:lang w:eastAsia="en-US"/>
        </w:rPr>
        <w:t xml:space="preserve"> </w:t>
      </w:r>
      <w:r w:rsidRPr="00126764">
        <w:rPr>
          <w:rFonts w:ascii="Traditional Arabic" w:hAnsi="Traditional Arabic" w:hint="cs"/>
          <w:color w:val="0070C0"/>
          <w:rtl/>
          <w:lang w:eastAsia="en-US"/>
        </w:rPr>
        <w:t>الإله</w:t>
      </w:r>
      <w:r w:rsidRPr="00126764">
        <w:rPr>
          <w:rFonts w:ascii="Traditional Arabic" w:hAnsi="Traditional Arabic"/>
          <w:color w:val="0070C0"/>
          <w:rtl/>
          <w:lang w:eastAsia="en-US"/>
        </w:rPr>
        <w:t xml:space="preserve"> </w:t>
      </w:r>
      <w:r w:rsidR="00ED00D6" w:rsidRPr="00126764">
        <w:rPr>
          <w:rFonts w:ascii="Traditional Arabic" w:hAnsi="Traditional Arabic"/>
          <w:color w:val="0070C0"/>
          <w:rtl/>
          <w:lang w:eastAsia="en-US"/>
        </w:rPr>
        <w:t>الروح القدس</w:t>
      </w:r>
      <w:r w:rsidR="00ED00D6" w:rsidRPr="00ED00D6">
        <w:rPr>
          <w:rFonts w:ascii="Traditional Arabic" w:hAnsi="Traditional Arabic"/>
          <w:rtl/>
          <w:lang w:eastAsia="en-US"/>
        </w:rPr>
        <w:t>،</w:t>
      </w:r>
      <w:r>
        <w:rPr>
          <w:rFonts w:ascii="Traditional Arabic" w:hAnsi="Traditional Arabic" w:hint="cs"/>
          <w:rtl/>
          <w:lang w:eastAsia="en-US"/>
        </w:rPr>
        <w:t xml:space="preserve"> وله خصائص الازدواجية بين اللاهوتية والناسوتية أي الإلهية</w:t>
      </w:r>
      <w:r w:rsidRPr="00126764">
        <w:rPr>
          <w:rFonts w:ascii="Traditional Arabic" w:hAnsi="Traditional Arabic" w:hint="cs"/>
          <w:rtl/>
          <w:lang w:eastAsia="en-US"/>
        </w:rPr>
        <w:t xml:space="preserve"> </w:t>
      </w:r>
      <w:r>
        <w:rPr>
          <w:rFonts w:ascii="Traditional Arabic" w:hAnsi="Traditional Arabic" w:hint="cs"/>
          <w:rtl/>
          <w:lang w:eastAsia="en-US"/>
        </w:rPr>
        <w:t>والبشرية, وهو الروح التي حلت في مريم.</w:t>
      </w:r>
    </w:p>
    <w:p w14:paraId="7A1A074A" w14:textId="77777777" w:rsidR="00ED00D6" w:rsidRPr="00ED00D6" w:rsidRDefault="00ED00D6" w:rsidP="00126764">
      <w:pPr>
        <w:widowControl/>
        <w:autoSpaceDE w:val="0"/>
        <w:autoSpaceDN w:val="0"/>
        <w:adjustRightInd w:val="0"/>
        <w:ind w:firstLine="0"/>
        <w:rPr>
          <w:rFonts w:ascii="Traditional Arabic" w:hAnsi="Traditional Arabic"/>
          <w:rtl/>
          <w:lang w:eastAsia="en-US"/>
        </w:rPr>
      </w:pPr>
      <w:r w:rsidRPr="00ED00D6">
        <w:rPr>
          <w:rFonts w:ascii="Traditional Arabic" w:hAnsi="Traditional Arabic"/>
          <w:rtl/>
          <w:lang w:eastAsia="en-US"/>
        </w:rPr>
        <w:t xml:space="preserve"> </w:t>
      </w:r>
      <w:r w:rsidR="00126764">
        <w:rPr>
          <w:rFonts w:ascii="Traditional Arabic" w:hAnsi="Traditional Arabic" w:hint="cs"/>
          <w:rtl/>
          <w:lang w:eastAsia="en-US"/>
        </w:rPr>
        <w:t xml:space="preserve">       و</w:t>
      </w:r>
      <w:r w:rsidRPr="00ED00D6">
        <w:rPr>
          <w:rFonts w:ascii="Traditional Arabic" w:hAnsi="Traditional Arabic"/>
          <w:rtl/>
          <w:lang w:eastAsia="en-US"/>
        </w:rPr>
        <w:t>إلى ال</w:t>
      </w:r>
      <w:r w:rsidR="00DA04B1">
        <w:rPr>
          <w:rFonts w:ascii="Traditional Arabic" w:hAnsi="Traditional Arabic" w:hint="cs"/>
          <w:rtl/>
          <w:lang w:eastAsia="en-US"/>
        </w:rPr>
        <w:t>آ</w:t>
      </w:r>
      <w:r w:rsidRPr="00ED00D6">
        <w:rPr>
          <w:rFonts w:ascii="Traditional Arabic" w:hAnsi="Traditional Arabic"/>
          <w:rtl/>
          <w:lang w:eastAsia="en-US"/>
        </w:rPr>
        <w:t>ب ينتمي الخلق بواسطة الابن، وإلى الابن الفداء</w:t>
      </w:r>
      <w:r w:rsidR="003B154E">
        <w:rPr>
          <w:rFonts w:ascii="Traditional Arabic" w:hAnsi="Traditional Arabic" w:hint="cs"/>
          <w:rtl/>
          <w:lang w:eastAsia="en-US"/>
        </w:rPr>
        <w:t>,</w:t>
      </w:r>
      <w:r w:rsidRPr="00ED00D6">
        <w:rPr>
          <w:rFonts w:ascii="Traditional Arabic" w:hAnsi="Traditional Arabic"/>
          <w:rtl/>
          <w:lang w:eastAsia="en-US"/>
        </w:rPr>
        <w:t xml:space="preserve"> وإلى الروح القدس التطهير، </w:t>
      </w:r>
      <w:r w:rsidR="003B154E">
        <w:rPr>
          <w:rFonts w:ascii="Traditional Arabic" w:hAnsi="Traditional Arabic" w:hint="cs"/>
          <w:rtl/>
          <w:lang w:eastAsia="en-US"/>
        </w:rPr>
        <w:t>وهذه</w:t>
      </w:r>
      <w:r w:rsidRPr="00ED00D6">
        <w:rPr>
          <w:rFonts w:ascii="Traditional Arabic" w:hAnsi="Traditional Arabic"/>
          <w:rtl/>
          <w:lang w:eastAsia="en-US"/>
        </w:rPr>
        <w:t xml:space="preserve"> الثلاثة الأقانيم تتقاسم جميع الأعمال الإلهية على السواء</w:t>
      </w:r>
      <w:r w:rsidRPr="00ED00D6">
        <w:rPr>
          <w:rFonts w:ascii="Traditional Arabic" w:hAnsi="Traditional Arabic" w:hint="cs"/>
          <w:rtl/>
          <w:lang w:eastAsia="en-US"/>
        </w:rPr>
        <w:t>.</w:t>
      </w:r>
    </w:p>
    <w:p w14:paraId="5396ADA0" w14:textId="77777777" w:rsidR="00ED00D6" w:rsidRPr="00ED00D6" w:rsidRDefault="00BC1D73" w:rsidP="00BC1D73">
      <w:pPr>
        <w:widowControl/>
        <w:autoSpaceDE w:val="0"/>
        <w:autoSpaceDN w:val="0"/>
        <w:adjustRightInd w:val="0"/>
        <w:ind w:firstLine="0"/>
        <w:rPr>
          <w:rFonts w:ascii="Traditional Arabic" w:hAnsi="Traditional Arabic"/>
          <w:rtl/>
          <w:lang w:eastAsia="en-US"/>
        </w:rPr>
      </w:pPr>
      <w:r>
        <w:rPr>
          <w:rFonts w:ascii="Traditional Arabic" w:hAnsi="Traditional Arabic" w:hint="cs"/>
          <w:color w:val="000000" w:themeColor="text1"/>
          <w:rtl/>
          <w:lang w:eastAsia="en-US"/>
        </w:rPr>
        <w:t xml:space="preserve">       </w:t>
      </w:r>
      <w:r w:rsidR="00ED00D6" w:rsidRPr="00ED00D6">
        <w:rPr>
          <w:rFonts w:ascii="Traditional Arabic" w:hAnsi="Traditional Arabic"/>
          <w:color w:val="000000" w:themeColor="text1"/>
          <w:rtl/>
          <w:lang w:eastAsia="en-US"/>
        </w:rPr>
        <w:t>وقد ص</w:t>
      </w:r>
      <w:r>
        <w:rPr>
          <w:rFonts w:ascii="Traditional Arabic" w:hAnsi="Traditional Arabic" w:hint="cs"/>
          <w:color w:val="000000" w:themeColor="text1"/>
          <w:rtl/>
          <w:lang w:eastAsia="en-US"/>
        </w:rPr>
        <w:t>ر</w:t>
      </w:r>
      <w:r w:rsidR="00ED00D6" w:rsidRPr="00ED00D6">
        <w:rPr>
          <w:rFonts w:ascii="Traditional Arabic" w:hAnsi="Traditional Arabic"/>
          <w:color w:val="000000" w:themeColor="text1"/>
          <w:rtl/>
          <w:lang w:eastAsia="en-US"/>
        </w:rPr>
        <w:t>ح كثير من</w:t>
      </w:r>
      <w:r>
        <w:rPr>
          <w:rFonts w:ascii="Traditional Arabic" w:hAnsi="Traditional Arabic" w:hint="cs"/>
          <w:color w:val="000000" w:themeColor="text1"/>
          <w:rtl/>
          <w:lang w:eastAsia="en-US"/>
        </w:rPr>
        <w:t xml:space="preserve"> علمائهم</w:t>
      </w:r>
      <w:r w:rsidR="00ED00D6" w:rsidRPr="00ED00D6">
        <w:rPr>
          <w:rFonts w:ascii="Traditional Arabic" w:hAnsi="Traditional Arabic"/>
          <w:color w:val="000000" w:themeColor="text1"/>
          <w:rtl/>
          <w:lang w:eastAsia="en-US"/>
        </w:rPr>
        <w:t xml:space="preserve"> بعدم معقولية </w:t>
      </w:r>
      <w:r>
        <w:rPr>
          <w:rFonts w:ascii="Traditional Arabic" w:hAnsi="Traditional Arabic" w:hint="cs"/>
          <w:color w:val="000000" w:themeColor="text1"/>
          <w:rtl/>
          <w:lang w:eastAsia="en-US"/>
        </w:rPr>
        <w:t xml:space="preserve">هذا </w:t>
      </w:r>
      <w:r w:rsidR="00ED00D6" w:rsidRPr="00ED00D6">
        <w:rPr>
          <w:rFonts w:ascii="Traditional Arabic" w:hAnsi="Traditional Arabic"/>
          <w:color w:val="000000" w:themeColor="text1"/>
          <w:rtl/>
          <w:lang w:eastAsia="en-US"/>
        </w:rPr>
        <w:t>التثليث</w:t>
      </w:r>
      <w:r>
        <w:rPr>
          <w:rFonts w:ascii="Traditional Arabic" w:hAnsi="Traditional Arabic" w:hint="cs"/>
          <w:color w:val="000000" w:themeColor="text1"/>
          <w:rtl/>
          <w:lang w:eastAsia="en-US"/>
        </w:rPr>
        <w:t>,</w:t>
      </w:r>
      <w:r w:rsidR="00ED00D6" w:rsidRPr="00ED00D6">
        <w:rPr>
          <w:rFonts w:ascii="Traditional Arabic" w:hAnsi="Traditional Arabic"/>
          <w:color w:val="000000" w:themeColor="text1"/>
          <w:rtl/>
          <w:lang w:eastAsia="en-US"/>
        </w:rPr>
        <w:t xml:space="preserve"> وأنها قضية لا يقبلها العقل، </w:t>
      </w:r>
      <w:r>
        <w:rPr>
          <w:rFonts w:ascii="Traditional Arabic" w:hAnsi="Traditional Arabic" w:hint="cs"/>
          <w:color w:val="000000" w:themeColor="text1"/>
          <w:rtl/>
          <w:lang w:eastAsia="en-US"/>
        </w:rPr>
        <w:t>و</w:t>
      </w:r>
      <w:r w:rsidR="00ED00D6" w:rsidRPr="00ED00D6">
        <w:rPr>
          <w:rFonts w:ascii="Traditional Arabic" w:hAnsi="Traditional Arabic"/>
          <w:rtl/>
          <w:lang w:eastAsia="en-US"/>
        </w:rPr>
        <w:t>شككو</w:t>
      </w:r>
      <w:r>
        <w:rPr>
          <w:rFonts w:ascii="Traditional Arabic" w:hAnsi="Traditional Arabic" w:hint="cs"/>
          <w:rtl/>
          <w:lang w:eastAsia="en-US"/>
        </w:rPr>
        <w:t>ا</w:t>
      </w:r>
      <w:r w:rsidR="00ED00D6" w:rsidRPr="00ED00D6">
        <w:rPr>
          <w:rFonts w:ascii="Traditional Arabic" w:hAnsi="Traditional Arabic"/>
          <w:rtl/>
          <w:lang w:eastAsia="en-US"/>
        </w:rPr>
        <w:t xml:space="preserve"> في صدور هذه الكلمات من المسيح </w:t>
      </w:r>
      <w:r w:rsidR="00CD3800" w:rsidRPr="00CD3800">
        <w:rPr>
          <w:rFonts w:ascii="Traditional Arabic" w:hAnsi="Traditional Arabic"/>
          <w:color w:val="auto"/>
        </w:rPr>
        <w:sym w:font="AGA Arabesque" w:char="F075"/>
      </w:r>
      <w:r w:rsidR="00CD3800" w:rsidRPr="00CD3800">
        <w:rPr>
          <w:rFonts w:ascii="Traditional Arabic" w:hAnsi="Traditional Arabic"/>
          <w:color w:val="FF0000"/>
          <w:rtl/>
          <w:lang w:eastAsia="en-US"/>
        </w:rPr>
        <w:t xml:space="preserve"> </w:t>
      </w:r>
      <w:r w:rsidR="00ED00D6" w:rsidRPr="00ED00D6">
        <w:rPr>
          <w:rFonts w:ascii="Traditional Arabic" w:hAnsi="Traditional Arabic"/>
          <w:rtl/>
          <w:lang w:eastAsia="en-US"/>
        </w:rPr>
        <w:t>أو تلاميذه</w:t>
      </w:r>
      <w:r w:rsidR="00DA04B1">
        <w:rPr>
          <w:rFonts w:ascii="Traditional Arabic" w:hAnsi="Traditional Arabic" w:hint="cs"/>
          <w:rtl/>
          <w:lang w:eastAsia="en-US"/>
        </w:rPr>
        <w:t>,</w:t>
      </w:r>
      <w:r w:rsidR="00ED00D6" w:rsidRPr="00ED00D6">
        <w:rPr>
          <w:rFonts w:ascii="Traditional Arabic" w:hAnsi="Traditional Arabic"/>
          <w:rtl/>
          <w:lang w:eastAsia="en-US"/>
        </w:rPr>
        <w:t xml:space="preserve"> </w:t>
      </w:r>
      <w:r w:rsidR="00DA04B1">
        <w:rPr>
          <w:rFonts w:ascii="Traditional Arabic" w:hAnsi="Traditional Arabic" w:hint="cs"/>
          <w:rtl/>
          <w:lang w:eastAsia="en-US"/>
        </w:rPr>
        <w:t>ف</w:t>
      </w:r>
      <w:r w:rsidR="00ED00D6" w:rsidRPr="00ED00D6">
        <w:rPr>
          <w:rFonts w:ascii="Traditional Arabic" w:hAnsi="Traditional Arabic"/>
          <w:rtl/>
          <w:lang w:eastAsia="en-US"/>
        </w:rPr>
        <w:t>المسيح</w:t>
      </w:r>
      <w:r>
        <w:rPr>
          <w:rFonts w:ascii="Traditional Arabic" w:hAnsi="Traditional Arabic" w:hint="cs"/>
          <w:rtl/>
          <w:lang w:eastAsia="en-US"/>
        </w:rPr>
        <w:t xml:space="preserve"> </w:t>
      </w:r>
      <w:r w:rsidR="006237AC" w:rsidRPr="00CD3800">
        <w:rPr>
          <w:rFonts w:ascii="Traditional Arabic" w:hAnsi="Traditional Arabic"/>
          <w:color w:val="auto"/>
        </w:rPr>
        <w:sym w:font="AGA Arabesque" w:char="F075"/>
      </w:r>
      <w:r w:rsidR="00ED00D6" w:rsidRPr="00ED00D6">
        <w:rPr>
          <w:rFonts w:ascii="Traditional Arabic" w:hAnsi="Traditional Arabic"/>
          <w:rtl/>
          <w:lang w:eastAsia="en-US"/>
        </w:rPr>
        <w:t xml:space="preserve"> </w:t>
      </w:r>
      <w:r w:rsidR="006237AC">
        <w:rPr>
          <w:rFonts w:ascii="Traditional Arabic" w:hAnsi="Traditional Arabic" w:hint="cs"/>
          <w:rtl/>
          <w:lang w:eastAsia="en-US"/>
        </w:rPr>
        <w:t>ل</w:t>
      </w:r>
      <w:r w:rsidR="00ED00D6" w:rsidRPr="00ED00D6">
        <w:rPr>
          <w:rFonts w:ascii="Traditional Arabic" w:hAnsi="Traditional Arabic"/>
          <w:rtl/>
          <w:lang w:eastAsia="en-US"/>
        </w:rPr>
        <w:t>م يقل عن نفسه إنه ابن الله؛ فتلك لغة لم يبدأ في استخدامها سوى المسيحيين الذين تأثروا بالثقافة اليونانية</w:t>
      </w:r>
      <w:r w:rsidR="00ED00D6" w:rsidRPr="00ED00D6">
        <w:rPr>
          <w:rFonts w:ascii="Traditional Arabic" w:hAnsi="Traditional Arabic" w:hint="cs"/>
          <w:rtl/>
          <w:lang w:eastAsia="en-US"/>
        </w:rPr>
        <w:t>.</w:t>
      </w:r>
    </w:p>
    <w:p w14:paraId="568FA3D2" w14:textId="77777777" w:rsidR="00ED00D6" w:rsidRPr="00ED00D6" w:rsidRDefault="00ED00D6" w:rsidP="001579E2">
      <w:pPr>
        <w:widowControl/>
        <w:ind w:hanging="2"/>
        <w:contextualSpacing/>
        <w:jc w:val="lowKashida"/>
        <w:rPr>
          <w:rFonts w:ascii="Traditional Arabic" w:hAnsi="Traditional Arabic"/>
          <w:color w:val="auto"/>
          <w:rtl/>
          <w:lang w:eastAsia="en-US"/>
        </w:rPr>
      </w:pPr>
      <w:r w:rsidRPr="00ED00D6">
        <w:rPr>
          <w:rFonts w:cs="ATraditional Arabic" w:hint="cs"/>
          <w:color w:val="FF0000"/>
          <w:rtl/>
          <w:lang w:eastAsia="en-US"/>
        </w:rPr>
        <w:t xml:space="preserve">رابعاً: </w:t>
      </w:r>
      <w:r w:rsidRPr="00ED00D6">
        <w:rPr>
          <w:rFonts w:ascii="Traditional Arabic" w:hAnsi="Traditional Arabic"/>
          <w:color w:val="FF0000"/>
          <w:rtl/>
          <w:lang w:eastAsia="en-US"/>
        </w:rPr>
        <w:t>دعوى محاسبة المسيح</w:t>
      </w:r>
      <w:r w:rsidR="00CD3800" w:rsidRPr="00CD3800">
        <w:rPr>
          <w:rFonts w:ascii="Traditional Arabic" w:hAnsi="Traditional Arabic"/>
          <w:color w:val="FF0000"/>
        </w:rPr>
        <w:sym w:font="AGA Arabesque" w:char="F075"/>
      </w:r>
      <w:r w:rsidR="00CD3800">
        <w:rPr>
          <w:rFonts w:ascii="Traditional Arabic" w:hAnsi="Traditional Arabic"/>
          <w:color w:val="FF0000"/>
        </w:rPr>
        <w:t xml:space="preserve"> </w:t>
      </w:r>
      <w:r w:rsidR="00CD3800" w:rsidRPr="00CD3800">
        <w:rPr>
          <w:rFonts w:ascii="Traditional Arabic" w:hAnsi="Traditional Arabic"/>
          <w:color w:val="FF0000"/>
          <w:rtl/>
          <w:lang w:eastAsia="en-US"/>
        </w:rPr>
        <w:t xml:space="preserve"> </w:t>
      </w:r>
      <w:r w:rsidRPr="00ED00D6">
        <w:rPr>
          <w:rFonts w:ascii="Traditional Arabic" w:hAnsi="Traditional Arabic"/>
          <w:color w:val="FF0000"/>
          <w:rtl/>
          <w:lang w:eastAsia="en-US"/>
        </w:rPr>
        <w:t>للناس</w:t>
      </w:r>
      <w:r w:rsidRPr="00ED00D6">
        <w:rPr>
          <w:rFonts w:ascii="Traditional Arabic" w:hAnsi="Traditional Arabic" w:hint="cs"/>
          <w:color w:val="FF0000"/>
          <w:rtl/>
          <w:lang w:eastAsia="en-US"/>
        </w:rPr>
        <w:t xml:space="preserve"> يوم </w:t>
      </w:r>
      <w:r w:rsidR="00CC61B4" w:rsidRPr="00ED00D6">
        <w:rPr>
          <w:rFonts w:ascii="Traditional Arabic" w:hAnsi="Traditional Arabic" w:hint="cs"/>
          <w:color w:val="FF0000"/>
          <w:rtl/>
          <w:lang w:eastAsia="en-US"/>
        </w:rPr>
        <w:t>القيامة</w:t>
      </w:r>
      <w:r w:rsidRPr="00ED00D6">
        <w:rPr>
          <w:rFonts w:ascii="Traditional Arabic" w:hAnsi="Traditional Arabic"/>
          <w:color w:val="FF0000"/>
          <w:rtl/>
          <w:lang w:eastAsia="en-US"/>
        </w:rPr>
        <w:t>:</w:t>
      </w:r>
      <w:r w:rsidRPr="00ED00D6">
        <w:rPr>
          <w:rFonts w:ascii="Traditional Arabic" w:hAnsi="Traditional Arabic"/>
          <w:color w:val="auto"/>
          <w:rtl/>
          <w:lang w:eastAsia="en-US"/>
        </w:rPr>
        <w:t xml:space="preserve"> يزعم النصارى أن المسيح </w:t>
      </w:r>
      <w:r w:rsidR="00CD3800" w:rsidRPr="00CD3800">
        <w:rPr>
          <w:rFonts w:ascii="Traditional Arabic" w:hAnsi="Traditional Arabic"/>
          <w:color w:val="auto"/>
        </w:rPr>
        <w:sym w:font="AGA Arabesque" w:char="F075"/>
      </w:r>
      <w:r w:rsidR="00CD3800" w:rsidRPr="00CD3800">
        <w:rPr>
          <w:rFonts w:ascii="Traditional Arabic" w:hAnsi="Traditional Arabic"/>
          <w:color w:val="auto"/>
          <w:rtl/>
          <w:lang w:eastAsia="en-US"/>
        </w:rPr>
        <w:t xml:space="preserve"> </w:t>
      </w:r>
      <w:r w:rsidRPr="00ED00D6">
        <w:rPr>
          <w:rFonts w:ascii="Traditional Arabic" w:hAnsi="Traditional Arabic"/>
          <w:color w:val="auto"/>
          <w:rtl/>
          <w:lang w:eastAsia="en-US"/>
        </w:rPr>
        <w:t>سوف يتولى يوم القيامة محاسبة الناس وإدانتهم، و</w:t>
      </w:r>
      <w:r w:rsidR="004E4D7A">
        <w:rPr>
          <w:rFonts w:ascii="Traditional Arabic" w:hAnsi="Traditional Arabic" w:hint="cs"/>
          <w:color w:val="auto"/>
          <w:rtl/>
          <w:lang w:eastAsia="en-US"/>
        </w:rPr>
        <w:t>استدلوا</w:t>
      </w:r>
      <w:r w:rsidRPr="00ED00D6">
        <w:rPr>
          <w:rFonts w:ascii="Traditional Arabic" w:hAnsi="Traditional Arabic"/>
          <w:color w:val="auto"/>
          <w:rtl/>
          <w:lang w:eastAsia="en-US"/>
        </w:rPr>
        <w:t xml:space="preserve"> على ذلك نصوص </w:t>
      </w:r>
      <w:r w:rsidR="004E4D7A">
        <w:rPr>
          <w:rFonts w:ascii="Traditional Arabic" w:hAnsi="Traditional Arabic" w:hint="cs"/>
          <w:color w:val="auto"/>
          <w:rtl/>
          <w:lang w:eastAsia="en-US"/>
        </w:rPr>
        <w:t>بما ورد في</w:t>
      </w:r>
      <w:r w:rsidRPr="00ED00D6">
        <w:rPr>
          <w:rFonts w:ascii="Traditional Arabic" w:hAnsi="Traditional Arabic"/>
          <w:color w:val="auto"/>
          <w:rtl/>
          <w:lang w:eastAsia="en-US"/>
        </w:rPr>
        <w:t xml:space="preserve"> إنجيل يوحنا (5/26): كما أن </w:t>
      </w:r>
      <w:r w:rsidR="001579E2" w:rsidRPr="001579E2">
        <w:rPr>
          <w:rFonts w:ascii="Traditional Arabic" w:hAnsi="Traditional Arabic"/>
          <w:color w:val="auto"/>
          <w:rtl/>
          <w:lang w:eastAsia="en-US"/>
        </w:rPr>
        <w:t>الأب</w:t>
      </w:r>
      <w:r w:rsidRPr="00ED00D6">
        <w:rPr>
          <w:rFonts w:ascii="Traditional Arabic" w:hAnsi="Traditional Arabic"/>
          <w:color w:val="auto"/>
          <w:rtl/>
          <w:lang w:eastAsia="en-US"/>
        </w:rPr>
        <w:t xml:space="preserve"> له حياة في ذاته كذلك أعطى الابن أيضاً أن تكون له حياة في ذاته، وأعطاه سلطاناً أن يدين أيضاً؛ لأنه ابن الإنسان.</w:t>
      </w:r>
    </w:p>
    <w:p w14:paraId="5F8CA12E" w14:textId="77777777" w:rsidR="00ED00D6" w:rsidRPr="00ED00D6" w:rsidRDefault="00ED00D6" w:rsidP="00ED00D6">
      <w:pPr>
        <w:widowControl/>
        <w:ind w:firstLine="720"/>
        <w:contextualSpacing/>
        <w:rPr>
          <w:rFonts w:ascii="Traditional Arabic" w:hAnsi="Traditional Arabic"/>
          <w:color w:val="auto"/>
          <w:rtl/>
          <w:lang w:eastAsia="en-US"/>
        </w:rPr>
      </w:pPr>
      <w:r w:rsidRPr="00ED00D6">
        <w:rPr>
          <w:rFonts w:ascii="Traditional Arabic" w:hAnsi="Traditional Arabic"/>
          <w:color w:val="auto"/>
          <w:rtl/>
          <w:lang w:eastAsia="en-US"/>
        </w:rPr>
        <w:t>و</w:t>
      </w:r>
      <w:r w:rsidR="004E4D7A">
        <w:rPr>
          <w:rFonts w:ascii="Traditional Arabic" w:hAnsi="Traditional Arabic" w:hint="cs"/>
          <w:color w:val="auto"/>
          <w:rtl/>
          <w:lang w:eastAsia="en-US"/>
        </w:rPr>
        <w:t xml:space="preserve">كذلك ما </w:t>
      </w:r>
      <w:r w:rsidRPr="00ED00D6">
        <w:rPr>
          <w:rFonts w:ascii="Traditional Arabic" w:hAnsi="Traditional Arabic"/>
          <w:color w:val="auto"/>
          <w:rtl/>
          <w:lang w:eastAsia="en-US"/>
        </w:rPr>
        <w:t xml:space="preserve">جاء في رسالة بولس الثانية إلى أهل كورنثوس (5/10): لأنه لابد أننا جميعاً نظهر أمام كرسي المسيح؛ لينال كل واحد ما كان بالجسد، بحسب ما صنع خيراً كان أم شراً.  </w:t>
      </w:r>
    </w:p>
    <w:p w14:paraId="31103F26" w14:textId="77777777" w:rsidR="00ED00D6" w:rsidRPr="00ED00D6" w:rsidRDefault="00ED00D6" w:rsidP="006237AC">
      <w:pPr>
        <w:widowControl/>
        <w:autoSpaceDE w:val="0"/>
        <w:autoSpaceDN w:val="0"/>
        <w:adjustRightInd w:val="0"/>
        <w:ind w:firstLine="0"/>
        <w:rPr>
          <w:rFonts w:ascii="Traditional Arabic" w:hAnsi="Traditional Arabic"/>
          <w:color w:val="auto"/>
          <w:rtl/>
          <w:lang w:eastAsia="en-US"/>
        </w:rPr>
      </w:pPr>
      <w:r w:rsidRPr="00ED00D6">
        <w:rPr>
          <w:rFonts w:cs="ATraditional Arabic" w:hint="cs"/>
          <w:color w:val="FF0000"/>
          <w:rtl/>
          <w:lang w:eastAsia="en-US"/>
        </w:rPr>
        <w:t xml:space="preserve">خامساً: عقيدتهم في </w:t>
      </w:r>
      <w:r w:rsidRPr="00ED00D6">
        <w:rPr>
          <w:rFonts w:ascii="Traditional Arabic" w:hAnsi="Traditional Arabic"/>
          <w:color w:val="FF0000"/>
          <w:rtl/>
          <w:lang w:eastAsia="en-US"/>
        </w:rPr>
        <w:t xml:space="preserve">الجنة والنار و البعث: </w:t>
      </w:r>
      <w:r w:rsidRPr="00ED00D6">
        <w:rPr>
          <w:rFonts w:ascii="Traditional Arabic" w:hAnsi="Traditional Arabic"/>
          <w:color w:val="auto"/>
          <w:rtl/>
          <w:lang w:eastAsia="en-US"/>
        </w:rPr>
        <w:t>يعتقد النصارى بالبعث الجسدي ويؤمنون بالنعيم الأبدي في الجنة والعذاب الأبدي في النار, إلا أنهم يزعمون أن الجنة ليس فيها شيء من المتع الحسية</w:t>
      </w:r>
      <w:r w:rsidR="006237AC">
        <w:rPr>
          <w:rFonts w:ascii="Traditional Arabic" w:hAnsi="Traditional Arabic" w:hint="cs"/>
          <w:color w:val="auto"/>
          <w:rtl/>
          <w:lang w:eastAsia="en-US"/>
        </w:rPr>
        <w:t>,</w:t>
      </w:r>
      <w:r w:rsidRPr="00ED00D6">
        <w:rPr>
          <w:rFonts w:ascii="Traditional Arabic" w:hAnsi="Traditional Arabic"/>
          <w:color w:val="auto"/>
          <w:rtl/>
          <w:lang w:eastAsia="en-US"/>
        </w:rPr>
        <w:t xml:space="preserve"> وأن المتعة تكون برؤية الله فقط.</w:t>
      </w:r>
    </w:p>
    <w:p w14:paraId="57535BB0" w14:textId="77777777" w:rsidR="00ED00D6" w:rsidRPr="00ED00D6" w:rsidRDefault="00ED00D6" w:rsidP="00ED00D6">
      <w:pPr>
        <w:widowControl/>
        <w:ind w:firstLine="720"/>
        <w:contextualSpacing/>
        <w:rPr>
          <w:rFonts w:ascii="Traditional Arabic" w:hAnsi="Traditional Arabic"/>
          <w:color w:val="auto"/>
          <w:lang w:eastAsia="en-US"/>
        </w:rPr>
      </w:pPr>
      <w:r w:rsidRPr="00ED00D6">
        <w:rPr>
          <w:rFonts w:ascii="Traditional Arabic" w:hAnsi="Traditional Arabic"/>
          <w:color w:val="auto"/>
          <w:rtl/>
          <w:lang w:eastAsia="en-US"/>
        </w:rPr>
        <w:lastRenderedPageBreak/>
        <w:t>وإنكارهم هذا يعود إلى أنهم يرون أن الأجساد يوم القيامة ستكون أجساداً روحانية لا تحتاج إلى الطعام والشراب، وليس فيها شهوة الجماع، ولا فرق فيها بين جسد المرأة وجسد الرجل.</w:t>
      </w:r>
      <w:r w:rsidR="008A1AFF" w:rsidRPr="008A1AFF">
        <w:rPr>
          <w:rStyle w:val="FootnoteReference"/>
          <w:rtl/>
        </w:rPr>
        <w:t>(</w:t>
      </w:r>
      <w:r w:rsidRPr="008A1AFF">
        <w:rPr>
          <w:rStyle w:val="FootnoteReference"/>
          <w:rtl/>
        </w:rPr>
        <w:footnoteReference w:id="42"/>
      </w:r>
      <w:r w:rsidR="008A1AFF" w:rsidRPr="008A1AFF">
        <w:rPr>
          <w:rStyle w:val="FootnoteReference"/>
          <w:rtl/>
        </w:rPr>
        <w:t>)</w:t>
      </w:r>
      <w:r w:rsidRPr="00ED00D6">
        <w:rPr>
          <w:rFonts w:ascii="Traditional Arabic" w:hAnsi="Traditional Arabic"/>
          <w:rtl/>
          <w:lang w:eastAsia="en-US"/>
        </w:rPr>
        <w:t xml:space="preserve"> </w:t>
      </w:r>
      <w:r w:rsidRPr="00ED00D6">
        <w:rPr>
          <w:rFonts w:ascii="Traditional Arabic" w:hAnsi="Traditional Arabic" w:hint="cs"/>
          <w:color w:val="auto"/>
          <w:position w:val="10"/>
          <w:rtl/>
          <w:lang w:eastAsia="en-US"/>
        </w:rPr>
        <w:t xml:space="preserve"> </w:t>
      </w:r>
    </w:p>
    <w:p w14:paraId="33F14255" w14:textId="77777777" w:rsidR="00ED00D6" w:rsidRPr="00ED00D6" w:rsidRDefault="00ED00D6" w:rsidP="00ED00D6">
      <w:pPr>
        <w:widowControl/>
        <w:ind w:firstLine="720"/>
        <w:jc w:val="lowKashida"/>
        <w:rPr>
          <w:rFonts w:cs="ATraditional Arabic"/>
          <w:color w:val="auto"/>
          <w:rtl/>
          <w:lang w:eastAsia="en-US"/>
        </w:rPr>
      </w:pPr>
    </w:p>
    <w:p w14:paraId="498A9716" w14:textId="77777777" w:rsidR="00ED00D6" w:rsidRPr="00ED00D6" w:rsidRDefault="00ED00D6" w:rsidP="00ED00D6">
      <w:pPr>
        <w:widowControl/>
        <w:ind w:firstLine="720"/>
        <w:jc w:val="lowKashida"/>
        <w:rPr>
          <w:rFonts w:cs="ATraditional Arabic"/>
          <w:color w:val="auto"/>
          <w:rtl/>
          <w:lang w:eastAsia="en-US"/>
        </w:rPr>
      </w:pPr>
    </w:p>
    <w:p w14:paraId="64D30985" w14:textId="77777777" w:rsidR="00ED00D6" w:rsidRPr="00ED00D6" w:rsidRDefault="00ED00D6" w:rsidP="00ED00D6">
      <w:pPr>
        <w:widowControl/>
        <w:ind w:firstLine="720"/>
        <w:jc w:val="lowKashida"/>
        <w:rPr>
          <w:rFonts w:cs="ATraditional Arabic"/>
          <w:color w:val="auto"/>
          <w:rtl/>
          <w:lang w:eastAsia="en-US"/>
        </w:rPr>
      </w:pPr>
    </w:p>
    <w:p w14:paraId="0F212E0D" w14:textId="77777777" w:rsidR="00ED00D6" w:rsidRPr="00ED00D6" w:rsidRDefault="00ED00D6" w:rsidP="00ED00D6">
      <w:pPr>
        <w:widowControl/>
        <w:ind w:firstLine="720"/>
        <w:jc w:val="lowKashida"/>
        <w:rPr>
          <w:rFonts w:cs="ATraditional Arabic"/>
          <w:color w:val="auto"/>
          <w:rtl/>
          <w:lang w:eastAsia="en-US"/>
        </w:rPr>
      </w:pPr>
    </w:p>
    <w:p w14:paraId="06F0706F" w14:textId="77777777" w:rsidR="00ED00D6" w:rsidRPr="00ED00D6" w:rsidRDefault="00ED00D6" w:rsidP="00ED00D6">
      <w:pPr>
        <w:widowControl/>
        <w:ind w:firstLine="720"/>
        <w:jc w:val="lowKashida"/>
        <w:rPr>
          <w:rFonts w:cs="ATraditional Arabic"/>
          <w:color w:val="auto"/>
          <w:rtl/>
          <w:lang w:eastAsia="en-US"/>
        </w:rPr>
      </w:pPr>
    </w:p>
    <w:p w14:paraId="5115FF48" w14:textId="77777777" w:rsidR="00ED00D6" w:rsidRPr="00ED00D6" w:rsidRDefault="00ED00D6" w:rsidP="00ED00D6">
      <w:pPr>
        <w:widowControl/>
        <w:ind w:firstLine="720"/>
        <w:jc w:val="lowKashida"/>
        <w:rPr>
          <w:rFonts w:cs="ATraditional Arabic"/>
          <w:color w:val="auto"/>
          <w:rtl/>
          <w:lang w:eastAsia="en-US"/>
        </w:rPr>
      </w:pPr>
    </w:p>
    <w:p w14:paraId="53EF4665" w14:textId="77777777" w:rsidR="00ED00D6" w:rsidRPr="00ED00D6" w:rsidRDefault="00ED00D6" w:rsidP="00ED00D6">
      <w:pPr>
        <w:widowControl/>
        <w:ind w:firstLine="720"/>
        <w:jc w:val="lowKashida"/>
        <w:rPr>
          <w:rFonts w:cs="ATraditional Arabic"/>
          <w:color w:val="auto"/>
          <w:rtl/>
          <w:lang w:eastAsia="en-US"/>
        </w:rPr>
      </w:pPr>
    </w:p>
    <w:p w14:paraId="1D6C7758" w14:textId="77777777" w:rsidR="00ED00D6" w:rsidRPr="00ED00D6" w:rsidRDefault="00ED00D6" w:rsidP="00ED00D6">
      <w:pPr>
        <w:widowControl/>
        <w:ind w:firstLine="720"/>
        <w:jc w:val="lowKashida"/>
        <w:rPr>
          <w:rFonts w:cs="ATraditional Arabic"/>
          <w:color w:val="auto"/>
          <w:rtl/>
          <w:lang w:eastAsia="en-US"/>
        </w:rPr>
      </w:pPr>
    </w:p>
    <w:p w14:paraId="652B3EF6" w14:textId="77777777" w:rsidR="00ED00D6" w:rsidRPr="00ED00D6" w:rsidRDefault="00ED00D6" w:rsidP="00ED00D6">
      <w:pPr>
        <w:widowControl/>
        <w:ind w:firstLine="720"/>
        <w:jc w:val="lowKashida"/>
        <w:rPr>
          <w:rFonts w:cs="ATraditional Arabic"/>
          <w:color w:val="auto"/>
          <w:rtl/>
          <w:lang w:eastAsia="en-US"/>
        </w:rPr>
      </w:pPr>
    </w:p>
    <w:p w14:paraId="471B54F5" w14:textId="77777777" w:rsidR="00ED00D6" w:rsidRDefault="00ED00D6" w:rsidP="00ED00D6">
      <w:pPr>
        <w:widowControl/>
        <w:ind w:firstLine="720"/>
        <w:jc w:val="lowKashida"/>
        <w:rPr>
          <w:rFonts w:cs="ATraditional Arabic"/>
          <w:color w:val="auto"/>
          <w:rtl/>
          <w:lang w:eastAsia="en-US"/>
        </w:rPr>
      </w:pPr>
    </w:p>
    <w:p w14:paraId="7E9722ED" w14:textId="77777777" w:rsidR="004E4D7A" w:rsidRDefault="004E4D7A" w:rsidP="00ED00D6">
      <w:pPr>
        <w:widowControl/>
        <w:ind w:firstLine="720"/>
        <w:jc w:val="lowKashida"/>
        <w:rPr>
          <w:rFonts w:cs="ATraditional Arabic"/>
          <w:color w:val="auto"/>
          <w:rtl/>
          <w:lang w:eastAsia="en-US"/>
        </w:rPr>
      </w:pPr>
    </w:p>
    <w:p w14:paraId="0723DBD5" w14:textId="77777777" w:rsidR="00ED00D6" w:rsidRPr="00ED00D6" w:rsidRDefault="00ED00D6" w:rsidP="00ED00D6">
      <w:pPr>
        <w:widowControl/>
        <w:tabs>
          <w:tab w:val="left" w:pos="497"/>
        </w:tabs>
        <w:autoSpaceDE w:val="0"/>
        <w:autoSpaceDN w:val="0"/>
        <w:adjustRightInd w:val="0"/>
        <w:spacing w:line="228" w:lineRule="auto"/>
        <w:ind w:firstLine="0"/>
        <w:rPr>
          <w:rFonts w:ascii="Traditional Arabic" w:hAnsi="Traditional Arabic" w:cs="ATraditional Arabic"/>
          <w:b/>
          <w:bCs/>
          <w:color w:val="FF0000"/>
          <w:lang w:eastAsia="en-US"/>
        </w:rPr>
      </w:pPr>
      <w:r w:rsidRPr="00ED00D6">
        <w:rPr>
          <w:rFonts w:cs="ATraditional Arabic" w:hint="cs"/>
          <w:b/>
          <w:bCs/>
          <w:color w:val="FF0000"/>
          <w:rtl/>
          <w:lang w:eastAsia="en-US"/>
        </w:rPr>
        <w:t xml:space="preserve">                    </w:t>
      </w:r>
      <w:r w:rsidRPr="00ED00D6">
        <w:rPr>
          <w:rFonts w:ascii="Traditional Arabic" w:hAnsi="Traditional Arabic" w:cs="ATraditional Arabic" w:hint="cs"/>
          <w:b/>
          <w:bCs/>
          <w:color w:val="FF0000"/>
          <w:rtl/>
          <w:lang w:eastAsia="en-US"/>
        </w:rPr>
        <w:t>المطلب</w:t>
      </w:r>
      <w:r w:rsidRPr="00ED00D6">
        <w:rPr>
          <w:rFonts w:ascii="Traditional Arabic" w:hAnsi="Traditional Arabic" w:cs="ATraditional Arabic"/>
          <w:b/>
          <w:bCs/>
          <w:color w:val="FF0000"/>
          <w:rtl/>
          <w:lang w:eastAsia="en-US"/>
        </w:rPr>
        <w:t xml:space="preserve"> </w:t>
      </w:r>
      <w:r w:rsidRPr="00ED00D6">
        <w:rPr>
          <w:rFonts w:ascii="Traditional Arabic" w:hAnsi="Traditional Arabic" w:cs="ATraditional Arabic" w:hint="cs"/>
          <w:b/>
          <w:bCs/>
          <w:color w:val="FF0000"/>
          <w:rtl/>
          <w:lang w:eastAsia="en-US"/>
        </w:rPr>
        <w:t>الرابع</w:t>
      </w:r>
      <w:r w:rsidRPr="00ED00D6">
        <w:rPr>
          <w:rFonts w:ascii="Traditional Arabic" w:hAnsi="Traditional Arabic" w:cs="ATraditional Arabic"/>
          <w:b/>
          <w:bCs/>
          <w:color w:val="FF0000"/>
          <w:rtl/>
          <w:lang w:eastAsia="en-US"/>
        </w:rPr>
        <w:t xml:space="preserve">: </w:t>
      </w:r>
      <w:r w:rsidRPr="00ED00D6">
        <w:rPr>
          <w:rFonts w:cs="ATraditional Arabic"/>
          <w:b/>
          <w:bCs/>
          <w:color w:val="FF0000"/>
          <w:rtl/>
          <w:lang w:eastAsia="en-US"/>
        </w:rPr>
        <w:t xml:space="preserve">أهم الشعائر </w:t>
      </w:r>
      <w:r w:rsidRPr="00ED00D6">
        <w:rPr>
          <w:rFonts w:cs="ATraditional Arabic" w:hint="cs"/>
          <w:b/>
          <w:bCs/>
          <w:color w:val="FF0000"/>
          <w:rtl/>
          <w:lang w:eastAsia="en-US"/>
        </w:rPr>
        <w:t xml:space="preserve">في الديانة </w:t>
      </w:r>
      <w:r w:rsidRPr="00ED00D6">
        <w:rPr>
          <w:rFonts w:cs="ATraditional Arabic"/>
          <w:b/>
          <w:bCs/>
          <w:color w:val="FF0000"/>
          <w:rtl/>
          <w:lang w:eastAsia="en-US"/>
        </w:rPr>
        <w:t>النصرانية</w:t>
      </w:r>
      <w:r w:rsidRPr="00ED00D6">
        <w:rPr>
          <w:rFonts w:cs="ATraditional Arabic" w:hint="cs"/>
          <w:b/>
          <w:bCs/>
          <w:color w:val="FF0000"/>
          <w:rtl/>
          <w:lang w:eastAsia="en-US"/>
        </w:rPr>
        <w:t>.</w:t>
      </w:r>
    </w:p>
    <w:p w14:paraId="05B52611"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cs="ATraditional Arabic" w:hint="cs"/>
          <w:color w:val="FF0000"/>
          <w:rtl/>
          <w:lang w:eastAsia="en-US"/>
        </w:rPr>
        <w:t xml:space="preserve">أولاً: </w:t>
      </w:r>
      <w:r w:rsidRPr="00ED00D6">
        <w:rPr>
          <w:rFonts w:cs="ATraditional Arabic"/>
          <w:color w:val="FF0000"/>
          <w:rtl/>
          <w:lang w:eastAsia="en-US"/>
        </w:rPr>
        <w:t>التعميد</w:t>
      </w:r>
      <w:r w:rsidRPr="00ED00D6">
        <w:rPr>
          <w:rFonts w:ascii="Traditional Arabic" w:hAnsi="Traditional Arabic" w:hint="cs"/>
          <w:color w:val="FF0000"/>
          <w:sz w:val="32"/>
          <w:szCs w:val="32"/>
          <w:rtl/>
          <w:lang w:eastAsia="en-US"/>
        </w:rPr>
        <w:t>:</w:t>
      </w:r>
      <w:r w:rsidRPr="00ED00D6">
        <w:rPr>
          <w:rFonts w:ascii="Traditional Arabic" w:hAnsi="Traditional Arabic" w:hint="cs"/>
          <w:rtl/>
          <w:lang w:eastAsia="en-US"/>
        </w:rPr>
        <w:t xml:space="preserve"> و</w:t>
      </w:r>
      <w:r w:rsidRPr="00ED00D6">
        <w:rPr>
          <w:rFonts w:ascii="Traditional Arabic" w:hAnsi="Traditional Arabic"/>
          <w:rtl/>
          <w:lang w:eastAsia="en-US"/>
        </w:rPr>
        <w:t>هو مفتاح الدخول في النصرانية، فمن لم يعمد فليس نصرانياً عندهم ولو كان من أبوين نصرانيين، ويمكن أن يعمد الشخص وهو طفل أو في أي وقت من حياته، كما يمكن تعميده وهو على فراش الموت، ومرادهم بالتعميد أن يكون الإنسان طاهراً من الذنوب.</w:t>
      </w:r>
    </w:p>
    <w:p w14:paraId="118209AF" w14:textId="77777777" w:rsidR="00ED00D6" w:rsidRPr="00ED00D6" w:rsidRDefault="00ED00D6" w:rsidP="00A84B27">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وطريقته </w:t>
      </w:r>
      <w:r w:rsidRPr="00ED00D6">
        <w:rPr>
          <w:rFonts w:ascii="Traditional Arabic" w:hAnsi="Traditional Arabic" w:hint="cs"/>
          <w:rtl/>
          <w:lang w:eastAsia="en-US"/>
        </w:rPr>
        <w:t>هي</w:t>
      </w:r>
      <w:r w:rsidRPr="00ED00D6">
        <w:rPr>
          <w:rFonts w:ascii="Traditional Arabic" w:hAnsi="Traditional Arabic"/>
          <w:rtl/>
          <w:lang w:eastAsia="en-US"/>
        </w:rPr>
        <w:t>: رش الماء على الجبهة أو غمس أي جزء من الجسم في الماء</w:t>
      </w:r>
      <w:r w:rsidR="00A84B27">
        <w:rPr>
          <w:rFonts w:ascii="Traditional Arabic" w:hAnsi="Traditional Arabic" w:hint="cs"/>
          <w:rtl/>
          <w:lang w:eastAsia="en-US"/>
        </w:rPr>
        <w:t xml:space="preserve"> أو</w:t>
      </w:r>
      <w:r w:rsidRPr="00ED00D6">
        <w:rPr>
          <w:rFonts w:ascii="Traditional Arabic" w:hAnsi="Traditional Arabic"/>
          <w:rtl/>
          <w:lang w:eastAsia="en-US"/>
        </w:rPr>
        <w:t xml:space="preserve"> كله في الماء، ولابد أن يقوم بهذه العملية كاهن يعمد باسم</w:t>
      </w:r>
      <w:r w:rsidR="00A84B27">
        <w:rPr>
          <w:rFonts w:ascii="Traditional Arabic" w:hAnsi="Traditional Arabic" w:hint="cs"/>
          <w:rtl/>
          <w:lang w:eastAsia="en-US"/>
        </w:rPr>
        <w:t>:</w:t>
      </w:r>
      <w:r w:rsidRPr="00ED00D6">
        <w:rPr>
          <w:rFonts w:ascii="Traditional Arabic" w:hAnsi="Traditional Arabic"/>
          <w:rtl/>
          <w:lang w:eastAsia="en-US"/>
        </w:rPr>
        <w:t xml:space="preserve"> ال</w:t>
      </w:r>
      <w:r w:rsidR="00BF1BEA">
        <w:rPr>
          <w:rFonts w:ascii="Traditional Arabic" w:hAnsi="Traditional Arabic" w:hint="cs"/>
          <w:rtl/>
          <w:lang w:eastAsia="en-US"/>
        </w:rPr>
        <w:t>آ</w:t>
      </w:r>
      <w:r w:rsidRPr="00ED00D6">
        <w:rPr>
          <w:rFonts w:ascii="Traditional Arabic" w:hAnsi="Traditional Arabic"/>
          <w:rtl/>
          <w:lang w:eastAsia="en-US"/>
        </w:rPr>
        <w:t>ب والابن وروح القدس</w:t>
      </w:r>
      <w:r w:rsidR="00BF1BEA">
        <w:rPr>
          <w:rFonts w:ascii="Traditional Arabic" w:hAnsi="Traditional Arabic" w:hint="cs"/>
          <w:rtl/>
          <w:lang w:eastAsia="en-US"/>
        </w:rPr>
        <w:t>.</w:t>
      </w:r>
      <w:r w:rsidRPr="00ED00D6">
        <w:rPr>
          <w:rFonts w:ascii="Traditional Arabic" w:hAnsi="Traditional Arabic" w:hint="cs"/>
          <w:rtl/>
          <w:lang w:eastAsia="en-US"/>
        </w:rPr>
        <w:t xml:space="preserve"> </w:t>
      </w:r>
      <w:r w:rsidRPr="00ED00D6">
        <w:rPr>
          <w:rFonts w:ascii="Simplified Arabic" w:hAnsi="Simplified Arabic" w:cs="Simplified Arabic"/>
          <w:rtl/>
          <w:lang w:eastAsia="en-US"/>
        </w:rPr>
        <w:t xml:space="preserve"> </w:t>
      </w:r>
    </w:p>
    <w:p w14:paraId="44BA3832" w14:textId="77777777" w:rsidR="00BF1BEA" w:rsidRDefault="00ED00D6" w:rsidP="00A84B27">
      <w:pPr>
        <w:widowControl/>
        <w:autoSpaceDE w:val="0"/>
        <w:autoSpaceDN w:val="0"/>
        <w:adjustRightInd w:val="0"/>
        <w:ind w:firstLine="0"/>
        <w:rPr>
          <w:rFonts w:ascii="Traditional Arabic" w:hAnsi="Traditional Arabic"/>
          <w:rtl/>
          <w:lang w:eastAsia="en-US"/>
        </w:rPr>
      </w:pPr>
      <w:r w:rsidRPr="00ED00D6">
        <w:rPr>
          <w:rFonts w:cs="ATraditional Arabic" w:hint="cs"/>
          <w:color w:val="FF0000"/>
          <w:rtl/>
          <w:lang w:eastAsia="en-US"/>
        </w:rPr>
        <w:t>ثانياً:</w:t>
      </w:r>
      <w:r w:rsidRPr="00ED00D6">
        <w:rPr>
          <w:rFonts w:cs="ATraditional Arabic" w:hint="cs"/>
          <w:b/>
          <w:bCs/>
          <w:color w:val="FF0000"/>
          <w:rtl/>
          <w:lang w:eastAsia="en-US"/>
        </w:rPr>
        <w:t xml:space="preserve"> </w:t>
      </w:r>
      <w:r w:rsidRPr="00ED00D6">
        <w:rPr>
          <w:rFonts w:ascii="Traditional Arabic" w:hAnsi="Traditional Arabic"/>
          <w:color w:val="FF0000"/>
          <w:rtl/>
          <w:lang w:eastAsia="en-US"/>
        </w:rPr>
        <w:t>القربان المقدس,</w:t>
      </w:r>
      <w:r w:rsidRPr="00ED00D6">
        <w:rPr>
          <w:rFonts w:ascii="Traditional Arabic" w:hAnsi="Traditional Arabic"/>
          <w:b/>
          <w:bCs/>
          <w:color w:val="800000"/>
          <w:sz w:val="44"/>
          <w:szCs w:val="44"/>
          <w:rtl/>
          <w:lang w:eastAsia="en-US"/>
        </w:rPr>
        <w:t xml:space="preserve"> </w:t>
      </w:r>
      <w:r w:rsidRPr="00ED00D6">
        <w:rPr>
          <w:rFonts w:ascii="Traditional Arabic" w:hAnsi="Traditional Arabic" w:hint="cs"/>
          <w:color w:val="FF0000"/>
          <w:rtl/>
          <w:lang w:eastAsia="en-US"/>
        </w:rPr>
        <w:t xml:space="preserve">أو </w:t>
      </w:r>
      <w:r w:rsidRPr="00ED00D6">
        <w:rPr>
          <w:rFonts w:ascii="Traditional Arabic" w:hAnsi="Traditional Arabic"/>
          <w:color w:val="FF0000"/>
          <w:rtl/>
          <w:lang w:eastAsia="en-US"/>
        </w:rPr>
        <w:t xml:space="preserve">العشاء </w:t>
      </w:r>
      <w:r w:rsidRPr="00ED00D6">
        <w:rPr>
          <w:rFonts w:ascii="Traditional Arabic" w:hAnsi="Traditional Arabic" w:hint="cs"/>
          <w:color w:val="FF0000"/>
          <w:rtl/>
          <w:lang w:eastAsia="en-US"/>
        </w:rPr>
        <w:t>الرباني:</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وهو </w:t>
      </w:r>
      <w:r w:rsidR="00BF1BEA">
        <w:rPr>
          <w:rFonts w:ascii="Traditional Arabic" w:hAnsi="Traditional Arabic" w:hint="cs"/>
          <w:rtl/>
          <w:lang w:eastAsia="en-US"/>
        </w:rPr>
        <w:t>على</w:t>
      </w:r>
      <w:r w:rsidRPr="00ED00D6">
        <w:rPr>
          <w:rFonts w:ascii="Traditional Arabic" w:hAnsi="Traditional Arabic"/>
          <w:rtl/>
          <w:lang w:eastAsia="en-US"/>
        </w:rPr>
        <w:t xml:space="preserve"> فطيرة من خبز إذا قرأ عليها القسيس بعض الكلمات </w:t>
      </w:r>
      <w:r w:rsidR="00BF1BEA">
        <w:rPr>
          <w:rFonts w:ascii="Traditional Arabic" w:hAnsi="Traditional Arabic" w:hint="cs"/>
          <w:rtl/>
          <w:lang w:eastAsia="en-US"/>
        </w:rPr>
        <w:t>فإ</w:t>
      </w:r>
      <w:r w:rsidRPr="00ED00D6">
        <w:rPr>
          <w:rFonts w:ascii="Traditional Arabic" w:hAnsi="Traditional Arabic"/>
          <w:rtl/>
          <w:lang w:eastAsia="en-US"/>
        </w:rPr>
        <w:t>نها ترجع في تلك الساعة جسد عيسى</w:t>
      </w:r>
      <w:r w:rsidR="00B97AC7" w:rsidRPr="00B97AC7">
        <w:rPr>
          <w:rFonts w:ascii="Traditional Arabic" w:hAnsi="Traditional Arabic"/>
          <w:color w:val="auto"/>
        </w:rPr>
        <w:sym w:font="AGA Arabesque" w:char="F075"/>
      </w:r>
      <w:r w:rsidRPr="00ED00D6">
        <w:rPr>
          <w:rFonts w:ascii="Traditional Arabic" w:hAnsi="Traditional Arabic"/>
          <w:rtl/>
          <w:lang w:eastAsia="en-US"/>
        </w:rPr>
        <w:t xml:space="preserve"> وإذا قرأ بعض الكلمات على كأس </w:t>
      </w:r>
      <w:r w:rsidR="00A84B27">
        <w:rPr>
          <w:rFonts w:ascii="Traditional Arabic" w:hAnsi="Traditional Arabic" w:hint="cs"/>
          <w:rtl/>
          <w:lang w:eastAsia="en-US"/>
        </w:rPr>
        <w:t>ال</w:t>
      </w:r>
      <w:r w:rsidRPr="00ED00D6">
        <w:rPr>
          <w:rFonts w:ascii="Traditional Arabic" w:hAnsi="Traditional Arabic"/>
          <w:rtl/>
          <w:lang w:eastAsia="en-US"/>
        </w:rPr>
        <w:t>خمر فإنه يصير في تلك الساعة دم عيسى</w:t>
      </w:r>
      <w:r w:rsidR="00B97AC7">
        <w:rPr>
          <w:rFonts w:ascii="Traditional Arabic" w:hAnsi="Traditional Arabic" w:hint="cs"/>
          <w:rtl/>
          <w:lang w:eastAsia="en-US"/>
        </w:rPr>
        <w:t xml:space="preserve"> </w:t>
      </w:r>
      <w:r w:rsidR="00B97AC7" w:rsidRPr="00B97AC7">
        <w:rPr>
          <w:rFonts w:ascii="Traditional Arabic" w:hAnsi="Traditional Arabic"/>
          <w:color w:val="auto"/>
        </w:rPr>
        <w:sym w:font="AGA Arabesque" w:char="F075"/>
      </w:r>
      <w:r w:rsidR="00BF1BEA">
        <w:rPr>
          <w:rFonts w:ascii="Traditional Arabic" w:hAnsi="Traditional Arabic" w:hint="cs"/>
          <w:rtl/>
          <w:lang w:eastAsia="en-US"/>
        </w:rPr>
        <w:t xml:space="preserve">, </w:t>
      </w:r>
      <w:r w:rsidR="00BF1BEA" w:rsidRPr="00ED00D6">
        <w:rPr>
          <w:rFonts w:ascii="Traditional Arabic" w:hAnsi="Traditional Arabic"/>
          <w:rtl/>
          <w:lang w:eastAsia="en-US"/>
        </w:rPr>
        <w:t>والخبز يرمز إلى جسد المسيح</w:t>
      </w:r>
      <w:r w:rsidR="00BF1BEA">
        <w:rPr>
          <w:rFonts w:ascii="Traditional Arabic" w:hAnsi="Traditional Arabic" w:hint="cs"/>
          <w:rtl/>
          <w:lang w:eastAsia="en-US"/>
        </w:rPr>
        <w:t xml:space="preserve"> </w:t>
      </w:r>
      <w:r w:rsidR="00BF1BEA" w:rsidRPr="00B97AC7">
        <w:rPr>
          <w:rFonts w:ascii="Traditional Arabic" w:hAnsi="Traditional Arabic"/>
          <w:color w:val="auto"/>
        </w:rPr>
        <w:sym w:font="AGA Arabesque" w:char="F075"/>
      </w:r>
      <w:r w:rsidR="00BF1BEA" w:rsidRPr="00ED00D6">
        <w:rPr>
          <w:rFonts w:ascii="Traditional Arabic" w:hAnsi="Traditional Arabic"/>
          <w:rtl/>
          <w:lang w:eastAsia="en-US"/>
        </w:rPr>
        <w:t xml:space="preserve"> الذي كُسِّرَ لنجاة البشرية، أما الخمر فيرمز إلى دمه الذي سفك لهذا الغرض</w:t>
      </w:r>
      <w:r w:rsidR="00BF1BEA">
        <w:rPr>
          <w:rFonts w:ascii="Traditional Arabic" w:hAnsi="Traditional Arabic" w:hint="cs"/>
          <w:rtl/>
          <w:lang w:eastAsia="en-US"/>
        </w:rPr>
        <w:t>.</w:t>
      </w:r>
    </w:p>
    <w:p w14:paraId="370AA3CA" w14:textId="77777777" w:rsidR="00ED00D6" w:rsidRPr="00ED00D6" w:rsidRDefault="00ED00D6" w:rsidP="00A84B27">
      <w:pPr>
        <w:widowControl/>
        <w:autoSpaceDE w:val="0"/>
        <w:autoSpaceDN w:val="0"/>
        <w:adjustRightInd w:val="0"/>
        <w:ind w:firstLine="0"/>
        <w:rPr>
          <w:rFonts w:ascii="Simplified Arabic" w:hAnsi="Simplified Arabic" w:cs="Simplified Arabic"/>
          <w:color w:val="FF0000"/>
          <w:rtl/>
          <w:lang w:eastAsia="en-US"/>
        </w:rPr>
      </w:pPr>
      <w:r w:rsidRPr="00ED00D6">
        <w:rPr>
          <w:rFonts w:ascii="Traditional Arabic" w:hAnsi="Traditional Arabic"/>
          <w:rtl/>
          <w:lang w:eastAsia="en-US"/>
        </w:rPr>
        <w:lastRenderedPageBreak/>
        <w:t xml:space="preserve"> </w:t>
      </w:r>
      <w:r w:rsidR="00BF1BEA">
        <w:rPr>
          <w:rFonts w:ascii="Traditional Arabic" w:hAnsi="Traditional Arabic" w:hint="cs"/>
          <w:rtl/>
          <w:lang w:eastAsia="en-US"/>
        </w:rPr>
        <w:t xml:space="preserve">      </w:t>
      </w:r>
      <w:r w:rsidRPr="00BF1BEA">
        <w:rPr>
          <w:rFonts w:ascii="Traditional Arabic" w:hAnsi="Traditional Arabic"/>
          <w:color w:val="auto"/>
          <w:rtl/>
          <w:lang w:eastAsia="en-US"/>
        </w:rPr>
        <w:t>و</w:t>
      </w:r>
      <w:r w:rsidR="00BF1BEA" w:rsidRPr="00BF1BEA">
        <w:rPr>
          <w:rFonts w:ascii="Traditional Arabic" w:hAnsi="Traditional Arabic"/>
          <w:color w:val="auto"/>
          <w:rtl/>
          <w:lang w:eastAsia="en-US"/>
        </w:rPr>
        <w:t xml:space="preserve">العشاء </w:t>
      </w:r>
      <w:r w:rsidR="00BF1BEA" w:rsidRPr="00BF1BEA">
        <w:rPr>
          <w:rFonts w:ascii="Traditional Arabic" w:hAnsi="Traditional Arabic" w:hint="cs"/>
          <w:color w:val="auto"/>
          <w:rtl/>
          <w:lang w:eastAsia="en-US"/>
        </w:rPr>
        <w:t>الرباني</w:t>
      </w:r>
      <w:r w:rsidR="00BF1BEA" w:rsidRPr="00BF1BEA">
        <w:rPr>
          <w:rFonts w:ascii="Traditional Arabic" w:hAnsi="Traditional Arabic"/>
          <w:color w:val="auto"/>
          <w:rtl/>
          <w:lang w:eastAsia="en-US"/>
        </w:rPr>
        <w:t xml:space="preserve"> </w:t>
      </w:r>
      <w:r w:rsidR="00BF1BEA">
        <w:rPr>
          <w:rFonts w:ascii="Traditional Arabic" w:hAnsi="Traditional Arabic" w:hint="cs"/>
          <w:rtl/>
          <w:lang w:eastAsia="en-US"/>
        </w:rPr>
        <w:t>يقصد</w:t>
      </w:r>
      <w:r w:rsidRPr="00ED00D6">
        <w:rPr>
          <w:rFonts w:ascii="Traditional Arabic" w:hAnsi="Traditional Arabic"/>
          <w:rtl/>
          <w:lang w:eastAsia="en-US"/>
        </w:rPr>
        <w:t xml:space="preserve"> به </w:t>
      </w:r>
      <w:r w:rsidR="00BF1BEA">
        <w:rPr>
          <w:rFonts w:ascii="Traditional Arabic" w:hAnsi="Traditional Arabic" w:hint="cs"/>
          <w:rtl/>
          <w:lang w:eastAsia="en-US"/>
        </w:rPr>
        <w:t xml:space="preserve">عشاء </w:t>
      </w:r>
      <w:r w:rsidR="00BF1BEA" w:rsidRPr="00ED00D6">
        <w:rPr>
          <w:rFonts w:ascii="Traditional Arabic" w:hAnsi="Traditional Arabic"/>
          <w:rtl/>
          <w:lang w:eastAsia="en-US"/>
        </w:rPr>
        <w:t>المسيح</w:t>
      </w:r>
      <w:r w:rsidR="00BF1BEA">
        <w:rPr>
          <w:rFonts w:ascii="Traditional Arabic" w:hAnsi="Traditional Arabic" w:hint="cs"/>
          <w:rtl/>
          <w:lang w:eastAsia="en-US"/>
        </w:rPr>
        <w:t xml:space="preserve"> </w:t>
      </w:r>
      <w:r w:rsidR="00BF1BEA" w:rsidRPr="00B97AC7">
        <w:rPr>
          <w:rFonts w:ascii="Traditional Arabic" w:hAnsi="Traditional Arabic"/>
          <w:color w:val="auto"/>
        </w:rPr>
        <w:sym w:font="AGA Arabesque" w:char="F075"/>
      </w:r>
      <w:r w:rsidRPr="00ED00D6">
        <w:rPr>
          <w:rFonts w:ascii="Traditional Arabic" w:hAnsi="Traditional Arabic"/>
          <w:rtl/>
          <w:lang w:eastAsia="en-US"/>
        </w:rPr>
        <w:t xml:space="preserve"> الأخير مع تلاميذه</w:t>
      </w:r>
      <w:r w:rsidR="00A84B27">
        <w:rPr>
          <w:rFonts w:ascii="Traditional Arabic" w:hAnsi="Traditional Arabic" w:hint="cs"/>
          <w:rtl/>
          <w:lang w:eastAsia="en-US"/>
        </w:rPr>
        <w:t>؛</w:t>
      </w:r>
      <w:r w:rsidRPr="00ED00D6">
        <w:rPr>
          <w:rFonts w:ascii="Traditional Arabic" w:hAnsi="Traditional Arabic"/>
          <w:rtl/>
          <w:lang w:eastAsia="en-US"/>
        </w:rPr>
        <w:t xml:space="preserve"> إذ اقتسم معهم الخبز والنبيذ</w:t>
      </w:r>
      <w:r w:rsidR="00A84B27">
        <w:rPr>
          <w:rFonts w:ascii="Traditional Arabic" w:hAnsi="Traditional Arabic" w:hint="cs"/>
          <w:rtl/>
          <w:lang w:eastAsia="en-US"/>
        </w:rPr>
        <w:t>.</w:t>
      </w:r>
      <w:r w:rsidRPr="00ED00D6">
        <w:rPr>
          <w:rFonts w:ascii="Traditional Arabic" w:hAnsi="Traditional Arabic"/>
          <w:rtl/>
          <w:lang w:eastAsia="en-US"/>
        </w:rPr>
        <w:t xml:space="preserve"> </w:t>
      </w:r>
    </w:p>
    <w:p w14:paraId="2E3A5D1E"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cs="ATraditional Arabic" w:hint="cs"/>
          <w:b/>
          <w:bCs/>
          <w:color w:val="FF0000"/>
          <w:rtl/>
          <w:lang w:eastAsia="en-US"/>
        </w:rPr>
        <w:t xml:space="preserve">ثالثاً: </w:t>
      </w:r>
      <w:r w:rsidRPr="00ED00D6">
        <w:rPr>
          <w:rFonts w:cs="ATraditional Arabic"/>
          <w:color w:val="FF0000"/>
          <w:rtl/>
          <w:lang w:eastAsia="en-US"/>
        </w:rPr>
        <w:t>الاعتراف للقسيس</w:t>
      </w:r>
      <w:r w:rsidRPr="00ED00D6">
        <w:rPr>
          <w:rFonts w:cs="ATraditional Arabic" w:hint="cs"/>
          <w:color w:val="FF0000"/>
          <w:rtl/>
          <w:lang w:eastAsia="en-US"/>
        </w:rPr>
        <w:t>, و</w:t>
      </w:r>
      <w:r w:rsidRPr="00ED00D6">
        <w:rPr>
          <w:rFonts w:cs="ATraditional Arabic"/>
          <w:color w:val="FF0000"/>
          <w:rtl/>
          <w:lang w:eastAsia="en-US"/>
        </w:rPr>
        <w:t>صكوك الغفران</w:t>
      </w:r>
      <w:r w:rsidRPr="00ED00D6">
        <w:rPr>
          <w:rFonts w:ascii="Traditional Arabic" w:hAnsi="Traditional Arabic" w:hint="cs"/>
          <w:color w:val="FF0000"/>
          <w:rtl/>
          <w:lang w:eastAsia="en-US"/>
        </w:rPr>
        <w:t>:</w:t>
      </w:r>
      <w:r w:rsidRPr="00ED00D6">
        <w:rPr>
          <w:rFonts w:ascii="Traditional Arabic" w:hAnsi="Traditional Arabic" w:hint="cs"/>
          <w:rtl/>
          <w:lang w:eastAsia="en-US"/>
        </w:rPr>
        <w:t xml:space="preserve"> </w:t>
      </w:r>
      <w:r w:rsidRPr="00ED00D6">
        <w:rPr>
          <w:rFonts w:ascii="Traditional Arabic" w:hAnsi="Traditional Arabic"/>
          <w:rtl/>
          <w:lang w:eastAsia="en-US"/>
        </w:rPr>
        <w:t>التوبة عند النصارى لا تتم إلا بالاعتراف بالذنوب والخطايا أمام القس أو الكاهن في الكنيسة، ثم يمسحه هذا الكاهن فتغفر ذنوبه</w:t>
      </w:r>
      <w:r w:rsidRPr="00ED00D6">
        <w:rPr>
          <w:rFonts w:ascii="Traditional Arabic" w:hAnsi="Traditional Arabic" w:hint="cs"/>
          <w:rtl/>
          <w:lang w:eastAsia="en-US"/>
        </w:rPr>
        <w:t xml:space="preserve">. </w:t>
      </w:r>
    </w:p>
    <w:p w14:paraId="10130E7C" w14:textId="77777777" w:rsidR="00ED00D6" w:rsidRPr="00ED00D6" w:rsidRDefault="00ED00D6" w:rsidP="00114771">
      <w:pPr>
        <w:widowControl/>
        <w:tabs>
          <w:tab w:val="left" w:pos="565"/>
        </w:tabs>
        <w:autoSpaceDE w:val="0"/>
        <w:autoSpaceDN w:val="0"/>
        <w:adjustRightInd w:val="0"/>
        <w:ind w:firstLine="0"/>
        <w:rPr>
          <w:rFonts w:ascii="Traditional Arabic" w:hAnsi="Traditional Arabic"/>
          <w:rtl/>
          <w:lang w:eastAsia="en-US"/>
        </w:rPr>
      </w:pPr>
      <w:r w:rsidRPr="00ED00D6">
        <w:rPr>
          <w:rFonts w:ascii="Traditional Arabic" w:hAnsi="Traditional Arabic" w:hint="cs"/>
          <w:rtl/>
          <w:lang w:eastAsia="en-US"/>
        </w:rPr>
        <w:t xml:space="preserve">      </w:t>
      </w:r>
      <w:r w:rsidRPr="00ED00D6">
        <w:rPr>
          <w:rFonts w:ascii="Traditional Arabic" w:hAnsi="Traditional Arabic"/>
          <w:rtl/>
          <w:lang w:eastAsia="en-US"/>
        </w:rPr>
        <w:t>فاستغلت الكنيسة هذا الأمر، وطبعوا صكوك الغفران، وهذه الصكوك يغفر فيها جميع الذنوب</w:t>
      </w:r>
      <w:r w:rsidR="00BF1BEA">
        <w:rPr>
          <w:rFonts w:ascii="Traditional Arabic" w:hAnsi="Traditional Arabic" w:hint="cs"/>
          <w:rtl/>
          <w:lang w:eastAsia="en-US"/>
        </w:rPr>
        <w:t>,</w:t>
      </w:r>
      <w:r w:rsidRPr="00ED00D6">
        <w:rPr>
          <w:rFonts w:ascii="Traditional Arabic" w:hAnsi="Traditional Arabic"/>
          <w:rtl/>
          <w:lang w:eastAsia="en-US"/>
        </w:rPr>
        <w:t xml:space="preserve"> وتخلص صاحبها من جميع التبعات والحقوق التي في ذمته</w:t>
      </w:r>
      <w:r w:rsidRPr="00ED00D6">
        <w:rPr>
          <w:rFonts w:ascii="Traditional Arabic" w:hAnsi="Traditional Arabic" w:hint="cs"/>
          <w:rtl/>
          <w:lang w:eastAsia="en-US"/>
        </w:rPr>
        <w:t xml:space="preserve">, </w:t>
      </w:r>
      <w:r w:rsidRPr="00ED00D6">
        <w:rPr>
          <w:rFonts w:ascii="Traditional Arabic" w:hAnsi="Traditional Arabic"/>
          <w:rtl/>
          <w:lang w:eastAsia="en-US"/>
        </w:rPr>
        <w:t>وكان الاعتراف يتكرر عدة مرات مدى الحياة</w:t>
      </w:r>
      <w:r w:rsidR="00114771">
        <w:rPr>
          <w:rFonts w:ascii="Traditional Arabic" w:hAnsi="Traditional Arabic" w:hint="cs"/>
          <w:rtl/>
          <w:lang w:eastAsia="en-US"/>
        </w:rPr>
        <w:t>,</w:t>
      </w:r>
      <w:r w:rsidRPr="00ED00D6">
        <w:rPr>
          <w:rFonts w:ascii="Traditional Arabic" w:hAnsi="Traditional Arabic"/>
          <w:rtl/>
          <w:lang w:eastAsia="en-US"/>
        </w:rPr>
        <w:t xml:space="preserve"> ولكنه منذ سنة 1215م أصبح لازمًا مرة واحدة على الأقل</w:t>
      </w:r>
      <w:r w:rsidR="00B97AC7">
        <w:rPr>
          <w:rFonts w:ascii="Traditional Arabic" w:hAnsi="Traditional Arabic" w:hint="cs"/>
          <w:rtl/>
          <w:lang w:eastAsia="en-US"/>
        </w:rPr>
        <w:t>.</w:t>
      </w:r>
      <w:r w:rsidRPr="00ED00D6">
        <w:rPr>
          <w:rFonts w:ascii="Traditional Arabic" w:hAnsi="Traditional Arabic"/>
          <w:rtl/>
          <w:lang w:eastAsia="en-US"/>
        </w:rPr>
        <w:t xml:space="preserve"> </w:t>
      </w:r>
      <w:r w:rsidRPr="00ED00D6">
        <w:rPr>
          <w:rFonts w:ascii="Traditional Arabic" w:hAnsi="Traditional Arabic" w:hint="cs"/>
          <w:rtl/>
          <w:lang w:eastAsia="en-US"/>
        </w:rPr>
        <w:t xml:space="preserve"> </w:t>
      </w:r>
    </w:p>
    <w:p w14:paraId="461F6292" w14:textId="77777777" w:rsidR="00ED00D6" w:rsidRDefault="00ED00D6" w:rsidP="00491EAA">
      <w:pPr>
        <w:widowControl/>
        <w:autoSpaceDE w:val="0"/>
        <w:autoSpaceDN w:val="0"/>
        <w:adjustRightInd w:val="0"/>
        <w:ind w:firstLine="0"/>
        <w:rPr>
          <w:rFonts w:ascii="Traditional Arabic" w:hAnsi="Traditional Arabic"/>
          <w:color w:val="auto"/>
          <w:rtl/>
          <w:lang w:eastAsia="en-US"/>
        </w:rPr>
      </w:pPr>
      <w:r w:rsidRPr="00ED00D6">
        <w:rPr>
          <w:rFonts w:cs="ATraditional Arabic" w:hint="cs"/>
          <w:color w:val="FF0000"/>
          <w:rtl/>
          <w:lang w:eastAsia="en-US"/>
        </w:rPr>
        <w:t xml:space="preserve">رابعاً: </w:t>
      </w:r>
      <w:r w:rsidRPr="00ED00D6">
        <w:rPr>
          <w:rFonts w:ascii="Traditional Arabic" w:hAnsi="Traditional Arabic"/>
          <w:color w:val="FF0000"/>
          <w:rtl/>
          <w:lang w:eastAsia="en-US"/>
        </w:rPr>
        <w:t>الزواج عند النصارى:</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يجوز الزواج ما عدا للقسس والك</w:t>
      </w:r>
      <w:r w:rsidR="00BF1BEA">
        <w:rPr>
          <w:rFonts w:ascii="Traditional Arabic" w:hAnsi="Traditional Arabic" w:hint="cs"/>
          <w:color w:val="auto"/>
          <w:rtl/>
          <w:lang w:eastAsia="en-US"/>
        </w:rPr>
        <w:t>هنة</w:t>
      </w:r>
      <w:r w:rsidRPr="00ED00D6">
        <w:rPr>
          <w:rFonts w:ascii="Traditional Arabic" w:hAnsi="Traditional Arabic"/>
          <w:color w:val="auto"/>
          <w:rtl/>
          <w:lang w:eastAsia="en-US"/>
        </w:rPr>
        <w:t xml:space="preserve"> لدى الكاثوليك والارثوذكس</w:t>
      </w:r>
      <w:r w:rsidR="00BF1BEA">
        <w:rPr>
          <w:rFonts w:ascii="Traditional Arabic" w:hAnsi="Traditional Arabic" w:hint="cs"/>
          <w:color w:val="auto"/>
          <w:rtl/>
          <w:lang w:eastAsia="en-US"/>
        </w:rPr>
        <w:t>؛</w:t>
      </w:r>
      <w:r w:rsidRPr="00ED00D6">
        <w:rPr>
          <w:rFonts w:ascii="Traditional Arabic" w:hAnsi="Traditional Arabic"/>
          <w:color w:val="auto"/>
          <w:rtl/>
          <w:lang w:eastAsia="en-US"/>
        </w:rPr>
        <w:t xml:space="preserve"> اقتداء في زعمهم بالمسيح</w:t>
      </w:r>
      <w:r w:rsidR="00B97AC7" w:rsidRPr="00B97AC7">
        <w:rPr>
          <w:rFonts w:ascii="Traditional Arabic" w:hAnsi="Traditional Arabic"/>
          <w:color w:val="auto"/>
        </w:rPr>
        <w:sym w:font="AGA Arabesque" w:char="F075"/>
      </w:r>
      <w:r w:rsidR="00B97AC7">
        <w:rPr>
          <w:rFonts w:ascii="Traditional Arabic" w:hAnsi="Traditional Arabic"/>
          <w:color w:val="auto"/>
        </w:rPr>
        <w:t xml:space="preserve"> </w:t>
      </w:r>
      <w:r w:rsidRPr="00ED00D6">
        <w:rPr>
          <w:rFonts w:ascii="Traditional Arabic" w:hAnsi="Traditional Arabic"/>
          <w:color w:val="auto"/>
          <w:rtl/>
          <w:lang w:eastAsia="en-US"/>
        </w:rPr>
        <w:t xml:space="preserve"> الذي لم يتزوج،</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ولا يجوز الزواج عندهم </w:t>
      </w:r>
      <w:r w:rsidRPr="00ED00D6">
        <w:rPr>
          <w:rFonts w:ascii="Traditional Arabic" w:hAnsi="Traditional Arabic" w:hint="cs"/>
          <w:color w:val="auto"/>
          <w:rtl/>
          <w:lang w:eastAsia="en-US"/>
        </w:rPr>
        <w:t>بأكثر</w:t>
      </w:r>
      <w:r w:rsidRPr="00ED00D6">
        <w:rPr>
          <w:rFonts w:ascii="Traditional Arabic" w:hAnsi="Traditional Arabic"/>
          <w:color w:val="auto"/>
          <w:rtl/>
          <w:lang w:eastAsia="en-US"/>
        </w:rPr>
        <w:t xml:space="preserve"> من واحده</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ولا طلاق عندهم </w:t>
      </w:r>
      <w:r w:rsidRPr="00ED00D6">
        <w:rPr>
          <w:rFonts w:ascii="Traditional Arabic" w:hAnsi="Traditional Arabic" w:hint="cs"/>
          <w:color w:val="auto"/>
          <w:rtl/>
          <w:lang w:eastAsia="en-US"/>
        </w:rPr>
        <w:t>إ</w:t>
      </w:r>
      <w:r w:rsidRPr="00ED00D6">
        <w:rPr>
          <w:rFonts w:ascii="Traditional Arabic" w:hAnsi="Traditional Arabic"/>
          <w:color w:val="auto"/>
          <w:rtl/>
          <w:lang w:eastAsia="en-US"/>
        </w:rPr>
        <w:t>لا في حالة الزنا</w:t>
      </w:r>
      <w:r w:rsidRPr="00ED00D6">
        <w:rPr>
          <w:rFonts w:ascii="Traditional Arabic" w:hAnsi="Traditional Arabic" w:hint="cs"/>
          <w:color w:val="auto"/>
          <w:rtl/>
          <w:lang w:eastAsia="en-US"/>
        </w:rPr>
        <w:t>,</w:t>
      </w:r>
      <w:r w:rsidRPr="00ED00D6">
        <w:rPr>
          <w:rFonts w:ascii="Traditional Arabic" w:hAnsi="Traditional Arabic"/>
          <w:color w:val="auto"/>
          <w:rtl/>
          <w:lang w:eastAsia="en-US"/>
        </w:rPr>
        <w:t xml:space="preserve"> ويجوز الطلاق عندهم في حالة اختلاف الدين بين الرجل والمرأة </w:t>
      </w:r>
      <w:r w:rsidR="00BF1BEA">
        <w:rPr>
          <w:rFonts w:ascii="Traditional Arabic" w:hAnsi="Traditional Arabic" w:hint="cs"/>
          <w:color w:val="auto"/>
          <w:rtl/>
          <w:lang w:eastAsia="en-US"/>
        </w:rPr>
        <w:t>إ</w:t>
      </w:r>
      <w:r w:rsidRPr="00ED00D6">
        <w:rPr>
          <w:rFonts w:ascii="Traditional Arabic" w:hAnsi="Traditional Arabic"/>
          <w:color w:val="auto"/>
          <w:rtl/>
          <w:lang w:eastAsia="en-US"/>
        </w:rPr>
        <w:t>ذا لم يتم التوافق بينهما.</w:t>
      </w:r>
      <w:r w:rsidRPr="00ED00D6">
        <w:rPr>
          <w:rFonts w:ascii="Traditional Arabic" w:hAnsi="Traditional Arabic" w:cs="ATraditional Arabic"/>
          <w:position w:val="10"/>
          <w:rtl/>
          <w:lang w:eastAsia="en-US"/>
        </w:rPr>
        <w:t xml:space="preserve"> </w:t>
      </w:r>
      <w:r w:rsidR="008A1AFF" w:rsidRPr="008A1AFF">
        <w:rPr>
          <w:rStyle w:val="FootnoteReference"/>
          <w:rtl/>
        </w:rPr>
        <w:t>(</w:t>
      </w:r>
      <w:r w:rsidRPr="008A1AFF">
        <w:rPr>
          <w:rStyle w:val="FootnoteReference"/>
          <w:rtl/>
        </w:rPr>
        <w:footnoteReference w:id="43"/>
      </w:r>
      <w:r w:rsidR="008A1AFF" w:rsidRPr="008A1AFF">
        <w:rPr>
          <w:rStyle w:val="FootnoteReference"/>
          <w:rtl/>
        </w:rPr>
        <w:t>)</w:t>
      </w:r>
    </w:p>
    <w:p w14:paraId="3D15455E" w14:textId="77777777" w:rsidR="00A84B27" w:rsidRDefault="00A84B27" w:rsidP="00BF1BEA">
      <w:pPr>
        <w:widowControl/>
        <w:autoSpaceDE w:val="0"/>
        <w:autoSpaceDN w:val="0"/>
        <w:adjustRightInd w:val="0"/>
        <w:ind w:firstLine="0"/>
        <w:rPr>
          <w:rFonts w:ascii="Traditional Arabic" w:hAnsi="Traditional Arabic"/>
          <w:color w:val="auto"/>
          <w:rtl/>
          <w:lang w:eastAsia="en-US"/>
        </w:rPr>
      </w:pPr>
    </w:p>
    <w:p w14:paraId="7413082D" w14:textId="77777777" w:rsidR="00114771" w:rsidRDefault="00114771" w:rsidP="00BF1BEA">
      <w:pPr>
        <w:widowControl/>
        <w:autoSpaceDE w:val="0"/>
        <w:autoSpaceDN w:val="0"/>
        <w:adjustRightInd w:val="0"/>
        <w:ind w:firstLine="0"/>
        <w:rPr>
          <w:rFonts w:ascii="Traditional Arabic" w:hAnsi="Traditional Arabic"/>
          <w:color w:val="auto"/>
          <w:rtl/>
          <w:lang w:eastAsia="en-US"/>
        </w:rPr>
      </w:pPr>
    </w:p>
    <w:p w14:paraId="192DAF2B" w14:textId="77777777" w:rsidR="00114771" w:rsidRPr="00ED00D6" w:rsidRDefault="00114771" w:rsidP="00BF1BEA">
      <w:pPr>
        <w:widowControl/>
        <w:autoSpaceDE w:val="0"/>
        <w:autoSpaceDN w:val="0"/>
        <w:adjustRightInd w:val="0"/>
        <w:ind w:firstLine="0"/>
        <w:rPr>
          <w:rFonts w:ascii="Traditional Arabic" w:hAnsi="Traditional Arabic"/>
          <w:color w:val="auto"/>
          <w:rtl/>
          <w:lang w:eastAsia="en-US"/>
        </w:rPr>
      </w:pPr>
    </w:p>
    <w:p w14:paraId="08A5D22D" w14:textId="77777777" w:rsidR="00960EB5" w:rsidRDefault="00ED00D6" w:rsidP="00960EB5">
      <w:pPr>
        <w:widowControl/>
        <w:tabs>
          <w:tab w:val="left" w:pos="497"/>
        </w:tabs>
        <w:autoSpaceDE w:val="0"/>
        <w:autoSpaceDN w:val="0"/>
        <w:adjustRightInd w:val="0"/>
        <w:spacing w:line="228" w:lineRule="auto"/>
        <w:ind w:firstLine="0"/>
        <w:rPr>
          <w:rFonts w:cs="ATraditional Arabic"/>
          <w:b/>
          <w:bCs/>
          <w:color w:val="FF0000"/>
          <w:rtl/>
          <w:lang w:eastAsia="en-US"/>
        </w:rPr>
      </w:pPr>
      <w:r w:rsidRPr="00ED00D6">
        <w:rPr>
          <w:rFonts w:ascii="Traditional Arabic" w:hAnsi="Traditional Arabic" w:cs="ATraditional Arabic" w:hint="cs"/>
          <w:b/>
          <w:bCs/>
          <w:color w:val="FF0000"/>
          <w:rtl/>
          <w:lang w:eastAsia="en-US"/>
        </w:rPr>
        <w:t xml:space="preserve">                     </w:t>
      </w:r>
      <w:r w:rsidR="00114771">
        <w:rPr>
          <w:rFonts w:ascii="Traditional Arabic" w:hAnsi="Traditional Arabic" w:cs="ATraditional Arabic" w:hint="cs"/>
          <w:b/>
          <w:bCs/>
          <w:color w:val="FF0000"/>
          <w:rtl/>
          <w:lang w:eastAsia="en-US"/>
        </w:rPr>
        <w:t xml:space="preserve">  </w:t>
      </w:r>
      <w:r w:rsidRPr="00ED00D6">
        <w:rPr>
          <w:rFonts w:ascii="Traditional Arabic" w:hAnsi="Traditional Arabic" w:cs="ATraditional Arabic" w:hint="cs"/>
          <w:b/>
          <w:bCs/>
          <w:color w:val="FF0000"/>
          <w:rtl/>
          <w:lang w:eastAsia="en-US"/>
        </w:rPr>
        <w:t>المطلب</w:t>
      </w:r>
      <w:r w:rsidRPr="00ED00D6">
        <w:rPr>
          <w:rFonts w:ascii="Traditional Arabic" w:hAnsi="Traditional Arabic" w:cs="ATraditional Arabic"/>
          <w:b/>
          <w:bCs/>
          <w:color w:val="FF0000"/>
          <w:rtl/>
          <w:lang w:eastAsia="en-US"/>
        </w:rPr>
        <w:t xml:space="preserve"> </w:t>
      </w:r>
      <w:r w:rsidRPr="00ED00D6">
        <w:rPr>
          <w:rFonts w:ascii="Traditional Arabic" w:hAnsi="Traditional Arabic" w:cs="ATraditional Arabic" w:hint="cs"/>
          <w:b/>
          <w:bCs/>
          <w:color w:val="FF0000"/>
          <w:rtl/>
          <w:lang w:eastAsia="en-US"/>
        </w:rPr>
        <w:t xml:space="preserve">الخامس: </w:t>
      </w:r>
      <w:r w:rsidR="00960EB5" w:rsidRPr="00ED00D6">
        <w:rPr>
          <w:rFonts w:cs="ATraditional Arabic"/>
          <w:b/>
          <w:bCs/>
          <w:color w:val="FF0000"/>
          <w:rtl/>
          <w:lang w:eastAsia="en-US"/>
        </w:rPr>
        <w:t>الفرق النصرانية</w:t>
      </w:r>
      <w:r w:rsidR="00960EB5" w:rsidRPr="00ED00D6">
        <w:rPr>
          <w:rFonts w:cs="ATraditional Arabic" w:hint="cs"/>
          <w:b/>
          <w:bCs/>
          <w:color w:val="FF0000"/>
          <w:rtl/>
          <w:lang w:eastAsia="en-US"/>
        </w:rPr>
        <w:t xml:space="preserve"> </w:t>
      </w:r>
      <w:r w:rsidR="00960EB5">
        <w:rPr>
          <w:rFonts w:cs="ATraditional Arabic" w:hint="cs"/>
          <w:b/>
          <w:bCs/>
          <w:color w:val="FF0000"/>
          <w:rtl/>
          <w:lang w:eastAsia="en-US"/>
        </w:rPr>
        <w:t>القديمة</w:t>
      </w:r>
      <w:r w:rsidR="00960EB5" w:rsidRPr="00ED00D6">
        <w:rPr>
          <w:rFonts w:cs="ATraditional Arabic" w:hint="cs"/>
          <w:b/>
          <w:bCs/>
          <w:color w:val="FF0000"/>
          <w:rtl/>
          <w:lang w:eastAsia="en-US"/>
        </w:rPr>
        <w:t>.</w:t>
      </w:r>
    </w:p>
    <w:p w14:paraId="5C7CBBBF" w14:textId="77777777" w:rsidR="00025BAC" w:rsidRDefault="00025BAC" w:rsidP="00BF5351">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w:t>
      </w:r>
      <w:r w:rsidRPr="00ED00D6">
        <w:rPr>
          <w:rFonts w:ascii="Traditional Arabic" w:hAnsi="Traditional Arabic" w:hint="cs"/>
          <w:color w:val="FF0000"/>
          <w:rtl/>
          <w:lang w:eastAsia="en-US"/>
        </w:rPr>
        <w:t>الأولى</w:t>
      </w:r>
      <w:r w:rsidRPr="00ED00D6">
        <w:rPr>
          <w:rFonts w:ascii="Traditional Arabic" w:hAnsi="Traditional Arabic"/>
          <w:color w:val="FF0000"/>
          <w:rtl/>
          <w:lang w:eastAsia="en-US"/>
        </w:rPr>
        <w:t xml:space="preserve">: </w:t>
      </w:r>
      <w:r w:rsidR="00EE41DC" w:rsidRPr="00025BAC">
        <w:rPr>
          <w:rFonts w:ascii="Traditional Arabic" w:hAnsi="Traditional Arabic"/>
          <w:color w:val="FF0000"/>
          <w:rtl/>
          <w:lang w:eastAsia="en-US"/>
        </w:rPr>
        <w:t xml:space="preserve">الملكية، أو الملكانية: </w:t>
      </w:r>
    </w:p>
    <w:p w14:paraId="383B7F74" w14:textId="77777777" w:rsidR="00E214C1" w:rsidRPr="00025BAC" w:rsidRDefault="00025BAC" w:rsidP="00BF5351">
      <w:pPr>
        <w:widowControl/>
        <w:autoSpaceDE w:val="0"/>
        <w:autoSpaceDN w:val="0"/>
        <w:adjustRightInd w:val="0"/>
        <w:ind w:firstLine="0"/>
        <w:rPr>
          <w:rFonts w:ascii="Traditional Arabic" w:hAnsi="Traditional Arabic"/>
          <w:rtl/>
          <w:lang w:eastAsia="en-US"/>
        </w:rPr>
      </w:pPr>
      <w:r>
        <w:rPr>
          <w:rFonts w:ascii="Traditional Arabic" w:hAnsi="Traditional Arabic" w:hint="cs"/>
          <w:rtl/>
          <w:lang w:eastAsia="en-US"/>
        </w:rPr>
        <w:t xml:space="preserve">         </w:t>
      </w:r>
      <w:r w:rsidR="00EE41DC" w:rsidRPr="00025BAC">
        <w:rPr>
          <w:rFonts w:ascii="Traditional Arabic" w:hAnsi="Traditional Arabic"/>
          <w:rtl/>
          <w:lang w:eastAsia="en-US"/>
        </w:rPr>
        <w:t>أصحاب ملكان الذي ظهر بأرض الروم،</w:t>
      </w:r>
      <w:r w:rsidR="00E214C1" w:rsidRPr="00025BAC">
        <w:rPr>
          <w:rFonts w:ascii="Traditional Arabic" w:hAnsi="Traditional Arabic"/>
          <w:rtl/>
          <w:lang w:eastAsia="en-US"/>
        </w:rPr>
        <w:t xml:space="preserve"> ومعظم الروم ملكانية، ويختلفون عن غيرهم من فرق النصارى القديمة بما يلي:</w:t>
      </w:r>
      <w:r w:rsidR="00EE41DC" w:rsidRPr="00025BAC">
        <w:rPr>
          <w:rFonts w:ascii="Traditional Arabic" w:hAnsi="Traditional Arabic"/>
          <w:rtl/>
          <w:lang w:eastAsia="en-US"/>
        </w:rPr>
        <w:t xml:space="preserve"> </w:t>
      </w:r>
    </w:p>
    <w:p w14:paraId="5D9562A6" w14:textId="77777777" w:rsidR="00EE41DC" w:rsidRPr="00025BAC" w:rsidRDefault="007E162A" w:rsidP="0006721B">
      <w:pPr>
        <w:pStyle w:val="ListParagraph"/>
        <w:widowControl/>
        <w:numPr>
          <w:ilvl w:val="0"/>
          <w:numId w:val="17"/>
        </w:numPr>
        <w:tabs>
          <w:tab w:val="left" w:pos="281"/>
          <w:tab w:val="left" w:pos="565"/>
        </w:tabs>
        <w:autoSpaceDE w:val="0"/>
        <w:autoSpaceDN w:val="0"/>
        <w:adjustRightInd w:val="0"/>
        <w:ind w:left="-2" w:firstLine="0"/>
        <w:rPr>
          <w:rFonts w:ascii="Traditional Arabic" w:hAnsi="Traditional Arabic"/>
          <w:lang w:eastAsia="en-US"/>
        </w:rPr>
      </w:pPr>
      <w:r>
        <w:rPr>
          <w:rFonts w:ascii="Traditional Arabic" w:hAnsi="Traditional Arabic" w:hint="cs"/>
          <w:rtl/>
          <w:lang w:eastAsia="en-US"/>
        </w:rPr>
        <w:t>قالوا بأن</w:t>
      </w:r>
      <w:r w:rsidRPr="007E162A">
        <w:rPr>
          <w:rFonts w:ascii="Traditional Arabic" w:hAnsi="Traditional Arabic"/>
          <w:rtl/>
          <w:lang w:eastAsia="en-US"/>
        </w:rPr>
        <w:t xml:space="preserve"> </w:t>
      </w:r>
      <w:r w:rsidRPr="003F11FA">
        <w:rPr>
          <w:rFonts w:ascii="Traditional Arabic" w:hAnsi="Traditional Arabic"/>
          <w:rtl/>
          <w:lang w:eastAsia="en-US"/>
        </w:rPr>
        <w:t>المسيح له طبيع</w:t>
      </w:r>
      <w:r>
        <w:rPr>
          <w:rFonts w:ascii="Traditional Arabic" w:hAnsi="Traditional Arabic" w:hint="cs"/>
          <w:rtl/>
          <w:lang w:eastAsia="en-US"/>
        </w:rPr>
        <w:t>تان</w:t>
      </w:r>
      <w:r w:rsidRPr="003F11FA">
        <w:rPr>
          <w:rFonts w:ascii="Traditional Arabic" w:hAnsi="Traditional Arabic"/>
          <w:rtl/>
          <w:lang w:eastAsia="en-US"/>
        </w:rPr>
        <w:t xml:space="preserve"> ومشيئ</w:t>
      </w:r>
      <w:r>
        <w:rPr>
          <w:rFonts w:ascii="Traditional Arabic" w:hAnsi="Traditional Arabic" w:hint="cs"/>
          <w:rtl/>
          <w:lang w:eastAsia="en-US"/>
        </w:rPr>
        <w:t>تان وأقنوم إلهي</w:t>
      </w:r>
      <w:r w:rsidRPr="007E162A">
        <w:rPr>
          <w:rFonts w:ascii="Traditional Arabic" w:hAnsi="Traditional Arabic"/>
          <w:rtl/>
          <w:lang w:eastAsia="en-US"/>
        </w:rPr>
        <w:t xml:space="preserve"> </w:t>
      </w:r>
      <w:r w:rsidRPr="003F11FA">
        <w:rPr>
          <w:rFonts w:ascii="Traditional Arabic" w:hAnsi="Traditional Arabic"/>
          <w:rtl/>
          <w:lang w:eastAsia="en-US"/>
        </w:rPr>
        <w:t>واحد</w:t>
      </w:r>
      <w:r w:rsidR="003F11FA">
        <w:rPr>
          <w:rFonts w:ascii="Traditional Arabic" w:hAnsi="Traditional Arabic" w:hint="cs"/>
          <w:rtl/>
          <w:lang w:eastAsia="en-US"/>
        </w:rPr>
        <w:t>.</w:t>
      </w:r>
    </w:p>
    <w:p w14:paraId="46F66E85" w14:textId="77777777" w:rsidR="00BF5351" w:rsidRDefault="003F11FA" w:rsidP="0006721B">
      <w:pPr>
        <w:pStyle w:val="ListParagraph"/>
        <w:widowControl/>
        <w:numPr>
          <w:ilvl w:val="0"/>
          <w:numId w:val="17"/>
        </w:numPr>
        <w:tabs>
          <w:tab w:val="left" w:pos="281"/>
          <w:tab w:val="left" w:pos="565"/>
        </w:tabs>
        <w:autoSpaceDE w:val="0"/>
        <w:autoSpaceDN w:val="0"/>
        <w:adjustRightInd w:val="0"/>
        <w:ind w:left="-2" w:firstLine="0"/>
        <w:rPr>
          <w:rFonts w:ascii="Traditional Arabic" w:hAnsi="Traditional Arabic"/>
          <w:lang w:eastAsia="en-US"/>
        </w:rPr>
      </w:pPr>
      <w:r>
        <w:rPr>
          <w:rFonts w:ascii="Traditional Arabic" w:hAnsi="Traditional Arabic" w:hint="cs"/>
          <w:rtl/>
          <w:lang w:eastAsia="en-US"/>
        </w:rPr>
        <w:t xml:space="preserve">قالوا أن </w:t>
      </w:r>
      <w:r w:rsidR="00BF5351" w:rsidRPr="00025BAC">
        <w:rPr>
          <w:rFonts w:ascii="Traditional Arabic" w:hAnsi="Traditional Arabic"/>
          <w:rtl/>
          <w:lang w:eastAsia="en-US"/>
        </w:rPr>
        <w:t>المسيح ناسوت كلي لا جزئي، وهو قديم أزلي من قديم أزلي، والقتل والصلب وقع على الناسوت واللاهوت معا</w:t>
      </w:r>
      <w:r w:rsidR="002E780E">
        <w:rPr>
          <w:rFonts w:ascii="Traditional Arabic" w:hAnsi="Traditional Arabic" w:hint="cs"/>
          <w:rtl/>
          <w:lang w:eastAsia="en-US"/>
        </w:rPr>
        <w:t>ً</w:t>
      </w:r>
      <w:r w:rsidR="00BF5351" w:rsidRPr="00025BAC">
        <w:rPr>
          <w:rFonts w:ascii="Traditional Arabic" w:hAnsi="Traditional Arabic"/>
          <w:rtl/>
          <w:lang w:eastAsia="en-US"/>
        </w:rPr>
        <w:t>.</w:t>
      </w:r>
    </w:p>
    <w:p w14:paraId="76FAB396" w14:textId="77777777" w:rsidR="0006721B" w:rsidRPr="00025BAC" w:rsidRDefault="0006721B" w:rsidP="0006721B">
      <w:pPr>
        <w:pStyle w:val="ListParagraph"/>
        <w:widowControl/>
        <w:numPr>
          <w:ilvl w:val="0"/>
          <w:numId w:val="17"/>
        </w:numPr>
        <w:tabs>
          <w:tab w:val="left" w:pos="281"/>
          <w:tab w:val="left" w:pos="565"/>
        </w:tabs>
        <w:autoSpaceDE w:val="0"/>
        <w:autoSpaceDN w:val="0"/>
        <w:adjustRightInd w:val="0"/>
        <w:ind w:left="-2" w:firstLine="0"/>
        <w:rPr>
          <w:rFonts w:ascii="Traditional Arabic" w:hAnsi="Traditional Arabic"/>
          <w:rtl/>
          <w:lang w:eastAsia="en-US"/>
        </w:rPr>
      </w:pPr>
      <w:r w:rsidRPr="0006721B">
        <w:rPr>
          <w:rFonts w:ascii="Traditional Arabic" w:hAnsi="Traditional Arabic"/>
          <w:rtl/>
          <w:lang w:eastAsia="en-US"/>
        </w:rPr>
        <w:t xml:space="preserve">قالوا أن الكلمة اتحدت بجسده, وتدرعت بناسوته, ويعنون بالكلمة أقنوم العلم ويعنون بروح القدس أقنوم الحياة, </w:t>
      </w:r>
      <w:r>
        <w:rPr>
          <w:rFonts w:ascii="Traditional Arabic" w:hAnsi="Traditional Arabic" w:hint="cs"/>
          <w:rtl/>
          <w:lang w:eastAsia="en-US"/>
        </w:rPr>
        <w:t>و</w:t>
      </w:r>
      <w:r w:rsidRPr="0006721B">
        <w:rPr>
          <w:rFonts w:ascii="Traditional Arabic" w:hAnsi="Traditional Arabic"/>
          <w:rtl/>
          <w:lang w:eastAsia="en-US"/>
        </w:rPr>
        <w:t>قال بعضهم:</w:t>
      </w:r>
      <w:r>
        <w:rPr>
          <w:rFonts w:ascii="Traditional Arabic" w:hAnsi="Traditional Arabic" w:hint="cs"/>
          <w:rtl/>
          <w:lang w:eastAsia="en-US"/>
        </w:rPr>
        <w:t xml:space="preserve"> </w:t>
      </w:r>
      <w:r w:rsidRPr="0006721B">
        <w:rPr>
          <w:rFonts w:ascii="Traditional Arabic" w:hAnsi="Traditional Arabic"/>
          <w:rtl/>
          <w:lang w:eastAsia="en-US"/>
        </w:rPr>
        <w:t>أن الكلمة مازجت المسيح كما يمازج الماء اللبن.</w:t>
      </w:r>
    </w:p>
    <w:p w14:paraId="0AC88871" w14:textId="77777777" w:rsidR="00025BAC" w:rsidRDefault="00025BAC" w:rsidP="00BF5351">
      <w:pPr>
        <w:widowControl/>
        <w:tabs>
          <w:tab w:val="left" w:pos="281"/>
          <w:tab w:val="left" w:pos="423"/>
        </w:tabs>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الثانية: </w:t>
      </w:r>
      <w:r w:rsidR="00EE41DC" w:rsidRPr="00025BAC">
        <w:rPr>
          <w:rFonts w:ascii="Traditional Arabic" w:hAnsi="Traditional Arabic"/>
          <w:color w:val="FF0000"/>
          <w:rtl/>
          <w:lang w:eastAsia="en-US"/>
        </w:rPr>
        <w:t xml:space="preserve">اليعقوبية: </w:t>
      </w:r>
    </w:p>
    <w:p w14:paraId="4A270FC5" w14:textId="77777777" w:rsidR="00E214C1" w:rsidRPr="00025BAC" w:rsidRDefault="00025BAC" w:rsidP="00114771">
      <w:pPr>
        <w:widowControl/>
        <w:tabs>
          <w:tab w:val="left" w:pos="281"/>
          <w:tab w:val="left" w:pos="423"/>
        </w:tabs>
        <w:autoSpaceDE w:val="0"/>
        <w:autoSpaceDN w:val="0"/>
        <w:adjustRightInd w:val="0"/>
        <w:ind w:firstLine="0"/>
        <w:rPr>
          <w:rFonts w:ascii="Traditional Arabic" w:hAnsi="Traditional Arabic"/>
          <w:rtl/>
          <w:lang w:eastAsia="en-US"/>
        </w:rPr>
      </w:pPr>
      <w:r>
        <w:rPr>
          <w:rFonts w:ascii="Traditional Arabic" w:hAnsi="Traditional Arabic" w:hint="cs"/>
          <w:color w:val="FF0000"/>
          <w:rtl/>
          <w:lang w:eastAsia="en-US"/>
        </w:rPr>
        <w:lastRenderedPageBreak/>
        <w:t xml:space="preserve">      </w:t>
      </w:r>
      <w:r w:rsidR="00EE41DC" w:rsidRPr="00025BAC">
        <w:rPr>
          <w:rFonts w:ascii="Traditional Arabic" w:hAnsi="Traditional Arabic"/>
          <w:rtl/>
          <w:lang w:eastAsia="en-US"/>
        </w:rPr>
        <w:t xml:space="preserve">نسبة إلى يعقوب البراذعي، مصري ظهر في منتصف القرن </w:t>
      </w:r>
      <w:r w:rsidR="00BF5351" w:rsidRPr="00025BAC">
        <w:rPr>
          <w:rFonts w:ascii="Traditional Arabic" w:hAnsi="Traditional Arabic" w:hint="cs"/>
          <w:rtl/>
          <w:lang w:eastAsia="en-US"/>
        </w:rPr>
        <w:t>السادس</w:t>
      </w:r>
      <w:r w:rsidR="00EE41DC" w:rsidRPr="00025BAC">
        <w:rPr>
          <w:rFonts w:ascii="Traditional Arabic" w:hAnsi="Traditional Arabic"/>
          <w:rtl/>
          <w:lang w:eastAsia="en-US"/>
        </w:rPr>
        <w:t xml:space="preserve"> الميلادي</w:t>
      </w:r>
      <w:r w:rsidR="00E214C1" w:rsidRPr="00025BAC">
        <w:rPr>
          <w:rFonts w:ascii="Traditional Arabic" w:hAnsi="Traditional Arabic"/>
          <w:rtl/>
          <w:lang w:eastAsia="en-US"/>
        </w:rPr>
        <w:t>, و</w:t>
      </w:r>
      <w:r w:rsidR="002E780E">
        <w:rPr>
          <w:rFonts w:ascii="Traditional Arabic" w:hAnsi="Traditional Arabic" w:hint="cs"/>
          <w:rtl/>
          <w:lang w:eastAsia="en-US"/>
        </w:rPr>
        <w:t>اليعقوبية</w:t>
      </w:r>
      <w:r w:rsidR="00E214C1" w:rsidRPr="00025BAC">
        <w:rPr>
          <w:rFonts w:ascii="Traditional Arabic" w:hAnsi="Traditional Arabic"/>
          <w:rtl/>
          <w:lang w:eastAsia="en-US"/>
        </w:rPr>
        <w:t xml:space="preserve"> مذهب الأقباط</w:t>
      </w:r>
      <w:r w:rsidR="00E214C1" w:rsidRPr="00025BAC">
        <w:rPr>
          <w:rFonts w:ascii="Traditional Arabic" w:hAnsi="Traditional Arabic"/>
          <w:b/>
          <w:bCs/>
          <w:rtl/>
          <w:lang w:eastAsia="en-US"/>
        </w:rPr>
        <w:t>,</w:t>
      </w:r>
      <w:r w:rsidR="00E214C1" w:rsidRPr="00025BAC">
        <w:rPr>
          <w:rFonts w:ascii="Traditional Arabic" w:hAnsi="Traditional Arabic"/>
          <w:rtl/>
          <w:lang w:eastAsia="en-US"/>
        </w:rPr>
        <w:t xml:space="preserve"> ويختلف</w:t>
      </w:r>
      <w:r w:rsidR="002E780E" w:rsidRPr="002E780E">
        <w:rPr>
          <w:rFonts w:ascii="Traditional Arabic" w:hAnsi="Traditional Arabic" w:hint="cs"/>
          <w:rtl/>
          <w:lang w:eastAsia="en-US"/>
        </w:rPr>
        <w:t xml:space="preserve"> </w:t>
      </w:r>
      <w:r w:rsidR="002E780E">
        <w:rPr>
          <w:rFonts w:ascii="Traditional Arabic" w:hAnsi="Traditional Arabic" w:hint="cs"/>
          <w:rtl/>
          <w:lang w:eastAsia="en-US"/>
        </w:rPr>
        <w:t xml:space="preserve">اليعقوبية </w:t>
      </w:r>
      <w:r w:rsidR="00E214C1" w:rsidRPr="00025BAC">
        <w:rPr>
          <w:rFonts w:ascii="Traditional Arabic" w:hAnsi="Traditional Arabic"/>
          <w:rtl/>
          <w:lang w:eastAsia="en-US"/>
        </w:rPr>
        <w:t xml:space="preserve"> عن غيرهم من فرق النصارى القديمة بما يلي: </w:t>
      </w:r>
    </w:p>
    <w:p w14:paraId="5794E5A9" w14:textId="77777777" w:rsidR="0006721B" w:rsidRPr="0006721B" w:rsidRDefault="0006721B" w:rsidP="0006721B">
      <w:pPr>
        <w:pStyle w:val="ListParagraph"/>
        <w:widowControl/>
        <w:numPr>
          <w:ilvl w:val="0"/>
          <w:numId w:val="18"/>
        </w:numPr>
        <w:tabs>
          <w:tab w:val="left" w:pos="281"/>
          <w:tab w:val="left" w:pos="423"/>
        </w:tabs>
        <w:autoSpaceDE w:val="0"/>
        <w:autoSpaceDN w:val="0"/>
        <w:adjustRightInd w:val="0"/>
        <w:ind w:left="-2" w:firstLine="0"/>
        <w:rPr>
          <w:rFonts w:ascii="Traditional Arabic" w:hAnsi="Traditional Arabic"/>
          <w:color w:val="auto"/>
          <w:lang w:eastAsia="en-US"/>
        </w:rPr>
      </w:pPr>
      <w:r w:rsidRPr="0006721B">
        <w:rPr>
          <w:rFonts w:ascii="Traditional Arabic" w:hAnsi="Traditional Arabic"/>
          <w:color w:val="auto"/>
          <w:rtl/>
          <w:lang w:eastAsia="en-US"/>
        </w:rPr>
        <w:t>قالوا أن</w:t>
      </w:r>
      <w:r>
        <w:rPr>
          <w:rFonts w:ascii="Traditional Arabic" w:hAnsi="Traditional Arabic" w:hint="cs"/>
          <w:color w:val="auto"/>
          <w:rtl/>
          <w:lang w:eastAsia="en-US"/>
        </w:rPr>
        <w:t xml:space="preserve"> </w:t>
      </w:r>
      <w:r w:rsidRPr="00025BAC">
        <w:rPr>
          <w:rFonts w:ascii="Traditional Arabic" w:hAnsi="Traditional Arabic"/>
          <w:rtl/>
          <w:lang w:eastAsia="en-US"/>
        </w:rPr>
        <w:t>المسيح</w:t>
      </w:r>
      <w:r w:rsidRPr="0006721B">
        <w:rPr>
          <w:rFonts w:ascii="Traditional Arabic" w:hAnsi="Traditional Arabic"/>
          <w:color w:val="auto"/>
          <w:rtl/>
          <w:lang w:eastAsia="en-US"/>
        </w:rPr>
        <w:t xml:space="preserve"> مات وصلب, وأن العالم بقي ثلاثة أيام بلا</w:t>
      </w:r>
      <w:r>
        <w:rPr>
          <w:rFonts w:ascii="Traditional Arabic" w:hAnsi="Traditional Arabic" w:hint="cs"/>
          <w:color w:val="auto"/>
          <w:rtl/>
          <w:lang w:eastAsia="en-US"/>
        </w:rPr>
        <w:t xml:space="preserve"> </w:t>
      </w:r>
      <w:r w:rsidRPr="0006721B">
        <w:rPr>
          <w:rFonts w:ascii="Traditional Arabic" w:hAnsi="Traditional Arabic"/>
          <w:color w:val="auto"/>
          <w:rtl/>
          <w:lang w:eastAsia="en-US"/>
        </w:rPr>
        <w:t>مدبر, ثم قام ورجع كما كان</w:t>
      </w:r>
      <w:r>
        <w:rPr>
          <w:rFonts w:ascii="Traditional Arabic" w:hAnsi="Traditional Arabic" w:hint="cs"/>
          <w:color w:val="auto"/>
          <w:rtl/>
          <w:lang w:eastAsia="en-US"/>
        </w:rPr>
        <w:t>,</w:t>
      </w:r>
      <w:r w:rsidRPr="0006721B">
        <w:rPr>
          <w:rFonts w:ascii="Traditional Arabic" w:hAnsi="Traditional Arabic"/>
          <w:color w:val="auto"/>
          <w:rtl/>
          <w:lang w:eastAsia="en-US"/>
        </w:rPr>
        <w:t xml:space="preserve"> وأن الله تعالى عاد محدثاً وأن المحدث عاد قديما</w:t>
      </w:r>
      <w:r>
        <w:rPr>
          <w:rFonts w:ascii="Traditional Arabic" w:hAnsi="Traditional Arabic" w:hint="cs"/>
          <w:color w:val="auto"/>
          <w:rtl/>
          <w:lang w:eastAsia="en-US"/>
        </w:rPr>
        <w:t>ً.</w:t>
      </w:r>
    </w:p>
    <w:p w14:paraId="063B7038" w14:textId="77777777" w:rsidR="00E214C1" w:rsidRPr="00025BAC" w:rsidRDefault="00E214C1" w:rsidP="0006721B">
      <w:pPr>
        <w:pStyle w:val="ListParagraph"/>
        <w:widowControl/>
        <w:numPr>
          <w:ilvl w:val="0"/>
          <w:numId w:val="18"/>
        </w:numPr>
        <w:tabs>
          <w:tab w:val="left" w:pos="281"/>
          <w:tab w:val="left" w:pos="423"/>
        </w:tabs>
        <w:autoSpaceDE w:val="0"/>
        <w:autoSpaceDN w:val="0"/>
        <w:adjustRightInd w:val="0"/>
        <w:ind w:left="-2" w:firstLine="0"/>
        <w:rPr>
          <w:rFonts w:ascii="Traditional Arabic" w:hAnsi="Traditional Arabic"/>
          <w:color w:val="FF0000"/>
          <w:lang w:eastAsia="en-US"/>
        </w:rPr>
      </w:pPr>
      <w:r w:rsidRPr="00025BAC">
        <w:rPr>
          <w:rFonts w:ascii="Traditional Arabic" w:hAnsi="Traditional Arabic"/>
          <w:rtl/>
          <w:lang w:eastAsia="en-US"/>
        </w:rPr>
        <w:t>قالوا</w:t>
      </w:r>
      <w:r w:rsidR="003F11FA">
        <w:rPr>
          <w:rFonts w:ascii="Traditional Arabic" w:hAnsi="Traditional Arabic" w:hint="cs"/>
          <w:rtl/>
          <w:lang w:eastAsia="en-US"/>
        </w:rPr>
        <w:t xml:space="preserve"> بأن الكلمة انقلبت لحماً ودماً فصار الإله هو المسيح, وهو ال</w:t>
      </w:r>
      <w:r w:rsidR="007E162A">
        <w:rPr>
          <w:rFonts w:ascii="Traditional Arabic" w:hAnsi="Traditional Arabic" w:hint="cs"/>
          <w:rtl/>
          <w:lang w:eastAsia="en-US"/>
        </w:rPr>
        <w:t>ظاهر بجسده.</w:t>
      </w:r>
      <w:r w:rsidR="003F11FA">
        <w:rPr>
          <w:rFonts w:ascii="Traditional Arabic" w:hAnsi="Traditional Arabic" w:hint="cs"/>
          <w:rtl/>
          <w:lang w:eastAsia="en-US"/>
        </w:rPr>
        <w:t xml:space="preserve"> </w:t>
      </w:r>
    </w:p>
    <w:p w14:paraId="314CD66F" w14:textId="77777777" w:rsidR="00EE41DC" w:rsidRPr="003F11FA" w:rsidRDefault="003F11FA" w:rsidP="0006721B">
      <w:pPr>
        <w:pStyle w:val="ListParagraph"/>
        <w:widowControl/>
        <w:numPr>
          <w:ilvl w:val="0"/>
          <w:numId w:val="18"/>
        </w:numPr>
        <w:tabs>
          <w:tab w:val="left" w:pos="281"/>
          <w:tab w:val="left" w:pos="423"/>
        </w:tabs>
        <w:autoSpaceDE w:val="0"/>
        <w:autoSpaceDN w:val="0"/>
        <w:adjustRightInd w:val="0"/>
        <w:ind w:left="-2" w:firstLine="0"/>
        <w:rPr>
          <w:rFonts w:ascii="Traditional Arabic" w:hAnsi="Traditional Arabic"/>
          <w:color w:val="FF0000"/>
          <w:lang w:eastAsia="en-US"/>
        </w:rPr>
      </w:pPr>
      <w:r w:rsidRPr="003F11FA">
        <w:rPr>
          <w:rFonts w:ascii="Traditional Arabic" w:hAnsi="Traditional Arabic"/>
          <w:rtl/>
          <w:lang w:eastAsia="en-US"/>
        </w:rPr>
        <w:t>قالوا أن المسيح له طبيعة واحدة ومشيئة واحدة</w:t>
      </w:r>
      <w:r w:rsidR="00025BAC" w:rsidRPr="003F11FA">
        <w:rPr>
          <w:rFonts w:ascii="Traditional Arabic" w:hAnsi="Traditional Arabic"/>
          <w:color w:val="333333"/>
          <w:shd w:val="clear" w:color="auto" w:fill="FFFFFF"/>
          <w:rtl/>
        </w:rPr>
        <w:t>، وربما قالوا: طبيعة واحدة من طبيعتين</w:t>
      </w:r>
      <w:r w:rsidR="00EE41DC" w:rsidRPr="003F11FA">
        <w:rPr>
          <w:rFonts w:ascii="Traditional Arabic" w:hAnsi="Traditional Arabic"/>
          <w:rtl/>
          <w:lang w:eastAsia="en-US"/>
        </w:rPr>
        <w:t xml:space="preserve">. </w:t>
      </w:r>
    </w:p>
    <w:p w14:paraId="6BCB1BBD" w14:textId="77777777" w:rsidR="00025BAC" w:rsidRDefault="00025BAC" w:rsidP="00BF5351">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الثالثة: </w:t>
      </w:r>
      <w:r w:rsidR="00EE41DC" w:rsidRPr="00025BAC">
        <w:rPr>
          <w:rFonts w:ascii="Traditional Arabic" w:hAnsi="Traditional Arabic"/>
          <w:color w:val="FF0000"/>
          <w:rtl/>
          <w:lang w:eastAsia="en-US"/>
        </w:rPr>
        <w:t>النسطورية</w:t>
      </w:r>
      <w:r w:rsidR="00EE41DC" w:rsidRPr="00025BAC">
        <w:rPr>
          <w:rFonts w:ascii="Traditional Arabic" w:hAnsi="Traditional Arabic"/>
          <w:rtl/>
          <w:lang w:eastAsia="en-US"/>
        </w:rPr>
        <w:t xml:space="preserve">: </w:t>
      </w:r>
    </w:p>
    <w:p w14:paraId="69F4236F" w14:textId="77777777" w:rsidR="00E214C1" w:rsidRPr="00025BAC" w:rsidRDefault="00025BAC" w:rsidP="00BF5351">
      <w:pPr>
        <w:widowControl/>
        <w:autoSpaceDE w:val="0"/>
        <w:autoSpaceDN w:val="0"/>
        <w:adjustRightInd w:val="0"/>
        <w:ind w:firstLine="0"/>
        <w:rPr>
          <w:rFonts w:ascii="Traditional Arabic" w:hAnsi="Traditional Arabic"/>
          <w:color w:val="auto"/>
          <w:rtl/>
          <w:lang w:eastAsia="en-US"/>
        </w:rPr>
      </w:pPr>
      <w:r>
        <w:rPr>
          <w:rFonts w:ascii="Traditional Arabic" w:hAnsi="Traditional Arabic" w:hint="cs"/>
          <w:color w:val="auto"/>
          <w:rtl/>
          <w:lang w:eastAsia="en-US"/>
        </w:rPr>
        <w:t xml:space="preserve">        </w:t>
      </w:r>
      <w:r w:rsidR="00EE41DC" w:rsidRPr="00025BAC">
        <w:rPr>
          <w:rFonts w:ascii="Traditional Arabic" w:hAnsi="Traditional Arabic"/>
          <w:color w:val="auto"/>
          <w:rtl/>
          <w:lang w:eastAsia="en-US"/>
        </w:rPr>
        <w:t xml:space="preserve">نسبة إلى نسطور الحكيم الذي ظهر في زمان المأمون، كان بطريرك القسطنطينية، </w:t>
      </w:r>
      <w:r w:rsidR="00E214C1" w:rsidRPr="00025BAC">
        <w:rPr>
          <w:rFonts w:ascii="Traditional Arabic" w:hAnsi="Traditional Arabic"/>
          <w:color w:val="auto"/>
          <w:rtl/>
          <w:lang w:eastAsia="en-US"/>
        </w:rPr>
        <w:t xml:space="preserve">وموطنها في الموصل والعراق وخراسان، ويختلفون عن غيرهم من فرق النصارى القديمة بما يلي: </w:t>
      </w:r>
    </w:p>
    <w:p w14:paraId="56004A3D" w14:textId="77777777" w:rsidR="00292D43" w:rsidRDefault="00292D43" w:rsidP="0006721B">
      <w:pPr>
        <w:pStyle w:val="ListParagraph"/>
        <w:widowControl/>
        <w:numPr>
          <w:ilvl w:val="0"/>
          <w:numId w:val="20"/>
        </w:numPr>
        <w:tabs>
          <w:tab w:val="left" w:pos="281"/>
          <w:tab w:val="left" w:pos="423"/>
        </w:tabs>
        <w:autoSpaceDE w:val="0"/>
        <w:autoSpaceDN w:val="0"/>
        <w:adjustRightInd w:val="0"/>
        <w:ind w:left="0" w:firstLine="0"/>
        <w:rPr>
          <w:rFonts w:ascii="Traditional Arabic" w:hAnsi="Traditional Arabic"/>
          <w:color w:val="auto"/>
          <w:lang w:eastAsia="en-US"/>
        </w:rPr>
      </w:pPr>
      <w:r w:rsidRPr="003F11FA">
        <w:rPr>
          <w:rFonts w:ascii="Traditional Arabic" w:hAnsi="Traditional Arabic"/>
          <w:rtl/>
          <w:lang w:eastAsia="en-US"/>
        </w:rPr>
        <w:t>قالوا أن المسيح له</w:t>
      </w:r>
      <w:r w:rsidRPr="00292D43">
        <w:rPr>
          <w:rFonts w:ascii="Traditional Arabic" w:hAnsi="Traditional Arabic"/>
          <w:rtl/>
          <w:lang w:eastAsia="en-US"/>
        </w:rPr>
        <w:t xml:space="preserve"> </w:t>
      </w:r>
      <w:r w:rsidRPr="003F11FA">
        <w:rPr>
          <w:rFonts w:ascii="Traditional Arabic" w:hAnsi="Traditional Arabic"/>
          <w:rtl/>
          <w:lang w:eastAsia="en-US"/>
        </w:rPr>
        <w:t xml:space="preserve">مشيئة واحدة </w:t>
      </w:r>
      <w:r>
        <w:rPr>
          <w:rFonts w:ascii="Traditional Arabic" w:hAnsi="Traditional Arabic" w:hint="cs"/>
          <w:rtl/>
          <w:lang w:eastAsia="en-US"/>
        </w:rPr>
        <w:t>وطبيعتان ولكنهما مجازيتان</w:t>
      </w:r>
      <w:r>
        <w:rPr>
          <w:rFonts w:ascii="Traditional Arabic" w:hAnsi="Traditional Arabic" w:hint="cs"/>
          <w:color w:val="333333"/>
          <w:shd w:val="clear" w:color="auto" w:fill="FFFFFF"/>
          <w:rtl/>
        </w:rPr>
        <w:t>.</w:t>
      </w:r>
    </w:p>
    <w:p w14:paraId="642CFC18" w14:textId="77777777" w:rsidR="00E214C1" w:rsidRPr="00025BAC" w:rsidRDefault="00E214C1" w:rsidP="0006721B">
      <w:pPr>
        <w:pStyle w:val="ListParagraph"/>
        <w:widowControl/>
        <w:numPr>
          <w:ilvl w:val="0"/>
          <w:numId w:val="20"/>
        </w:numPr>
        <w:tabs>
          <w:tab w:val="left" w:pos="281"/>
          <w:tab w:val="left" w:pos="423"/>
        </w:tabs>
        <w:autoSpaceDE w:val="0"/>
        <w:autoSpaceDN w:val="0"/>
        <w:adjustRightInd w:val="0"/>
        <w:ind w:left="0" w:firstLine="0"/>
        <w:rPr>
          <w:rFonts w:ascii="Traditional Arabic" w:hAnsi="Traditional Arabic"/>
          <w:color w:val="auto"/>
          <w:lang w:eastAsia="en-US"/>
        </w:rPr>
      </w:pPr>
      <w:r w:rsidRPr="00025BAC">
        <w:rPr>
          <w:rFonts w:ascii="Traditional Arabic" w:hAnsi="Traditional Arabic"/>
          <w:color w:val="auto"/>
          <w:rtl/>
          <w:lang w:eastAsia="en-US"/>
        </w:rPr>
        <w:t xml:space="preserve">قالوا بأن </w:t>
      </w:r>
      <w:r w:rsidR="003F11FA">
        <w:rPr>
          <w:rFonts w:ascii="Traditional Arabic" w:hAnsi="Traditional Arabic" w:hint="cs"/>
          <w:color w:val="auto"/>
          <w:rtl/>
          <w:lang w:eastAsia="en-US"/>
        </w:rPr>
        <w:t xml:space="preserve">مريم </w:t>
      </w:r>
      <w:r w:rsidR="00EE41DC" w:rsidRPr="00025BAC">
        <w:rPr>
          <w:rFonts w:ascii="Traditional Arabic" w:hAnsi="Traditional Arabic"/>
          <w:color w:val="auto"/>
          <w:rtl/>
          <w:lang w:eastAsia="en-US"/>
        </w:rPr>
        <w:t xml:space="preserve">لم تلد إلهًا بل ولدت إنسانًا، </w:t>
      </w:r>
      <w:r w:rsidRPr="00025BAC">
        <w:rPr>
          <w:rFonts w:ascii="Traditional Arabic" w:hAnsi="Traditional Arabic"/>
          <w:color w:val="auto"/>
          <w:rtl/>
          <w:lang w:eastAsia="en-US"/>
        </w:rPr>
        <w:t>وأن الله لم يلد الإنسان إنما ولد الإله</w:t>
      </w:r>
      <w:r w:rsidR="00BF5351" w:rsidRPr="00025BAC">
        <w:rPr>
          <w:rFonts w:ascii="Traditional Arabic" w:hAnsi="Traditional Arabic" w:hint="cs"/>
          <w:color w:val="auto"/>
          <w:rtl/>
          <w:lang w:eastAsia="en-US"/>
        </w:rPr>
        <w:t>.</w:t>
      </w:r>
    </w:p>
    <w:p w14:paraId="2CD0212D" w14:textId="77777777" w:rsidR="0006721B" w:rsidRPr="0006721B" w:rsidRDefault="0006721B" w:rsidP="00491EAA">
      <w:pPr>
        <w:pStyle w:val="ListParagraph"/>
        <w:widowControl/>
        <w:numPr>
          <w:ilvl w:val="0"/>
          <w:numId w:val="20"/>
        </w:numPr>
        <w:tabs>
          <w:tab w:val="left" w:pos="281"/>
          <w:tab w:val="left" w:pos="423"/>
        </w:tabs>
        <w:autoSpaceDE w:val="0"/>
        <w:autoSpaceDN w:val="0"/>
        <w:adjustRightInd w:val="0"/>
        <w:ind w:left="0" w:firstLine="0"/>
        <w:rPr>
          <w:rFonts w:ascii="Traditional Arabic" w:hAnsi="Traditional Arabic"/>
          <w:color w:val="auto"/>
          <w:lang w:eastAsia="en-US"/>
        </w:rPr>
      </w:pPr>
      <w:r w:rsidRPr="00025BAC">
        <w:rPr>
          <w:rFonts w:ascii="Traditional Arabic" w:hAnsi="Traditional Arabic"/>
          <w:color w:val="auto"/>
          <w:rtl/>
          <w:lang w:eastAsia="en-US"/>
        </w:rPr>
        <w:t xml:space="preserve">قالوا </w:t>
      </w:r>
      <w:r w:rsidR="00491EAA" w:rsidRPr="00025BAC">
        <w:rPr>
          <w:rFonts w:ascii="Traditional Arabic" w:hAnsi="Traditional Arabic"/>
          <w:color w:val="auto"/>
          <w:rtl/>
          <w:lang w:eastAsia="en-US"/>
        </w:rPr>
        <w:t>بأن</w:t>
      </w:r>
      <w:r w:rsidR="00491EAA" w:rsidRPr="0006721B">
        <w:rPr>
          <w:rFonts w:ascii="Traditional Arabic" w:hAnsi="Traditional Arabic" w:hint="cs"/>
          <w:color w:val="auto"/>
          <w:rtl/>
          <w:lang w:eastAsia="en-US"/>
        </w:rPr>
        <w:t xml:space="preserve"> </w:t>
      </w:r>
      <w:r w:rsidRPr="0006721B">
        <w:rPr>
          <w:rFonts w:ascii="Traditional Arabic" w:hAnsi="Traditional Arabic" w:hint="cs"/>
          <w:color w:val="auto"/>
          <w:rtl/>
          <w:lang w:eastAsia="en-US"/>
        </w:rPr>
        <w:t>الكلمة</w:t>
      </w:r>
      <w:r w:rsidRPr="0006721B">
        <w:rPr>
          <w:rFonts w:ascii="Traditional Arabic" w:hAnsi="Traditional Arabic"/>
          <w:color w:val="auto"/>
          <w:rtl/>
          <w:lang w:eastAsia="en-US"/>
        </w:rPr>
        <w:t xml:space="preserve"> اتحدت بجسد </w:t>
      </w:r>
      <w:r w:rsidRPr="003F11FA">
        <w:rPr>
          <w:rFonts w:ascii="Traditional Arabic" w:hAnsi="Traditional Arabic"/>
          <w:rtl/>
          <w:lang w:eastAsia="en-US"/>
        </w:rPr>
        <w:t>المسيح</w:t>
      </w:r>
      <w:r w:rsidRPr="0006721B">
        <w:rPr>
          <w:rFonts w:ascii="Traditional Arabic" w:hAnsi="Traditional Arabic"/>
          <w:color w:val="auto"/>
          <w:rtl/>
          <w:lang w:eastAsia="en-US"/>
        </w:rPr>
        <w:t xml:space="preserve"> لا</w:t>
      </w:r>
      <w:r>
        <w:rPr>
          <w:rFonts w:ascii="Traditional Arabic" w:hAnsi="Traditional Arabic" w:hint="cs"/>
          <w:color w:val="auto"/>
          <w:rtl/>
          <w:lang w:eastAsia="en-US"/>
        </w:rPr>
        <w:t xml:space="preserve"> </w:t>
      </w:r>
      <w:r w:rsidRPr="0006721B">
        <w:rPr>
          <w:rFonts w:ascii="Traditional Arabic" w:hAnsi="Traditional Arabic"/>
          <w:color w:val="auto"/>
          <w:rtl/>
          <w:lang w:eastAsia="en-US"/>
        </w:rPr>
        <w:t xml:space="preserve">على طريق </w:t>
      </w:r>
      <w:r w:rsidRPr="0006721B">
        <w:rPr>
          <w:rFonts w:ascii="Traditional Arabic" w:hAnsi="Traditional Arabic" w:hint="cs"/>
          <w:color w:val="auto"/>
          <w:rtl/>
          <w:lang w:eastAsia="en-US"/>
        </w:rPr>
        <w:t>الامتزاج</w:t>
      </w:r>
      <w:r w:rsidRPr="0006721B">
        <w:rPr>
          <w:rFonts w:ascii="Traditional Arabic" w:hAnsi="Traditional Arabic"/>
          <w:color w:val="auto"/>
          <w:rtl/>
          <w:lang w:eastAsia="en-US"/>
        </w:rPr>
        <w:t xml:space="preserve"> ولا</w:t>
      </w:r>
      <w:r>
        <w:rPr>
          <w:rFonts w:ascii="Traditional Arabic" w:hAnsi="Traditional Arabic" w:hint="cs"/>
          <w:color w:val="auto"/>
          <w:rtl/>
          <w:lang w:eastAsia="en-US"/>
        </w:rPr>
        <w:t xml:space="preserve"> </w:t>
      </w:r>
      <w:r w:rsidRPr="0006721B">
        <w:rPr>
          <w:rFonts w:ascii="Traditional Arabic" w:hAnsi="Traditional Arabic"/>
          <w:color w:val="auto"/>
          <w:rtl/>
          <w:lang w:eastAsia="en-US"/>
        </w:rPr>
        <w:t>على طريق الظهور, ولكن كإشراق الشمس في كوة على بلورة</w:t>
      </w:r>
      <w:r>
        <w:rPr>
          <w:rFonts w:ascii="Traditional Arabic" w:hAnsi="Traditional Arabic" w:hint="cs"/>
          <w:color w:val="auto"/>
          <w:rtl/>
          <w:lang w:eastAsia="en-US"/>
        </w:rPr>
        <w:t xml:space="preserve"> </w:t>
      </w:r>
      <w:r w:rsidRPr="0006721B">
        <w:rPr>
          <w:rFonts w:ascii="Traditional Arabic" w:hAnsi="Traditional Arabic"/>
          <w:color w:val="auto"/>
          <w:rtl/>
          <w:lang w:eastAsia="en-US"/>
        </w:rPr>
        <w:t>وكظهور النقش في الشمع</w:t>
      </w:r>
      <w:r>
        <w:rPr>
          <w:rFonts w:ascii="Traditional Arabic" w:hAnsi="Traditional Arabic" w:hint="cs"/>
          <w:color w:val="auto"/>
          <w:rtl/>
          <w:lang w:eastAsia="en-US"/>
        </w:rPr>
        <w:t>.</w:t>
      </w:r>
    </w:p>
    <w:p w14:paraId="479589DF" w14:textId="77777777" w:rsidR="00EE41DC" w:rsidRDefault="00BF5351" w:rsidP="007E162A">
      <w:pPr>
        <w:pStyle w:val="ListParagraph"/>
        <w:widowControl/>
        <w:numPr>
          <w:ilvl w:val="0"/>
          <w:numId w:val="20"/>
        </w:numPr>
        <w:tabs>
          <w:tab w:val="left" w:pos="281"/>
          <w:tab w:val="left" w:pos="423"/>
        </w:tabs>
        <w:autoSpaceDE w:val="0"/>
        <w:autoSpaceDN w:val="0"/>
        <w:adjustRightInd w:val="0"/>
        <w:ind w:left="0" w:firstLine="0"/>
        <w:rPr>
          <w:rFonts w:ascii="Traditional Arabic" w:hAnsi="Traditional Arabic"/>
          <w:color w:val="auto"/>
          <w:lang w:eastAsia="en-US"/>
        </w:rPr>
      </w:pPr>
      <w:r w:rsidRPr="00025BAC">
        <w:rPr>
          <w:rFonts w:ascii="Traditional Arabic" w:hAnsi="Traditional Arabic"/>
          <w:color w:val="333333"/>
          <w:shd w:val="clear" w:color="auto" w:fill="FFFFFF"/>
          <w:rtl/>
        </w:rPr>
        <w:t>قالوا: إن القتل وقع على المسيح من جهة ناسوته لا من جهة لاهوته؛ لأن الإله لا تحلُّه الآلام</w:t>
      </w:r>
      <w:r w:rsidRPr="00025BAC">
        <w:rPr>
          <w:rFonts w:ascii="Traditional Arabic" w:hAnsi="Traditional Arabic"/>
          <w:color w:val="333333"/>
          <w:shd w:val="clear" w:color="auto" w:fill="FFFFFF"/>
        </w:rPr>
        <w:t>.</w:t>
      </w:r>
      <w:r w:rsidRPr="00025BAC">
        <w:rPr>
          <w:rStyle w:val="FootnoteReference"/>
          <w:rFonts w:ascii="Traditional Arabic" w:hAnsi="Traditional Arabic" w:cs="Traditional Arabic"/>
          <w:color w:val="auto"/>
          <w:szCs w:val="36"/>
          <w:rtl/>
          <w:lang w:eastAsia="en-US"/>
        </w:rPr>
        <w:t xml:space="preserve"> </w:t>
      </w:r>
      <w:r w:rsidR="00025BAC" w:rsidRPr="008A1AFF">
        <w:rPr>
          <w:rStyle w:val="FootnoteReference"/>
          <w:rtl/>
        </w:rPr>
        <w:t>(</w:t>
      </w:r>
      <w:r w:rsidR="00025BAC" w:rsidRPr="008A1AFF">
        <w:rPr>
          <w:rStyle w:val="FootnoteReference"/>
          <w:rtl/>
        </w:rPr>
        <w:footnoteReference w:id="44"/>
      </w:r>
      <w:r w:rsidR="00025BAC" w:rsidRPr="008A1AFF">
        <w:rPr>
          <w:rStyle w:val="FootnoteReference"/>
          <w:rtl/>
        </w:rPr>
        <w:t>)</w:t>
      </w:r>
    </w:p>
    <w:p w14:paraId="4ED717A3" w14:textId="77777777" w:rsidR="007E162A" w:rsidRDefault="007E162A" w:rsidP="007E162A">
      <w:pPr>
        <w:widowControl/>
        <w:autoSpaceDE w:val="0"/>
        <w:autoSpaceDN w:val="0"/>
        <w:adjustRightInd w:val="0"/>
        <w:rPr>
          <w:rFonts w:ascii="Traditional Arabic" w:hAnsi="Traditional Arabic"/>
          <w:color w:val="auto"/>
          <w:rtl/>
          <w:lang w:eastAsia="en-US"/>
        </w:rPr>
      </w:pPr>
    </w:p>
    <w:p w14:paraId="2CB2AA13" w14:textId="77777777" w:rsidR="0006721B" w:rsidRDefault="0006721B" w:rsidP="007E162A">
      <w:pPr>
        <w:widowControl/>
        <w:autoSpaceDE w:val="0"/>
        <w:autoSpaceDN w:val="0"/>
        <w:adjustRightInd w:val="0"/>
        <w:rPr>
          <w:rFonts w:ascii="Traditional Arabic" w:hAnsi="Traditional Arabic"/>
          <w:color w:val="auto"/>
          <w:rtl/>
          <w:lang w:eastAsia="en-US"/>
        </w:rPr>
      </w:pPr>
    </w:p>
    <w:p w14:paraId="5D3356EB" w14:textId="77777777" w:rsidR="0006721B" w:rsidRDefault="0006721B" w:rsidP="007E162A">
      <w:pPr>
        <w:widowControl/>
        <w:autoSpaceDE w:val="0"/>
        <w:autoSpaceDN w:val="0"/>
        <w:adjustRightInd w:val="0"/>
        <w:rPr>
          <w:rFonts w:ascii="Traditional Arabic" w:hAnsi="Traditional Arabic"/>
          <w:color w:val="auto"/>
          <w:rtl/>
          <w:lang w:eastAsia="en-US"/>
        </w:rPr>
      </w:pPr>
    </w:p>
    <w:p w14:paraId="159A622B" w14:textId="77777777" w:rsidR="0006721B" w:rsidRDefault="0006721B" w:rsidP="007E162A">
      <w:pPr>
        <w:widowControl/>
        <w:autoSpaceDE w:val="0"/>
        <w:autoSpaceDN w:val="0"/>
        <w:adjustRightInd w:val="0"/>
        <w:rPr>
          <w:rFonts w:ascii="Traditional Arabic" w:hAnsi="Traditional Arabic"/>
          <w:color w:val="auto"/>
          <w:rtl/>
          <w:lang w:eastAsia="en-US"/>
        </w:rPr>
      </w:pPr>
    </w:p>
    <w:p w14:paraId="5EB4DB91" w14:textId="77777777" w:rsidR="0006721B" w:rsidRDefault="0006721B" w:rsidP="007E162A">
      <w:pPr>
        <w:widowControl/>
        <w:autoSpaceDE w:val="0"/>
        <w:autoSpaceDN w:val="0"/>
        <w:adjustRightInd w:val="0"/>
        <w:rPr>
          <w:rFonts w:ascii="Traditional Arabic" w:hAnsi="Traditional Arabic"/>
          <w:color w:val="auto"/>
          <w:rtl/>
          <w:lang w:eastAsia="en-US"/>
        </w:rPr>
      </w:pPr>
    </w:p>
    <w:p w14:paraId="5B58429C" w14:textId="77777777" w:rsidR="0006721B" w:rsidRDefault="0006721B" w:rsidP="007E162A">
      <w:pPr>
        <w:widowControl/>
        <w:autoSpaceDE w:val="0"/>
        <w:autoSpaceDN w:val="0"/>
        <w:adjustRightInd w:val="0"/>
        <w:rPr>
          <w:rFonts w:ascii="Traditional Arabic" w:hAnsi="Traditional Arabic"/>
          <w:color w:val="auto"/>
          <w:rtl/>
          <w:lang w:eastAsia="en-US"/>
        </w:rPr>
      </w:pPr>
    </w:p>
    <w:p w14:paraId="64003AF4" w14:textId="77777777" w:rsidR="0006721B" w:rsidRDefault="0006721B" w:rsidP="007E162A">
      <w:pPr>
        <w:widowControl/>
        <w:autoSpaceDE w:val="0"/>
        <w:autoSpaceDN w:val="0"/>
        <w:adjustRightInd w:val="0"/>
        <w:rPr>
          <w:rFonts w:ascii="Traditional Arabic" w:hAnsi="Traditional Arabic"/>
          <w:color w:val="auto"/>
          <w:rtl/>
          <w:lang w:eastAsia="en-US"/>
        </w:rPr>
      </w:pPr>
    </w:p>
    <w:p w14:paraId="77E28C23" w14:textId="77777777" w:rsidR="0006721B" w:rsidRDefault="0006721B" w:rsidP="007E162A">
      <w:pPr>
        <w:widowControl/>
        <w:autoSpaceDE w:val="0"/>
        <w:autoSpaceDN w:val="0"/>
        <w:adjustRightInd w:val="0"/>
        <w:rPr>
          <w:rFonts w:ascii="Traditional Arabic" w:hAnsi="Traditional Arabic"/>
          <w:color w:val="auto"/>
          <w:rtl/>
          <w:lang w:eastAsia="en-US"/>
        </w:rPr>
      </w:pPr>
    </w:p>
    <w:p w14:paraId="49271153" w14:textId="77777777" w:rsidR="0006721B" w:rsidRDefault="0006721B" w:rsidP="007E162A">
      <w:pPr>
        <w:widowControl/>
        <w:autoSpaceDE w:val="0"/>
        <w:autoSpaceDN w:val="0"/>
        <w:adjustRightInd w:val="0"/>
        <w:rPr>
          <w:rFonts w:ascii="Traditional Arabic" w:hAnsi="Traditional Arabic"/>
          <w:color w:val="auto"/>
          <w:rtl/>
          <w:lang w:eastAsia="en-US"/>
        </w:rPr>
      </w:pPr>
    </w:p>
    <w:p w14:paraId="7AD08BAB" w14:textId="77777777" w:rsidR="0006721B" w:rsidRDefault="0006721B" w:rsidP="007E162A">
      <w:pPr>
        <w:widowControl/>
        <w:autoSpaceDE w:val="0"/>
        <w:autoSpaceDN w:val="0"/>
        <w:adjustRightInd w:val="0"/>
        <w:rPr>
          <w:rFonts w:ascii="Traditional Arabic" w:hAnsi="Traditional Arabic"/>
          <w:color w:val="auto"/>
          <w:rtl/>
          <w:lang w:eastAsia="en-US"/>
        </w:rPr>
      </w:pPr>
    </w:p>
    <w:p w14:paraId="2D8B1C41" w14:textId="77777777" w:rsidR="0006721B" w:rsidRDefault="0006721B" w:rsidP="007E162A">
      <w:pPr>
        <w:widowControl/>
        <w:autoSpaceDE w:val="0"/>
        <w:autoSpaceDN w:val="0"/>
        <w:adjustRightInd w:val="0"/>
        <w:rPr>
          <w:rFonts w:ascii="Traditional Arabic" w:hAnsi="Traditional Arabic"/>
          <w:color w:val="auto"/>
          <w:rtl/>
          <w:lang w:eastAsia="en-US"/>
        </w:rPr>
      </w:pPr>
    </w:p>
    <w:p w14:paraId="4CC7AA47" w14:textId="77777777" w:rsidR="0006721B" w:rsidRDefault="0006721B" w:rsidP="007E162A">
      <w:pPr>
        <w:widowControl/>
        <w:autoSpaceDE w:val="0"/>
        <w:autoSpaceDN w:val="0"/>
        <w:adjustRightInd w:val="0"/>
        <w:rPr>
          <w:rFonts w:ascii="Traditional Arabic" w:hAnsi="Traditional Arabic"/>
          <w:color w:val="auto"/>
          <w:rtl/>
          <w:lang w:eastAsia="en-US"/>
        </w:rPr>
      </w:pPr>
    </w:p>
    <w:p w14:paraId="22DC3645" w14:textId="77777777" w:rsidR="0006721B" w:rsidRDefault="0006721B" w:rsidP="007E162A">
      <w:pPr>
        <w:widowControl/>
        <w:autoSpaceDE w:val="0"/>
        <w:autoSpaceDN w:val="0"/>
        <w:adjustRightInd w:val="0"/>
        <w:rPr>
          <w:rFonts w:ascii="Traditional Arabic" w:hAnsi="Traditional Arabic"/>
          <w:color w:val="auto"/>
          <w:rtl/>
          <w:lang w:eastAsia="en-US"/>
        </w:rPr>
      </w:pPr>
    </w:p>
    <w:p w14:paraId="751AABB0" w14:textId="77777777" w:rsidR="0006721B" w:rsidRDefault="0006721B" w:rsidP="007E162A">
      <w:pPr>
        <w:widowControl/>
        <w:autoSpaceDE w:val="0"/>
        <w:autoSpaceDN w:val="0"/>
        <w:adjustRightInd w:val="0"/>
        <w:rPr>
          <w:rFonts w:ascii="Traditional Arabic" w:hAnsi="Traditional Arabic"/>
          <w:color w:val="auto"/>
          <w:rtl/>
          <w:lang w:eastAsia="en-US"/>
        </w:rPr>
      </w:pPr>
    </w:p>
    <w:p w14:paraId="1B3968BD" w14:textId="77777777" w:rsidR="0006721B" w:rsidRDefault="0006721B" w:rsidP="007E162A">
      <w:pPr>
        <w:widowControl/>
        <w:autoSpaceDE w:val="0"/>
        <w:autoSpaceDN w:val="0"/>
        <w:adjustRightInd w:val="0"/>
        <w:rPr>
          <w:rFonts w:ascii="Traditional Arabic" w:hAnsi="Traditional Arabic"/>
          <w:color w:val="auto"/>
          <w:rtl/>
          <w:lang w:eastAsia="en-US"/>
        </w:rPr>
      </w:pPr>
    </w:p>
    <w:p w14:paraId="0473E06C" w14:textId="77777777" w:rsidR="0006721B" w:rsidRDefault="0006721B" w:rsidP="007E162A">
      <w:pPr>
        <w:widowControl/>
        <w:autoSpaceDE w:val="0"/>
        <w:autoSpaceDN w:val="0"/>
        <w:adjustRightInd w:val="0"/>
        <w:rPr>
          <w:rFonts w:ascii="Traditional Arabic" w:hAnsi="Traditional Arabic"/>
          <w:color w:val="auto"/>
          <w:rtl/>
          <w:lang w:eastAsia="en-US"/>
        </w:rPr>
      </w:pPr>
    </w:p>
    <w:p w14:paraId="6C7546D4" w14:textId="77777777" w:rsidR="0006721B" w:rsidRDefault="0006721B" w:rsidP="007E162A">
      <w:pPr>
        <w:widowControl/>
        <w:autoSpaceDE w:val="0"/>
        <w:autoSpaceDN w:val="0"/>
        <w:adjustRightInd w:val="0"/>
        <w:rPr>
          <w:rFonts w:ascii="Traditional Arabic" w:hAnsi="Traditional Arabic"/>
          <w:color w:val="auto"/>
          <w:rtl/>
          <w:lang w:eastAsia="en-US"/>
        </w:rPr>
      </w:pPr>
    </w:p>
    <w:p w14:paraId="6A2B2AAD" w14:textId="77777777" w:rsidR="0006721B" w:rsidRDefault="0006721B" w:rsidP="007E162A">
      <w:pPr>
        <w:widowControl/>
        <w:autoSpaceDE w:val="0"/>
        <w:autoSpaceDN w:val="0"/>
        <w:adjustRightInd w:val="0"/>
        <w:rPr>
          <w:rFonts w:ascii="Traditional Arabic" w:hAnsi="Traditional Arabic"/>
          <w:color w:val="auto"/>
          <w:rtl/>
          <w:lang w:eastAsia="en-US"/>
        </w:rPr>
      </w:pPr>
    </w:p>
    <w:p w14:paraId="15110BD6" w14:textId="77777777" w:rsidR="0006721B" w:rsidRDefault="0006721B" w:rsidP="007E162A">
      <w:pPr>
        <w:widowControl/>
        <w:autoSpaceDE w:val="0"/>
        <w:autoSpaceDN w:val="0"/>
        <w:adjustRightInd w:val="0"/>
        <w:rPr>
          <w:rFonts w:ascii="Traditional Arabic" w:hAnsi="Traditional Arabic"/>
          <w:color w:val="auto"/>
          <w:rtl/>
          <w:lang w:eastAsia="en-US"/>
        </w:rPr>
      </w:pPr>
    </w:p>
    <w:p w14:paraId="49FFD42D" w14:textId="77777777" w:rsidR="0006721B" w:rsidRDefault="0006721B" w:rsidP="007E162A">
      <w:pPr>
        <w:widowControl/>
        <w:autoSpaceDE w:val="0"/>
        <w:autoSpaceDN w:val="0"/>
        <w:adjustRightInd w:val="0"/>
        <w:rPr>
          <w:rFonts w:ascii="Traditional Arabic" w:hAnsi="Traditional Arabic"/>
          <w:color w:val="auto"/>
          <w:rtl/>
          <w:lang w:eastAsia="en-US"/>
        </w:rPr>
      </w:pPr>
    </w:p>
    <w:p w14:paraId="767BAE77" w14:textId="77777777" w:rsidR="0006721B" w:rsidRDefault="0006721B" w:rsidP="007E162A">
      <w:pPr>
        <w:widowControl/>
        <w:autoSpaceDE w:val="0"/>
        <w:autoSpaceDN w:val="0"/>
        <w:adjustRightInd w:val="0"/>
        <w:rPr>
          <w:rFonts w:ascii="Traditional Arabic" w:hAnsi="Traditional Arabic"/>
          <w:color w:val="auto"/>
          <w:rtl/>
          <w:lang w:eastAsia="en-US"/>
        </w:rPr>
      </w:pPr>
    </w:p>
    <w:p w14:paraId="01E10F8F" w14:textId="77777777" w:rsidR="00ED00D6" w:rsidRPr="00ED00D6" w:rsidRDefault="00025BAC" w:rsidP="00ED00D6">
      <w:pPr>
        <w:widowControl/>
        <w:tabs>
          <w:tab w:val="left" w:pos="497"/>
        </w:tabs>
        <w:autoSpaceDE w:val="0"/>
        <w:autoSpaceDN w:val="0"/>
        <w:adjustRightInd w:val="0"/>
        <w:spacing w:line="228" w:lineRule="auto"/>
        <w:ind w:firstLine="0"/>
        <w:rPr>
          <w:rFonts w:ascii="Traditional Arabic" w:hAnsi="Traditional Arabic" w:cs="ATraditional Arabic"/>
          <w:b/>
          <w:bCs/>
          <w:color w:val="auto"/>
          <w:lang w:eastAsia="en-US"/>
        </w:rPr>
      </w:pPr>
      <w:r>
        <w:rPr>
          <w:rFonts w:cs="ATraditional Arabic" w:hint="cs"/>
          <w:b/>
          <w:bCs/>
          <w:color w:val="FF0000"/>
          <w:rtl/>
          <w:lang w:eastAsia="en-US"/>
        </w:rPr>
        <w:t xml:space="preserve">   </w:t>
      </w:r>
      <w:r w:rsidR="00960EB5">
        <w:rPr>
          <w:rFonts w:cs="ATraditional Arabic" w:hint="cs"/>
          <w:b/>
          <w:bCs/>
          <w:color w:val="FF0000"/>
          <w:rtl/>
          <w:lang w:eastAsia="en-US"/>
        </w:rPr>
        <w:t xml:space="preserve">                   المطلب السادس: </w:t>
      </w:r>
      <w:r w:rsidR="00ED00D6" w:rsidRPr="00ED00D6">
        <w:rPr>
          <w:rFonts w:cs="ATraditional Arabic"/>
          <w:b/>
          <w:bCs/>
          <w:color w:val="FF0000"/>
          <w:rtl/>
          <w:lang w:eastAsia="en-US"/>
        </w:rPr>
        <w:t>الفرق النصرانية</w:t>
      </w:r>
      <w:r w:rsidR="00ED00D6" w:rsidRPr="00ED00D6">
        <w:rPr>
          <w:rFonts w:cs="ATraditional Arabic" w:hint="cs"/>
          <w:b/>
          <w:bCs/>
          <w:color w:val="FF0000"/>
          <w:rtl/>
          <w:lang w:eastAsia="en-US"/>
        </w:rPr>
        <w:t xml:space="preserve"> المعاصرة.</w:t>
      </w:r>
    </w:p>
    <w:p w14:paraId="321E8C09" w14:textId="77777777" w:rsidR="00ED00D6" w:rsidRPr="00ED00D6" w:rsidRDefault="00ED00D6" w:rsidP="00ED00D6">
      <w:pPr>
        <w:widowControl/>
        <w:autoSpaceDE w:val="0"/>
        <w:autoSpaceDN w:val="0"/>
        <w:adjustRightInd w:val="0"/>
        <w:ind w:firstLine="0"/>
        <w:jc w:val="left"/>
        <w:rPr>
          <w:rFonts w:ascii="Traditional Arabic" w:hAnsi="Traditional Arabic"/>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w:t>
      </w:r>
      <w:r w:rsidRPr="00ED00D6">
        <w:rPr>
          <w:rFonts w:ascii="Traditional Arabic" w:hAnsi="Traditional Arabic" w:hint="cs"/>
          <w:color w:val="FF0000"/>
          <w:rtl/>
          <w:lang w:eastAsia="en-US"/>
        </w:rPr>
        <w:t>الأولى</w:t>
      </w:r>
      <w:r w:rsidRPr="00ED00D6">
        <w:rPr>
          <w:rFonts w:ascii="Traditional Arabic" w:hAnsi="Traditional Arabic"/>
          <w:color w:val="FF0000"/>
          <w:rtl/>
          <w:lang w:eastAsia="en-US"/>
        </w:rPr>
        <w:t xml:space="preserve">: </w:t>
      </w:r>
      <w:r w:rsidRPr="00ED00D6">
        <w:rPr>
          <w:rFonts w:cs="ATraditional Arabic"/>
          <w:color w:val="FF0000"/>
          <w:rtl/>
          <w:lang w:eastAsia="en-US"/>
        </w:rPr>
        <w:t>الكاثوليك</w:t>
      </w:r>
      <w:r w:rsidRPr="00ED00D6">
        <w:rPr>
          <w:rFonts w:ascii="Traditional Arabic" w:hAnsi="Traditional Arabic" w:hint="cs"/>
          <w:color w:val="FF0000"/>
          <w:rtl/>
          <w:lang w:eastAsia="en-US"/>
        </w:rPr>
        <w:t>:</w:t>
      </w:r>
    </w:p>
    <w:p w14:paraId="58EEF9C1" w14:textId="77777777" w:rsidR="00ED00D6" w:rsidRPr="00ED00D6" w:rsidRDefault="00ED00D6" w:rsidP="00B97AC7">
      <w:pPr>
        <w:widowControl/>
        <w:tabs>
          <w:tab w:val="left" w:pos="565"/>
        </w:tabs>
        <w:autoSpaceDE w:val="0"/>
        <w:autoSpaceDN w:val="0"/>
        <w:adjustRightInd w:val="0"/>
        <w:ind w:firstLine="0"/>
        <w:rPr>
          <w:rFonts w:ascii="Traditional Arabic" w:hAnsi="Traditional Arabic"/>
          <w:color w:val="FF0000"/>
          <w:rtl/>
          <w:lang w:eastAsia="en-US"/>
        </w:rPr>
      </w:pPr>
      <w:r w:rsidRPr="00ED00D6">
        <w:rPr>
          <w:rFonts w:ascii="Traditional Arabic" w:hAnsi="Traditional Arabic"/>
          <w:rtl/>
          <w:lang w:eastAsia="en-US"/>
        </w:rPr>
        <w:t xml:space="preserve"> </w:t>
      </w:r>
      <w:r w:rsidR="00B97AC7">
        <w:rPr>
          <w:rFonts w:ascii="Traditional Arabic" w:hAnsi="Traditional Arabic" w:hint="cs"/>
          <w:rtl/>
          <w:lang w:eastAsia="en-US"/>
        </w:rPr>
        <w:t xml:space="preserve">      </w:t>
      </w:r>
      <w:r w:rsidRPr="00ED00D6">
        <w:rPr>
          <w:rFonts w:ascii="Traditional Arabic" w:hAnsi="Traditional Arabic"/>
          <w:rtl/>
          <w:lang w:eastAsia="en-US"/>
        </w:rPr>
        <w:t>وهم أتباع الكنائس الغربية التي يرأسها بابا الفاتيكان في روما</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وكلمة: الكاثوليك كلمة لاتينية، </w:t>
      </w:r>
      <w:r w:rsidRPr="00ED00D6">
        <w:rPr>
          <w:rFonts w:ascii="Traditional Arabic" w:hAnsi="Traditional Arabic" w:hint="cs"/>
          <w:rtl/>
          <w:lang w:eastAsia="en-US"/>
        </w:rPr>
        <w:t>تعني</w:t>
      </w:r>
      <w:r w:rsidRPr="00ED00D6">
        <w:rPr>
          <w:rFonts w:ascii="Traditional Arabic" w:hAnsi="Traditional Arabic"/>
          <w:rtl/>
          <w:lang w:eastAsia="en-US"/>
        </w:rPr>
        <w:t>: العام أو العالمي</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وينتشر أتباع هذه الكنيسة في بقاع كثيرة من العالم، ويشكلون عدداً كبيراً من سكان </w:t>
      </w:r>
      <w:r w:rsidR="00491EAA">
        <w:rPr>
          <w:rFonts w:ascii="Traditional Arabic" w:hAnsi="Traditional Arabic" w:hint="cs"/>
          <w:rtl/>
          <w:lang w:eastAsia="en-US"/>
        </w:rPr>
        <w:t xml:space="preserve">قارة </w:t>
      </w:r>
      <w:r w:rsidRPr="00ED00D6">
        <w:rPr>
          <w:rFonts w:ascii="Traditional Arabic" w:hAnsi="Traditional Arabic"/>
          <w:rtl/>
          <w:lang w:eastAsia="en-US"/>
        </w:rPr>
        <w:t>أور</w:t>
      </w:r>
      <w:r w:rsidR="00AF0533">
        <w:rPr>
          <w:rFonts w:ascii="Traditional Arabic" w:hAnsi="Traditional Arabic" w:hint="cs"/>
          <w:rtl/>
          <w:lang w:eastAsia="en-US"/>
        </w:rPr>
        <w:t>و</w:t>
      </w:r>
      <w:r w:rsidRPr="00ED00D6">
        <w:rPr>
          <w:rFonts w:ascii="Traditional Arabic" w:hAnsi="Traditional Arabic"/>
          <w:rtl/>
          <w:lang w:eastAsia="en-US"/>
        </w:rPr>
        <w:t>با</w:t>
      </w:r>
      <w:r w:rsidR="00491EAA">
        <w:rPr>
          <w:rFonts w:ascii="Traditional Arabic" w:hAnsi="Traditional Arabic" w:hint="cs"/>
          <w:rtl/>
          <w:lang w:eastAsia="en-US"/>
        </w:rPr>
        <w:t xml:space="preserve"> وقارة أمريكا</w:t>
      </w:r>
      <w:r w:rsidRPr="00ED00D6">
        <w:rPr>
          <w:rFonts w:ascii="Traditional Arabic" w:hAnsi="Traditional Arabic" w:hint="cs"/>
          <w:rtl/>
          <w:lang w:eastAsia="en-US"/>
        </w:rPr>
        <w:t>, ويختلفون عن غيرهم من فرق النصارى</w:t>
      </w:r>
      <w:r w:rsidR="00E214C1">
        <w:rPr>
          <w:rFonts w:ascii="Traditional Arabic" w:hAnsi="Traditional Arabic" w:hint="cs"/>
          <w:rtl/>
          <w:lang w:eastAsia="en-US"/>
        </w:rPr>
        <w:t xml:space="preserve"> الحديثة</w:t>
      </w:r>
      <w:r w:rsidRPr="00ED00D6">
        <w:rPr>
          <w:rFonts w:ascii="Traditional Arabic" w:hAnsi="Traditional Arabic" w:hint="cs"/>
          <w:rtl/>
          <w:lang w:eastAsia="en-US"/>
        </w:rPr>
        <w:t xml:space="preserve"> بما يلي</w:t>
      </w:r>
      <w:r w:rsidRPr="00ED00D6">
        <w:rPr>
          <w:rFonts w:ascii="Traditional Arabic" w:hAnsi="Traditional Arabic"/>
          <w:rtl/>
          <w:lang w:eastAsia="en-US"/>
        </w:rPr>
        <w:t>:</w:t>
      </w:r>
    </w:p>
    <w:p w14:paraId="62F052B4" w14:textId="77777777" w:rsidR="001B1EF0" w:rsidRPr="001B1EF0" w:rsidRDefault="00ED00D6" w:rsidP="001579E2">
      <w:pPr>
        <w:pStyle w:val="ListParagraph"/>
        <w:widowControl/>
        <w:numPr>
          <w:ilvl w:val="0"/>
          <w:numId w:val="35"/>
        </w:numPr>
        <w:tabs>
          <w:tab w:val="left" w:pos="281"/>
          <w:tab w:val="left" w:pos="423"/>
        </w:tabs>
        <w:autoSpaceDE w:val="0"/>
        <w:autoSpaceDN w:val="0"/>
        <w:adjustRightInd w:val="0"/>
        <w:ind w:left="-2" w:firstLine="0"/>
        <w:rPr>
          <w:rFonts w:ascii="Traditional Arabic" w:hAnsi="Traditional Arabic"/>
          <w:color w:val="FF0000"/>
          <w:lang w:eastAsia="en-US"/>
        </w:rPr>
      </w:pPr>
      <w:r w:rsidRPr="001B1EF0">
        <w:rPr>
          <w:rFonts w:ascii="Traditional Arabic" w:hAnsi="Traditional Arabic"/>
          <w:rtl/>
          <w:lang w:eastAsia="en-US"/>
        </w:rPr>
        <w:t xml:space="preserve">قولهم بأن الروح القدس انبثق من </w:t>
      </w:r>
      <w:r w:rsidR="001579E2" w:rsidRPr="00ED00D6">
        <w:rPr>
          <w:rFonts w:ascii="Traditional Arabic" w:hAnsi="Traditional Arabic"/>
          <w:color w:val="auto"/>
          <w:rtl/>
          <w:lang w:eastAsia="en-US"/>
        </w:rPr>
        <w:t>ال</w:t>
      </w:r>
      <w:r w:rsidR="001579E2">
        <w:rPr>
          <w:rFonts w:ascii="Traditional Arabic" w:hAnsi="Traditional Arabic" w:hint="cs"/>
          <w:color w:val="auto"/>
          <w:rtl/>
          <w:lang w:eastAsia="en-US"/>
        </w:rPr>
        <w:t>أ</w:t>
      </w:r>
      <w:r w:rsidR="001579E2" w:rsidRPr="00ED00D6">
        <w:rPr>
          <w:rFonts w:ascii="Traditional Arabic" w:hAnsi="Traditional Arabic"/>
          <w:color w:val="auto"/>
          <w:rtl/>
          <w:lang w:eastAsia="en-US"/>
        </w:rPr>
        <w:t>ب</w:t>
      </w:r>
      <w:r w:rsidRPr="001B1EF0">
        <w:rPr>
          <w:rFonts w:ascii="Traditional Arabic" w:hAnsi="Traditional Arabic"/>
          <w:rtl/>
          <w:lang w:eastAsia="en-US"/>
        </w:rPr>
        <w:t xml:space="preserve"> والابن معا</w:t>
      </w:r>
      <w:r w:rsidR="00A73879" w:rsidRPr="001B1EF0">
        <w:rPr>
          <w:rFonts w:ascii="Traditional Arabic" w:hAnsi="Traditional Arabic" w:hint="cs"/>
          <w:rtl/>
          <w:lang w:eastAsia="en-US"/>
        </w:rPr>
        <w:t>ً</w:t>
      </w:r>
      <w:r w:rsidRPr="001B1EF0">
        <w:rPr>
          <w:rFonts w:ascii="Traditional Arabic" w:hAnsi="Traditional Arabic" w:hint="cs"/>
          <w:rtl/>
          <w:lang w:eastAsia="en-US"/>
        </w:rPr>
        <w:t>.</w:t>
      </w:r>
    </w:p>
    <w:p w14:paraId="38A1AB51" w14:textId="77777777" w:rsidR="00B571B3" w:rsidRPr="00B571B3" w:rsidRDefault="00B571B3" w:rsidP="001B1EF0">
      <w:pPr>
        <w:pStyle w:val="ListParagraph"/>
        <w:widowControl/>
        <w:numPr>
          <w:ilvl w:val="0"/>
          <w:numId w:val="35"/>
        </w:numPr>
        <w:tabs>
          <w:tab w:val="left" w:pos="281"/>
          <w:tab w:val="left" w:pos="423"/>
        </w:tabs>
        <w:autoSpaceDE w:val="0"/>
        <w:autoSpaceDN w:val="0"/>
        <w:adjustRightInd w:val="0"/>
        <w:ind w:left="-2" w:firstLine="0"/>
        <w:rPr>
          <w:rFonts w:ascii="Traditional Arabic" w:hAnsi="Traditional Arabic"/>
          <w:color w:val="FF0000"/>
          <w:lang w:eastAsia="en-US"/>
        </w:rPr>
      </w:pPr>
      <w:r>
        <w:rPr>
          <w:rFonts w:cs="ATraditional Arabic" w:hint="cs"/>
          <w:rtl/>
        </w:rPr>
        <w:t xml:space="preserve"> </w:t>
      </w:r>
      <w:r w:rsidRPr="001B1EF0">
        <w:rPr>
          <w:rFonts w:ascii="Traditional Arabic" w:hAnsi="Traditional Arabic" w:hint="cs"/>
          <w:rtl/>
          <w:lang w:eastAsia="en-US"/>
        </w:rPr>
        <w:t>يعتقدون</w:t>
      </w:r>
      <w:r>
        <w:rPr>
          <w:rFonts w:cs="ATraditional Arabic"/>
          <w:rtl/>
        </w:rPr>
        <w:t xml:space="preserve"> بالمساواة الكاملة بين الإله الأب والإله </w:t>
      </w:r>
      <w:r>
        <w:rPr>
          <w:rFonts w:cs="ATraditional Arabic" w:hint="cs"/>
          <w:rtl/>
        </w:rPr>
        <w:t>الابن</w:t>
      </w:r>
      <w:r>
        <w:rPr>
          <w:rFonts w:cs="ATraditional Arabic"/>
          <w:rtl/>
        </w:rPr>
        <w:t>.</w:t>
      </w:r>
    </w:p>
    <w:p w14:paraId="2D3619CB" w14:textId="77777777" w:rsidR="00B571B3" w:rsidRPr="00B571B3" w:rsidRDefault="00B571B3" w:rsidP="00B571B3">
      <w:pPr>
        <w:pStyle w:val="ListParagraph"/>
        <w:widowControl/>
        <w:numPr>
          <w:ilvl w:val="0"/>
          <w:numId w:val="35"/>
        </w:numPr>
        <w:tabs>
          <w:tab w:val="left" w:pos="281"/>
          <w:tab w:val="left" w:pos="423"/>
        </w:tabs>
        <w:autoSpaceDE w:val="0"/>
        <w:autoSpaceDN w:val="0"/>
        <w:adjustRightInd w:val="0"/>
        <w:ind w:left="-2" w:firstLine="0"/>
        <w:rPr>
          <w:rFonts w:ascii="Traditional Arabic" w:hAnsi="Traditional Arabic"/>
          <w:color w:val="FF0000"/>
          <w:lang w:eastAsia="en-US"/>
        </w:rPr>
      </w:pPr>
      <w:r w:rsidRPr="001B1EF0">
        <w:rPr>
          <w:rFonts w:ascii="Traditional Arabic" w:hAnsi="Traditional Arabic" w:hint="cs"/>
          <w:rtl/>
          <w:lang w:eastAsia="en-US"/>
        </w:rPr>
        <w:t>يعتقدون</w:t>
      </w:r>
      <w:r>
        <w:rPr>
          <w:rFonts w:cs="ATraditional Arabic"/>
          <w:rtl/>
        </w:rPr>
        <w:t xml:space="preserve"> بأن للمسيح طبيعتين ومشيئتين</w:t>
      </w:r>
      <w:r>
        <w:rPr>
          <w:rFonts w:cs="ATraditional Arabic" w:hint="cs"/>
          <w:rtl/>
        </w:rPr>
        <w:t xml:space="preserve"> </w:t>
      </w:r>
      <w:r>
        <w:rPr>
          <w:rFonts w:cs="ATraditional Arabic"/>
          <w:rtl/>
        </w:rPr>
        <w:t>يعني اللاهوتية والناسوتية.</w:t>
      </w:r>
    </w:p>
    <w:p w14:paraId="0F8852A5" w14:textId="77777777" w:rsidR="001B1EF0" w:rsidRPr="001B1EF0" w:rsidRDefault="004B4A00" w:rsidP="001B1EF0">
      <w:pPr>
        <w:pStyle w:val="ListParagraph"/>
        <w:widowControl/>
        <w:numPr>
          <w:ilvl w:val="0"/>
          <w:numId w:val="35"/>
        </w:numPr>
        <w:tabs>
          <w:tab w:val="left" w:pos="281"/>
          <w:tab w:val="left" w:pos="423"/>
        </w:tabs>
        <w:autoSpaceDE w:val="0"/>
        <w:autoSpaceDN w:val="0"/>
        <w:adjustRightInd w:val="0"/>
        <w:ind w:left="-2" w:firstLine="0"/>
        <w:rPr>
          <w:rFonts w:ascii="Traditional Arabic" w:hAnsi="Traditional Arabic"/>
          <w:color w:val="FF0000"/>
          <w:lang w:eastAsia="en-US"/>
        </w:rPr>
      </w:pPr>
      <w:r w:rsidRPr="001B1EF0">
        <w:rPr>
          <w:rFonts w:ascii="Traditional Arabic" w:hAnsi="Traditional Arabic" w:hint="cs"/>
          <w:rtl/>
          <w:lang w:eastAsia="en-US"/>
        </w:rPr>
        <w:t>يعتقدون بشفاعة مريم عليها السلام وأنها أم الإله.</w:t>
      </w:r>
    </w:p>
    <w:p w14:paraId="7BD74BDF" w14:textId="77777777" w:rsidR="004B4A00" w:rsidRPr="001B1EF0" w:rsidRDefault="00ED00D6" w:rsidP="001B1EF0">
      <w:pPr>
        <w:pStyle w:val="ListParagraph"/>
        <w:widowControl/>
        <w:numPr>
          <w:ilvl w:val="0"/>
          <w:numId w:val="35"/>
        </w:numPr>
        <w:tabs>
          <w:tab w:val="left" w:pos="281"/>
          <w:tab w:val="left" w:pos="423"/>
        </w:tabs>
        <w:autoSpaceDE w:val="0"/>
        <w:autoSpaceDN w:val="0"/>
        <w:adjustRightInd w:val="0"/>
        <w:ind w:left="-2" w:firstLine="0"/>
        <w:rPr>
          <w:rFonts w:ascii="Traditional Arabic" w:hAnsi="Traditional Arabic"/>
          <w:color w:val="FF0000"/>
          <w:lang w:eastAsia="en-US"/>
        </w:rPr>
      </w:pPr>
      <w:r w:rsidRPr="001B1EF0">
        <w:rPr>
          <w:rFonts w:ascii="Traditional Arabic" w:hAnsi="Traditional Arabic"/>
          <w:rtl/>
          <w:lang w:eastAsia="en-US"/>
        </w:rPr>
        <w:t>يبيحون أكل الدم والمخنوق.</w:t>
      </w:r>
    </w:p>
    <w:p w14:paraId="0D86923E" w14:textId="77777777" w:rsidR="00ED00D6" w:rsidRPr="00ED00D6" w:rsidRDefault="00ED00D6" w:rsidP="00723235">
      <w:pPr>
        <w:widowControl/>
        <w:tabs>
          <w:tab w:val="left" w:pos="565"/>
        </w:tabs>
        <w:autoSpaceDE w:val="0"/>
        <w:autoSpaceDN w:val="0"/>
        <w:adjustRightInd w:val="0"/>
        <w:ind w:firstLine="0"/>
        <w:rPr>
          <w:rFonts w:ascii="Traditional Arabic" w:hAnsi="Traditional Arabic"/>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الثانية: الأرثوذكس: </w:t>
      </w:r>
    </w:p>
    <w:p w14:paraId="7EA4FB1C" w14:textId="77777777" w:rsidR="00ED00D6" w:rsidRPr="00ED00D6" w:rsidRDefault="00ED00D6" w:rsidP="001B1EF0">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rtl/>
          <w:lang w:eastAsia="en-US"/>
        </w:rPr>
        <w:lastRenderedPageBreak/>
        <w:t xml:space="preserve">      </w:t>
      </w:r>
      <w:r w:rsidRPr="00ED00D6">
        <w:rPr>
          <w:rFonts w:ascii="Traditional Arabic" w:hAnsi="Traditional Arabic"/>
          <w:rtl/>
          <w:lang w:eastAsia="en-US"/>
        </w:rPr>
        <w:t>وهم أتباع الكنائس الشرقية، وكلمة أرثوذكس كلمة لاتينية معناها: صحيح أو مستقيم العقيدة أو مذهب الحق</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وينتشر أتباع الكنيسة الأرثوذكسية في روسيا </w:t>
      </w:r>
      <w:r w:rsidR="001B1EF0">
        <w:rPr>
          <w:rFonts w:ascii="Traditional Arabic" w:hAnsi="Traditional Arabic" w:hint="cs"/>
          <w:rtl/>
          <w:lang w:eastAsia="en-US"/>
        </w:rPr>
        <w:t>واليونان</w:t>
      </w:r>
      <w:r w:rsidRPr="00ED00D6">
        <w:rPr>
          <w:rFonts w:ascii="Traditional Arabic" w:hAnsi="Traditional Arabic"/>
          <w:rtl/>
          <w:lang w:eastAsia="en-US"/>
        </w:rPr>
        <w:t xml:space="preserve"> وصربيا والحبشة، </w:t>
      </w:r>
      <w:r w:rsidRPr="00ED00D6">
        <w:rPr>
          <w:rFonts w:ascii="Traditional Arabic" w:hAnsi="Traditional Arabic" w:hint="cs"/>
          <w:rtl/>
          <w:lang w:eastAsia="en-US"/>
        </w:rPr>
        <w:t>ويختلفون عن غيرهم من فرق النصارى بما يلي</w:t>
      </w:r>
      <w:r w:rsidRPr="00ED00D6">
        <w:rPr>
          <w:rFonts w:ascii="Traditional Arabic" w:hAnsi="Traditional Arabic"/>
          <w:rtl/>
          <w:lang w:eastAsia="en-US"/>
        </w:rPr>
        <w:t>:</w:t>
      </w:r>
    </w:p>
    <w:p w14:paraId="1A424FEB" w14:textId="77777777" w:rsidR="00AF0533" w:rsidRPr="00AF0533" w:rsidRDefault="00ED00D6" w:rsidP="001579E2">
      <w:pPr>
        <w:pStyle w:val="ListParagraph"/>
        <w:widowControl/>
        <w:numPr>
          <w:ilvl w:val="0"/>
          <w:numId w:val="38"/>
        </w:numPr>
        <w:tabs>
          <w:tab w:val="left" w:pos="281"/>
          <w:tab w:val="left" w:pos="565"/>
        </w:tabs>
        <w:autoSpaceDE w:val="0"/>
        <w:autoSpaceDN w:val="0"/>
        <w:adjustRightInd w:val="0"/>
        <w:ind w:left="-2" w:firstLine="0"/>
        <w:rPr>
          <w:rFonts w:ascii="Traditional Arabic" w:hAnsi="Traditional Arabic"/>
          <w:lang w:eastAsia="en-US"/>
        </w:rPr>
      </w:pPr>
      <w:r w:rsidRPr="00AF0533">
        <w:rPr>
          <w:rFonts w:ascii="Traditional Arabic" w:hAnsi="Traditional Arabic"/>
          <w:rtl/>
          <w:lang w:eastAsia="en-US"/>
        </w:rPr>
        <w:t xml:space="preserve">أن الروح القدس </w:t>
      </w:r>
      <w:r w:rsidRPr="00AF0533">
        <w:rPr>
          <w:rFonts w:ascii="Traditional Arabic" w:hAnsi="Traditional Arabic" w:hint="cs"/>
          <w:rtl/>
          <w:lang w:eastAsia="en-US"/>
        </w:rPr>
        <w:t>انبثق</w:t>
      </w:r>
      <w:r w:rsidRPr="00AF0533">
        <w:rPr>
          <w:rFonts w:ascii="Traditional Arabic" w:hAnsi="Traditional Arabic"/>
          <w:rtl/>
          <w:lang w:eastAsia="en-US"/>
        </w:rPr>
        <w:t xml:space="preserve"> عندهم من </w:t>
      </w:r>
      <w:r w:rsidR="001579E2" w:rsidRPr="00ED00D6">
        <w:rPr>
          <w:rFonts w:ascii="Traditional Arabic" w:hAnsi="Traditional Arabic"/>
          <w:color w:val="auto"/>
          <w:rtl/>
          <w:lang w:eastAsia="en-US"/>
        </w:rPr>
        <w:t>ال</w:t>
      </w:r>
      <w:r w:rsidR="001579E2">
        <w:rPr>
          <w:rFonts w:ascii="Traditional Arabic" w:hAnsi="Traditional Arabic" w:hint="cs"/>
          <w:color w:val="auto"/>
          <w:rtl/>
          <w:lang w:eastAsia="en-US"/>
        </w:rPr>
        <w:t>أ</w:t>
      </w:r>
      <w:r w:rsidR="001579E2" w:rsidRPr="00ED00D6">
        <w:rPr>
          <w:rFonts w:ascii="Traditional Arabic" w:hAnsi="Traditional Arabic"/>
          <w:color w:val="auto"/>
          <w:rtl/>
          <w:lang w:eastAsia="en-US"/>
        </w:rPr>
        <w:t>ب</w:t>
      </w:r>
      <w:r w:rsidRPr="00AF0533">
        <w:rPr>
          <w:rFonts w:ascii="Traditional Arabic" w:hAnsi="Traditional Arabic"/>
          <w:rtl/>
          <w:lang w:eastAsia="en-US"/>
        </w:rPr>
        <w:t xml:space="preserve"> فقط.</w:t>
      </w:r>
    </w:p>
    <w:p w14:paraId="7D00AFD4" w14:textId="77777777" w:rsidR="00AF0533" w:rsidRDefault="00AF0533" w:rsidP="00AF0533">
      <w:pPr>
        <w:pStyle w:val="ListParagraph"/>
        <w:widowControl/>
        <w:numPr>
          <w:ilvl w:val="0"/>
          <w:numId w:val="38"/>
        </w:numPr>
        <w:tabs>
          <w:tab w:val="left" w:pos="281"/>
          <w:tab w:val="left" w:pos="565"/>
        </w:tabs>
        <w:autoSpaceDE w:val="0"/>
        <w:autoSpaceDN w:val="0"/>
        <w:adjustRightInd w:val="0"/>
        <w:ind w:left="-2" w:firstLine="0"/>
        <w:rPr>
          <w:rFonts w:ascii="Traditional Arabic" w:hAnsi="Traditional Arabic"/>
          <w:lang w:eastAsia="en-US"/>
        </w:rPr>
      </w:pPr>
      <w:r w:rsidRPr="00AF0533">
        <w:rPr>
          <w:rFonts w:ascii="Traditional Arabic" w:hAnsi="Traditional Arabic"/>
          <w:rtl/>
        </w:rPr>
        <w:t xml:space="preserve">يؤمنون </w:t>
      </w:r>
      <w:r w:rsidRPr="00AF0533">
        <w:rPr>
          <w:rFonts w:ascii="Traditional Arabic" w:hAnsi="Traditional Arabic"/>
          <w:rtl/>
          <w:lang w:eastAsia="en-US"/>
        </w:rPr>
        <w:t xml:space="preserve">بنصوص الكتاب المقدس وبما يتضمنه من أسفار التوراة وأسفار الأنبياء </w:t>
      </w:r>
      <w:r w:rsidRPr="00AF0533">
        <w:rPr>
          <w:rFonts w:ascii="Traditional Arabic" w:hAnsi="Traditional Arabic"/>
          <w:rtl/>
        </w:rPr>
        <w:t>و</w:t>
      </w:r>
      <w:r w:rsidRPr="00AF0533">
        <w:rPr>
          <w:rFonts w:ascii="Traditional Arabic" w:hAnsi="Traditional Arabic"/>
          <w:rtl/>
          <w:lang w:eastAsia="en-US"/>
        </w:rPr>
        <w:t>الأسفار الأخرى</w:t>
      </w:r>
      <w:r w:rsidRPr="00AF0533">
        <w:rPr>
          <w:rFonts w:ascii="Traditional Arabic" w:hAnsi="Traditional Arabic"/>
          <w:rtl/>
        </w:rPr>
        <w:t xml:space="preserve">, </w:t>
      </w:r>
      <w:r w:rsidRPr="00AF0533">
        <w:rPr>
          <w:rFonts w:ascii="Traditional Arabic" w:hAnsi="Traditional Arabic"/>
          <w:rtl/>
          <w:lang w:eastAsia="en-US"/>
        </w:rPr>
        <w:t>كما تؤمن بنصوص العهد الجديد ورسائل الرسل على ما أقر في مجمع نيقية الأول</w:t>
      </w:r>
      <w:r w:rsidRPr="00AF0533">
        <w:rPr>
          <w:rFonts w:ascii="Traditional Arabic" w:hAnsi="Traditional Arabic"/>
          <w:rtl/>
        </w:rPr>
        <w:t>.</w:t>
      </w:r>
    </w:p>
    <w:p w14:paraId="1E664078" w14:textId="77777777" w:rsidR="00AF0533" w:rsidRDefault="00AF0533" w:rsidP="00AF0533">
      <w:pPr>
        <w:pStyle w:val="ListParagraph"/>
        <w:widowControl/>
        <w:numPr>
          <w:ilvl w:val="0"/>
          <w:numId w:val="38"/>
        </w:numPr>
        <w:tabs>
          <w:tab w:val="left" w:pos="281"/>
          <w:tab w:val="left" w:pos="565"/>
        </w:tabs>
        <w:autoSpaceDE w:val="0"/>
        <w:autoSpaceDN w:val="0"/>
        <w:adjustRightInd w:val="0"/>
        <w:ind w:left="-2" w:firstLine="0"/>
        <w:rPr>
          <w:rFonts w:ascii="Traditional Arabic" w:hAnsi="Traditional Arabic"/>
          <w:lang w:eastAsia="en-US"/>
        </w:rPr>
      </w:pPr>
      <w:r w:rsidRPr="00AF0533">
        <w:rPr>
          <w:rFonts w:ascii="Traditional Arabic" w:hAnsi="Traditional Arabic"/>
          <w:rtl/>
          <w:lang w:eastAsia="en-US"/>
        </w:rPr>
        <w:t>تحريم الطلاق إلا في حالة الزنا فإنه يجوز عندهم.</w:t>
      </w:r>
    </w:p>
    <w:p w14:paraId="53C3F729" w14:textId="77777777" w:rsidR="00AF0533" w:rsidRDefault="00AF0533" w:rsidP="00AF0533">
      <w:pPr>
        <w:pStyle w:val="ListParagraph"/>
        <w:widowControl/>
        <w:numPr>
          <w:ilvl w:val="0"/>
          <w:numId w:val="38"/>
        </w:numPr>
        <w:tabs>
          <w:tab w:val="left" w:pos="281"/>
          <w:tab w:val="left" w:pos="565"/>
        </w:tabs>
        <w:autoSpaceDE w:val="0"/>
        <w:autoSpaceDN w:val="0"/>
        <w:adjustRightInd w:val="0"/>
        <w:ind w:left="-2" w:firstLine="0"/>
        <w:rPr>
          <w:rFonts w:ascii="Traditional Arabic" w:hAnsi="Traditional Arabic"/>
          <w:lang w:eastAsia="en-US"/>
        </w:rPr>
      </w:pPr>
      <w:r w:rsidRPr="00ED00D6">
        <w:rPr>
          <w:rFonts w:ascii="Traditional Arabic" w:hAnsi="Traditional Arabic"/>
          <w:rtl/>
          <w:lang w:eastAsia="en-US"/>
        </w:rPr>
        <w:t>لا يجتمعون تحت لواء رئيس واحد بل كل كنيسة مستقلة بنفسها.</w:t>
      </w:r>
    </w:p>
    <w:p w14:paraId="1FEDC93F" w14:textId="77777777" w:rsidR="0084705B" w:rsidRPr="00AF0533" w:rsidRDefault="001579E2" w:rsidP="001579E2">
      <w:pPr>
        <w:pStyle w:val="ListParagraph"/>
        <w:widowControl/>
        <w:numPr>
          <w:ilvl w:val="0"/>
          <w:numId w:val="38"/>
        </w:numPr>
        <w:tabs>
          <w:tab w:val="left" w:pos="-2"/>
          <w:tab w:val="left" w:pos="281"/>
          <w:tab w:val="left" w:pos="423"/>
        </w:tabs>
        <w:autoSpaceDE w:val="0"/>
        <w:autoSpaceDN w:val="0"/>
        <w:adjustRightInd w:val="0"/>
        <w:ind w:left="-2" w:firstLine="0"/>
        <w:rPr>
          <w:rFonts w:ascii="Traditional Arabic" w:hAnsi="Traditional Arabic"/>
          <w:rtl/>
          <w:lang w:eastAsia="en-US"/>
        </w:rPr>
      </w:pPr>
      <w:r>
        <w:rPr>
          <w:rFonts w:ascii="Traditional Arabic" w:hAnsi="Traditional Arabic" w:hint="cs"/>
          <w:rtl/>
          <w:lang w:eastAsia="en-US"/>
        </w:rPr>
        <w:t xml:space="preserve"> لا يعترفون بعصمة أي زعيم ديني</w:t>
      </w:r>
      <w:r w:rsidR="0084705B">
        <w:rPr>
          <w:rFonts w:ascii="Traditional Arabic" w:hAnsi="Traditional Arabic" w:hint="cs"/>
          <w:rtl/>
          <w:lang w:eastAsia="en-US"/>
        </w:rPr>
        <w:t xml:space="preserve"> </w:t>
      </w:r>
      <w:r>
        <w:rPr>
          <w:rFonts w:ascii="Traditional Arabic" w:hAnsi="Traditional Arabic" w:hint="cs"/>
          <w:rtl/>
          <w:lang w:eastAsia="en-US"/>
        </w:rPr>
        <w:t xml:space="preserve">ويرون أن </w:t>
      </w:r>
      <w:r w:rsidR="0084705B" w:rsidRPr="0084705B">
        <w:rPr>
          <w:rFonts w:ascii="Traditional Arabic" w:hAnsi="Traditional Arabic"/>
          <w:rtl/>
          <w:lang w:eastAsia="en-US"/>
        </w:rPr>
        <w:t xml:space="preserve">قراراته في المسائل الكنسية </w:t>
      </w:r>
      <w:r w:rsidR="0084705B">
        <w:rPr>
          <w:rFonts w:ascii="Traditional Arabic" w:hAnsi="Traditional Arabic" w:hint="cs"/>
          <w:rtl/>
          <w:lang w:eastAsia="en-US"/>
        </w:rPr>
        <w:t xml:space="preserve">غير </w:t>
      </w:r>
      <w:r w:rsidR="0084705B" w:rsidRPr="0084705B">
        <w:rPr>
          <w:rFonts w:ascii="Traditional Arabic" w:hAnsi="Traditional Arabic"/>
          <w:rtl/>
          <w:lang w:eastAsia="en-US"/>
        </w:rPr>
        <w:t>ملزمة.</w:t>
      </w:r>
    </w:p>
    <w:p w14:paraId="004E3834" w14:textId="77777777" w:rsidR="00ED00D6" w:rsidRPr="00ED00D6" w:rsidRDefault="00ED00D6" w:rsidP="00B97AC7">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color w:val="FF0000"/>
          <w:rtl/>
          <w:lang w:eastAsia="en-US"/>
        </w:rPr>
        <w:t>الفرقة</w:t>
      </w:r>
      <w:r w:rsidRPr="00ED00D6">
        <w:rPr>
          <w:rFonts w:ascii="Traditional Arabic" w:hAnsi="Traditional Arabic"/>
          <w:color w:val="FF0000"/>
          <w:rtl/>
          <w:lang w:eastAsia="en-US"/>
        </w:rPr>
        <w:t xml:space="preserve"> الثالثة: البروتستانت: ويسمون الإنجيليين:</w:t>
      </w:r>
    </w:p>
    <w:p w14:paraId="53CECCD9" w14:textId="77777777" w:rsidR="00ED00D6" w:rsidRPr="00ED00D6" w:rsidRDefault="00ED00D6" w:rsidP="003D75F4">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rtl/>
          <w:lang w:eastAsia="en-US"/>
        </w:rPr>
        <w:t xml:space="preserve">       </w:t>
      </w:r>
      <w:r w:rsidRPr="00ED00D6">
        <w:rPr>
          <w:rFonts w:ascii="Traditional Arabic" w:hAnsi="Traditional Arabic"/>
          <w:rtl/>
          <w:lang w:eastAsia="en-US"/>
        </w:rPr>
        <w:t>وهم أتباع مارتن لوثر الذي ظهر في أوائل القرن السادس عشر الميلادي في ألمانيا</w:t>
      </w:r>
      <w:r w:rsidR="00B97AC7">
        <w:rPr>
          <w:rFonts w:ascii="Traditional Arabic" w:hAnsi="Traditional Arabic" w:hint="cs"/>
          <w:rtl/>
          <w:lang w:eastAsia="en-US"/>
        </w:rPr>
        <w:t>,</w:t>
      </w:r>
      <w:r w:rsidRPr="00ED00D6">
        <w:rPr>
          <w:rFonts w:ascii="Traditional Arabic" w:hAnsi="Traditional Arabic"/>
          <w:rtl/>
          <w:lang w:eastAsia="en-US"/>
        </w:rPr>
        <w:t xml:space="preserve"> وكان ينادي بإصلاح الكنيسة وتخليصها من الفساد</w:t>
      </w:r>
      <w:r w:rsidRPr="00ED00D6">
        <w:rPr>
          <w:rFonts w:ascii="Traditional Arabic" w:hAnsi="Traditional Arabic" w:hint="cs"/>
          <w:rtl/>
          <w:lang w:eastAsia="en-US"/>
        </w:rPr>
        <w:t>,</w:t>
      </w:r>
      <w:r w:rsidRPr="00ED00D6">
        <w:rPr>
          <w:rFonts w:ascii="Traditional Arabic" w:hAnsi="Traditional Arabic"/>
          <w:rtl/>
          <w:lang w:eastAsia="en-US"/>
        </w:rPr>
        <w:t xml:space="preserve"> وهم في الأصل من أتباع الكنيسة الكاثوليكية</w:t>
      </w:r>
      <w:r w:rsidRPr="00ED00D6">
        <w:rPr>
          <w:rFonts w:ascii="Traditional Arabic" w:hAnsi="Traditional Arabic" w:hint="cs"/>
          <w:rtl/>
          <w:lang w:eastAsia="en-US"/>
        </w:rPr>
        <w:t xml:space="preserve"> لكنهم انشقوا عنها</w:t>
      </w:r>
      <w:r w:rsidRPr="00ED00D6">
        <w:rPr>
          <w:rFonts w:ascii="Traditional Arabic" w:hAnsi="Traditional Arabic"/>
          <w:rtl/>
          <w:lang w:eastAsia="en-US"/>
        </w:rPr>
        <w:t>، وكلمة بروتستانت معناها: المحتجون</w:t>
      </w:r>
      <w:r w:rsidRPr="00ED00D6">
        <w:rPr>
          <w:rFonts w:ascii="Traditional Arabic" w:hAnsi="Traditional Arabic" w:hint="cs"/>
          <w:rtl/>
          <w:lang w:eastAsia="en-US"/>
        </w:rPr>
        <w:t>,</w:t>
      </w:r>
      <w:r w:rsidRPr="00ED00D6">
        <w:rPr>
          <w:rFonts w:ascii="Traditional Arabic" w:hAnsi="Traditional Arabic"/>
          <w:rtl/>
          <w:lang w:eastAsia="en-US"/>
        </w:rPr>
        <w:t xml:space="preserve"> </w:t>
      </w:r>
      <w:r w:rsidRPr="00ED00D6">
        <w:rPr>
          <w:rFonts w:ascii="Traditional Arabic" w:hAnsi="Traditional Arabic" w:hint="cs"/>
          <w:rtl/>
          <w:lang w:eastAsia="en-US"/>
        </w:rPr>
        <w:t>وينتشرون</w:t>
      </w:r>
      <w:r w:rsidRPr="00ED00D6">
        <w:rPr>
          <w:rFonts w:ascii="Traditional Arabic" w:hAnsi="Traditional Arabic"/>
          <w:rtl/>
          <w:lang w:eastAsia="en-US"/>
        </w:rPr>
        <w:t xml:space="preserve"> في ألمانيا وبريطانيا </w:t>
      </w:r>
      <w:r w:rsidRPr="00ED00D6">
        <w:rPr>
          <w:rFonts w:ascii="Traditional Arabic" w:hAnsi="Traditional Arabic" w:hint="cs"/>
          <w:rtl/>
          <w:lang w:eastAsia="en-US"/>
        </w:rPr>
        <w:t>والدول الإسكندنافي</w:t>
      </w:r>
      <w:r w:rsidRPr="00ED00D6">
        <w:rPr>
          <w:rFonts w:ascii="Traditional Arabic" w:hAnsi="Traditional Arabic" w:hint="eastAsia"/>
          <w:rtl/>
          <w:lang w:eastAsia="en-US"/>
        </w:rPr>
        <w:t>ة</w:t>
      </w:r>
      <w:r w:rsidRPr="00ED00D6">
        <w:rPr>
          <w:rFonts w:ascii="Traditional Arabic" w:hAnsi="Traditional Arabic"/>
          <w:rtl/>
          <w:lang w:eastAsia="en-US"/>
        </w:rPr>
        <w:t xml:space="preserve"> وأمريكا الشمالية</w:t>
      </w:r>
      <w:r w:rsidRPr="00ED00D6">
        <w:rPr>
          <w:rFonts w:ascii="Traditional Arabic" w:hAnsi="Traditional Arabic" w:hint="cs"/>
          <w:rtl/>
          <w:lang w:eastAsia="en-US"/>
        </w:rPr>
        <w:t>, ويختلفون عن غيرهم من فرق النصارى بما يلي</w:t>
      </w:r>
      <w:r w:rsidRPr="00ED00D6">
        <w:rPr>
          <w:rFonts w:ascii="Traditional Arabic" w:hAnsi="Traditional Arabic"/>
          <w:rtl/>
          <w:lang w:eastAsia="en-US"/>
        </w:rPr>
        <w:t>:</w:t>
      </w:r>
    </w:p>
    <w:p w14:paraId="3F95963F" w14:textId="77777777" w:rsidR="001B1EF0" w:rsidRDefault="00ED00D6" w:rsidP="003D75F4">
      <w:pPr>
        <w:pStyle w:val="ListParagraph"/>
        <w:widowControl/>
        <w:numPr>
          <w:ilvl w:val="0"/>
          <w:numId w:val="30"/>
        </w:numPr>
        <w:tabs>
          <w:tab w:val="left" w:pos="281"/>
          <w:tab w:val="left" w:pos="423"/>
        </w:tabs>
        <w:autoSpaceDE w:val="0"/>
        <w:autoSpaceDN w:val="0"/>
        <w:adjustRightInd w:val="0"/>
        <w:ind w:left="0" w:firstLine="0"/>
        <w:jc w:val="left"/>
        <w:rPr>
          <w:rFonts w:ascii="Traditional Arabic" w:hAnsi="Traditional Arabic"/>
          <w:lang w:eastAsia="en-US"/>
        </w:rPr>
      </w:pPr>
      <w:r w:rsidRPr="001B1EF0">
        <w:rPr>
          <w:rFonts w:ascii="Traditional Arabic" w:hAnsi="Traditional Arabic"/>
          <w:rtl/>
          <w:lang w:eastAsia="en-US"/>
        </w:rPr>
        <w:t xml:space="preserve"> أن صكوك الغفران دجل وكذب</w:t>
      </w:r>
      <w:r w:rsidR="004B4A00" w:rsidRPr="001B1EF0">
        <w:rPr>
          <w:rFonts w:ascii="Traditional Arabic" w:hAnsi="Traditional Arabic" w:hint="cs"/>
          <w:rtl/>
          <w:lang w:eastAsia="en-US"/>
        </w:rPr>
        <w:t>,</w:t>
      </w:r>
      <w:r w:rsidRPr="001B1EF0">
        <w:rPr>
          <w:rFonts w:ascii="Traditional Arabic" w:hAnsi="Traditional Arabic"/>
          <w:rtl/>
          <w:lang w:eastAsia="en-US"/>
        </w:rPr>
        <w:t xml:space="preserve"> وأن الخطايا والذنوب لا تغفر إلا بالندم والتوبة.</w:t>
      </w:r>
    </w:p>
    <w:p w14:paraId="68B1C8F3" w14:textId="77777777" w:rsidR="001B1EF0" w:rsidRPr="001B1EF0" w:rsidRDefault="00ED00D6" w:rsidP="003D75F4">
      <w:pPr>
        <w:pStyle w:val="ListParagraph"/>
        <w:widowControl/>
        <w:numPr>
          <w:ilvl w:val="0"/>
          <w:numId w:val="30"/>
        </w:numPr>
        <w:tabs>
          <w:tab w:val="left" w:pos="281"/>
          <w:tab w:val="left" w:pos="423"/>
        </w:tabs>
        <w:autoSpaceDE w:val="0"/>
        <w:autoSpaceDN w:val="0"/>
        <w:adjustRightInd w:val="0"/>
        <w:ind w:left="0" w:firstLine="0"/>
        <w:jc w:val="left"/>
        <w:rPr>
          <w:rFonts w:ascii="Traditional Arabic" w:hAnsi="Traditional Arabic"/>
          <w:lang w:eastAsia="en-US"/>
        </w:rPr>
      </w:pPr>
      <w:r w:rsidRPr="001B1EF0">
        <w:rPr>
          <w:rFonts w:ascii="Traditional Arabic" w:hAnsi="Traditional Arabic"/>
          <w:rtl/>
          <w:lang w:eastAsia="en-US"/>
        </w:rPr>
        <w:t>تحريم الصور والتماثيل في الكنائس</w:t>
      </w:r>
      <w:r w:rsidR="004B4A00" w:rsidRPr="001B1EF0">
        <w:rPr>
          <w:rFonts w:ascii="Traditional Arabic" w:hAnsi="Traditional Arabic" w:hint="cs"/>
          <w:rtl/>
          <w:lang w:eastAsia="en-US"/>
        </w:rPr>
        <w:t>؛</w:t>
      </w:r>
      <w:r w:rsidRPr="001B1EF0">
        <w:rPr>
          <w:rFonts w:ascii="Traditional Arabic" w:hAnsi="Traditional Arabic"/>
          <w:rtl/>
          <w:lang w:eastAsia="en-US"/>
        </w:rPr>
        <w:t xml:space="preserve"> لأنها مظهر من مظاهر الوثنية.</w:t>
      </w:r>
    </w:p>
    <w:p w14:paraId="0776F8DC" w14:textId="77777777" w:rsidR="003D75F4" w:rsidRPr="003D75F4" w:rsidRDefault="001B1EF0" w:rsidP="003D75F4">
      <w:pPr>
        <w:pStyle w:val="ListParagraph"/>
        <w:widowControl/>
        <w:numPr>
          <w:ilvl w:val="0"/>
          <w:numId w:val="30"/>
        </w:numPr>
        <w:tabs>
          <w:tab w:val="left" w:pos="281"/>
          <w:tab w:val="left" w:pos="423"/>
        </w:tabs>
        <w:autoSpaceDE w:val="0"/>
        <w:autoSpaceDN w:val="0"/>
        <w:adjustRightInd w:val="0"/>
        <w:ind w:left="0" w:firstLine="0"/>
        <w:jc w:val="left"/>
        <w:rPr>
          <w:rFonts w:ascii="Traditional Arabic" w:hAnsi="Traditional Arabic"/>
          <w:lang w:eastAsia="en-US"/>
        </w:rPr>
      </w:pPr>
      <w:r w:rsidRPr="001B1EF0">
        <w:rPr>
          <w:rFonts w:ascii="Traditional Arabic" w:hAnsi="Traditional Arabic"/>
          <w:rtl/>
          <w:lang w:eastAsia="en-US"/>
        </w:rPr>
        <w:t>منع</w:t>
      </w:r>
      <w:r w:rsidRPr="001B1EF0">
        <w:rPr>
          <w:rFonts w:ascii="Traditional Arabic" w:hAnsi="Traditional Arabic" w:hint="cs"/>
          <w:rtl/>
          <w:lang w:eastAsia="en-US"/>
        </w:rPr>
        <w:t>وا</w:t>
      </w:r>
      <w:r w:rsidRPr="001B1EF0">
        <w:rPr>
          <w:rFonts w:ascii="Traditional Arabic" w:hAnsi="Traditional Arabic"/>
          <w:rtl/>
          <w:lang w:eastAsia="en-US"/>
        </w:rPr>
        <w:t xml:space="preserve"> الرهبنة</w:t>
      </w:r>
      <w:r w:rsidRPr="001B1EF0">
        <w:rPr>
          <w:rFonts w:ascii="Traditional Arabic" w:hAnsi="Traditional Arabic" w:hint="cs"/>
          <w:rtl/>
          <w:lang w:eastAsia="en-US"/>
        </w:rPr>
        <w:t>, و</w:t>
      </w:r>
      <w:r w:rsidR="00ED00D6" w:rsidRPr="001B1EF0">
        <w:rPr>
          <w:rFonts w:ascii="Traditional Arabic" w:hAnsi="Traditional Arabic"/>
          <w:rtl/>
          <w:lang w:eastAsia="en-US"/>
        </w:rPr>
        <w:t>أنكروا العشاء الرباني</w:t>
      </w:r>
      <w:r w:rsidRPr="001B1EF0">
        <w:rPr>
          <w:rFonts w:ascii="Traditional Arabic" w:hAnsi="Traditional Arabic" w:hint="cs"/>
          <w:rtl/>
          <w:lang w:eastAsia="en-US"/>
        </w:rPr>
        <w:t>.</w:t>
      </w:r>
    </w:p>
    <w:p w14:paraId="7A35B695" w14:textId="77777777" w:rsidR="001B1EF0" w:rsidRDefault="003D75F4" w:rsidP="003D75F4">
      <w:pPr>
        <w:pStyle w:val="ListParagraph"/>
        <w:widowControl/>
        <w:numPr>
          <w:ilvl w:val="0"/>
          <w:numId w:val="30"/>
        </w:numPr>
        <w:tabs>
          <w:tab w:val="left" w:pos="281"/>
          <w:tab w:val="left" w:pos="423"/>
        </w:tabs>
        <w:autoSpaceDE w:val="0"/>
        <w:autoSpaceDN w:val="0"/>
        <w:adjustRightInd w:val="0"/>
        <w:ind w:left="0" w:firstLine="0"/>
        <w:jc w:val="left"/>
        <w:rPr>
          <w:rFonts w:ascii="Traditional Arabic" w:hAnsi="Traditional Arabic"/>
          <w:lang w:eastAsia="en-US"/>
        </w:rPr>
      </w:pPr>
      <w:r w:rsidRPr="003D75F4">
        <w:rPr>
          <w:rtl/>
        </w:rPr>
        <w:t>تنكر هذه الكنيسة جميع ماتقيمه الكنائس الأخرى للسيدة مريم أو المسيح من طقوس واحتفالات وعبادات وأعياد, وترى ذلك الأمور المحدثات.</w:t>
      </w:r>
      <w:r w:rsidR="001B1EF0" w:rsidRPr="001B1EF0">
        <w:rPr>
          <w:rStyle w:val="FootnoteReference"/>
          <w:rtl/>
        </w:rPr>
        <w:t xml:space="preserve"> </w:t>
      </w:r>
      <w:r w:rsidR="001B1EF0" w:rsidRPr="008A1AFF">
        <w:rPr>
          <w:rStyle w:val="FootnoteReference"/>
          <w:rtl/>
        </w:rPr>
        <w:t>(</w:t>
      </w:r>
      <w:r w:rsidR="001B1EF0" w:rsidRPr="008A1AFF">
        <w:rPr>
          <w:rStyle w:val="FootnoteReference"/>
          <w:rtl/>
        </w:rPr>
        <w:footnoteReference w:id="45"/>
      </w:r>
      <w:r w:rsidR="001B1EF0" w:rsidRPr="008A1AFF">
        <w:rPr>
          <w:rStyle w:val="FootnoteReference"/>
          <w:rtl/>
        </w:rPr>
        <w:t>)</w:t>
      </w:r>
    </w:p>
    <w:p w14:paraId="79AA67D7"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195E8ABC"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5AFD09DD"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38704CA3"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4738CB87"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68E4CA5D"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2C344733"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6C9C3B34"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40982543"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27DA606B"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7FB1C3FB"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61B86F97"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7B9DD3FC"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70DA6C78"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0680369A"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7FBB60EC"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528239AA"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68EB1961" w14:textId="77777777" w:rsidR="003D75F4" w:rsidRDefault="003D75F4" w:rsidP="003D75F4">
      <w:pPr>
        <w:widowControl/>
        <w:tabs>
          <w:tab w:val="left" w:pos="281"/>
          <w:tab w:val="left" w:pos="423"/>
        </w:tabs>
        <w:autoSpaceDE w:val="0"/>
        <w:autoSpaceDN w:val="0"/>
        <w:adjustRightInd w:val="0"/>
        <w:jc w:val="left"/>
        <w:rPr>
          <w:rFonts w:ascii="Traditional Arabic" w:hAnsi="Traditional Arabic"/>
          <w:rtl/>
          <w:lang w:eastAsia="en-US"/>
        </w:rPr>
      </w:pPr>
    </w:p>
    <w:p w14:paraId="1E398A4A" w14:textId="77777777" w:rsidR="001732FC" w:rsidRPr="001732FC" w:rsidRDefault="001B1EF0" w:rsidP="001732FC">
      <w:pPr>
        <w:widowControl/>
        <w:tabs>
          <w:tab w:val="left" w:pos="497"/>
        </w:tabs>
        <w:autoSpaceDE w:val="0"/>
        <w:autoSpaceDN w:val="0"/>
        <w:adjustRightInd w:val="0"/>
        <w:spacing w:line="228" w:lineRule="auto"/>
        <w:ind w:left="360" w:firstLine="0"/>
        <w:rPr>
          <w:rFonts w:ascii="Traditional Arabic" w:hAnsi="Traditional Arabic"/>
          <w:b/>
          <w:bCs/>
        </w:rPr>
      </w:pPr>
      <w:r>
        <w:rPr>
          <w:rFonts w:ascii="Traditional Arabic" w:hAnsi="Traditional Arabic" w:cs="ATraditional Arabic" w:hint="cs"/>
          <w:b/>
          <w:bCs/>
          <w:color w:val="FF0000"/>
          <w:rtl/>
          <w:lang w:eastAsia="en-US"/>
        </w:rPr>
        <w:t xml:space="preserve">     </w:t>
      </w:r>
      <w:r w:rsidR="00B229AA" w:rsidRPr="001732FC">
        <w:rPr>
          <w:rFonts w:ascii="Traditional Arabic" w:hAnsi="Traditional Arabic" w:cs="ATraditional Arabic" w:hint="cs"/>
          <w:b/>
          <w:bCs/>
          <w:color w:val="FF0000"/>
          <w:rtl/>
          <w:lang w:eastAsia="en-US"/>
        </w:rPr>
        <w:t xml:space="preserve">  </w:t>
      </w:r>
      <w:r w:rsidR="00ED00D6" w:rsidRPr="001732FC">
        <w:rPr>
          <w:rFonts w:ascii="Traditional Arabic" w:hAnsi="Traditional Arabic" w:cs="ATraditional Arabic" w:hint="cs"/>
          <w:b/>
          <w:bCs/>
          <w:color w:val="FF0000"/>
          <w:rtl/>
          <w:lang w:eastAsia="en-US"/>
        </w:rPr>
        <w:t xml:space="preserve">           </w:t>
      </w:r>
      <w:r w:rsidR="001732FC" w:rsidRPr="001732FC">
        <w:rPr>
          <w:rFonts w:ascii="Traditional Arabic" w:hAnsi="Traditional Arabic" w:hint="cs"/>
          <w:b/>
          <w:bCs/>
          <w:color w:val="FF0000"/>
          <w:rtl/>
        </w:rPr>
        <w:t>المطلب السابع</w:t>
      </w:r>
      <w:r w:rsidR="001732FC" w:rsidRPr="001732FC">
        <w:rPr>
          <w:rFonts w:ascii="Traditional Arabic" w:hAnsi="Traditional Arabic"/>
          <w:b/>
          <w:bCs/>
          <w:color w:val="FF0000"/>
          <w:rtl/>
        </w:rPr>
        <w:t>:</w:t>
      </w:r>
      <w:r w:rsidR="001732FC" w:rsidRPr="001732FC">
        <w:rPr>
          <w:rFonts w:cs="ATraditional Arabic"/>
          <w:b/>
          <w:bCs/>
          <w:color w:val="FF0000"/>
          <w:rtl/>
          <w:lang w:eastAsia="en-US"/>
        </w:rPr>
        <w:t xml:space="preserve"> </w:t>
      </w:r>
      <w:r w:rsidR="001732FC" w:rsidRPr="001732FC">
        <w:rPr>
          <w:rFonts w:cs="ATraditional Arabic" w:hint="cs"/>
          <w:b/>
          <w:bCs/>
          <w:color w:val="FF0000"/>
          <w:rtl/>
          <w:lang w:eastAsia="en-US"/>
        </w:rPr>
        <w:t>ال</w:t>
      </w:r>
      <w:r w:rsidR="001732FC" w:rsidRPr="001732FC">
        <w:rPr>
          <w:rFonts w:cs="ATraditional Arabic"/>
          <w:b/>
          <w:bCs/>
          <w:color w:val="FF0000"/>
          <w:rtl/>
          <w:lang w:eastAsia="en-US"/>
        </w:rPr>
        <w:t>مصادر</w:t>
      </w:r>
      <w:r w:rsidR="001732FC" w:rsidRPr="001732FC">
        <w:rPr>
          <w:rFonts w:cs="ATraditional Arabic" w:hint="cs"/>
          <w:b/>
          <w:bCs/>
          <w:color w:val="FF0000"/>
          <w:rtl/>
          <w:lang w:eastAsia="en-US"/>
        </w:rPr>
        <w:t xml:space="preserve"> </w:t>
      </w:r>
      <w:r w:rsidR="001732FC" w:rsidRPr="001732FC">
        <w:rPr>
          <w:rFonts w:cs="ATraditional Arabic"/>
          <w:b/>
          <w:bCs/>
          <w:color w:val="FF0000"/>
          <w:rtl/>
          <w:lang w:eastAsia="en-US"/>
        </w:rPr>
        <w:t>النصرانية المقدسة</w:t>
      </w:r>
      <w:r w:rsidR="001732FC" w:rsidRPr="001732FC">
        <w:rPr>
          <w:rFonts w:ascii="Traditional Arabic" w:hAnsi="Traditional Arabic" w:hint="cs"/>
          <w:b/>
          <w:bCs/>
          <w:color w:val="FF0000"/>
          <w:rtl/>
        </w:rPr>
        <w:t>.</w:t>
      </w:r>
    </w:p>
    <w:p w14:paraId="207AE983" w14:textId="77777777" w:rsidR="00EB6355" w:rsidRPr="00EB6355" w:rsidRDefault="00CB7EDF" w:rsidP="00651E3F">
      <w:pPr>
        <w:widowControl/>
        <w:tabs>
          <w:tab w:val="left" w:pos="497"/>
        </w:tabs>
        <w:autoSpaceDE w:val="0"/>
        <w:autoSpaceDN w:val="0"/>
        <w:adjustRightInd w:val="0"/>
        <w:spacing w:line="228" w:lineRule="auto"/>
        <w:ind w:firstLine="0"/>
        <w:rPr>
          <w:rFonts w:ascii="Traditional Arabic" w:hAnsi="Traditional Arabic" w:cs="ATraditional Arabic"/>
          <w:color w:val="auto"/>
          <w:rtl/>
          <w:lang w:eastAsia="en-US"/>
        </w:rPr>
      </w:pPr>
      <w:r>
        <w:rPr>
          <w:rFonts w:ascii="Traditional Arabic" w:hAnsi="Traditional Arabic" w:cs="ATraditional Arabic" w:hint="cs"/>
          <w:color w:val="auto"/>
          <w:rtl/>
          <w:lang w:eastAsia="en-US"/>
        </w:rPr>
        <w:t xml:space="preserve">      المصادر</w:t>
      </w:r>
      <w:r w:rsidR="00EB6355" w:rsidRPr="00EB6355">
        <w:rPr>
          <w:rFonts w:ascii="Traditional Arabic" w:hAnsi="Traditional Arabic" w:cs="ATraditional Arabic"/>
          <w:color w:val="auto"/>
          <w:rtl/>
          <w:lang w:eastAsia="en-US"/>
        </w:rPr>
        <w:t xml:space="preserve"> المقدس</w:t>
      </w:r>
      <w:r>
        <w:rPr>
          <w:rFonts w:ascii="Traditional Arabic" w:hAnsi="Traditional Arabic" w:cs="ATraditional Arabic" w:hint="cs"/>
          <w:color w:val="auto"/>
          <w:rtl/>
          <w:lang w:eastAsia="en-US"/>
        </w:rPr>
        <w:t>ة</w:t>
      </w:r>
      <w:r w:rsidR="00EB6355" w:rsidRPr="00EB6355">
        <w:rPr>
          <w:rFonts w:ascii="Traditional Arabic" w:hAnsi="Traditional Arabic" w:cs="ATraditional Arabic"/>
          <w:color w:val="auto"/>
          <w:rtl/>
          <w:lang w:eastAsia="en-US"/>
        </w:rPr>
        <w:t xml:space="preserve"> عند النصارى</w:t>
      </w:r>
      <w:r>
        <w:rPr>
          <w:rFonts w:ascii="Traditional Arabic" w:hAnsi="Traditional Arabic" w:cs="ATraditional Arabic" w:hint="cs"/>
          <w:color w:val="auto"/>
          <w:rtl/>
          <w:lang w:eastAsia="en-US"/>
        </w:rPr>
        <w:t xml:space="preserve"> تنقسم</w:t>
      </w:r>
      <w:r w:rsidR="00EB6355" w:rsidRPr="00EB6355">
        <w:rPr>
          <w:rFonts w:ascii="Traditional Arabic" w:hAnsi="Traditional Arabic" w:cs="ATraditional Arabic"/>
          <w:color w:val="auto"/>
          <w:rtl/>
          <w:lang w:eastAsia="en-US"/>
        </w:rPr>
        <w:t xml:space="preserve"> إلى قسمين رئيسين هما:</w:t>
      </w:r>
    </w:p>
    <w:p w14:paraId="265D1C03" w14:textId="77777777" w:rsidR="00EB6355" w:rsidRPr="00EB6355" w:rsidRDefault="00EB6355" w:rsidP="00651E3F">
      <w:pPr>
        <w:widowControl/>
        <w:tabs>
          <w:tab w:val="left" w:pos="497"/>
        </w:tabs>
        <w:autoSpaceDE w:val="0"/>
        <w:autoSpaceDN w:val="0"/>
        <w:adjustRightInd w:val="0"/>
        <w:spacing w:line="228" w:lineRule="auto"/>
        <w:ind w:firstLine="0"/>
        <w:rPr>
          <w:rFonts w:ascii="Traditional Arabic" w:hAnsi="Traditional Arabic" w:cs="ATraditional Arabic"/>
          <w:color w:val="auto"/>
          <w:rtl/>
          <w:lang w:eastAsia="en-US"/>
        </w:rPr>
      </w:pPr>
      <w:r w:rsidRPr="00CB7EDF">
        <w:rPr>
          <w:rFonts w:ascii="Traditional Arabic" w:hAnsi="Traditional Arabic" w:cs="ATraditional Arabic"/>
          <w:color w:val="FF0000"/>
          <w:rtl/>
          <w:lang w:eastAsia="en-US"/>
        </w:rPr>
        <w:t xml:space="preserve">أولاً: العهد القديم: </w:t>
      </w:r>
      <w:r w:rsidRPr="00EB6355">
        <w:rPr>
          <w:rFonts w:ascii="Traditional Arabic" w:hAnsi="Traditional Arabic" w:cs="ATraditional Arabic"/>
          <w:color w:val="auto"/>
          <w:rtl/>
          <w:lang w:eastAsia="en-US"/>
        </w:rPr>
        <w:t xml:space="preserve">الذي يحتوي على أسفار الأنبياء الذين كانوا قبل المسيح </w:t>
      </w:r>
      <w:r w:rsidR="009A439C" w:rsidRPr="00B97AC7">
        <w:rPr>
          <w:rFonts w:ascii="Traditional Arabic" w:hAnsi="Traditional Arabic"/>
          <w:color w:val="auto"/>
        </w:rPr>
        <w:sym w:font="AGA Arabesque" w:char="F075"/>
      </w:r>
      <w:r w:rsidR="00CB7EDF">
        <w:rPr>
          <w:rFonts w:ascii="Traditional Arabic" w:hAnsi="Traditional Arabic" w:cs="ATraditional Arabic" w:hint="cs"/>
          <w:color w:val="auto"/>
          <w:rtl/>
          <w:lang w:eastAsia="en-US"/>
        </w:rPr>
        <w:t>,</w:t>
      </w:r>
      <w:r w:rsidRPr="00EB6355">
        <w:rPr>
          <w:rFonts w:ascii="Traditional Arabic" w:hAnsi="Traditional Arabic" w:cs="ATraditional Arabic"/>
          <w:color w:val="auto"/>
          <w:rtl/>
          <w:lang w:eastAsia="en-US"/>
        </w:rPr>
        <w:t xml:space="preserve"> ومنها التوراة.</w:t>
      </w:r>
    </w:p>
    <w:p w14:paraId="5D085543" w14:textId="77777777" w:rsidR="00CB7EDF" w:rsidRDefault="00EB6355" w:rsidP="00651E3F">
      <w:pPr>
        <w:widowControl/>
        <w:tabs>
          <w:tab w:val="left" w:pos="497"/>
        </w:tabs>
        <w:autoSpaceDE w:val="0"/>
        <w:autoSpaceDN w:val="0"/>
        <w:adjustRightInd w:val="0"/>
        <w:spacing w:line="228" w:lineRule="auto"/>
        <w:ind w:firstLine="0"/>
        <w:rPr>
          <w:rFonts w:ascii="Traditional Arabic" w:hAnsi="Traditional Arabic" w:cs="ATraditional Arabic"/>
          <w:color w:val="auto"/>
          <w:rtl/>
          <w:lang w:eastAsia="en-US"/>
        </w:rPr>
      </w:pPr>
      <w:r w:rsidRPr="00CB7EDF">
        <w:rPr>
          <w:rFonts w:ascii="Traditional Arabic" w:hAnsi="Traditional Arabic" w:cs="ATraditional Arabic"/>
          <w:color w:val="FF0000"/>
          <w:rtl/>
          <w:lang w:eastAsia="en-US"/>
        </w:rPr>
        <w:t xml:space="preserve">ثانياً: العهد الجديد: </w:t>
      </w:r>
      <w:r w:rsidRPr="00EB6355">
        <w:rPr>
          <w:rFonts w:ascii="Traditional Arabic" w:hAnsi="Traditional Arabic" w:cs="ATraditional Arabic"/>
          <w:color w:val="auto"/>
          <w:rtl/>
          <w:lang w:eastAsia="en-US"/>
        </w:rPr>
        <w:t xml:space="preserve">ويحتوي على الأسفار التي تبدأ بظهور المسيح </w:t>
      </w:r>
      <w:r w:rsidR="009A439C" w:rsidRPr="00B97AC7">
        <w:rPr>
          <w:rFonts w:ascii="Traditional Arabic" w:hAnsi="Traditional Arabic"/>
          <w:color w:val="auto"/>
        </w:rPr>
        <w:sym w:font="AGA Arabesque" w:char="F075"/>
      </w:r>
      <w:r w:rsidRPr="00EB6355">
        <w:rPr>
          <w:rFonts w:ascii="Traditional Arabic" w:hAnsi="Traditional Arabic" w:cs="ATraditional Arabic"/>
          <w:color w:val="auto"/>
          <w:rtl/>
          <w:lang w:eastAsia="en-US"/>
        </w:rPr>
        <w:t xml:space="preserve">، وتنقسم بحسب محتوياتها إلى ثلاثة أقسام هي: </w:t>
      </w:r>
    </w:p>
    <w:p w14:paraId="23BBD1B2" w14:textId="77777777" w:rsidR="00CB7EDF" w:rsidRDefault="00EB6355" w:rsidP="00651E3F">
      <w:pPr>
        <w:pStyle w:val="ListParagraph"/>
        <w:widowControl/>
        <w:numPr>
          <w:ilvl w:val="0"/>
          <w:numId w:val="31"/>
        </w:numPr>
        <w:tabs>
          <w:tab w:val="left" w:pos="497"/>
        </w:tabs>
        <w:autoSpaceDE w:val="0"/>
        <w:autoSpaceDN w:val="0"/>
        <w:adjustRightInd w:val="0"/>
        <w:spacing w:line="228" w:lineRule="auto"/>
        <w:ind w:left="-2" w:firstLine="0"/>
        <w:rPr>
          <w:rFonts w:ascii="Traditional Arabic" w:hAnsi="Traditional Arabic" w:cs="ATraditional Arabic"/>
          <w:color w:val="auto"/>
          <w:lang w:eastAsia="en-US"/>
        </w:rPr>
      </w:pPr>
      <w:r w:rsidRPr="00EA2B9E">
        <w:rPr>
          <w:rFonts w:ascii="Traditional Arabic" w:hAnsi="Traditional Arabic" w:cs="ATraditional Arabic"/>
          <w:color w:val="FF0000"/>
          <w:rtl/>
          <w:lang w:eastAsia="en-US"/>
        </w:rPr>
        <w:t xml:space="preserve">الأسفار التعليمية: </w:t>
      </w:r>
      <w:r w:rsidRPr="00CB7EDF">
        <w:rPr>
          <w:rFonts w:ascii="Traditional Arabic" w:hAnsi="Traditional Arabic" w:cs="ATraditional Arabic"/>
          <w:color w:val="auto"/>
          <w:rtl/>
          <w:lang w:eastAsia="en-US"/>
        </w:rPr>
        <w:t>وتشمل: رسائل الحواريين وتلاميذ المسيح</w:t>
      </w:r>
      <w:r w:rsidR="009A439C">
        <w:rPr>
          <w:rFonts w:ascii="Traditional Arabic" w:hAnsi="Traditional Arabic" w:cs="ATraditional Arabic" w:hint="cs"/>
          <w:color w:val="auto"/>
          <w:rtl/>
          <w:lang w:eastAsia="en-US"/>
        </w:rPr>
        <w:t xml:space="preserve"> </w:t>
      </w:r>
      <w:r w:rsidR="009A439C" w:rsidRPr="00B97AC7">
        <w:rPr>
          <w:rFonts w:ascii="Traditional Arabic" w:hAnsi="Traditional Arabic"/>
          <w:color w:val="auto"/>
        </w:rPr>
        <w:sym w:font="AGA Arabesque" w:char="F075"/>
      </w:r>
      <w:r w:rsidRPr="00CB7EDF">
        <w:rPr>
          <w:rFonts w:ascii="Traditional Arabic" w:hAnsi="Traditional Arabic" w:cs="ATraditional Arabic"/>
          <w:color w:val="auto"/>
          <w:rtl/>
          <w:lang w:eastAsia="en-US"/>
        </w:rPr>
        <w:t>.</w:t>
      </w:r>
    </w:p>
    <w:p w14:paraId="776851C8" w14:textId="77777777" w:rsidR="009A439C" w:rsidRDefault="00EB6355" w:rsidP="00651E3F">
      <w:pPr>
        <w:pStyle w:val="ListParagraph"/>
        <w:widowControl/>
        <w:numPr>
          <w:ilvl w:val="0"/>
          <w:numId w:val="31"/>
        </w:numPr>
        <w:tabs>
          <w:tab w:val="left" w:pos="497"/>
        </w:tabs>
        <w:autoSpaceDE w:val="0"/>
        <w:autoSpaceDN w:val="0"/>
        <w:adjustRightInd w:val="0"/>
        <w:spacing w:line="228" w:lineRule="auto"/>
        <w:ind w:left="-2" w:firstLine="0"/>
        <w:rPr>
          <w:rFonts w:ascii="Traditional Arabic" w:hAnsi="Traditional Arabic" w:cs="ATraditional Arabic"/>
          <w:color w:val="auto"/>
          <w:lang w:eastAsia="en-US"/>
        </w:rPr>
      </w:pPr>
      <w:r w:rsidRPr="00CB7EDF">
        <w:rPr>
          <w:rFonts w:ascii="Traditional Arabic" w:hAnsi="Traditional Arabic" w:cs="ATraditional Arabic"/>
          <w:color w:val="auto"/>
          <w:rtl/>
          <w:lang w:eastAsia="en-US"/>
        </w:rPr>
        <w:t xml:space="preserve"> </w:t>
      </w:r>
      <w:r w:rsidRPr="00EA2B9E">
        <w:rPr>
          <w:rFonts w:ascii="Traditional Arabic" w:hAnsi="Traditional Arabic" w:cs="ATraditional Arabic"/>
          <w:color w:val="FF0000"/>
          <w:rtl/>
          <w:lang w:eastAsia="en-US"/>
        </w:rPr>
        <w:t>رؤيا يوحنا اللاهوتي</w:t>
      </w:r>
      <w:r w:rsidRPr="00CB7EDF">
        <w:rPr>
          <w:rFonts w:ascii="Traditional Arabic" w:hAnsi="Traditional Arabic" w:cs="ATraditional Arabic"/>
          <w:color w:val="auto"/>
          <w:rtl/>
          <w:lang w:eastAsia="en-US"/>
        </w:rPr>
        <w:t>.</w:t>
      </w:r>
      <w:r w:rsidR="009A439C" w:rsidRPr="009A439C">
        <w:rPr>
          <w:rFonts w:ascii="Traditional Arabic" w:hAnsi="Traditional Arabic" w:cs="ATraditional Arabic"/>
          <w:color w:val="auto"/>
          <w:rtl/>
          <w:lang w:eastAsia="en-US"/>
        </w:rPr>
        <w:t xml:space="preserve"> </w:t>
      </w:r>
    </w:p>
    <w:p w14:paraId="781667BB" w14:textId="77777777" w:rsidR="00EB6355" w:rsidRDefault="009A439C" w:rsidP="00651E3F">
      <w:pPr>
        <w:pStyle w:val="ListParagraph"/>
        <w:widowControl/>
        <w:numPr>
          <w:ilvl w:val="0"/>
          <w:numId w:val="31"/>
        </w:numPr>
        <w:tabs>
          <w:tab w:val="left" w:pos="497"/>
        </w:tabs>
        <w:autoSpaceDE w:val="0"/>
        <w:autoSpaceDN w:val="0"/>
        <w:adjustRightInd w:val="0"/>
        <w:spacing w:line="228" w:lineRule="auto"/>
        <w:ind w:left="-2" w:firstLine="0"/>
        <w:rPr>
          <w:rFonts w:ascii="Traditional Arabic" w:hAnsi="Traditional Arabic" w:cs="ATraditional Arabic"/>
          <w:color w:val="auto"/>
          <w:lang w:eastAsia="en-US"/>
        </w:rPr>
      </w:pPr>
      <w:r w:rsidRPr="00EA2B9E">
        <w:rPr>
          <w:rFonts w:ascii="Traditional Arabic" w:hAnsi="Traditional Arabic" w:cs="ATraditional Arabic"/>
          <w:color w:val="FF0000"/>
          <w:rtl/>
          <w:lang w:eastAsia="en-US"/>
        </w:rPr>
        <w:t xml:space="preserve">قسم الأسفار التاريخية: </w:t>
      </w:r>
      <w:r w:rsidRPr="00CB7EDF">
        <w:rPr>
          <w:rFonts w:ascii="Traditional Arabic" w:hAnsi="Traditional Arabic" w:cs="ATraditional Arabic"/>
          <w:color w:val="auto"/>
          <w:rtl/>
          <w:lang w:eastAsia="en-US"/>
        </w:rPr>
        <w:t>وتشمل: الأناجيل الأربعة، وسفر أعمال الرسل</w:t>
      </w:r>
      <w:r>
        <w:rPr>
          <w:rFonts w:ascii="Traditional Arabic" w:hAnsi="Traditional Arabic" w:cs="ATraditional Arabic" w:hint="cs"/>
          <w:color w:val="auto"/>
          <w:rtl/>
          <w:lang w:eastAsia="en-US"/>
        </w:rPr>
        <w:t>.</w:t>
      </w:r>
    </w:p>
    <w:p w14:paraId="0E96575D" w14:textId="77777777" w:rsidR="009A439C" w:rsidRDefault="009A439C" w:rsidP="00651E3F">
      <w:pPr>
        <w:pStyle w:val="ListParagraph"/>
        <w:widowControl/>
        <w:tabs>
          <w:tab w:val="left" w:pos="497"/>
        </w:tabs>
        <w:autoSpaceDE w:val="0"/>
        <w:autoSpaceDN w:val="0"/>
        <w:adjustRightInd w:val="0"/>
        <w:spacing w:line="228" w:lineRule="auto"/>
        <w:ind w:left="-2" w:firstLine="0"/>
        <w:rPr>
          <w:rFonts w:ascii="Traditional Arabic" w:hAnsi="Traditional Arabic" w:cs="ATraditional Arabic"/>
          <w:color w:val="auto"/>
          <w:rtl/>
          <w:lang w:eastAsia="en-US"/>
        </w:rPr>
      </w:pPr>
      <w:r>
        <w:rPr>
          <w:rFonts w:ascii="Traditional Arabic" w:hAnsi="Traditional Arabic" w:cs="ATraditional Arabic" w:hint="cs"/>
          <w:color w:val="auto"/>
          <w:rtl/>
          <w:lang w:eastAsia="en-US"/>
        </w:rPr>
        <w:t xml:space="preserve">      </w:t>
      </w:r>
      <w:r w:rsidRPr="009A439C">
        <w:rPr>
          <w:rFonts w:ascii="Traditional Arabic" w:hAnsi="Traditional Arabic" w:cs="ATraditional Arabic" w:hint="cs"/>
          <w:color w:val="FF0000"/>
          <w:rtl/>
          <w:lang w:eastAsia="en-US"/>
        </w:rPr>
        <w:t>والأناجيل الأربعة هي:</w:t>
      </w:r>
    </w:p>
    <w:p w14:paraId="38A249F3" w14:textId="77777777" w:rsidR="006644D1" w:rsidRPr="006644D1" w:rsidRDefault="006644D1" w:rsidP="006644D1">
      <w:pPr>
        <w:pStyle w:val="ListParagraph"/>
        <w:numPr>
          <w:ilvl w:val="0"/>
          <w:numId w:val="33"/>
        </w:numPr>
        <w:tabs>
          <w:tab w:val="left" w:pos="423"/>
        </w:tabs>
        <w:ind w:left="-2" w:firstLine="0"/>
        <w:rPr>
          <w:rFonts w:ascii="Traditional Arabic" w:hAnsi="Traditional Arabic"/>
          <w:rtl/>
          <w:lang w:eastAsia="en-US"/>
        </w:rPr>
      </w:pPr>
      <w:r w:rsidRPr="00EA2B9E">
        <w:rPr>
          <w:rFonts w:ascii="Traditional Arabic" w:hAnsi="Traditional Arabic"/>
          <w:color w:val="FF0000"/>
          <w:rtl/>
          <w:lang w:eastAsia="en-US"/>
        </w:rPr>
        <w:t xml:space="preserve">إنجيل متى: </w:t>
      </w:r>
      <w:r w:rsidRPr="006644D1">
        <w:rPr>
          <w:rFonts w:ascii="Traditional Arabic" w:hAnsi="Traditional Arabic"/>
          <w:rtl/>
          <w:lang w:eastAsia="en-US"/>
        </w:rPr>
        <w:t>منسوب إلى متى الحواري</w:t>
      </w:r>
      <w:r>
        <w:rPr>
          <w:rFonts w:ascii="Traditional Arabic" w:hAnsi="Traditional Arabic" w:hint="cs"/>
          <w:rtl/>
          <w:lang w:eastAsia="en-US"/>
        </w:rPr>
        <w:t>, وهو أقدم الأناجيل, وقد ألفه باللغة الآرمية, وكان متى</w:t>
      </w:r>
      <w:r w:rsidRPr="006644D1">
        <w:rPr>
          <w:rFonts w:ascii="Traditional Arabic" w:hAnsi="Traditional Arabic"/>
          <w:rtl/>
          <w:lang w:eastAsia="en-US"/>
        </w:rPr>
        <w:t xml:space="preserve"> جابياً للضرائب للرومان, ومات بالحبشة سنة 70م,  وكثير من علماء النصارى يميلون إلى </w:t>
      </w:r>
      <w:r w:rsidRPr="006644D1">
        <w:rPr>
          <w:rFonts w:ascii="Traditional Arabic" w:hAnsi="Traditional Arabic"/>
          <w:rtl/>
          <w:lang w:eastAsia="en-US"/>
        </w:rPr>
        <w:lastRenderedPageBreak/>
        <w:t>القول بأنه من تأليف أحد أتباع متى وليس من أقوال متى.</w:t>
      </w:r>
    </w:p>
    <w:p w14:paraId="44FBCDD6" w14:textId="77777777" w:rsidR="009A439C" w:rsidRPr="009A439C" w:rsidRDefault="00CB7EDF" w:rsidP="006644D1">
      <w:pPr>
        <w:pStyle w:val="ListParagraph"/>
        <w:widowControl/>
        <w:numPr>
          <w:ilvl w:val="0"/>
          <w:numId w:val="33"/>
        </w:numPr>
        <w:tabs>
          <w:tab w:val="left" w:pos="423"/>
          <w:tab w:val="left" w:pos="497"/>
        </w:tabs>
        <w:autoSpaceDE w:val="0"/>
        <w:autoSpaceDN w:val="0"/>
        <w:adjustRightInd w:val="0"/>
        <w:spacing w:line="228" w:lineRule="auto"/>
        <w:ind w:left="-2" w:firstLine="0"/>
        <w:rPr>
          <w:rFonts w:ascii="Traditional Arabic" w:hAnsi="Traditional Arabic"/>
          <w:lang w:eastAsia="en-US"/>
        </w:rPr>
      </w:pPr>
      <w:r w:rsidRPr="009A439C">
        <w:rPr>
          <w:rFonts w:ascii="Traditional Arabic" w:hAnsi="Traditional Arabic"/>
          <w:color w:val="FF0000"/>
          <w:rtl/>
          <w:lang w:eastAsia="en-US"/>
        </w:rPr>
        <w:t xml:space="preserve">إنجيل </w:t>
      </w:r>
      <w:r w:rsidR="009A439C" w:rsidRPr="009A439C">
        <w:rPr>
          <w:rFonts w:ascii="Traditional Arabic" w:hAnsi="Traditional Arabic" w:hint="cs"/>
          <w:color w:val="FF0000"/>
          <w:rtl/>
          <w:lang w:eastAsia="en-US"/>
        </w:rPr>
        <w:t>مرقص</w:t>
      </w:r>
      <w:r w:rsidRPr="009A439C">
        <w:rPr>
          <w:rFonts w:ascii="Traditional Arabic" w:hAnsi="Traditional Arabic"/>
          <w:color w:val="FF0000"/>
          <w:rtl/>
          <w:lang w:eastAsia="en-US"/>
        </w:rPr>
        <w:t xml:space="preserve">: </w:t>
      </w:r>
      <w:r w:rsidRPr="009A439C">
        <w:rPr>
          <w:rFonts w:ascii="Traditional Arabic" w:hAnsi="Traditional Arabic"/>
          <w:rtl/>
          <w:lang w:eastAsia="en-US"/>
        </w:rPr>
        <w:t xml:space="preserve">ينسب إلى </w:t>
      </w:r>
      <w:r w:rsidR="009A439C" w:rsidRPr="009A439C">
        <w:rPr>
          <w:rFonts w:ascii="Traditional Arabic" w:hAnsi="Traditional Arabic" w:hint="cs"/>
          <w:rtl/>
          <w:lang w:eastAsia="en-US"/>
        </w:rPr>
        <w:t>مرقص</w:t>
      </w:r>
      <w:r w:rsidRPr="009A439C">
        <w:rPr>
          <w:rFonts w:ascii="Traditional Arabic" w:hAnsi="Traditional Arabic"/>
          <w:rtl/>
          <w:lang w:eastAsia="en-US"/>
        </w:rPr>
        <w:t xml:space="preserve"> الذي لم يكن حوارياً ولا من تلاميذ المسيح</w:t>
      </w:r>
      <w:r w:rsidR="009A439C">
        <w:rPr>
          <w:rFonts w:ascii="Traditional Arabic" w:hAnsi="Traditional Arabic" w:hint="cs"/>
          <w:rtl/>
          <w:lang w:eastAsia="en-US"/>
        </w:rPr>
        <w:t>,</w:t>
      </w:r>
      <w:r w:rsidRPr="009A439C">
        <w:rPr>
          <w:rFonts w:ascii="Traditional Arabic" w:hAnsi="Traditional Arabic"/>
          <w:rtl/>
          <w:lang w:eastAsia="en-US"/>
        </w:rPr>
        <w:t xml:space="preserve"> وإنما كان تلميذ </w:t>
      </w:r>
      <w:r w:rsidR="00EA2B9E">
        <w:rPr>
          <w:rFonts w:ascii="Traditional Arabic" w:hAnsi="Traditional Arabic" w:hint="cs"/>
          <w:rtl/>
          <w:lang w:eastAsia="en-US"/>
        </w:rPr>
        <w:t xml:space="preserve">الحواري </w:t>
      </w:r>
      <w:r w:rsidRPr="009A439C">
        <w:rPr>
          <w:rFonts w:ascii="Traditional Arabic" w:hAnsi="Traditional Arabic"/>
          <w:rtl/>
          <w:lang w:eastAsia="en-US"/>
        </w:rPr>
        <w:t xml:space="preserve">بطرس ومرافقه، </w:t>
      </w:r>
      <w:r w:rsidR="009A439C">
        <w:rPr>
          <w:rFonts w:ascii="Traditional Arabic" w:hAnsi="Traditional Arabic" w:hint="cs"/>
          <w:rtl/>
          <w:lang w:eastAsia="en-US"/>
        </w:rPr>
        <w:t>وقد قتل</w:t>
      </w:r>
      <w:r w:rsidRPr="009A439C">
        <w:rPr>
          <w:rFonts w:ascii="Traditional Arabic" w:hAnsi="Traditional Arabic"/>
          <w:rtl/>
          <w:lang w:eastAsia="en-US"/>
        </w:rPr>
        <w:t xml:space="preserve"> </w:t>
      </w:r>
      <w:r w:rsidR="00EA2B9E" w:rsidRPr="009A439C">
        <w:rPr>
          <w:rFonts w:ascii="Traditional Arabic" w:hAnsi="Traditional Arabic" w:hint="cs"/>
          <w:rtl/>
          <w:lang w:eastAsia="en-US"/>
        </w:rPr>
        <w:t>مرقص</w:t>
      </w:r>
      <w:r w:rsidR="00EA2B9E" w:rsidRPr="009A439C">
        <w:rPr>
          <w:rFonts w:ascii="Traditional Arabic" w:hAnsi="Traditional Arabic"/>
          <w:rtl/>
          <w:lang w:eastAsia="en-US"/>
        </w:rPr>
        <w:t xml:space="preserve"> </w:t>
      </w:r>
      <w:r w:rsidRPr="009A439C">
        <w:rPr>
          <w:rFonts w:ascii="Traditional Arabic" w:hAnsi="Traditional Arabic"/>
          <w:rtl/>
          <w:lang w:eastAsia="en-US"/>
        </w:rPr>
        <w:t>بالإسكندرية.</w:t>
      </w:r>
    </w:p>
    <w:p w14:paraId="0B146D6D" w14:textId="77777777" w:rsidR="009A439C" w:rsidRPr="009A439C" w:rsidRDefault="00CB7EDF" w:rsidP="006644D1">
      <w:pPr>
        <w:pStyle w:val="ListParagraph"/>
        <w:widowControl/>
        <w:numPr>
          <w:ilvl w:val="0"/>
          <w:numId w:val="33"/>
        </w:numPr>
        <w:tabs>
          <w:tab w:val="left" w:pos="423"/>
          <w:tab w:val="left" w:pos="497"/>
        </w:tabs>
        <w:autoSpaceDE w:val="0"/>
        <w:autoSpaceDN w:val="0"/>
        <w:adjustRightInd w:val="0"/>
        <w:spacing w:line="228" w:lineRule="auto"/>
        <w:ind w:left="-2" w:firstLine="0"/>
        <w:rPr>
          <w:rFonts w:ascii="Traditional Arabic" w:hAnsi="Traditional Arabic"/>
          <w:lang w:eastAsia="en-US"/>
        </w:rPr>
      </w:pPr>
      <w:r w:rsidRPr="009A439C">
        <w:rPr>
          <w:rFonts w:ascii="Traditional Arabic" w:hAnsi="Traditional Arabic"/>
          <w:color w:val="FF0000"/>
          <w:rtl/>
          <w:lang w:eastAsia="en-US"/>
        </w:rPr>
        <w:t xml:space="preserve">إنجيل لوقا: </w:t>
      </w:r>
      <w:r w:rsidR="006644D1">
        <w:rPr>
          <w:rFonts w:ascii="Traditional Arabic" w:hAnsi="Traditional Arabic" w:hint="cs"/>
          <w:rtl/>
          <w:lang w:eastAsia="en-US"/>
        </w:rPr>
        <w:t xml:space="preserve">كان طبيباً ثم اعتنق المسيحية, وأصبح من أكبر دعاتها, وقد </w:t>
      </w:r>
      <w:r w:rsidRPr="009A439C">
        <w:rPr>
          <w:rFonts w:ascii="Traditional Arabic" w:hAnsi="Traditional Arabic"/>
          <w:rtl/>
          <w:lang w:eastAsia="en-US"/>
        </w:rPr>
        <w:t>اختلف الباحثون في شخصية لوقا، وإن كان الباحثون قد ا</w:t>
      </w:r>
      <w:r w:rsidR="006644D1">
        <w:rPr>
          <w:rFonts w:ascii="Traditional Arabic" w:hAnsi="Traditional Arabic" w:hint="cs"/>
          <w:rtl/>
          <w:lang w:eastAsia="en-US"/>
        </w:rPr>
        <w:t>ت</w:t>
      </w:r>
      <w:r w:rsidRPr="009A439C">
        <w:rPr>
          <w:rFonts w:ascii="Traditional Arabic" w:hAnsi="Traditional Arabic"/>
          <w:rtl/>
          <w:lang w:eastAsia="en-US"/>
        </w:rPr>
        <w:t>فقوا على أن لوقا ليس من تلاميذ المسيح، وإنما كان الصديق المخلص والمرافق لبولس</w:t>
      </w:r>
      <w:r w:rsidR="009A439C">
        <w:rPr>
          <w:rFonts w:ascii="Traditional Arabic" w:hAnsi="Traditional Arabic" w:hint="cs"/>
          <w:rtl/>
          <w:lang w:eastAsia="en-US"/>
        </w:rPr>
        <w:t>.</w:t>
      </w:r>
    </w:p>
    <w:p w14:paraId="29B6AA8B" w14:textId="77777777" w:rsidR="00CB7EDF" w:rsidRPr="009A439C" w:rsidRDefault="009A439C" w:rsidP="00D1798D">
      <w:pPr>
        <w:pStyle w:val="ListParagraph"/>
        <w:widowControl/>
        <w:numPr>
          <w:ilvl w:val="0"/>
          <w:numId w:val="33"/>
        </w:numPr>
        <w:tabs>
          <w:tab w:val="left" w:pos="281"/>
          <w:tab w:val="left" w:pos="423"/>
        </w:tabs>
        <w:autoSpaceDE w:val="0"/>
        <w:autoSpaceDN w:val="0"/>
        <w:adjustRightInd w:val="0"/>
        <w:ind w:left="-2" w:firstLine="0"/>
        <w:rPr>
          <w:rFonts w:ascii="Traditional Arabic" w:hAnsi="Traditional Arabic"/>
          <w:rtl/>
          <w:lang w:eastAsia="en-US"/>
        </w:rPr>
      </w:pPr>
      <w:r w:rsidRPr="009A439C">
        <w:rPr>
          <w:rFonts w:ascii="Traditional Arabic" w:hAnsi="Traditional Arabic"/>
          <w:color w:val="FF0000"/>
          <w:rtl/>
          <w:lang w:eastAsia="en-US"/>
        </w:rPr>
        <w:t>إنجيل</w:t>
      </w:r>
      <w:r w:rsidR="00CB7EDF" w:rsidRPr="009A439C">
        <w:rPr>
          <w:rFonts w:ascii="Traditional Arabic" w:hAnsi="Traditional Arabic"/>
          <w:color w:val="FF0000"/>
          <w:rtl/>
          <w:lang w:eastAsia="en-US"/>
        </w:rPr>
        <w:t xml:space="preserve"> يوحنا</w:t>
      </w:r>
      <w:r w:rsidRPr="009A439C">
        <w:rPr>
          <w:rFonts w:ascii="Traditional Arabic" w:hAnsi="Traditional Arabic" w:hint="cs"/>
          <w:color w:val="FF0000"/>
          <w:rtl/>
          <w:lang w:eastAsia="en-US"/>
        </w:rPr>
        <w:t>:</w:t>
      </w:r>
      <w:r w:rsidR="00CB7EDF" w:rsidRPr="009A439C">
        <w:rPr>
          <w:rFonts w:ascii="Traditional Arabic" w:hAnsi="Traditional Arabic"/>
          <w:color w:val="FF0000"/>
          <w:rtl/>
          <w:lang w:eastAsia="en-US"/>
        </w:rPr>
        <w:t xml:space="preserve"> </w:t>
      </w:r>
      <w:r w:rsidR="00CB7EDF" w:rsidRPr="009A439C">
        <w:rPr>
          <w:rFonts w:ascii="Traditional Arabic" w:hAnsi="Traditional Arabic"/>
          <w:rtl/>
          <w:lang w:eastAsia="en-US"/>
        </w:rPr>
        <w:t>هو يوحنا بن زبدي</w:t>
      </w:r>
      <w:r w:rsidRPr="009A439C">
        <w:rPr>
          <w:rFonts w:ascii="Traditional Arabic" w:hAnsi="Traditional Arabic"/>
          <w:rtl/>
          <w:lang w:eastAsia="en-US"/>
        </w:rPr>
        <w:t xml:space="preserve"> الحواري</w:t>
      </w:r>
      <w:r w:rsidR="00CB7EDF" w:rsidRPr="009A439C">
        <w:rPr>
          <w:rFonts w:ascii="Traditional Arabic" w:hAnsi="Traditional Arabic"/>
          <w:rtl/>
          <w:lang w:eastAsia="en-US"/>
        </w:rPr>
        <w:t xml:space="preserve">، </w:t>
      </w:r>
      <w:r w:rsidR="00D1798D">
        <w:rPr>
          <w:rFonts w:ascii="Traditional Arabic" w:hAnsi="Traditional Arabic" w:hint="cs"/>
          <w:rtl/>
          <w:lang w:eastAsia="en-US"/>
        </w:rPr>
        <w:t>وقد</w:t>
      </w:r>
      <w:r w:rsidR="00CB7EDF" w:rsidRPr="009A439C">
        <w:rPr>
          <w:rFonts w:ascii="Traditional Arabic" w:hAnsi="Traditional Arabic"/>
          <w:rtl/>
          <w:lang w:eastAsia="en-US"/>
        </w:rPr>
        <w:t xml:space="preserve"> مات بمدينة أفسس</w:t>
      </w:r>
      <w:r w:rsidR="006644D1">
        <w:rPr>
          <w:rFonts w:ascii="Traditional Arabic" w:hAnsi="Traditional Arabic" w:hint="cs"/>
          <w:rtl/>
          <w:lang w:eastAsia="en-US"/>
        </w:rPr>
        <w:t xml:space="preserve"> عام 90م</w:t>
      </w:r>
      <w:r w:rsidR="00CB7EDF" w:rsidRPr="009A439C">
        <w:rPr>
          <w:rFonts w:ascii="Traditional Arabic" w:hAnsi="Traditional Arabic"/>
          <w:rtl/>
          <w:lang w:eastAsia="en-US"/>
        </w:rPr>
        <w:t>، وتنسب إليه كذلك ثلاث رسائل</w:t>
      </w:r>
      <w:r w:rsidR="00651E3F">
        <w:rPr>
          <w:rFonts w:ascii="Traditional Arabic" w:hAnsi="Traditional Arabic" w:hint="cs"/>
          <w:rtl/>
          <w:lang w:eastAsia="en-US"/>
        </w:rPr>
        <w:t>,</w:t>
      </w:r>
      <w:r w:rsidR="00CB7EDF" w:rsidRPr="009A439C">
        <w:rPr>
          <w:rFonts w:ascii="Traditional Arabic" w:hAnsi="Traditional Arabic"/>
          <w:rtl/>
          <w:lang w:eastAsia="en-US"/>
        </w:rPr>
        <w:t xml:space="preserve"> وسر رؤيا يوحنا من العهد ال</w:t>
      </w:r>
      <w:r>
        <w:rPr>
          <w:rFonts w:ascii="Traditional Arabic" w:hAnsi="Traditional Arabic" w:hint="cs"/>
          <w:rtl/>
          <w:lang w:eastAsia="en-US"/>
        </w:rPr>
        <w:t>ج</w:t>
      </w:r>
      <w:r w:rsidR="00CB7EDF" w:rsidRPr="009A439C">
        <w:rPr>
          <w:rFonts w:ascii="Traditional Arabic" w:hAnsi="Traditional Arabic"/>
          <w:rtl/>
          <w:lang w:eastAsia="en-US"/>
        </w:rPr>
        <w:t>ديد</w:t>
      </w:r>
      <w:r>
        <w:rPr>
          <w:rFonts w:ascii="Traditional Arabic" w:hAnsi="Traditional Arabic" w:hint="cs"/>
          <w:rtl/>
          <w:lang w:eastAsia="en-US"/>
        </w:rPr>
        <w:t xml:space="preserve">, </w:t>
      </w:r>
      <w:r w:rsidR="00CB7EDF" w:rsidRPr="009A439C">
        <w:rPr>
          <w:rFonts w:ascii="Traditional Arabic" w:hAnsi="Traditional Arabic"/>
          <w:rtl/>
          <w:lang w:eastAsia="en-US"/>
        </w:rPr>
        <w:t>إلا</w:t>
      </w:r>
      <w:r w:rsidR="006644D1">
        <w:rPr>
          <w:rFonts w:ascii="Traditional Arabic" w:hAnsi="Traditional Arabic" w:hint="cs"/>
          <w:rtl/>
          <w:lang w:eastAsia="en-US"/>
        </w:rPr>
        <w:t xml:space="preserve"> </w:t>
      </w:r>
      <w:r w:rsidR="00CB7EDF" w:rsidRPr="009A439C">
        <w:rPr>
          <w:rFonts w:ascii="Traditional Arabic" w:hAnsi="Traditional Arabic"/>
          <w:rtl/>
          <w:lang w:eastAsia="en-US"/>
        </w:rPr>
        <w:t xml:space="preserve">أن عدداً من علماء النصارى يقطعون بعدم صحة النسبة لهذا الإنجيل </w:t>
      </w:r>
      <w:r>
        <w:rPr>
          <w:rFonts w:ascii="Traditional Arabic" w:hAnsi="Traditional Arabic" w:hint="cs"/>
          <w:rtl/>
          <w:lang w:eastAsia="en-US"/>
        </w:rPr>
        <w:t>.</w:t>
      </w:r>
      <w:r w:rsidRPr="009A439C">
        <w:rPr>
          <w:rStyle w:val="FootnoteReference"/>
          <w:rFonts w:ascii="Traditional Arabic" w:hAnsi="Traditional Arabic"/>
          <w:color w:val="auto"/>
          <w:rtl/>
          <w:lang w:eastAsia="en-US"/>
        </w:rPr>
        <w:t xml:space="preserve"> </w:t>
      </w:r>
      <w:r w:rsidR="00EA2B9E" w:rsidRPr="008A1AFF">
        <w:rPr>
          <w:rStyle w:val="FootnoteReference"/>
          <w:rtl/>
        </w:rPr>
        <w:t>(</w:t>
      </w:r>
      <w:r w:rsidR="00EA2B9E" w:rsidRPr="008A1AFF">
        <w:rPr>
          <w:rStyle w:val="FootnoteReference"/>
          <w:rtl/>
        </w:rPr>
        <w:footnoteReference w:id="46"/>
      </w:r>
      <w:r w:rsidR="00EA2B9E" w:rsidRPr="008A1AFF">
        <w:rPr>
          <w:rStyle w:val="FootnoteReference"/>
          <w:rtl/>
        </w:rPr>
        <w:t>)</w:t>
      </w:r>
    </w:p>
    <w:p w14:paraId="5FB955F5" w14:textId="77777777" w:rsidR="001732FC" w:rsidRPr="00EB6355" w:rsidRDefault="009A439C" w:rsidP="009A439C">
      <w:pPr>
        <w:widowControl/>
        <w:tabs>
          <w:tab w:val="left" w:pos="497"/>
        </w:tabs>
        <w:autoSpaceDE w:val="0"/>
        <w:autoSpaceDN w:val="0"/>
        <w:adjustRightInd w:val="0"/>
        <w:spacing w:line="228" w:lineRule="auto"/>
        <w:ind w:firstLine="0"/>
        <w:rPr>
          <w:rFonts w:ascii="Traditional Arabic" w:hAnsi="Traditional Arabic" w:cs="ATraditional Arabic"/>
          <w:color w:val="auto"/>
          <w:rtl/>
          <w:lang w:eastAsia="en-US"/>
        </w:rPr>
      </w:pPr>
      <w:r>
        <w:rPr>
          <w:rFonts w:ascii="Traditional Arabic" w:hAnsi="Traditional Arabic" w:cs="ATraditional Arabic" w:hint="cs"/>
          <w:color w:val="auto"/>
          <w:rtl/>
          <w:lang w:eastAsia="en-US"/>
        </w:rPr>
        <w:t xml:space="preserve">       </w:t>
      </w:r>
    </w:p>
    <w:p w14:paraId="6423926F" w14:textId="77777777" w:rsidR="001732FC" w:rsidRDefault="001732FC" w:rsidP="00960EB5">
      <w:pPr>
        <w:widowControl/>
        <w:tabs>
          <w:tab w:val="left" w:pos="497"/>
        </w:tabs>
        <w:autoSpaceDE w:val="0"/>
        <w:autoSpaceDN w:val="0"/>
        <w:adjustRightInd w:val="0"/>
        <w:spacing w:line="228" w:lineRule="auto"/>
        <w:ind w:firstLine="0"/>
        <w:rPr>
          <w:rFonts w:ascii="Traditional Arabic" w:hAnsi="Traditional Arabic" w:cs="ATraditional Arabic"/>
          <w:b/>
          <w:bCs/>
          <w:color w:val="FF0000"/>
          <w:rtl/>
          <w:lang w:eastAsia="en-US"/>
        </w:rPr>
      </w:pPr>
    </w:p>
    <w:p w14:paraId="43B5A4E2" w14:textId="77777777" w:rsidR="001732FC" w:rsidRDefault="001732FC" w:rsidP="00960EB5">
      <w:pPr>
        <w:widowControl/>
        <w:tabs>
          <w:tab w:val="left" w:pos="497"/>
        </w:tabs>
        <w:autoSpaceDE w:val="0"/>
        <w:autoSpaceDN w:val="0"/>
        <w:adjustRightInd w:val="0"/>
        <w:spacing w:line="228" w:lineRule="auto"/>
        <w:ind w:firstLine="0"/>
        <w:rPr>
          <w:rFonts w:ascii="Traditional Arabic" w:hAnsi="Traditional Arabic" w:cs="ATraditional Arabic"/>
          <w:b/>
          <w:bCs/>
          <w:color w:val="FF0000"/>
          <w:rtl/>
          <w:lang w:eastAsia="en-US"/>
        </w:rPr>
      </w:pPr>
    </w:p>
    <w:p w14:paraId="2A8355E8" w14:textId="77777777" w:rsidR="00ED00D6" w:rsidRPr="00ED00D6" w:rsidRDefault="001732FC" w:rsidP="001732FC">
      <w:pPr>
        <w:widowControl/>
        <w:tabs>
          <w:tab w:val="left" w:pos="497"/>
        </w:tabs>
        <w:autoSpaceDE w:val="0"/>
        <w:autoSpaceDN w:val="0"/>
        <w:adjustRightInd w:val="0"/>
        <w:spacing w:line="228" w:lineRule="auto"/>
        <w:ind w:firstLine="0"/>
        <w:rPr>
          <w:rFonts w:ascii="Traditional Arabic" w:hAnsi="Traditional Arabic" w:cs="ATraditional Arabic"/>
          <w:b/>
          <w:bCs/>
          <w:color w:val="FF0000"/>
          <w:lang w:eastAsia="en-US"/>
        </w:rPr>
      </w:pPr>
      <w:r>
        <w:rPr>
          <w:rFonts w:ascii="Traditional Arabic" w:hAnsi="Traditional Arabic" w:cs="ATraditional Arabic" w:hint="cs"/>
          <w:b/>
          <w:bCs/>
          <w:color w:val="FF0000"/>
          <w:rtl/>
          <w:lang w:eastAsia="en-US"/>
        </w:rPr>
        <w:t xml:space="preserve">            </w:t>
      </w:r>
      <w:r w:rsidR="00ED00D6" w:rsidRPr="00ED00D6">
        <w:rPr>
          <w:rFonts w:ascii="Traditional Arabic" w:hAnsi="Traditional Arabic" w:cs="ATraditional Arabic" w:hint="cs"/>
          <w:b/>
          <w:bCs/>
          <w:color w:val="FF0000"/>
          <w:rtl/>
          <w:lang w:eastAsia="en-US"/>
        </w:rPr>
        <w:t>المطلب ال</w:t>
      </w:r>
      <w:r>
        <w:rPr>
          <w:rFonts w:ascii="Traditional Arabic" w:hAnsi="Traditional Arabic" w:cs="ATraditional Arabic" w:hint="cs"/>
          <w:b/>
          <w:bCs/>
          <w:color w:val="FF0000"/>
          <w:rtl/>
          <w:lang w:eastAsia="en-US"/>
        </w:rPr>
        <w:t>ثامن</w:t>
      </w:r>
      <w:r w:rsidR="00ED00D6" w:rsidRPr="00ED00D6">
        <w:rPr>
          <w:rFonts w:ascii="Traditional Arabic" w:hAnsi="Traditional Arabic" w:cs="ATraditional Arabic"/>
          <w:b/>
          <w:bCs/>
          <w:color w:val="FF0000"/>
          <w:rtl/>
          <w:lang w:eastAsia="en-US"/>
        </w:rPr>
        <w:t xml:space="preserve">: </w:t>
      </w:r>
      <w:r w:rsidR="00ED00D6" w:rsidRPr="00ED00D6">
        <w:rPr>
          <w:rFonts w:cs="ATraditional Arabic"/>
          <w:b/>
          <w:bCs/>
          <w:color w:val="FF0000"/>
          <w:rtl/>
          <w:lang w:eastAsia="en-US"/>
        </w:rPr>
        <w:t>التنصير آثاره وأخطاره على الأمة الإسلامية</w:t>
      </w:r>
      <w:r w:rsidR="00ED00D6" w:rsidRPr="00ED00D6">
        <w:rPr>
          <w:rFonts w:ascii="Traditional Arabic" w:hAnsi="Traditional Arabic" w:cs="ATraditional Arabic" w:hint="cs"/>
          <w:b/>
          <w:bCs/>
          <w:color w:val="FF0000"/>
          <w:rtl/>
          <w:lang w:eastAsia="en-US"/>
        </w:rPr>
        <w:t>.</w:t>
      </w:r>
    </w:p>
    <w:p w14:paraId="0B837D07" w14:textId="77777777" w:rsidR="00ED00D6" w:rsidRPr="00ED00D6" w:rsidRDefault="00ED00D6" w:rsidP="00ED00D6">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FF0000"/>
          <w:sz w:val="32"/>
          <w:szCs w:val="32"/>
          <w:rtl/>
          <w:lang w:eastAsia="en-US"/>
        </w:rPr>
        <w:t>في اللغة:</w:t>
      </w:r>
      <w:r w:rsidRPr="00ED00D6">
        <w:rPr>
          <w:rFonts w:ascii="Traditional Arabic" w:hAnsi="Traditional Arabic"/>
          <w:b/>
          <w:bCs/>
          <w:color w:val="FF0000"/>
          <w:sz w:val="32"/>
          <w:szCs w:val="32"/>
          <w:rtl/>
          <w:lang w:eastAsia="en-US"/>
        </w:rPr>
        <w:t xml:space="preserve"> </w:t>
      </w:r>
      <w:r w:rsidRPr="00ED00D6">
        <w:rPr>
          <w:rFonts w:ascii="Traditional Arabic" w:hAnsi="Traditional Arabic"/>
          <w:color w:val="auto"/>
          <w:rtl/>
          <w:lang w:eastAsia="en-US"/>
        </w:rPr>
        <w:t>من التنصُّر، وهو الدخول في النصرانية</w:t>
      </w:r>
      <w:r w:rsidR="008A1AFF" w:rsidRPr="008A1AFF">
        <w:rPr>
          <w:rStyle w:val="FootnoteReference"/>
          <w:rtl/>
        </w:rPr>
        <w:t>(</w:t>
      </w:r>
      <w:r w:rsidRPr="008A1AFF">
        <w:rPr>
          <w:rStyle w:val="FootnoteReference"/>
          <w:rtl/>
        </w:rPr>
        <w:footnoteReference w:id="47"/>
      </w:r>
      <w:r w:rsidR="008A1AFF" w:rsidRPr="008A1AFF">
        <w:rPr>
          <w:rStyle w:val="FootnoteReference"/>
          <w:rtl/>
        </w:rPr>
        <w:t>)</w:t>
      </w:r>
      <w:r w:rsidRPr="00ED00D6">
        <w:rPr>
          <w:rFonts w:ascii="Traditional Arabic" w:hAnsi="Traditional Arabic" w:hint="cs"/>
          <w:color w:val="auto"/>
          <w:rtl/>
          <w:lang w:eastAsia="en-US"/>
        </w:rPr>
        <w:t xml:space="preserve">, </w:t>
      </w:r>
      <w:r w:rsidRPr="00ED00D6">
        <w:rPr>
          <w:rFonts w:ascii="Traditional Arabic" w:hAnsi="Traditional Arabic"/>
          <w:color w:val="auto"/>
          <w:rtl/>
          <w:lang w:eastAsia="en-US"/>
        </w:rPr>
        <w:t>ونصَّره تنصيرًا جعله نصرانيًّا</w:t>
      </w:r>
      <w:r w:rsidR="008A1AFF" w:rsidRPr="008A1AFF">
        <w:rPr>
          <w:rStyle w:val="FootnoteReference"/>
          <w:rtl/>
        </w:rPr>
        <w:t>(</w:t>
      </w:r>
      <w:r w:rsidRPr="008A1AFF">
        <w:rPr>
          <w:rStyle w:val="FootnoteReference"/>
          <w:rtl/>
        </w:rPr>
        <w:footnoteReference w:id="48"/>
      </w:r>
      <w:r w:rsidR="008A1AFF" w:rsidRPr="008A1AFF">
        <w:rPr>
          <w:rStyle w:val="FootnoteReference"/>
          <w:rtl/>
        </w:rPr>
        <w:t>)</w:t>
      </w:r>
      <w:r w:rsidRPr="00ED00D6">
        <w:rPr>
          <w:rFonts w:ascii="Traditional Arabic" w:hAnsi="Traditional Arabic" w:hint="cs"/>
          <w:color w:val="auto"/>
          <w:rtl/>
          <w:lang w:eastAsia="en-US"/>
        </w:rPr>
        <w:t>.</w:t>
      </w:r>
    </w:p>
    <w:p w14:paraId="4E601D8E" w14:textId="77777777" w:rsidR="00ED00D6" w:rsidRPr="00ED00D6" w:rsidRDefault="00ED00D6" w:rsidP="00ED00D6">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FF0000"/>
          <w:rtl/>
          <w:lang w:eastAsia="en-US"/>
        </w:rPr>
        <w:t xml:space="preserve">واصطلاحاً: </w:t>
      </w:r>
      <w:r w:rsidRPr="00ED00D6">
        <w:rPr>
          <w:rFonts w:ascii="Traditional Arabic" w:hAnsi="Traditional Arabic"/>
          <w:color w:val="auto"/>
          <w:rtl/>
          <w:lang w:eastAsia="en-US"/>
        </w:rPr>
        <w:t xml:space="preserve">هو الدعوة إلى اعتناق الديانة النصرانية، </w:t>
      </w:r>
      <w:r w:rsidRPr="00ED00D6">
        <w:rPr>
          <w:rFonts w:ascii="Traditional Arabic" w:hAnsi="Traditional Arabic" w:hint="cs"/>
          <w:color w:val="auto"/>
          <w:rtl/>
          <w:lang w:eastAsia="en-US"/>
        </w:rPr>
        <w:t>و</w:t>
      </w:r>
      <w:r w:rsidRPr="00ED00D6">
        <w:rPr>
          <w:rFonts w:ascii="Traditional Arabic" w:hAnsi="Traditional Arabic"/>
          <w:color w:val="auto"/>
          <w:rtl/>
          <w:lang w:eastAsia="en-US"/>
        </w:rPr>
        <w:t>إدخال الشعوب في النصرانية، وتكون هذه الدعوة بين أبناء الديانات الأخرى</w:t>
      </w:r>
      <w:r w:rsidRPr="00ED00D6">
        <w:rPr>
          <w:rFonts w:ascii="Traditional Arabic" w:hAnsi="Traditional Arabic" w:hint="cs"/>
          <w:color w:val="auto"/>
          <w:rtl/>
          <w:lang w:eastAsia="en-US"/>
        </w:rPr>
        <w:t xml:space="preserve">, مع </w:t>
      </w:r>
      <w:r w:rsidRPr="00ED00D6">
        <w:rPr>
          <w:rFonts w:ascii="Traditional Arabic" w:hAnsi="Traditional Arabic"/>
          <w:color w:val="auto"/>
          <w:rtl/>
          <w:lang w:eastAsia="en-US"/>
        </w:rPr>
        <w:t xml:space="preserve">نبذ غيرها من الديانات الأخرى، واضعة نصب عينيها هدفًا محددًا: هو </w:t>
      </w:r>
      <w:r w:rsidRPr="00ED00D6">
        <w:rPr>
          <w:rFonts w:ascii="Traditional Arabic" w:hAnsi="Traditional Arabic" w:hint="cs"/>
          <w:color w:val="auto"/>
          <w:rtl/>
          <w:lang w:eastAsia="en-US"/>
        </w:rPr>
        <w:t>التنصير و</w:t>
      </w:r>
      <w:r w:rsidRPr="00ED00D6">
        <w:rPr>
          <w:rFonts w:ascii="Traditional Arabic" w:hAnsi="Traditional Arabic"/>
          <w:color w:val="auto"/>
          <w:rtl/>
          <w:lang w:eastAsia="en-US"/>
        </w:rPr>
        <w:t>نشر المسيحية في كل بقاع الأرض.</w:t>
      </w:r>
      <w:r w:rsidR="008A1AFF" w:rsidRPr="008A1AFF">
        <w:rPr>
          <w:rStyle w:val="FootnoteReference"/>
          <w:rtl/>
        </w:rPr>
        <w:t>(</w:t>
      </w:r>
      <w:r w:rsidRPr="008A1AFF">
        <w:rPr>
          <w:rStyle w:val="FootnoteReference"/>
          <w:rtl/>
        </w:rPr>
        <w:footnoteReference w:id="49"/>
      </w:r>
      <w:r w:rsidR="008A1AFF" w:rsidRPr="008A1AFF">
        <w:rPr>
          <w:rStyle w:val="FootnoteReference"/>
          <w:rtl/>
        </w:rPr>
        <w:t>)</w:t>
      </w:r>
    </w:p>
    <w:p w14:paraId="585AAA46"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hint="cs"/>
          <w:color w:val="FF0000"/>
          <w:rtl/>
          <w:lang w:eastAsia="en-US"/>
        </w:rPr>
        <w:t xml:space="preserve">          والتنصير يكون بالطرق التالية: </w:t>
      </w:r>
    </w:p>
    <w:p w14:paraId="29432988" w14:textId="77777777" w:rsidR="00ED00D6" w:rsidRPr="00ED00D6" w:rsidRDefault="00ED00D6" w:rsidP="00650DB9">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FF0000"/>
          <w:rtl/>
          <w:lang w:eastAsia="en-US"/>
        </w:rPr>
        <w:lastRenderedPageBreak/>
        <w:t xml:space="preserve">أولاً: </w:t>
      </w:r>
      <w:r w:rsidRPr="00ED00D6">
        <w:rPr>
          <w:rFonts w:ascii="Traditional Arabic" w:hAnsi="Traditional Arabic"/>
          <w:color w:val="FF0000"/>
          <w:rtl/>
          <w:lang w:eastAsia="en-US"/>
        </w:rPr>
        <w:t>تنصير المسلمين</w:t>
      </w:r>
      <w:r w:rsidRPr="00ED00D6">
        <w:rPr>
          <w:rFonts w:ascii="Traditional Arabic" w:hAnsi="Traditional Arabic" w:hint="cs"/>
          <w:color w:val="FF0000"/>
          <w:rtl/>
          <w:lang w:eastAsia="en-US"/>
        </w:rPr>
        <w:t>:</w:t>
      </w:r>
      <w:r w:rsidRPr="00ED00D6">
        <w:rPr>
          <w:rFonts w:ascii="Traditional Arabic" w:hAnsi="Traditional Arabic"/>
          <w:b/>
          <w:bCs/>
          <w:color w:val="FF0000"/>
          <w:sz w:val="44"/>
          <w:szCs w:val="44"/>
          <w:rtl/>
          <w:lang w:eastAsia="en-US"/>
        </w:rPr>
        <w:t xml:space="preserve"> </w:t>
      </w:r>
      <w:r w:rsidRPr="00ED00D6">
        <w:rPr>
          <w:rFonts w:ascii="Traditional Arabic" w:hAnsi="Traditional Arabic" w:hint="cs"/>
          <w:color w:val="auto"/>
          <w:rtl/>
          <w:lang w:eastAsia="en-US"/>
        </w:rPr>
        <w:t>وقد</w:t>
      </w:r>
      <w:r w:rsidRPr="00ED00D6">
        <w:rPr>
          <w:rFonts w:ascii="Traditional Arabic" w:hAnsi="Traditional Arabic" w:hint="cs"/>
          <w:b/>
          <w:bCs/>
          <w:color w:val="FF0000"/>
          <w:sz w:val="44"/>
          <w:szCs w:val="44"/>
          <w:rtl/>
          <w:lang w:eastAsia="en-US"/>
        </w:rPr>
        <w:t xml:space="preserve"> </w:t>
      </w:r>
      <w:r w:rsidRPr="00ED00D6">
        <w:rPr>
          <w:rFonts w:ascii="Traditional Arabic" w:hAnsi="Traditional Arabic"/>
          <w:rtl/>
          <w:lang w:eastAsia="en-US"/>
        </w:rPr>
        <w:t>أثبتت الجهود عدم جدوى إخراج المسلمين من إسلامهم، وإدخالهم في النصرانية</w:t>
      </w:r>
      <w:r w:rsidRPr="00ED00D6">
        <w:rPr>
          <w:rFonts w:ascii="Traditional Arabic" w:hAnsi="Traditional Arabic" w:hint="cs"/>
          <w:rtl/>
          <w:lang w:eastAsia="en-US"/>
        </w:rPr>
        <w:t>,</w:t>
      </w:r>
      <w:r w:rsidRPr="00ED00D6">
        <w:rPr>
          <w:rFonts w:ascii="Traditional Arabic" w:hAnsi="Traditional Arabic"/>
          <w:rtl/>
          <w:lang w:eastAsia="en-US"/>
        </w:rPr>
        <w:t xml:space="preserve"> فصيغ المفهوم في المجتمع المسلم بما يكون</w:t>
      </w:r>
      <w:r w:rsidRPr="00ED00D6">
        <w:rPr>
          <w:rFonts w:ascii="Traditional Arabic" w:hAnsi="Traditional Arabic" w:hint="cs"/>
          <w:rtl/>
          <w:lang w:eastAsia="en-US"/>
        </w:rPr>
        <w:t xml:space="preserve"> </w:t>
      </w:r>
      <w:r w:rsidRPr="00ED00D6">
        <w:rPr>
          <w:rFonts w:ascii="Traditional Arabic" w:hAnsi="Traditional Arabic"/>
          <w:rtl/>
          <w:lang w:eastAsia="en-US"/>
        </w:rPr>
        <w:t>الوصول إليه من محاولة إخراج المسلمين من دينهم، وليس بالضرورة إدخالهم في النصرانية</w:t>
      </w:r>
      <w:r w:rsidRPr="00ED00D6">
        <w:rPr>
          <w:rFonts w:ascii="Traditional Arabic" w:hAnsi="Traditional Arabic" w:hint="cs"/>
          <w:color w:val="auto"/>
          <w:rtl/>
          <w:lang w:eastAsia="en-US"/>
        </w:rPr>
        <w:t>.</w:t>
      </w:r>
    </w:p>
    <w:p w14:paraId="109D01AE" w14:textId="77777777" w:rsidR="00ED00D6" w:rsidRPr="00ED00D6" w:rsidRDefault="00ED00D6" w:rsidP="00B97AC7">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hint="cs"/>
          <w:color w:val="FF0000"/>
          <w:rtl/>
          <w:lang w:eastAsia="en-US"/>
        </w:rPr>
        <w:t xml:space="preserve">ثانياً: </w:t>
      </w:r>
      <w:r w:rsidRPr="00ED00D6">
        <w:rPr>
          <w:rFonts w:ascii="Traditional Arabic" w:hAnsi="Traditional Arabic"/>
          <w:color w:val="FF0000"/>
          <w:rtl/>
          <w:lang w:eastAsia="en-US"/>
        </w:rPr>
        <w:t>حماية النصارى</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hint="cs"/>
          <w:rtl/>
          <w:lang w:eastAsia="en-US"/>
        </w:rPr>
        <w:t xml:space="preserve">وهو </w:t>
      </w:r>
      <w:r w:rsidRPr="00ED00D6">
        <w:rPr>
          <w:rFonts w:ascii="Traditional Arabic" w:hAnsi="Traditional Arabic"/>
          <w:rtl/>
          <w:lang w:eastAsia="en-US"/>
        </w:rPr>
        <w:t xml:space="preserve">الإبقاء على النصارى داخل دينهم، وظهور دعوات طائفية </w:t>
      </w:r>
      <w:r w:rsidRPr="00ED00D6">
        <w:rPr>
          <w:rFonts w:ascii="Traditional Arabic" w:hAnsi="Traditional Arabic" w:hint="cs"/>
          <w:rtl/>
          <w:lang w:eastAsia="en-US"/>
        </w:rPr>
        <w:t>من فرق النصارى</w:t>
      </w:r>
      <w:r w:rsidRPr="00ED00D6">
        <w:rPr>
          <w:rFonts w:ascii="Traditional Arabic" w:hAnsi="Traditional Arabic"/>
          <w:rtl/>
          <w:lang w:eastAsia="en-US"/>
        </w:rPr>
        <w:t xml:space="preserve"> تتنافس فيما بينها</w:t>
      </w:r>
      <w:r w:rsidRPr="00ED00D6">
        <w:rPr>
          <w:rFonts w:ascii="Traditional Arabic" w:hAnsi="Traditional Arabic" w:hint="cs"/>
          <w:rtl/>
          <w:lang w:eastAsia="en-US"/>
        </w:rPr>
        <w:t>؛</w:t>
      </w:r>
      <w:r w:rsidRPr="00ED00D6">
        <w:rPr>
          <w:rFonts w:ascii="Traditional Arabic" w:hAnsi="Traditional Arabic"/>
          <w:rtl/>
          <w:lang w:eastAsia="en-US"/>
        </w:rPr>
        <w:t xml:space="preserve"> لكسب أكبر عدد ممكن من النصارى أتباعا لها</w:t>
      </w:r>
      <w:r w:rsidRPr="00ED00D6">
        <w:rPr>
          <w:rFonts w:ascii="Traditional Arabic" w:hAnsi="Traditional Arabic" w:hint="cs"/>
          <w:rtl/>
          <w:lang w:eastAsia="en-US"/>
        </w:rPr>
        <w:t>,</w:t>
      </w:r>
      <w:r w:rsidRPr="00ED00D6">
        <w:rPr>
          <w:rFonts w:ascii="Traditional Arabic" w:hAnsi="Traditional Arabic"/>
          <w:rtl/>
          <w:lang w:eastAsia="en-US"/>
        </w:rPr>
        <w:t xml:space="preserve"> ويركز هذا المفهوم على حماية النصارى من التيارات الأخرى الجديدة من أن تكون ذات تأثير على </w:t>
      </w:r>
      <w:r w:rsidR="00A914CC">
        <w:rPr>
          <w:rFonts w:ascii="Traditional Arabic" w:hAnsi="Traditional Arabic" w:hint="cs"/>
          <w:rtl/>
          <w:lang w:eastAsia="en-US"/>
        </w:rPr>
        <w:t xml:space="preserve">ديانتهم </w:t>
      </w:r>
      <w:r w:rsidRPr="00ED00D6">
        <w:rPr>
          <w:rFonts w:ascii="Traditional Arabic" w:hAnsi="Traditional Arabic"/>
          <w:rtl/>
          <w:lang w:eastAsia="en-US"/>
        </w:rPr>
        <w:t>النصرانية.</w:t>
      </w:r>
    </w:p>
    <w:p w14:paraId="72561752" w14:textId="77777777" w:rsidR="00ED00D6" w:rsidRPr="00ED00D6" w:rsidRDefault="00ED00D6" w:rsidP="00A914CC">
      <w:pPr>
        <w:widowControl/>
        <w:autoSpaceDE w:val="0"/>
        <w:autoSpaceDN w:val="0"/>
        <w:adjustRightInd w:val="0"/>
        <w:ind w:firstLine="0"/>
        <w:rPr>
          <w:rFonts w:ascii="Traditional Arabic" w:hAnsi="Traditional Arabic"/>
          <w:rtl/>
          <w:lang w:eastAsia="en-US"/>
        </w:rPr>
      </w:pPr>
      <w:r w:rsidRPr="00ED00D6">
        <w:rPr>
          <w:rFonts w:ascii="Traditional Arabic" w:hAnsi="Traditional Arabic" w:hint="cs"/>
          <w:color w:val="FF0000"/>
          <w:rtl/>
          <w:lang w:eastAsia="en-US"/>
        </w:rPr>
        <w:t xml:space="preserve">ثالثاً: </w:t>
      </w:r>
      <w:r w:rsidRPr="00ED00D6">
        <w:rPr>
          <w:rFonts w:ascii="Traditional Arabic" w:hAnsi="Traditional Arabic"/>
          <w:color w:val="FF0000"/>
          <w:rtl/>
          <w:lang w:eastAsia="en-US"/>
        </w:rPr>
        <w:t>التنصير المحلي</w:t>
      </w:r>
      <w:r w:rsidRPr="00ED00D6">
        <w:rPr>
          <w:rFonts w:ascii="Traditional Arabic" w:hAnsi="Traditional Arabic" w:hint="cs"/>
          <w:color w:val="FF0000"/>
          <w:rtl/>
          <w:lang w:eastAsia="en-US"/>
        </w:rPr>
        <w:t>:</w:t>
      </w:r>
      <w:r w:rsidRPr="00ED00D6">
        <w:rPr>
          <w:rFonts w:ascii="Traditional Arabic" w:hAnsi="Traditional Arabic"/>
          <w:color w:val="FF0000"/>
          <w:rtl/>
          <w:lang w:eastAsia="en-US"/>
        </w:rPr>
        <w:t xml:space="preserve"> </w:t>
      </w:r>
      <w:r w:rsidRPr="00ED00D6">
        <w:rPr>
          <w:rFonts w:ascii="Traditional Arabic" w:hAnsi="Traditional Arabic" w:hint="cs"/>
          <w:rtl/>
          <w:lang w:eastAsia="en-US"/>
        </w:rPr>
        <w:t>وهو</w:t>
      </w:r>
      <w:r w:rsidRPr="00ED00D6">
        <w:rPr>
          <w:rFonts w:ascii="Traditional Arabic" w:hAnsi="Traditional Arabic"/>
          <w:rtl/>
          <w:lang w:eastAsia="en-US"/>
        </w:rPr>
        <w:t xml:space="preserve"> قيام مجموعة من المنصرين باحتلال منطقة معينة والعمل على تنصير أهلها وإنشاء كنيسة تؤول رعايتها تدريجيا للأهالي</w:t>
      </w:r>
      <w:r w:rsidR="00A914CC">
        <w:rPr>
          <w:rFonts w:ascii="Traditional Arabic" w:hAnsi="Traditional Arabic" w:hint="cs"/>
          <w:rtl/>
          <w:lang w:eastAsia="en-US"/>
        </w:rPr>
        <w:t>,</w:t>
      </w:r>
      <w:r w:rsidRPr="00ED00D6">
        <w:rPr>
          <w:rFonts w:ascii="Traditional Arabic" w:hAnsi="Traditional Arabic"/>
          <w:rtl/>
          <w:lang w:eastAsia="en-US"/>
        </w:rPr>
        <w:t xml:space="preserve"> ويتبنى السكان بدورهم مهمات التنصير في المناطق التي لم يصل إليها التنصير</w:t>
      </w:r>
      <w:r w:rsidR="00A914CC">
        <w:rPr>
          <w:rFonts w:ascii="Traditional Arabic" w:hAnsi="Traditional Arabic" w:hint="cs"/>
          <w:rtl/>
          <w:lang w:eastAsia="en-US"/>
        </w:rPr>
        <w:t>؛</w:t>
      </w:r>
      <w:r w:rsidRPr="00ED00D6">
        <w:rPr>
          <w:rFonts w:ascii="Traditional Arabic" w:hAnsi="Traditional Arabic"/>
          <w:rtl/>
          <w:lang w:eastAsia="en-US"/>
        </w:rPr>
        <w:t xml:space="preserve"> مما يكون أدعى للقبول اجتماعيا ولغويا وبيئيا</w:t>
      </w:r>
      <w:r w:rsidR="00A914CC">
        <w:rPr>
          <w:rFonts w:ascii="Traditional Arabic" w:hAnsi="Traditional Arabic" w:hint="cs"/>
          <w:rtl/>
          <w:lang w:eastAsia="en-US"/>
        </w:rPr>
        <w:t>ً</w:t>
      </w:r>
      <w:r w:rsidRPr="00ED00D6">
        <w:rPr>
          <w:rFonts w:ascii="Traditional Arabic" w:hAnsi="Traditional Arabic"/>
          <w:rtl/>
          <w:lang w:eastAsia="en-US"/>
        </w:rPr>
        <w:t xml:space="preserve"> مع الأهالي</w:t>
      </w:r>
      <w:r w:rsidR="00A914CC">
        <w:rPr>
          <w:rFonts w:ascii="Traditional Arabic" w:hAnsi="Traditional Arabic" w:hint="cs"/>
          <w:rtl/>
          <w:lang w:eastAsia="en-US"/>
        </w:rPr>
        <w:t>؛</w:t>
      </w:r>
      <w:r w:rsidRPr="00ED00D6">
        <w:rPr>
          <w:rFonts w:ascii="Traditional Arabic" w:hAnsi="Traditional Arabic"/>
          <w:rtl/>
          <w:lang w:eastAsia="en-US"/>
        </w:rPr>
        <w:t xml:space="preserve"> فهم من أبنائهم. </w:t>
      </w:r>
    </w:p>
    <w:p w14:paraId="6BC99DF2" w14:textId="77777777" w:rsidR="00ED00D6" w:rsidRPr="00ED00D6" w:rsidRDefault="00ED00D6" w:rsidP="00A914CC">
      <w:pPr>
        <w:widowControl/>
        <w:autoSpaceDE w:val="0"/>
        <w:autoSpaceDN w:val="0"/>
        <w:adjustRightInd w:val="0"/>
        <w:ind w:firstLine="0"/>
        <w:rPr>
          <w:rFonts w:ascii="Simplified Arabic" w:hAnsi="Simplified Arabic" w:cs="Simplified Arabic"/>
          <w:color w:val="FF0000"/>
          <w:sz w:val="28"/>
          <w:szCs w:val="28"/>
          <w:rtl/>
          <w:lang w:eastAsia="en-US"/>
        </w:rPr>
      </w:pPr>
      <w:r w:rsidRPr="00ED00D6">
        <w:rPr>
          <w:rFonts w:ascii="Traditional Arabic" w:hAnsi="Traditional Arabic" w:hint="cs"/>
          <w:color w:val="800000"/>
          <w:rtl/>
          <w:lang w:eastAsia="en-US"/>
        </w:rPr>
        <w:t xml:space="preserve"> </w:t>
      </w:r>
      <w:r w:rsidRPr="00ED00D6">
        <w:rPr>
          <w:rFonts w:ascii="Traditional Arabic" w:hAnsi="Traditional Arabic" w:hint="cs"/>
          <w:color w:val="FF0000"/>
          <w:rtl/>
          <w:lang w:eastAsia="en-US"/>
        </w:rPr>
        <w:t xml:space="preserve">رابعاً: </w:t>
      </w:r>
      <w:r w:rsidRPr="00ED00D6">
        <w:rPr>
          <w:rFonts w:ascii="Traditional Arabic" w:hAnsi="Traditional Arabic"/>
          <w:color w:val="FF0000"/>
          <w:rtl/>
          <w:lang w:eastAsia="en-US"/>
        </w:rPr>
        <w:t xml:space="preserve">التبشير: </w:t>
      </w:r>
      <w:r w:rsidRPr="00ED00D6">
        <w:rPr>
          <w:rFonts w:ascii="Traditional Arabic" w:hAnsi="Traditional Arabic"/>
          <w:rtl/>
          <w:lang w:eastAsia="en-US"/>
        </w:rPr>
        <w:t>هو التعبير النصراني لحملات التنصير، وله عند النصارى تعريفات مختلفة بحسب العصور التي مرت بها النصرانية</w:t>
      </w:r>
      <w:r w:rsidR="00A914CC">
        <w:rPr>
          <w:rFonts w:ascii="Traditional Arabic" w:hAnsi="Traditional Arabic" w:hint="cs"/>
          <w:rtl/>
          <w:lang w:eastAsia="en-US"/>
        </w:rPr>
        <w:t>,</w:t>
      </w:r>
      <w:r w:rsidRPr="00ED00D6">
        <w:rPr>
          <w:rFonts w:ascii="Traditional Arabic" w:hAnsi="Traditional Arabic"/>
          <w:rtl/>
          <w:lang w:eastAsia="en-US"/>
        </w:rPr>
        <w:t xml:space="preserve"> فهو</w:t>
      </w:r>
      <w:r w:rsidR="00A914CC">
        <w:rPr>
          <w:rFonts w:ascii="Traditional Arabic" w:hAnsi="Traditional Arabic" w:hint="cs"/>
          <w:rtl/>
          <w:lang w:eastAsia="en-US"/>
        </w:rPr>
        <w:t>:</w:t>
      </w:r>
      <w:r w:rsidRPr="00ED00D6">
        <w:rPr>
          <w:rFonts w:ascii="Traditional Arabic" w:hAnsi="Traditional Arabic"/>
          <w:rtl/>
          <w:lang w:eastAsia="en-US"/>
        </w:rPr>
        <w:t xml:space="preserve"> تارة إرسال مبعوثين ليبلغوا رسالة الإنجيل لغير المؤمنين بها، أو إيصال الأخبار إلى الأفراد والجماعات</w:t>
      </w:r>
      <w:r w:rsidR="00A914CC">
        <w:rPr>
          <w:rFonts w:ascii="Traditional Arabic" w:hAnsi="Traditional Arabic" w:hint="cs"/>
          <w:rtl/>
          <w:lang w:eastAsia="en-US"/>
        </w:rPr>
        <w:t>؛</w:t>
      </w:r>
      <w:r w:rsidRPr="00ED00D6">
        <w:rPr>
          <w:rFonts w:ascii="Traditional Arabic" w:hAnsi="Traditional Arabic" w:hint="cs"/>
          <w:rtl/>
          <w:lang w:eastAsia="en-US"/>
        </w:rPr>
        <w:t xml:space="preserve"> </w:t>
      </w:r>
      <w:r w:rsidRPr="00ED00D6">
        <w:rPr>
          <w:rFonts w:ascii="Traditional Arabic" w:hAnsi="Traditional Arabic"/>
          <w:rtl/>
          <w:lang w:eastAsia="en-US"/>
        </w:rPr>
        <w:t xml:space="preserve">ليقبلوا </w:t>
      </w:r>
      <w:r w:rsidRPr="00ED00D6">
        <w:rPr>
          <w:rFonts w:ascii="Traditional Arabic" w:hAnsi="Traditional Arabic" w:hint="cs"/>
          <w:rtl/>
          <w:lang w:eastAsia="en-US"/>
        </w:rPr>
        <w:t>ب</w:t>
      </w:r>
      <w:r w:rsidRPr="00ED00D6">
        <w:rPr>
          <w:rFonts w:ascii="Traditional Arabic" w:hAnsi="Traditional Arabic"/>
          <w:rtl/>
          <w:lang w:eastAsia="en-US"/>
        </w:rPr>
        <w:t>المسيح ربا</w:t>
      </w:r>
      <w:r w:rsidR="00A914CC">
        <w:rPr>
          <w:rFonts w:ascii="Traditional Arabic" w:hAnsi="Traditional Arabic" w:hint="cs"/>
          <w:rtl/>
          <w:lang w:eastAsia="en-US"/>
        </w:rPr>
        <w:t>ً</w:t>
      </w:r>
      <w:r w:rsidRPr="00ED00D6">
        <w:rPr>
          <w:rFonts w:ascii="Traditional Arabic" w:hAnsi="Traditional Arabic"/>
          <w:rtl/>
          <w:lang w:eastAsia="en-US"/>
        </w:rPr>
        <w:t xml:space="preserve"> مخلّ</w:t>
      </w:r>
      <w:r w:rsidR="00A914CC">
        <w:rPr>
          <w:rFonts w:ascii="Traditional Arabic" w:hAnsi="Traditional Arabic" w:hint="cs"/>
          <w:rtl/>
          <w:lang w:eastAsia="en-US"/>
        </w:rPr>
        <w:t>ِ</w:t>
      </w:r>
      <w:r w:rsidRPr="00ED00D6">
        <w:rPr>
          <w:rFonts w:ascii="Traditional Arabic" w:hAnsi="Traditional Arabic"/>
          <w:rtl/>
          <w:lang w:eastAsia="en-US"/>
        </w:rPr>
        <w:t>صا</w:t>
      </w:r>
      <w:r w:rsidR="00A914CC">
        <w:rPr>
          <w:rFonts w:ascii="Traditional Arabic" w:hAnsi="Traditional Arabic" w:hint="cs"/>
          <w:rtl/>
          <w:lang w:eastAsia="en-US"/>
        </w:rPr>
        <w:t>ً</w:t>
      </w:r>
      <w:r w:rsidRPr="00ED00D6">
        <w:rPr>
          <w:rFonts w:ascii="Traditional Arabic" w:hAnsi="Traditional Arabic"/>
          <w:rtl/>
          <w:lang w:eastAsia="en-US"/>
        </w:rPr>
        <w:t>، وفي حالة عدم إمكان ذلك</w:t>
      </w:r>
      <w:r w:rsidRPr="00ED00D6">
        <w:rPr>
          <w:rFonts w:ascii="Traditional Arabic" w:hAnsi="Traditional Arabic" w:hint="cs"/>
          <w:rtl/>
          <w:lang w:eastAsia="en-US"/>
        </w:rPr>
        <w:t xml:space="preserve"> فإنه يتم</w:t>
      </w:r>
      <w:r w:rsidRPr="00ED00D6">
        <w:rPr>
          <w:rFonts w:ascii="Traditional Arabic" w:hAnsi="Traditional Arabic"/>
          <w:rtl/>
          <w:lang w:eastAsia="en-US"/>
        </w:rPr>
        <w:t xml:space="preserve"> السعي </w:t>
      </w:r>
      <w:r w:rsidRPr="00ED00D6">
        <w:rPr>
          <w:rFonts w:ascii="Traditional Arabic" w:hAnsi="Traditional Arabic" w:hint="cs"/>
          <w:rtl/>
          <w:lang w:eastAsia="en-US"/>
        </w:rPr>
        <w:t>إلى</w:t>
      </w:r>
      <w:r w:rsidRPr="00ED00D6">
        <w:rPr>
          <w:rFonts w:ascii="Traditional Arabic" w:hAnsi="Traditional Arabic"/>
          <w:rtl/>
          <w:lang w:eastAsia="en-US"/>
        </w:rPr>
        <w:t xml:space="preserve"> صرفهم عن دياناتهم بشتى الوسائل والأساليب</w:t>
      </w:r>
      <w:r w:rsidRPr="00ED00D6">
        <w:rPr>
          <w:rFonts w:ascii="Traditional Arabic" w:hAnsi="Traditional Arabic" w:hint="cs"/>
          <w:rtl/>
          <w:lang w:eastAsia="en-US"/>
        </w:rPr>
        <w:t>.</w:t>
      </w:r>
      <w:r w:rsidR="008A1AFF" w:rsidRPr="008A1AFF">
        <w:rPr>
          <w:rStyle w:val="FootnoteReference"/>
          <w:rtl/>
        </w:rPr>
        <w:t>(</w:t>
      </w:r>
      <w:r w:rsidRPr="008A1AFF">
        <w:rPr>
          <w:rStyle w:val="FootnoteReference"/>
          <w:rtl/>
        </w:rPr>
        <w:footnoteReference w:id="50"/>
      </w:r>
      <w:r w:rsidR="008A1AFF" w:rsidRPr="008A1AFF">
        <w:rPr>
          <w:rStyle w:val="FootnoteReference"/>
          <w:rtl/>
        </w:rPr>
        <w:t>)</w:t>
      </w:r>
    </w:p>
    <w:p w14:paraId="30BD422E" w14:textId="77777777" w:rsidR="00ED00D6" w:rsidRDefault="00ED00D6" w:rsidP="00ED00D6">
      <w:pPr>
        <w:widowControl/>
        <w:autoSpaceDE w:val="0"/>
        <w:autoSpaceDN w:val="0"/>
        <w:adjustRightInd w:val="0"/>
        <w:ind w:firstLine="0"/>
        <w:rPr>
          <w:rFonts w:ascii="Traditional Arabic" w:hAnsi="Traditional Arabic"/>
          <w:b/>
          <w:bCs/>
          <w:color w:val="FF0000"/>
          <w:rtl/>
          <w:lang w:eastAsia="en-US"/>
        </w:rPr>
      </w:pPr>
      <w:r w:rsidRPr="00ED00D6">
        <w:rPr>
          <w:rFonts w:ascii="Traditional Arabic" w:hAnsi="Traditional Arabic" w:hint="cs"/>
          <w:b/>
          <w:bCs/>
          <w:color w:val="FF0000"/>
          <w:rtl/>
          <w:lang w:eastAsia="en-US"/>
        </w:rPr>
        <w:t>آثاره وأخطاره:</w:t>
      </w:r>
    </w:p>
    <w:p w14:paraId="67A09C86" w14:textId="77777777" w:rsidR="00A914CC" w:rsidRPr="00A914CC" w:rsidRDefault="00A914CC" w:rsidP="00A914CC">
      <w:pPr>
        <w:widowControl/>
        <w:tabs>
          <w:tab w:val="left" w:pos="565"/>
        </w:tabs>
        <w:autoSpaceDE w:val="0"/>
        <w:autoSpaceDN w:val="0"/>
        <w:adjustRightInd w:val="0"/>
        <w:ind w:firstLine="0"/>
        <w:rPr>
          <w:rFonts w:ascii="Traditional Arabic" w:hAnsi="Traditional Arabic"/>
          <w:color w:val="FF0000"/>
          <w:lang w:eastAsia="en-US"/>
        </w:rPr>
      </w:pPr>
      <w:r>
        <w:rPr>
          <w:rFonts w:ascii="Traditional Arabic" w:hAnsi="Traditional Arabic" w:hint="cs"/>
          <w:b/>
          <w:bCs/>
          <w:color w:val="FF0000"/>
          <w:rtl/>
          <w:lang w:eastAsia="en-US"/>
        </w:rPr>
        <w:t xml:space="preserve">      </w:t>
      </w:r>
      <w:r w:rsidRPr="00A914CC">
        <w:rPr>
          <w:rFonts w:ascii="Traditional Arabic" w:hAnsi="Traditional Arabic" w:hint="cs"/>
          <w:color w:val="auto"/>
          <w:rtl/>
          <w:lang w:eastAsia="en-US"/>
        </w:rPr>
        <w:t xml:space="preserve">من آثار وأخطار التنصير على العالم الإسلامي ما يلي: </w:t>
      </w:r>
    </w:p>
    <w:p w14:paraId="17A1BB44" w14:textId="77777777" w:rsidR="00A914CC" w:rsidRDefault="00ED00D6" w:rsidP="00A914CC">
      <w:pPr>
        <w:pStyle w:val="ListParagraph"/>
        <w:widowControl/>
        <w:numPr>
          <w:ilvl w:val="0"/>
          <w:numId w:val="37"/>
        </w:numPr>
        <w:tabs>
          <w:tab w:val="left" w:pos="423"/>
        </w:tabs>
        <w:autoSpaceDE w:val="0"/>
        <w:autoSpaceDN w:val="0"/>
        <w:adjustRightInd w:val="0"/>
        <w:ind w:left="-2" w:firstLine="0"/>
        <w:rPr>
          <w:rFonts w:ascii="Traditional Arabic" w:hAnsi="Traditional Arabic"/>
          <w:color w:val="FF0000"/>
          <w:lang w:eastAsia="en-US"/>
        </w:rPr>
      </w:pPr>
      <w:r w:rsidRPr="00A914CC">
        <w:rPr>
          <w:rFonts w:ascii="Traditional Arabic" w:hAnsi="Traditional Arabic"/>
          <w:rtl/>
          <w:lang w:eastAsia="en-US"/>
        </w:rPr>
        <w:t xml:space="preserve"> الحيلولة دون دخول النصارى في الإسلام، وهذا الهدف موجه الجهود في المجتمعات التي يغلب عليها النصارى</w:t>
      </w:r>
      <w:r w:rsidR="00A914CC">
        <w:rPr>
          <w:rFonts w:ascii="Traditional Arabic" w:hAnsi="Traditional Arabic" w:hint="cs"/>
          <w:rtl/>
          <w:lang w:eastAsia="en-US"/>
        </w:rPr>
        <w:t>.</w:t>
      </w:r>
      <w:r w:rsidRPr="00A914CC">
        <w:rPr>
          <w:rFonts w:ascii="Traditional Arabic" w:hAnsi="Traditional Arabic"/>
          <w:rtl/>
          <w:lang w:eastAsia="en-US"/>
        </w:rPr>
        <w:t xml:space="preserve"> </w:t>
      </w:r>
    </w:p>
    <w:p w14:paraId="3299D979" w14:textId="77777777" w:rsidR="00A914CC" w:rsidRPr="00A914CC" w:rsidRDefault="00ED00D6" w:rsidP="00A914CC">
      <w:pPr>
        <w:pStyle w:val="ListParagraph"/>
        <w:widowControl/>
        <w:numPr>
          <w:ilvl w:val="0"/>
          <w:numId w:val="37"/>
        </w:numPr>
        <w:tabs>
          <w:tab w:val="left" w:pos="423"/>
        </w:tabs>
        <w:autoSpaceDE w:val="0"/>
        <w:autoSpaceDN w:val="0"/>
        <w:adjustRightInd w:val="0"/>
        <w:ind w:left="-2" w:firstLine="0"/>
        <w:rPr>
          <w:rFonts w:ascii="Simplified Arabic" w:hAnsi="Simplified Arabic" w:cs="Simplified Arabic"/>
          <w:color w:val="FF0000"/>
          <w:lang w:eastAsia="en-US"/>
        </w:rPr>
      </w:pPr>
      <w:r w:rsidRPr="00A914CC">
        <w:rPr>
          <w:rFonts w:ascii="Traditional Arabic" w:hAnsi="Traditional Arabic"/>
          <w:rtl/>
          <w:lang w:eastAsia="en-US"/>
        </w:rPr>
        <w:t>الحيلولة دون دخول الأمم الأخرى غير النصرانية في الإسلام</w:t>
      </w:r>
      <w:r w:rsidR="00A914CC">
        <w:rPr>
          <w:rFonts w:ascii="Traditional Arabic" w:hAnsi="Traditional Arabic" w:hint="cs"/>
          <w:rtl/>
          <w:lang w:eastAsia="en-US"/>
        </w:rPr>
        <w:t>,</w:t>
      </w:r>
      <w:r w:rsidRPr="00A914CC">
        <w:rPr>
          <w:rFonts w:ascii="Traditional Arabic" w:hAnsi="Traditional Arabic"/>
          <w:rtl/>
          <w:lang w:eastAsia="en-US"/>
        </w:rPr>
        <w:t xml:space="preserve"> والوقوف أمام انتشار الإسلام</w:t>
      </w:r>
      <w:r w:rsidR="00A914CC">
        <w:rPr>
          <w:rFonts w:ascii="Traditional Arabic" w:hAnsi="Traditional Arabic" w:hint="cs"/>
          <w:rtl/>
          <w:lang w:eastAsia="en-US"/>
        </w:rPr>
        <w:t xml:space="preserve"> ويكون</w:t>
      </w:r>
      <w:r w:rsidRPr="00A914CC">
        <w:rPr>
          <w:rFonts w:ascii="Traditional Arabic" w:hAnsi="Traditional Arabic"/>
          <w:rtl/>
          <w:lang w:eastAsia="en-US"/>
        </w:rPr>
        <w:t xml:space="preserve"> بإحلال النصرانية مكانه، أو بالإبقاء على العقائد المحلية المتوارثة.</w:t>
      </w:r>
    </w:p>
    <w:p w14:paraId="5338D285" w14:textId="77777777" w:rsidR="00A914CC" w:rsidRDefault="00ED00D6" w:rsidP="00A914CC">
      <w:pPr>
        <w:pStyle w:val="ListParagraph"/>
        <w:widowControl/>
        <w:numPr>
          <w:ilvl w:val="0"/>
          <w:numId w:val="37"/>
        </w:numPr>
        <w:tabs>
          <w:tab w:val="left" w:pos="423"/>
        </w:tabs>
        <w:autoSpaceDE w:val="0"/>
        <w:autoSpaceDN w:val="0"/>
        <w:adjustRightInd w:val="0"/>
        <w:ind w:left="-2" w:firstLine="0"/>
        <w:rPr>
          <w:rFonts w:ascii="Traditional Arabic" w:hAnsi="Traditional Arabic"/>
          <w:color w:val="FF0000"/>
          <w:lang w:eastAsia="en-US"/>
        </w:rPr>
      </w:pPr>
      <w:r w:rsidRPr="00A914CC">
        <w:rPr>
          <w:rFonts w:ascii="Traditional Arabic" w:hAnsi="Traditional Arabic"/>
          <w:rtl/>
          <w:lang w:eastAsia="en-US"/>
        </w:rPr>
        <w:t>إخراج المسلمين من الإسلام، أو إخراج جزء من المسلمين من الإسلام</w:t>
      </w:r>
      <w:r w:rsidRPr="00A914CC">
        <w:rPr>
          <w:rFonts w:ascii="Traditional Arabic" w:hAnsi="Traditional Arabic" w:hint="cs"/>
          <w:rtl/>
          <w:lang w:eastAsia="en-US"/>
        </w:rPr>
        <w:t>, و</w:t>
      </w:r>
      <w:r w:rsidRPr="00A914CC">
        <w:rPr>
          <w:rFonts w:ascii="Traditional Arabic" w:hAnsi="Traditional Arabic"/>
          <w:rtl/>
          <w:lang w:eastAsia="en-US"/>
        </w:rPr>
        <w:t>هدم الإسلام في قلوب المسلمين، وقطع صلتهم بالله تعالى</w:t>
      </w:r>
      <w:r w:rsidRPr="00A914CC">
        <w:rPr>
          <w:rFonts w:ascii="Traditional Arabic" w:hAnsi="Traditional Arabic" w:hint="cs"/>
          <w:rtl/>
          <w:lang w:eastAsia="en-US"/>
        </w:rPr>
        <w:t>.</w:t>
      </w:r>
    </w:p>
    <w:p w14:paraId="45F110CF" w14:textId="77777777" w:rsidR="00A914CC" w:rsidRDefault="00ED00D6" w:rsidP="00A914CC">
      <w:pPr>
        <w:pStyle w:val="ListParagraph"/>
        <w:widowControl/>
        <w:numPr>
          <w:ilvl w:val="0"/>
          <w:numId w:val="37"/>
        </w:numPr>
        <w:tabs>
          <w:tab w:val="left" w:pos="423"/>
        </w:tabs>
        <w:autoSpaceDE w:val="0"/>
        <w:autoSpaceDN w:val="0"/>
        <w:adjustRightInd w:val="0"/>
        <w:ind w:left="-2" w:firstLine="0"/>
        <w:rPr>
          <w:rFonts w:ascii="Traditional Arabic" w:hAnsi="Traditional Arabic"/>
          <w:color w:val="FF0000"/>
          <w:lang w:eastAsia="en-US"/>
        </w:rPr>
      </w:pPr>
      <w:r w:rsidRPr="00A914CC">
        <w:rPr>
          <w:rFonts w:ascii="Traditional Arabic" w:hAnsi="Traditional Arabic"/>
          <w:rtl/>
          <w:lang w:eastAsia="en-US"/>
        </w:rPr>
        <w:lastRenderedPageBreak/>
        <w:t>الإيحاء بأن المبادئ والمثل والتعاليم النصرانية أفضل من أي مثل ومبادئ أخرى</w:t>
      </w:r>
      <w:r w:rsidRPr="00A914CC">
        <w:rPr>
          <w:rFonts w:ascii="Traditional Arabic" w:hAnsi="Traditional Arabic" w:hint="cs"/>
          <w:rtl/>
          <w:lang w:eastAsia="en-US"/>
        </w:rPr>
        <w:t>؛</w:t>
      </w:r>
      <w:r w:rsidRPr="00A914CC">
        <w:rPr>
          <w:rFonts w:ascii="Traditional Arabic" w:hAnsi="Traditional Arabic"/>
          <w:rtl/>
          <w:lang w:eastAsia="en-US"/>
        </w:rPr>
        <w:t xml:space="preserve"> لتحل هذه المثل والمبادئ النصرانية محل المبادئ والمثل الإسلامية.</w:t>
      </w:r>
    </w:p>
    <w:p w14:paraId="4C1E9C88" w14:textId="77777777" w:rsidR="00A914CC" w:rsidRPr="00A914CC" w:rsidRDefault="00ED00D6" w:rsidP="00A914CC">
      <w:pPr>
        <w:pStyle w:val="ListParagraph"/>
        <w:widowControl/>
        <w:numPr>
          <w:ilvl w:val="0"/>
          <w:numId w:val="37"/>
        </w:numPr>
        <w:tabs>
          <w:tab w:val="left" w:pos="423"/>
        </w:tabs>
        <w:autoSpaceDE w:val="0"/>
        <w:autoSpaceDN w:val="0"/>
        <w:adjustRightInd w:val="0"/>
        <w:ind w:left="-2" w:firstLine="0"/>
        <w:rPr>
          <w:rFonts w:ascii="Traditional Arabic" w:hAnsi="Traditional Arabic"/>
          <w:sz w:val="32"/>
          <w:szCs w:val="32"/>
          <w:lang w:eastAsia="en-US"/>
        </w:rPr>
      </w:pPr>
      <w:r w:rsidRPr="00A914CC">
        <w:rPr>
          <w:rFonts w:ascii="Traditional Arabic" w:hAnsi="Traditional Arabic"/>
          <w:rtl/>
          <w:lang w:eastAsia="en-US"/>
        </w:rPr>
        <w:t>الإيحاء بأن تقدم الغربيين الذي وصلوا إليه</w:t>
      </w:r>
      <w:r w:rsidR="00A914CC">
        <w:rPr>
          <w:rFonts w:ascii="Traditional Arabic" w:hAnsi="Traditional Arabic" w:hint="cs"/>
          <w:rtl/>
          <w:lang w:eastAsia="en-US"/>
        </w:rPr>
        <w:t>؛</w:t>
      </w:r>
      <w:r w:rsidRPr="00A914CC">
        <w:rPr>
          <w:rFonts w:ascii="Traditional Arabic" w:hAnsi="Traditional Arabic"/>
          <w:rtl/>
          <w:lang w:eastAsia="en-US"/>
        </w:rPr>
        <w:t xml:space="preserve"> إنما جاء بفضل تمسكهم بالنصرانية، بينما يُعزى تأخر العالم الإسلامي إلى تمسكهم بالإسلام</w:t>
      </w:r>
      <w:r w:rsidR="00A914CC">
        <w:rPr>
          <w:rFonts w:ascii="Traditional Arabic" w:hAnsi="Traditional Arabic" w:hint="cs"/>
          <w:rtl/>
          <w:lang w:eastAsia="en-US"/>
        </w:rPr>
        <w:t>.</w:t>
      </w:r>
      <w:r w:rsidRPr="00A914CC">
        <w:rPr>
          <w:rFonts w:ascii="Traditional Arabic" w:hAnsi="Traditional Arabic"/>
          <w:rtl/>
          <w:lang w:eastAsia="en-US"/>
        </w:rPr>
        <w:t xml:space="preserve"> </w:t>
      </w:r>
      <w:r w:rsidR="00A914CC">
        <w:rPr>
          <w:rFonts w:ascii="Traditional Arabic" w:hAnsi="Traditional Arabic" w:hint="cs"/>
          <w:rtl/>
          <w:lang w:eastAsia="en-US"/>
        </w:rPr>
        <w:t xml:space="preserve"> </w:t>
      </w:r>
    </w:p>
    <w:p w14:paraId="4D67E43F" w14:textId="77777777" w:rsidR="00ED00D6" w:rsidRPr="00A914CC" w:rsidRDefault="00ED00D6" w:rsidP="00A914CC">
      <w:pPr>
        <w:pStyle w:val="ListParagraph"/>
        <w:widowControl/>
        <w:numPr>
          <w:ilvl w:val="0"/>
          <w:numId w:val="37"/>
        </w:numPr>
        <w:tabs>
          <w:tab w:val="left" w:pos="423"/>
        </w:tabs>
        <w:autoSpaceDE w:val="0"/>
        <w:autoSpaceDN w:val="0"/>
        <w:adjustRightInd w:val="0"/>
        <w:ind w:left="-2" w:firstLine="0"/>
        <w:rPr>
          <w:rFonts w:ascii="Traditional Arabic" w:hAnsi="Traditional Arabic"/>
          <w:sz w:val="32"/>
          <w:szCs w:val="32"/>
          <w:rtl/>
          <w:lang w:eastAsia="en-US"/>
        </w:rPr>
      </w:pPr>
      <w:r w:rsidRPr="00A914CC">
        <w:rPr>
          <w:rFonts w:ascii="Traditional Arabic" w:hAnsi="Traditional Arabic"/>
          <w:rtl/>
          <w:lang w:eastAsia="en-US"/>
        </w:rPr>
        <w:t>إدخال النصرانية أو إعادتها إلى عدد كبير من البلاد الإسلامية وغيرها، وبخاصة في إفريقيا وآسيا وأمريكا الجنوبية</w:t>
      </w:r>
      <w:r w:rsidRPr="00A914CC">
        <w:rPr>
          <w:rFonts w:ascii="Traditional Arabic" w:hAnsi="Traditional Arabic" w:hint="cs"/>
          <w:rtl/>
          <w:lang w:eastAsia="en-US"/>
        </w:rPr>
        <w:t>.</w:t>
      </w:r>
      <w:r w:rsidR="008A1AFF" w:rsidRPr="008A1AFF">
        <w:rPr>
          <w:rStyle w:val="FootnoteReference"/>
          <w:rtl/>
        </w:rPr>
        <w:t>(</w:t>
      </w:r>
      <w:r w:rsidRPr="008A1AFF">
        <w:rPr>
          <w:rStyle w:val="FootnoteReference"/>
          <w:rtl/>
        </w:rPr>
        <w:footnoteReference w:id="51"/>
      </w:r>
      <w:r w:rsidR="008A1AFF" w:rsidRPr="008A1AFF">
        <w:rPr>
          <w:rStyle w:val="FootnoteReference"/>
          <w:rtl/>
        </w:rPr>
        <w:t>)</w:t>
      </w:r>
      <w:r w:rsidRPr="00A914CC">
        <w:rPr>
          <w:rFonts w:ascii="Traditional Arabic" w:hAnsi="Traditional Arabic"/>
          <w:sz w:val="32"/>
          <w:szCs w:val="32"/>
          <w:rtl/>
          <w:lang w:eastAsia="en-US"/>
        </w:rPr>
        <w:t xml:space="preserve"> </w:t>
      </w:r>
      <w:r w:rsidRPr="00A914CC">
        <w:rPr>
          <w:rFonts w:ascii="Traditional Arabic" w:hAnsi="Traditional Arabic" w:hint="cs"/>
          <w:sz w:val="32"/>
          <w:szCs w:val="32"/>
          <w:rtl/>
          <w:lang w:eastAsia="en-US"/>
        </w:rPr>
        <w:t xml:space="preserve"> </w:t>
      </w:r>
    </w:p>
    <w:p w14:paraId="25AC32BC"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r w:rsidRPr="00ED00D6">
        <w:rPr>
          <w:rFonts w:ascii="Traditional Arabic" w:hAnsi="Traditional Arabic" w:hint="cs"/>
          <w:sz w:val="32"/>
          <w:szCs w:val="32"/>
          <w:rtl/>
          <w:lang w:eastAsia="en-US"/>
        </w:rPr>
        <w:t xml:space="preserve"> </w:t>
      </w:r>
    </w:p>
    <w:p w14:paraId="5A2314B6"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0EDE6FB9"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0670CB60"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3036DA13"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4358C738"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3FDF91A6"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7EE37321"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76C4B36B"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73240894"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486A0795"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26B1B5AC"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0A935976"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51DBAC67" w14:textId="77777777" w:rsidR="00ED00D6" w:rsidRPr="00ED00D6" w:rsidRDefault="00266CA3" w:rsidP="00ED00D6">
      <w:pPr>
        <w:widowControl/>
        <w:autoSpaceDE w:val="0"/>
        <w:autoSpaceDN w:val="0"/>
        <w:adjustRightInd w:val="0"/>
        <w:ind w:firstLine="0"/>
        <w:jc w:val="left"/>
        <w:rPr>
          <w:rFonts w:ascii="Simplified Arabic" w:hAnsi="Simplified Arabic" w:cs="Simplified Arabic"/>
          <w:sz w:val="32"/>
          <w:szCs w:val="32"/>
          <w:rtl/>
          <w:lang w:eastAsia="en-US"/>
        </w:rPr>
      </w:pPr>
      <w:r w:rsidRPr="00ED00D6">
        <w:rPr>
          <w:noProof/>
          <w:lang w:eastAsia="en-US"/>
        </w:rPr>
        <mc:AlternateContent>
          <mc:Choice Requires="wps">
            <w:drawing>
              <wp:anchor distT="0" distB="0" distL="114300" distR="114300" simplePos="0" relativeHeight="251661312" behindDoc="0" locked="0" layoutInCell="1" allowOverlap="1" wp14:anchorId="062FC761" wp14:editId="7200829E">
                <wp:simplePos x="0" y="0"/>
                <wp:positionH relativeFrom="column">
                  <wp:posOffset>33020</wp:posOffset>
                </wp:positionH>
                <wp:positionV relativeFrom="paragraph">
                  <wp:posOffset>118110</wp:posOffset>
                </wp:positionV>
                <wp:extent cx="5575935" cy="3683000"/>
                <wp:effectExtent l="0" t="0" r="24765" b="12700"/>
                <wp:wrapNone/>
                <wp:docPr id="3"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683000"/>
                        </a:xfrm>
                        <a:prstGeom prst="roundRect">
                          <a:avLst/>
                        </a:prstGeom>
                        <a:solidFill>
                          <a:sysClr val="window" lastClr="FFFFFF"/>
                        </a:solidFill>
                        <a:ln w="25400" cap="flat" cmpd="sng" algn="ctr">
                          <a:solidFill>
                            <a:sysClr val="windowText" lastClr="000000"/>
                          </a:solidFill>
                          <a:prstDash val="solid"/>
                        </a:ln>
                        <a:effectLst/>
                      </wps:spPr>
                      <wps:txbx>
                        <w:txbxContent>
                          <w:p w14:paraId="2201DB1A" w14:textId="77777777" w:rsidR="00AD0487" w:rsidRPr="00DD4FBC" w:rsidRDefault="00AD0487" w:rsidP="004B7AC9">
                            <w:pPr>
                              <w:spacing w:line="228" w:lineRule="auto"/>
                              <w:rPr>
                                <w:rFonts w:ascii="Traditional Arabic" w:hAnsi="Traditional Arabic"/>
                                <w:b/>
                                <w:bCs/>
                                <w:color w:val="FF0000"/>
                                <w:rtl/>
                              </w:rPr>
                            </w:pPr>
                            <w:r w:rsidRPr="00DD4FBC">
                              <w:rPr>
                                <w:rFonts w:ascii="Traditional Arabic" w:hAnsi="Traditional Arabic"/>
                                <w:b/>
                                <w:bCs/>
                                <w:color w:val="FF0000"/>
                                <w:rtl/>
                              </w:rPr>
                              <w:t xml:space="preserve">الفصل </w:t>
                            </w:r>
                            <w:r>
                              <w:rPr>
                                <w:rFonts w:ascii="Traditional Arabic" w:hAnsi="Traditional Arabic" w:hint="cs"/>
                                <w:b/>
                                <w:bCs/>
                                <w:color w:val="FF0000"/>
                                <w:rtl/>
                              </w:rPr>
                              <w:t>الثاني</w:t>
                            </w:r>
                            <w:r w:rsidRPr="00DD4FBC">
                              <w:rPr>
                                <w:rFonts w:ascii="Traditional Arabic" w:hAnsi="Traditional Arabic"/>
                                <w:b/>
                                <w:bCs/>
                                <w:color w:val="FF0000"/>
                                <w:rtl/>
                              </w:rPr>
                              <w:t>:</w:t>
                            </w:r>
                            <w:r w:rsidRPr="00DD4FBC">
                              <w:rPr>
                                <w:rFonts w:ascii="Traditional Arabic" w:hAnsi="Traditional Arabic" w:hint="cs"/>
                                <w:b/>
                                <w:bCs/>
                                <w:color w:val="FF0000"/>
                                <w:rtl/>
                              </w:rPr>
                              <w:t xml:space="preserve"> الأديان </w:t>
                            </w:r>
                            <w:r>
                              <w:rPr>
                                <w:rFonts w:ascii="Traditional Arabic" w:hAnsi="Traditional Arabic" w:hint="cs"/>
                                <w:b/>
                                <w:bCs/>
                                <w:color w:val="FF0000"/>
                                <w:rtl/>
                              </w:rPr>
                              <w:t>الوضعية</w:t>
                            </w:r>
                            <w:r w:rsidRPr="00DD4FBC">
                              <w:rPr>
                                <w:rFonts w:ascii="Traditional Arabic" w:hAnsi="Traditional Arabic" w:hint="cs"/>
                                <w:b/>
                                <w:bCs/>
                                <w:color w:val="FF0000"/>
                                <w:rtl/>
                              </w:rPr>
                              <w:t>, وفيه</w:t>
                            </w:r>
                            <w:r>
                              <w:rPr>
                                <w:rFonts w:ascii="Traditional Arabic" w:hAnsi="Traditional Arabic" w:hint="cs"/>
                                <w:b/>
                                <w:bCs/>
                                <w:color w:val="FF0000"/>
                                <w:rtl/>
                              </w:rPr>
                              <w:t xml:space="preserve"> أربعة مباحث</w:t>
                            </w:r>
                            <w:r w:rsidRPr="00DD4FBC">
                              <w:rPr>
                                <w:rFonts w:ascii="Traditional Arabic" w:hAnsi="Traditional Arabic" w:hint="cs"/>
                                <w:b/>
                                <w:bCs/>
                                <w:color w:val="FF0000"/>
                                <w:rtl/>
                              </w:rPr>
                              <w:t xml:space="preserve">: </w:t>
                            </w:r>
                          </w:p>
                          <w:p w14:paraId="3C3F3974" w14:textId="77777777" w:rsidR="00AD0487" w:rsidRPr="00DD4FBC" w:rsidRDefault="00AD0487" w:rsidP="00CA2F54">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367AD0">
                              <w:rPr>
                                <w:rFonts w:ascii="Traditional Arabic" w:hAnsi="Traditional Arabic" w:hint="cs"/>
                                <w:color w:val="FF0000"/>
                                <w:rtl/>
                              </w:rPr>
                              <w:t>الديانة</w:t>
                            </w:r>
                            <w:r>
                              <w:rPr>
                                <w:rFonts w:ascii="Traditional Arabic" w:hAnsi="Traditional Arabic" w:hint="cs"/>
                                <w:b/>
                                <w:bCs/>
                                <w:color w:val="FF0000"/>
                                <w:rtl/>
                              </w:rPr>
                              <w:t xml:space="preserve"> </w:t>
                            </w:r>
                            <w:r>
                              <w:rPr>
                                <w:rFonts w:hint="cs"/>
                                <w:color w:val="FF0000"/>
                                <w:rtl/>
                              </w:rPr>
                              <w:t>الزرادشتية</w:t>
                            </w:r>
                            <w:r>
                              <w:rPr>
                                <w:b/>
                                <w:bCs/>
                                <w:color w:val="FF0000"/>
                                <w:rtl/>
                              </w:rPr>
                              <w:t>(</w:t>
                            </w:r>
                            <w:r w:rsidRPr="00CA2F54">
                              <w:rPr>
                                <w:color w:val="FF0000"/>
                                <w:rtl/>
                              </w:rPr>
                              <w:t>المجوسية)</w:t>
                            </w:r>
                            <w:r w:rsidRPr="00DD4FBC">
                              <w:rPr>
                                <w:color w:val="FF0000"/>
                                <w:rtl/>
                              </w:rPr>
                              <w:t xml:space="preserve">, وفيه </w:t>
                            </w:r>
                            <w:r>
                              <w:rPr>
                                <w:rFonts w:hint="cs"/>
                                <w:color w:val="FF0000"/>
                                <w:rtl/>
                              </w:rPr>
                              <w:t>أربعة</w:t>
                            </w:r>
                            <w:r w:rsidRPr="00DD4FBC">
                              <w:rPr>
                                <w:color w:val="FF0000"/>
                                <w:rtl/>
                              </w:rPr>
                              <w:t xml:space="preserve"> مطالب:</w:t>
                            </w:r>
                          </w:p>
                          <w:p w14:paraId="608BFC24"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CA2F54">
                              <w:rPr>
                                <w:rFonts w:ascii="Traditional Arabic" w:hAnsi="Traditional Arabic" w:hint="cs"/>
                                <w:color w:val="auto"/>
                                <w:rtl/>
                              </w:rPr>
                              <w:t>ال</w:t>
                            </w:r>
                            <w:r>
                              <w:rPr>
                                <w:rtl/>
                              </w:rPr>
                              <w:t>تعريف</w:t>
                            </w:r>
                            <w:r w:rsidRPr="00CA2F54">
                              <w:rPr>
                                <w:color w:val="auto"/>
                                <w:rtl/>
                              </w:rPr>
                              <w:t xml:space="preserve"> </w:t>
                            </w:r>
                            <w:r>
                              <w:rPr>
                                <w:rFonts w:hint="cs"/>
                                <w:color w:val="auto"/>
                                <w:rtl/>
                              </w:rPr>
                              <w:t>ب</w:t>
                            </w:r>
                            <w:r w:rsidRPr="00CA2F54">
                              <w:rPr>
                                <w:rFonts w:hint="cs"/>
                                <w:color w:val="auto"/>
                                <w:rtl/>
                              </w:rPr>
                              <w:t>الزرادشتية</w:t>
                            </w:r>
                            <w:r>
                              <w:rPr>
                                <w:rFonts w:hint="cs"/>
                                <w:b/>
                                <w:bCs/>
                                <w:color w:val="FF0000"/>
                                <w:rtl/>
                              </w:rPr>
                              <w:t xml:space="preserve"> </w:t>
                            </w:r>
                            <w:r w:rsidRPr="00CA2F54">
                              <w:rPr>
                                <w:color w:val="auto"/>
                                <w:rtl/>
                              </w:rPr>
                              <w:t>(المجوسية)</w:t>
                            </w:r>
                            <w:r>
                              <w:rPr>
                                <w:rtl/>
                              </w:rPr>
                              <w:t>.</w:t>
                            </w:r>
                          </w:p>
                          <w:p w14:paraId="7554EB95"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Fonts w:hint="cs"/>
                                <w:rtl/>
                              </w:rPr>
                              <w:t>أهم ال</w:t>
                            </w:r>
                            <w:r>
                              <w:rPr>
                                <w:rtl/>
                              </w:rPr>
                              <w:t xml:space="preserve">عقائد </w:t>
                            </w:r>
                            <w:r>
                              <w:rPr>
                                <w:rFonts w:hint="cs"/>
                                <w:rtl/>
                              </w:rPr>
                              <w:t xml:space="preserve">في </w:t>
                            </w:r>
                            <w:r>
                              <w:rPr>
                                <w:rtl/>
                              </w:rPr>
                              <w:t xml:space="preserve">الديانة </w:t>
                            </w:r>
                            <w:r w:rsidRPr="00CA2F54">
                              <w:rPr>
                                <w:rFonts w:hint="cs"/>
                                <w:color w:val="auto"/>
                                <w:rtl/>
                              </w:rPr>
                              <w:t>الزرادشتية</w:t>
                            </w:r>
                            <w:r>
                              <w:rPr>
                                <w:rtl/>
                              </w:rPr>
                              <w:t>.</w:t>
                            </w:r>
                          </w:p>
                          <w:p w14:paraId="55DEB2A8" w14:textId="77777777" w:rsidR="00AD0487" w:rsidRPr="00DD4FBC" w:rsidRDefault="00AD0487" w:rsidP="00C96838">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Fonts w:hint="cs"/>
                                <w:rtl/>
                              </w:rPr>
                              <w:t xml:space="preserve"> أهم</w:t>
                            </w:r>
                            <w:r>
                              <w:rPr>
                                <w:rtl/>
                              </w:rPr>
                              <w:t xml:space="preserve"> </w:t>
                            </w:r>
                            <w:r>
                              <w:rPr>
                                <w:rFonts w:hint="cs"/>
                                <w:rtl/>
                              </w:rPr>
                              <w:t>الشعائر</w:t>
                            </w:r>
                            <w:r>
                              <w:rPr>
                                <w:rtl/>
                              </w:rPr>
                              <w:t xml:space="preserve"> </w:t>
                            </w:r>
                            <w:r>
                              <w:rPr>
                                <w:rFonts w:hint="cs"/>
                                <w:rtl/>
                              </w:rPr>
                              <w:t xml:space="preserve">في </w:t>
                            </w:r>
                            <w:r>
                              <w:rPr>
                                <w:rtl/>
                              </w:rPr>
                              <w:t xml:space="preserve">الديانة </w:t>
                            </w:r>
                            <w:r w:rsidRPr="00CA2F54">
                              <w:rPr>
                                <w:rFonts w:hint="cs"/>
                                <w:color w:val="auto"/>
                                <w:rtl/>
                              </w:rPr>
                              <w:t>الزرادشتية</w:t>
                            </w:r>
                            <w:r>
                              <w:rPr>
                                <w:rtl/>
                              </w:rPr>
                              <w:t>.</w:t>
                            </w:r>
                          </w:p>
                          <w:p w14:paraId="5B78B6DD"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 xml:space="preserve">أهم </w:t>
                            </w:r>
                            <w:r>
                              <w:rPr>
                                <w:rFonts w:hint="cs"/>
                                <w:rtl/>
                              </w:rPr>
                              <w:t>المصادر</w:t>
                            </w:r>
                            <w:r>
                              <w:rPr>
                                <w:rtl/>
                              </w:rPr>
                              <w:t xml:space="preserve"> في الديانة </w:t>
                            </w:r>
                            <w:r w:rsidRPr="00CA2F54">
                              <w:rPr>
                                <w:rFonts w:hint="cs"/>
                                <w:color w:val="auto"/>
                                <w:rtl/>
                              </w:rPr>
                              <w:t>الزرادشتية</w:t>
                            </w:r>
                            <w:r>
                              <w:rPr>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2FC761" id="_x0000_s1028" style="position:absolute;left:0;text-align:left;margin-left:2.6pt;margin-top:9.3pt;width:439.05pt;height:2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" fillcolor="window" strokecolor="windowText" strokeweight="2pt">
                <v:path arrowok="t"/>
                <v:textbox>
                  <w:txbxContent>
                    <w:p w14:paraId="2201DB1A" w14:textId="77777777" w:rsidR="00AD0487" w:rsidRPr="00DD4FBC" w:rsidRDefault="00AD0487" w:rsidP="004B7AC9">
                      <w:pPr>
                        <w:spacing w:line="228" w:lineRule="auto"/>
                        <w:rPr>
                          <w:rFonts w:ascii="Traditional Arabic" w:hAnsi="Traditional Arabic"/>
                          <w:b/>
                          <w:bCs/>
                          <w:color w:val="FF0000"/>
                          <w:rtl/>
                        </w:rPr>
                      </w:pPr>
                      <w:r w:rsidRPr="00DD4FBC">
                        <w:rPr>
                          <w:rFonts w:ascii="Traditional Arabic" w:hAnsi="Traditional Arabic"/>
                          <w:b/>
                          <w:bCs/>
                          <w:color w:val="FF0000"/>
                          <w:rtl/>
                        </w:rPr>
                        <w:t xml:space="preserve">الفصل </w:t>
                      </w:r>
                      <w:r>
                        <w:rPr>
                          <w:rFonts w:ascii="Traditional Arabic" w:hAnsi="Traditional Arabic" w:hint="cs"/>
                          <w:b/>
                          <w:bCs/>
                          <w:color w:val="FF0000"/>
                          <w:rtl/>
                        </w:rPr>
                        <w:t>الثاني</w:t>
                      </w:r>
                      <w:r w:rsidRPr="00DD4FBC">
                        <w:rPr>
                          <w:rFonts w:ascii="Traditional Arabic" w:hAnsi="Traditional Arabic"/>
                          <w:b/>
                          <w:bCs/>
                          <w:color w:val="FF0000"/>
                          <w:rtl/>
                        </w:rPr>
                        <w:t>:</w:t>
                      </w:r>
                      <w:r w:rsidRPr="00DD4FBC">
                        <w:rPr>
                          <w:rFonts w:ascii="Traditional Arabic" w:hAnsi="Traditional Arabic" w:hint="cs"/>
                          <w:b/>
                          <w:bCs/>
                          <w:color w:val="FF0000"/>
                          <w:rtl/>
                        </w:rPr>
                        <w:t xml:space="preserve"> الأديان </w:t>
                      </w:r>
                      <w:r>
                        <w:rPr>
                          <w:rFonts w:ascii="Traditional Arabic" w:hAnsi="Traditional Arabic" w:hint="cs"/>
                          <w:b/>
                          <w:bCs/>
                          <w:color w:val="FF0000"/>
                          <w:rtl/>
                        </w:rPr>
                        <w:t>الوضعية</w:t>
                      </w:r>
                      <w:r w:rsidRPr="00DD4FBC">
                        <w:rPr>
                          <w:rFonts w:ascii="Traditional Arabic" w:hAnsi="Traditional Arabic" w:hint="cs"/>
                          <w:b/>
                          <w:bCs/>
                          <w:color w:val="FF0000"/>
                          <w:rtl/>
                        </w:rPr>
                        <w:t>, وفيه</w:t>
                      </w:r>
                      <w:r>
                        <w:rPr>
                          <w:rFonts w:ascii="Traditional Arabic" w:hAnsi="Traditional Arabic" w:hint="cs"/>
                          <w:b/>
                          <w:bCs/>
                          <w:color w:val="FF0000"/>
                          <w:rtl/>
                        </w:rPr>
                        <w:t xml:space="preserve"> أربعة مباحث</w:t>
                      </w:r>
                      <w:r w:rsidRPr="00DD4FBC">
                        <w:rPr>
                          <w:rFonts w:ascii="Traditional Arabic" w:hAnsi="Traditional Arabic" w:hint="cs"/>
                          <w:b/>
                          <w:bCs/>
                          <w:color w:val="FF0000"/>
                          <w:rtl/>
                        </w:rPr>
                        <w:t xml:space="preserve">: </w:t>
                      </w:r>
                    </w:p>
                    <w:p w14:paraId="3C3F3974" w14:textId="77777777" w:rsidR="00AD0487" w:rsidRPr="00DD4FBC" w:rsidRDefault="00AD0487" w:rsidP="00CA2F54">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367AD0">
                        <w:rPr>
                          <w:rFonts w:ascii="Traditional Arabic" w:hAnsi="Traditional Arabic" w:hint="cs"/>
                          <w:color w:val="FF0000"/>
                          <w:rtl/>
                        </w:rPr>
                        <w:t>الديانة</w:t>
                      </w:r>
                      <w:r>
                        <w:rPr>
                          <w:rFonts w:ascii="Traditional Arabic" w:hAnsi="Traditional Arabic" w:hint="cs"/>
                          <w:b/>
                          <w:bCs/>
                          <w:color w:val="FF0000"/>
                          <w:rtl/>
                        </w:rPr>
                        <w:t xml:space="preserve"> </w:t>
                      </w:r>
                      <w:r>
                        <w:rPr>
                          <w:rFonts w:hint="cs"/>
                          <w:color w:val="FF0000"/>
                          <w:rtl/>
                        </w:rPr>
                        <w:t>الزرادشتية</w:t>
                      </w:r>
                      <w:r>
                        <w:rPr>
                          <w:b/>
                          <w:bCs/>
                          <w:color w:val="FF0000"/>
                          <w:rtl/>
                        </w:rPr>
                        <w:t>(</w:t>
                      </w:r>
                      <w:r w:rsidRPr="00CA2F54">
                        <w:rPr>
                          <w:color w:val="FF0000"/>
                          <w:rtl/>
                        </w:rPr>
                        <w:t>المجوسية)</w:t>
                      </w:r>
                      <w:r w:rsidRPr="00DD4FBC">
                        <w:rPr>
                          <w:color w:val="FF0000"/>
                          <w:rtl/>
                        </w:rPr>
                        <w:t xml:space="preserve">, وفيه </w:t>
                      </w:r>
                      <w:r>
                        <w:rPr>
                          <w:rFonts w:hint="cs"/>
                          <w:color w:val="FF0000"/>
                          <w:rtl/>
                        </w:rPr>
                        <w:t>أربعة</w:t>
                      </w:r>
                      <w:r w:rsidRPr="00DD4FBC">
                        <w:rPr>
                          <w:color w:val="FF0000"/>
                          <w:rtl/>
                        </w:rPr>
                        <w:t xml:space="preserve"> مطالب:</w:t>
                      </w:r>
                    </w:p>
                    <w:p w14:paraId="608BFC24"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sidRPr="00CA2F54">
                        <w:rPr>
                          <w:rFonts w:ascii="Traditional Arabic" w:hAnsi="Traditional Arabic" w:hint="cs"/>
                          <w:color w:val="auto"/>
                          <w:rtl/>
                        </w:rPr>
                        <w:t>ال</w:t>
                      </w:r>
                      <w:r>
                        <w:rPr>
                          <w:rtl/>
                        </w:rPr>
                        <w:t>تعريف</w:t>
                      </w:r>
                      <w:r w:rsidRPr="00CA2F54">
                        <w:rPr>
                          <w:color w:val="auto"/>
                          <w:rtl/>
                        </w:rPr>
                        <w:t xml:space="preserve"> </w:t>
                      </w:r>
                      <w:r>
                        <w:rPr>
                          <w:rFonts w:hint="cs"/>
                          <w:color w:val="auto"/>
                          <w:rtl/>
                        </w:rPr>
                        <w:t>ب</w:t>
                      </w:r>
                      <w:r w:rsidRPr="00CA2F54">
                        <w:rPr>
                          <w:rFonts w:hint="cs"/>
                          <w:color w:val="auto"/>
                          <w:rtl/>
                        </w:rPr>
                        <w:t>الزرادشتية</w:t>
                      </w:r>
                      <w:r>
                        <w:rPr>
                          <w:rFonts w:hint="cs"/>
                          <w:b/>
                          <w:bCs/>
                          <w:color w:val="FF0000"/>
                          <w:rtl/>
                        </w:rPr>
                        <w:t xml:space="preserve"> </w:t>
                      </w:r>
                      <w:r w:rsidRPr="00CA2F54">
                        <w:rPr>
                          <w:color w:val="auto"/>
                          <w:rtl/>
                        </w:rPr>
                        <w:t>(المجوسية)</w:t>
                      </w:r>
                      <w:r>
                        <w:rPr>
                          <w:rtl/>
                        </w:rPr>
                        <w:t>.</w:t>
                      </w:r>
                    </w:p>
                    <w:p w14:paraId="7554EB95"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Fonts w:hint="cs"/>
                          <w:rtl/>
                        </w:rPr>
                        <w:t>أهم ال</w:t>
                      </w:r>
                      <w:r>
                        <w:rPr>
                          <w:rtl/>
                        </w:rPr>
                        <w:t xml:space="preserve">عقائد </w:t>
                      </w:r>
                      <w:r>
                        <w:rPr>
                          <w:rFonts w:hint="cs"/>
                          <w:rtl/>
                        </w:rPr>
                        <w:t xml:space="preserve">في </w:t>
                      </w:r>
                      <w:r>
                        <w:rPr>
                          <w:rtl/>
                        </w:rPr>
                        <w:t xml:space="preserve">الديانة </w:t>
                      </w:r>
                      <w:r w:rsidRPr="00CA2F54">
                        <w:rPr>
                          <w:rFonts w:hint="cs"/>
                          <w:color w:val="auto"/>
                          <w:rtl/>
                        </w:rPr>
                        <w:t>الزرادشتية</w:t>
                      </w:r>
                      <w:r>
                        <w:rPr>
                          <w:rtl/>
                        </w:rPr>
                        <w:t>.</w:t>
                      </w:r>
                    </w:p>
                    <w:p w14:paraId="55DEB2A8" w14:textId="77777777" w:rsidR="00AD0487" w:rsidRPr="00DD4FBC" w:rsidRDefault="00AD0487" w:rsidP="00C96838">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Fonts w:hint="cs"/>
                          <w:rtl/>
                        </w:rPr>
                        <w:t xml:space="preserve"> أهم</w:t>
                      </w:r>
                      <w:r>
                        <w:rPr>
                          <w:rtl/>
                        </w:rPr>
                        <w:t xml:space="preserve"> </w:t>
                      </w:r>
                      <w:r>
                        <w:rPr>
                          <w:rFonts w:hint="cs"/>
                          <w:rtl/>
                        </w:rPr>
                        <w:t>الشعائر</w:t>
                      </w:r>
                      <w:r>
                        <w:rPr>
                          <w:rtl/>
                        </w:rPr>
                        <w:t xml:space="preserve"> </w:t>
                      </w:r>
                      <w:r>
                        <w:rPr>
                          <w:rFonts w:hint="cs"/>
                          <w:rtl/>
                        </w:rPr>
                        <w:t xml:space="preserve">في </w:t>
                      </w:r>
                      <w:r>
                        <w:rPr>
                          <w:rtl/>
                        </w:rPr>
                        <w:t xml:space="preserve">الديانة </w:t>
                      </w:r>
                      <w:r w:rsidRPr="00CA2F54">
                        <w:rPr>
                          <w:rFonts w:hint="cs"/>
                          <w:color w:val="auto"/>
                          <w:rtl/>
                        </w:rPr>
                        <w:t>الزرادشتية</w:t>
                      </w:r>
                      <w:r>
                        <w:rPr>
                          <w:rtl/>
                        </w:rPr>
                        <w:t>.</w:t>
                      </w:r>
                    </w:p>
                    <w:p w14:paraId="5B78B6DD"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 xml:space="preserve">أهم </w:t>
                      </w:r>
                      <w:r>
                        <w:rPr>
                          <w:rFonts w:hint="cs"/>
                          <w:rtl/>
                        </w:rPr>
                        <w:t>المصادر</w:t>
                      </w:r>
                      <w:r>
                        <w:rPr>
                          <w:rtl/>
                        </w:rPr>
                        <w:t xml:space="preserve"> في الديانة </w:t>
                      </w:r>
                      <w:r w:rsidRPr="00CA2F54">
                        <w:rPr>
                          <w:rFonts w:hint="cs"/>
                          <w:color w:val="auto"/>
                          <w:rtl/>
                        </w:rPr>
                        <w:t>الزرادشتية</w:t>
                      </w:r>
                      <w:r>
                        <w:rPr>
                          <w:rtl/>
                        </w:rPr>
                        <w:t>.</w:t>
                      </w:r>
                    </w:p>
                  </w:txbxContent>
                </v:textbox>
              </v:roundrect>
            </w:pict>
          </mc:Fallback>
        </mc:AlternateContent>
      </w:r>
    </w:p>
    <w:p w14:paraId="7371CF85"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703314EE"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72B6D2CA"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6AC1719D"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1A3072F9"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4FB77341"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4BCD5250" w14:textId="77777777" w:rsidR="00ED00D6" w:rsidRPr="00ED00D6" w:rsidRDefault="00ED00D6" w:rsidP="00ED00D6">
      <w:pPr>
        <w:widowControl/>
        <w:autoSpaceDE w:val="0"/>
        <w:autoSpaceDN w:val="0"/>
        <w:adjustRightInd w:val="0"/>
        <w:ind w:firstLine="0"/>
        <w:jc w:val="left"/>
        <w:rPr>
          <w:rFonts w:ascii="Simplified Arabic" w:hAnsi="Simplified Arabic" w:cs="Simplified Arabic"/>
          <w:sz w:val="32"/>
          <w:szCs w:val="32"/>
          <w:rtl/>
          <w:lang w:eastAsia="en-US"/>
        </w:rPr>
      </w:pPr>
    </w:p>
    <w:p w14:paraId="1EDBAEC4" w14:textId="77777777" w:rsidR="00ED00D6" w:rsidRPr="00ED00D6" w:rsidRDefault="00ED00D6" w:rsidP="00ED00D6">
      <w:pPr>
        <w:widowControl/>
        <w:ind w:firstLine="720"/>
        <w:jc w:val="lowKashida"/>
        <w:rPr>
          <w:rFonts w:cs="ATraditional Arabic"/>
          <w:color w:val="auto"/>
          <w:rtl/>
          <w:lang w:eastAsia="en-US"/>
        </w:rPr>
      </w:pPr>
    </w:p>
    <w:p w14:paraId="6CCC57AA" w14:textId="77777777" w:rsidR="00ED00D6" w:rsidRPr="00ED00D6" w:rsidRDefault="00ED00D6" w:rsidP="00ED00D6">
      <w:pPr>
        <w:widowControl/>
        <w:ind w:hanging="58"/>
        <w:jc w:val="lowKashida"/>
        <w:rPr>
          <w:rFonts w:cs="ATraditional Arabic"/>
          <w:b/>
          <w:bCs/>
          <w:color w:val="auto"/>
          <w:lang w:eastAsia="en-US"/>
        </w:rPr>
      </w:pPr>
      <w:r w:rsidRPr="00ED00D6">
        <w:rPr>
          <w:rFonts w:cs="ATraditional Arabic"/>
          <w:b/>
          <w:bCs/>
          <w:color w:val="FF0000"/>
          <w:rtl/>
          <w:lang w:eastAsia="en-US"/>
        </w:rPr>
        <w:t>ثالثاً: الأديان الوضعية.</w:t>
      </w:r>
    </w:p>
    <w:p w14:paraId="764BF304" w14:textId="77777777" w:rsidR="00ED00D6" w:rsidRPr="00ED00D6" w:rsidRDefault="00ED00D6" w:rsidP="00ED00D6">
      <w:pPr>
        <w:widowControl/>
        <w:ind w:firstLine="720"/>
        <w:jc w:val="lowKashida"/>
        <w:rPr>
          <w:rFonts w:cs="ATraditional Arabic"/>
          <w:color w:val="auto"/>
          <w:rtl/>
          <w:lang w:eastAsia="en-US"/>
        </w:rPr>
      </w:pPr>
    </w:p>
    <w:p w14:paraId="5AB6CDC6" w14:textId="77777777" w:rsidR="00ED00D6" w:rsidRPr="00ED00D6" w:rsidRDefault="00ED00D6" w:rsidP="00ED00D6">
      <w:pPr>
        <w:widowControl/>
        <w:ind w:firstLine="720"/>
        <w:jc w:val="lowKashida"/>
        <w:rPr>
          <w:rFonts w:cs="ATraditional Arabic"/>
          <w:color w:val="auto"/>
          <w:rtl/>
          <w:lang w:eastAsia="en-US"/>
        </w:rPr>
      </w:pPr>
    </w:p>
    <w:p w14:paraId="3200FF5F" w14:textId="77777777" w:rsidR="00ED00D6" w:rsidRPr="00ED00D6" w:rsidRDefault="00ED00D6" w:rsidP="00ED00D6">
      <w:pPr>
        <w:widowControl/>
        <w:ind w:firstLine="720"/>
        <w:jc w:val="lowKashida"/>
        <w:rPr>
          <w:rFonts w:cs="ATraditional Arabic"/>
          <w:color w:val="auto"/>
          <w:rtl/>
          <w:lang w:eastAsia="en-US"/>
        </w:rPr>
      </w:pPr>
    </w:p>
    <w:p w14:paraId="6B519C34" w14:textId="77777777" w:rsidR="00ED00D6" w:rsidRPr="00ED00D6" w:rsidRDefault="00ED00D6" w:rsidP="00ED00D6">
      <w:pPr>
        <w:widowControl/>
        <w:ind w:firstLine="720"/>
        <w:jc w:val="lowKashida"/>
        <w:rPr>
          <w:rFonts w:cs="ATraditional Arabic"/>
          <w:color w:val="auto"/>
          <w:rtl/>
          <w:lang w:eastAsia="en-US"/>
        </w:rPr>
      </w:pPr>
    </w:p>
    <w:p w14:paraId="34E255AD" w14:textId="77777777" w:rsidR="00ED00D6" w:rsidRPr="00ED00D6" w:rsidRDefault="00ED00D6" w:rsidP="00ED00D6">
      <w:pPr>
        <w:widowControl/>
        <w:ind w:firstLine="720"/>
        <w:jc w:val="lowKashida"/>
        <w:rPr>
          <w:rFonts w:cs="ATraditional Arabic"/>
          <w:color w:val="auto"/>
          <w:rtl/>
          <w:lang w:eastAsia="en-US"/>
        </w:rPr>
      </w:pPr>
    </w:p>
    <w:p w14:paraId="69FD9F25" w14:textId="77777777" w:rsidR="00ED00D6" w:rsidRPr="00ED00D6" w:rsidRDefault="00ED00D6" w:rsidP="00ED00D6">
      <w:pPr>
        <w:widowControl/>
        <w:ind w:firstLine="720"/>
        <w:jc w:val="lowKashida"/>
        <w:rPr>
          <w:rFonts w:cs="ATraditional Arabic"/>
          <w:color w:val="auto"/>
          <w:rtl/>
          <w:lang w:eastAsia="en-US"/>
        </w:rPr>
      </w:pPr>
    </w:p>
    <w:p w14:paraId="41CF2B5A" w14:textId="77777777" w:rsidR="00ED00D6" w:rsidRPr="00ED00D6" w:rsidRDefault="00ED00D6" w:rsidP="00ED00D6">
      <w:pPr>
        <w:widowControl/>
        <w:ind w:firstLine="720"/>
        <w:jc w:val="lowKashida"/>
        <w:rPr>
          <w:rFonts w:cs="ATraditional Arabic"/>
          <w:color w:val="auto"/>
          <w:rtl/>
          <w:lang w:eastAsia="en-US"/>
        </w:rPr>
      </w:pPr>
    </w:p>
    <w:p w14:paraId="43BEFE87" w14:textId="77777777" w:rsidR="00ED00D6" w:rsidRPr="00ED00D6" w:rsidRDefault="00ED00D6" w:rsidP="00ED00D6">
      <w:pPr>
        <w:widowControl/>
        <w:ind w:firstLine="720"/>
        <w:jc w:val="lowKashida"/>
        <w:rPr>
          <w:rFonts w:cs="ATraditional Arabic"/>
          <w:color w:val="auto"/>
          <w:rtl/>
          <w:lang w:eastAsia="en-US"/>
        </w:rPr>
      </w:pPr>
    </w:p>
    <w:p w14:paraId="11374AED" w14:textId="77777777" w:rsidR="003A28EA" w:rsidRDefault="00ED00D6" w:rsidP="00C9420D">
      <w:pPr>
        <w:widowControl/>
        <w:ind w:firstLine="720"/>
        <w:jc w:val="lowKashida"/>
        <w:rPr>
          <w:rFonts w:cs="ATraditional Arabic"/>
          <w:b/>
          <w:bCs/>
          <w:color w:val="FF0000"/>
          <w:rtl/>
          <w:lang w:eastAsia="en-US"/>
        </w:rPr>
      </w:pPr>
      <w:r w:rsidRPr="00ED00D6">
        <w:rPr>
          <w:rFonts w:cs="ATraditional Arabic" w:hint="cs"/>
          <w:b/>
          <w:bCs/>
          <w:color w:val="FF0000"/>
          <w:rtl/>
          <w:lang w:eastAsia="en-US"/>
        </w:rPr>
        <w:t xml:space="preserve">               </w:t>
      </w:r>
    </w:p>
    <w:p w14:paraId="11421D53" w14:textId="77777777" w:rsidR="004B7AC9" w:rsidRDefault="00CA2F54" w:rsidP="00C96838">
      <w:pPr>
        <w:ind w:hanging="58"/>
        <w:rPr>
          <w:b/>
          <w:bCs/>
          <w:color w:val="FF0000"/>
          <w:rtl/>
        </w:rPr>
      </w:pPr>
      <w:r>
        <w:rPr>
          <w:rFonts w:hint="cs"/>
          <w:b/>
          <w:bCs/>
          <w:color w:val="FF0000"/>
          <w:rtl/>
        </w:rPr>
        <w:t xml:space="preserve">                     </w:t>
      </w:r>
      <w:r w:rsidR="000407C9">
        <w:rPr>
          <w:rFonts w:hint="cs"/>
          <w:b/>
          <w:bCs/>
          <w:color w:val="FF0000"/>
          <w:rtl/>
        </w:rPr>
        <w:t xml:space="preserve">المطلب الأول: </w:t>
      </w:r>
      <w:r w:rsidR="004B7AC9">
        <w:rPr>
          <w:b/>
          <w:bCs/>
          <w:color w:val="FF0000"/>
          <w:rtl/>
        </w:rPr>
        <w:t xml:space="preserve">التعريف </w:t>
      </w:r>
      <w:r>
        <w:rPr>
          <w:rFonts w:hint="cs"/>
          <w:b/>
          <w:bCs/>
          <w:color w:val="FF0000"/>
          <w:rtl/>
        </w:rPr>
        <w:t>ب</w:t>
      </w:r>
      <w:r w:rsidR="000407C9">
        <w:rPr>
          <w:b/>
          <w:bCs/>
          <w:color w:val="FF0000"/>
          <w:rtl/>
        </w:rPr>
        <w:t>الزرادشتية (المجوسية)</w:t>
      </w:r>
      <w:r w:rsidR="00C96838">
        <w:rPr>
          <w:rFonts w:hint="cs"/>
          <w:b/>
          <w:bCs/>
          <w:color w:val="FF0000"/>
          <w:rtl/>
        </w:rPr>
        <w:t>.</w:t>
      </w:r>
    </w:p>
    <w:p w14:paraId="306BA79C" w14:textId="77777777" w:rsidR="000407C9" w:rsidRDefault="000407C9" w:rsidP="000407C9">
      <w:pPr>
        <w:ind w:firstLine="84"/>
        <w:rPr>
          <w:b/>
          <w:bCs/>
          <w:color w:val="FF0000"/>
          <w:rtl/>
        </w:rPr>
      </w:pPr>
      <w:r>
        <w:rPr>
          <w:b/>
          <w:bCs/>
          <w:color w:val="FF0000"/>
          <w:rtl/>
        </w:rPr>
        <w:t>التعريف بالمجوسية:</w:t>
      </w:r>
    </w:p>
    <w:p w14:paraId="2D09D6D4" w14:textId="77777777" w:rsidR="004B7AC9" w:rsidRDefault="000407C9" w:rsidP="000407C9">
      <w:pPr>
        <w:tabs>
          <w:tab w:val="left" w:pos="565"/>
        </w:tabs>
        <w:rPr>
          <w:color w:val="auto"/>
          <w:rtl/>
        </w:rPr>
      </w:pPr>
      <w:r>
        <w:rPr>
          <w:rFonts w:hint="cs"/>
          <w:rtl/>
        </w:rPr>
        <w:t xml:space="preserve">  </w:t>
      </w:r>
      <w:r w:rsidR="004B7AC9">
        <w:rPr>
          <w:rtl/>
        </w:rPr>
        <w:t>كلمة مجوس من الكلمات المعربة، عربت عن لفظة مغوس الفارسية، التي تعني عابد النار, وقيل هي كلمة يونانية الأصل، أطلقـهـا اليـونـانيـون على كـهنة زارادشت، عندمـا دخلوا فـارس بقـيـادة الإسكندر الأكـبـر، ومعناها العظيم، أو الهـائل؛ وذلك لأنهم برعوا في السحر</w:t>
      </w:r>
      <w:r w:rsidR="004B7AC9">
        <w:rPr>
          <w:rStyle w:val="FootnoteReference"/>
          <w:rFonts w:hint="cs"/>
          <w:rtl/>
        </w:rPr>
        <w:t>(</w:t>
      </w:r>
      <w:r w:rsidR="004B7AC9">
        <w:rPr>
          <w:rStyle w:val="FootnoteReference"/>
        </w:rPr>
        <w:footnoteReference w:id="52"/>
      </w:r>
      <w:r w:rsidR="004B7AC9">
        <w:rPr>
          <w:rStyle w:val="FootnoteReference"/>
          <w:rFonts w:hint="cs"/>
          <w:rtl/>
        </w:rPr>
        <w:t>)</w:t>
      </w:r>
      <w:r w:rsidR="004B7AC9">
        <w:rPr>
          <w:rtl/>
        </w:rPr>
        <w:t xml:space="preserve">.  </w:t>
      </w:r>
    </w:p>
    <w:p w14:paraId="6D833D9B" w14:textId="77777777" w:rsidR="004B7AC9" w:rsidRDefault="004B7AC9" w:rsidP="004B7AC9">
      <w:pPr>
        <w:ind w:firstLine="84"/>
        <w:rPr>
          <w:b/>
          <w:bCs/>
          <w:color w:val="FF0000"/>
          <w:rtl/>
        </w:rPr>
      </w:pPr>
      <w:r>
        <w:rPr>
          <w:b/>
          <w:bCs/>
          <w:color w:val="FF0000"/>
          <w:rtl/>
        </w:rPr>
        <w:t>التعريف بالزرادشتية:</w:t>
      </w:r>
    </w:p>
    <w:p w14:paraId="5EDF6528" w14:textId="77777777" w:rsidR="004B7AC9" w:rsidRDefault="000407C9" w:rsidP="004609F2">
      <w:pPr>
        <w:rPr>
          <w:color w:val="auto"/>
          <w:rtl/>
        </w:rPr>
      </w:pPr>
      <w:r>
        <w:rPr>
          <w:rFonts w:hint="cs"/>
          <w:rtl/>
        </w:rPr>
        <w:t xml:space="preserve">  </w:t>
      </w:r>
      <w:r w:rsidR="004609F2">
        <w:rPr>
          <w:rtl/>
        </w:rPr>
        <w:t>الزرادشتية</w:t>
      </w:r>
      <w:r w:rsidR="004609F2">
        <w:rPr>
          <w:rFonts w:hint="cs"/>
          <w:rtl/>
        </w:rPr>
        <w:t xml:space="preserve"> ديانة نسبت إلى</w:t>
      </w:r>
      <w:r w:rsidR="004609F2">
        <w:rPr>
          <w:rtl/>
        </w:rPr>
        <w:t xml:space="preserve"> </w:t>
      </w:r>
      <w:r w:rsidR="004B7AC9">
        <w:rPr>
          <w:rtl/>
        </w:rPr>
        <w:t>زرادشت بن بورشب الذي ولد في أذربيجان في القرن السابع قبل الميلاد، ثم انتقل بعد ذلك إلى فلسطين، واستمع إلى بعض أنبياء بني إسرائيل, ثم رجع أذربيجان وادعى النبوة في أيام الملك بشتاسف بن الهراست, فآمن به بشتاسف وأظهر دينه في العالم.</w:t>
      </w:r>
    </w:p>
    <w:p w14:paraId="3B38A77E" w14:textId="77777777" w:rsidR="004B7AC9" w:rsidRDefault="004B7AC9" w:rsidP="004B7AC9">
      <w:pPr>
        <w:rPr>
          <w:rtl/>
        </w:rPr>
      </w:pPr>
      <w:r>
        <w:rPr>
          <w:rtl/>
        </w:rPr>
        <w:lastRenderedPageBreak/>
        <w:t>وكان زرادشت يدعو إلى عبادة الله، والكفر بالشيطان, ثم بعد موته بمدة دخل التحريف إلى الزرادشتيه, إلى أن أصبحت ديانة ثنوية مجوسية.</w:t>
      </w:r>
      <w:r>
        <w:rPr>
          <w:rStyle w:val="FootnoteReference"/>
          <w:rFonts w:hint="cs"/>
          <w:rtl/>
        </w:rPr>
        <w:t xml:space="preserve"> (</w:t>
      </w:r>
      <w:r>
        <w:rPr>
          <w:rStyle w:val="FootnoteReference"/>
          <w:rtl/>
        </w:rPr>
        <w:footnoteReference w:id="53"/>
      </w:r>
      <w:r>
        <w:rPr>
          <w:rStyle w:val="FootnoteReference"/>
          <w:rFonts w:hint="cs"/>
          <w:rtl/>
        </w:rPr>
        <w:t>)</w:t>
      </w:r>
    </w:p>
    <w:p w14:paraId="077E5F33" w14:textId="77777777" w:rsidR="004B7AC9" w:rsidRDefault="004B7AC9" w:rsidP="004B7AC9">
      <w:pPr>
        <w:ind w:hanging="58"/>
        <w:rPr>
          <w:rtl/>
        </w:rPr>
      </w:pPr>
      <w:r>
        <w:rPr>
          <w:b/>
          <w:bCs/>
          <w:color w:val="FF0000"/>
          <w:rtl/>
        </w:rPr>
        <w:t>نسبة</w:t>
      </w:r>
      <w:r>
        <w:rPr>
          <w:rtl/>
        </w:rPr>
        <w:t xml:space="preserve"> </w:t>
      </w:r>
      <w:r>
        <w:rPr>
          <w:b/>
          <w:bCs/>
          <w:color w:val="FF0000"/>
          <w:rtl/>
        </w:rPr>
        <w:t>الزرادشتية إلى المجوسية</w:t>
      </w:r>
      <w:r>
        <w:rPr>
          <w:color w:val="FF0000"/>
          <w:rtl/>
        </w:rPr>
        <w:t>:</w:t>
      </w:r>
    </w:p>
    <w:p w14:paraId="1616D383" w14:textId="77777777" w:rsidR="004B7AC9" w:rsidRDefault="004B7AC9" w:rsidP="004B7AC9">
      <w:pPr>
        <w:rPr>
          <w:rtl/>
        </w:rPr>
      </w:pPr>
      <w:r>
        <w:rPr>
          <w:rtl/>
        </w:rPr>
        <w:t>اختلف بين الزرادشتية والمجوسية أيهما أسبق، ومن نُسب للآخر, وأياً كانت الأسبقية أو النسبة فالتسمية واحدة؛ فقد اندمجت الزرادشتية في المجوسية وأصبحا اسمان لديانة واحدة, فيطلق على المجوسية الزرادشتية، كما يطلق على الزرادشتية المجوسية.</w:t>
      </w:r>
    </w:p>
    <w:p w14:paraId="04BD13F9" w14:textId="77777777" w:rsidR="004B7AC9" w:rsidRDefault="004B7AC9" w:rsidP="004B7AC9">
      <w:pPr>
        <w:rPr>
          <w:rtl/>
        </w:rPr>
      </w:pPr>
    </w:p>
    <w:p w14:paraId="64B3E097" w14:textId="77777777" w:rsidR="004B7AC9" w:rsidRDefault="004B7AC9" w:rsidP="004B7AC9">
      <w:pPr>
        <w:rPr>
          <w:rtl/>
        </w:rPr>
      </w:pPr>
    </w:p>
    <w:p w14:paraId="63BBF657" w14:textId="77777777" w:rsidR="004B7AC9" w:rsidRDefault="004B7AC9" w:rsidP="004B7AC9">
      <w:pPr>
        <w:rPr>
          <w:rtl/>
        </w:rPr>
      </w:pPr>
    </w:p>
    <w:p w14:paraId="3CE6609D" w14:textId="77777777" w:rsidR="004B7AC9" w:rsidRDefault="00F7009A" w:rsidP="00C96838">
      <w:pPr>
        <w:ind w:hanging="58"/>
        <w:rPr>
          <w:b/>
          <w:bCs/>
          <w:color w:val="FF0000"/>
          <w:rtl/>
        </w:rPr>
      </w:pPr>
      <w:r>
        <w:rPr>
          <w:rFonts w:hint="cs"/>
          <w:b/>
          <w:bCs/>
          <w:color w:val="FF0000"/>
          <w:rtl/>
        </w:rPr>
        <w:t xml:space="preserve">   </w:t>
      </w:r>
      <w:r w:rsidR="00CA2F54">
        <w:rPr>
          <w:rFonts w:hint="cs"/>
          <w:b/>
          <w:bCs/>
          <w:color w:val="FF0000"/>
          <w:rtl/>
        </w:rPr>
        <w:t xml:space="preserve">                 المطلب الثاني: </w:t>
      </w:r>
      <w:r w:rsidR="004B7AC9">
        <w:rPr>
          <w:b/>
          <w:bCs/>
          <w:color w:val="FF0000"/>
          <w:rtl/>
        </w:rPr>
        <w:t xml:space="preserve">أهم الشعائر </w:t>
      </w:r>
      <w:r w:rsidR="00CA2F54">
        <w:rPr>
          <w:rFonts w:hint="cs"/>
          <w:b/>
          <w:bCs/>
          <w:color w:val="FF0000"/>
          <w:rtl/>
        </w:rPr>
        <w:t>في الديانة</w:t>
      </w:r>
      <w:r w:rsidR="004B7AC9">
        <w:rPr>
          <w:b/>
          <w:bCs/>
          <w:color w:val="FF0000"/>
          <w:rtl/>
        </w:rPr>
        <w:t xml:space="preserve"> الزرادشتية</w:t>
      </w:r>
      <w:r w:rsidR="00C96838">
        <w:rPr>
          <w:rFonts w:hint="cs"/>
          <w:b/>
          <w:bCs/>
          <w:color w:val="FF0000"/>
          <w:rtl/>
        </w:rPr>
        <w:t>.</w:t>
      </w:r>
    </w:p>
    <w:p w14:paraId="6D154E49" w14:textId="77777777" w:rsidR="004B7AC9" w:rsidRDefault="004B7AC9" w:rsidP="004B7AC9">
      <w:pPr>
        <w:ind w:hanging="58"/>
        <w:rPr>
          <w:color w:val="auto"/>
          <w:rtl/>
        </w:rPr>
      </w:pPr>
      <w:r>
        <w:rPr>
          <w:color w:val="FF0000"/>
          <w:rtl/>
        </w:rPr>
        <w:t xml:space="preserve">الصلاة: </w:t>
      </w:r>
      <w:r>
        <w:rPr>
          <w:rtl/>
        </w:rPr>
        <w:t>الصلوات بعدد أقسـام اليوم الخمسة، وهي: صـلاة الصبح «كاه هـاون»، وصلاة الظهر «كـاه رقون», وصلاة العصر «كاه إزيـرن», صلاة الليل «كاه عيـوه سرتيرد», وصلاة الفجر «كاه إشهن».</w:t>
      </w:r>
    </w:p>
    <w:p w14:paraId="65692BE5" w14:textId="77777777" w:rsidR="004B7AC9" w:rsidRDefault="004B7AC9" w:rsidP="004B7AC9">
      <w:pPr>
        <w:ind w:hanging="58"/>
        <w:rPr>
          <w:rtl/>
        </w:rPr>
      </w:pPr>
      <w:r>
        <w:rPr>
          <w:color w:val="FF0000"/>
          <w:rtl/>
        </w:rPr>
        <w:t>الزكاة:</w:t>
      </w:r>
      <w:r>
        <w:rPr>
          <w:rtl/>
        </w:rPr>
        <w:t xml:space="preserve"> لم يفرض زرادشت على أتباعه زكـاة ملزمـة محـددة, ولكنـه حبـب لـهـم روح التعـاون والتآلف الاجتماعي، ومساعدة الفقراء والمساكين بالمال والطعام, ونبذ في مجتمعة الفقر والعـوز. </w:t>
      </w:r>
    </w:p>
    <w:p w14:paraId="0EC5E741" w14:textId="77777777" w:rsidR="004B7AC9" w:rsidRDefault="004B7AC9" w:rsidP="004B7AC9">
      <w:pPr>
        <w:ind w:hanging="58"/>
        <w:rPr>
          <w:rtl/>
        </w:rPr>
      </w:pPr>
      <w:r>
        <w:rPr>
          <w:rtl/>
        </w:rPr>
        <w:t xml:space="preserve"> </w:t>
      </w:r>
      <w:r>
        <w:rPr>
          <w:color w:val="FF0000"/>
          <w:rtl/>
        </w:rPr>
        <w:t xml:space="preserve">الصوم: </w:t>
      </w:r>
      <w:r>
        <w:rPr>
          <w:rtl/>
        </w:rPr>
        <w:t>حـرم زرادشـت الصيـام علـى أتباعـه لأنـه؛ يقلل نشاطهم وحركتهم، كما رأى في الصيام إضعافاً للفلاح عن مزاولـة عمله، وهـو يريدهـم أقويـاء معللاً ذلك أيضاً بتوفير القوت لجميع الناس .</w:t>
      </w:r>
    </w:p>
    <w:p w14:paraId="59457424" w14:textId="77777777" w:rsidR="00586877" w:rsidRPr="002B0DE0" w:rsidRDefault="00586877" w:rsidP="004B7AC9">
      <w:pPr>
        <w:ind w:hanging="58"/>
        <w:rPr>
          <w:color w:val="000000" w:themeColor="text1"/>
          <w:rtl/>
        </w:rPr>
      </w:pPr>
      <w:r w:rsidRPr="00586877">
        <w:rPr>
          <w:rFonts w:hint="cs"/>
          <w:color w:val="FF0000"/>
          <w:rtl/>
        </w:rPr>
        <w:t xml:space="preserve">استحلال الزواج من المحارم: </w:t>
      </w:r>
      <w:r w:rsidRPr="002B0DE0">
        <w:rPr>
          <w:rFonts w:hint="cs"/>
          <w:color w:val="000000" w:themeColor="text1"/>
          <w:rtl/>
        </w:rPr>
        <w:t xml:space="preserve">استحل </w:t>
      </w:r>
      <w:r w:rsidRPr="002B0DE0">
        <w:rPr>
          <w:color w:val="000000" w:themeColor="text1"/>
          <w:rtl/>
        </w:rPr>
        <w:t>الزرادشتيون</w:t>
      </w:r>
      <w:r w:rsidRPr="002B0DE0">
        <w:rPr>
          <w:rFonts w:hint="cs"/>
          <w:color w:val="000000" w:themeColor="text1"/>
          <w:rtl/>
        </w:rPr>
        <w:t xml:space="preserve"> زواج الأمهات, وقالوا </w:t>
      </w:r>
      <w:r w:rsidR="002B0DE0" w:rsidRPr="002B0DE0">
        <w:rPr>
          <w:rFonts w:hint="cs"/>
          <w:color w:val="000000" w:themeColor="text1"/>
          <w:rtl/>
        </w:rPr>
        <w:t>إذا مات الزوج فإن ابنه أولى بالمرأة من غيره, كما أباحوا زوج الأب من ابنته, والأخ من أخته.</w:t>
      </w:r>
    </w:p>
    <w:p w14:paraId="58856683" w14:textId="77777777" w:rsidR="004B7AC9" w:rsidRDefault="004B7AC9" w:rsidP="004B7AC9">
      <w:pPr>
        <w:ind w:hanging="58"/>
        <w:rPr>
          <w:rtl/>
        </w:rPr>
      </w:pPr>
      <w:r>
        <w:rPr>
          <w:color w:val="FF0000"/>
          <w:rtl/>
        </w:rPr>
        <w:t xml:space="preserve">عيد النيروز: </w:t>
      </w:r>
      <w:r>
        <w:rPr>
          <w:rtl/>
        </w:rPr>
        <w:t xml:space="preserve">يحصل في بداية السنة الفارسية، إذ يستيقظ الزرادشتيون في ذلك اليوم باكراً، </w:t>
      </w:r>
      <w:r>
        <w:rPr>
          <w:rtl/>
        </w:rPr>
        <w:lastRenderedPageBreak/>
        <w:t>فيستحمون، ويلبسون الثياب الجديدة، ويقصدون المعبد لزيارة النار؛ حتى يقدموا النذور, ويؤدوا الصلاة, ويقضوا بقية اليوم في المعايدة والولائم.</w:t>
      </w:r>
    </w:p>
    <w:p w14:paraId="10BA9CD7" w14:textId="77777777" w:rsidR="004B7AC9" w:rsidRDefault="004B7AC9" w:rsidP="004B7AC9">
      <w:pPr>
        <w:ind w:left="-58" w:firstLine="0"/>
        <w:rPr>
          <w:rtl/>
        </w:rPr>
      </w:pPr>
      <w:r>
        <w:rPr>
          <w:color w:val="FF0000"/>
          <w:rtl/>
        </w:rPr>
        <w:t xml:space="preserve">القرابينن: </w:t>
      </w:r>
      <w:r>
        <w:rPr>
          <w:rtl/>
        </w:rPr>
        <w:t>تقدم طقوس القرابينن إله النبات (هوما), وفي هذه الطقـوس يسحق النبات ومـن عصيره يستخرج شراب الخلـود, وفي هـذه القرابين الخالية مـن الدماء يكون القربـان في آنٍ معاً هو: الإلـه, والكـاهن, والضحية.</w:t>
      </w:r>
    </w:p>
    <w:p w14:paraId="621F9123" w14:textId="77777777" w:rsidR="004B7AC9" w:rsidRDefault="004B7AC9" w:rsidP="004B7AC9">
      <w:pPr>
        <w:ind w:hanging="58"/>
        <w:rPr>
          <w:rtl/>
        </w:rPr>
      </w:pPr>
      <w:r>
        <w:rPr>
          <w:color w:val="FF0000"/>
          <w:rtl/>
        </w:rPr>
        <w:t xml:space="preserve">رموز اللباس: </w:t>
      </w:r>
      <w:r w:rsidRPr="00AF0533">
        <w:rPr>
          <w:color w:val="FF0000"/>
          <w:rtl/>
        </w:rPr>
        <w:t>رمز الكوشتي</w:t>
      </w:r>
      <w:r w:rsidRPr="00AF0533">
        <w:rPr>
          <w:color w:val="FF0000"/>
        </w:rPr>
        <w:t>:</w:t>
      </w:r>
      <w:r w:rsidRPr="00AF0533">
        <w:rPr>
          <w:color w:val="FF0000"/>
          <w:rtl/>
        </w:rPr>
        <w:t xml:space="preserve"> </w:t>
      </w:r>
      <w:r>
        <w:rPr>
          <w:rFonts w:hint="cs"/>
          <w:rtl/>
        </w:rPr>
        <w:t>وهو خيط مقدس به اثنـان وسبعو ن خيطا ، ترمز لأسفـار اليسنـا، وهي تُعقـد وتربط مـرات عديدة في اليـوم تعبيرا عن التصميم الديني والعزم الأخلاقي معاً.</w:t>
      </w:r>
    </w:p>
    <w:p w14:paraId="700FCBEC" w14:textId="77777777" w:rsidR="004B7AC9" w:rsidRDefault="004B7AC9" w:rsidP="008C0120">
      <w:pPr>
        <w:ind w:hanging="58"/>
        <w:rPr>
          <w:rtl/>
        </w:rPr>
      </w:pPr>
      <w:r>
        <w:rPr>
          <w:rtl/>
        </w:rPr>
        <w:t xml:space="preserve"> </w:t>
      </w:r>
      <w:r w:rsidRPr="00AF0533">
        <w:rPr>
          <w:color w:val="FF0000"/>
          <w:rtl/>
        </w:rPr>
        <w:t xml:space="preserve">ورمز الساندر: </w:t>
      </w:r>
      <w:r>
        <w:rPr>
          <w:rtl/>
        </w:rPr>
        <w:t>وهو عبارة عن قميص يرتدونه يرمز إلى الدين, ويرتدى الكهنة أردية بيضاء، ويضعون عـامـة على الرأس، وقناعا أثناء تأديتهم لبعض الطقوس؛ ليتجنبوا تلويث النار المقدسة بأنفاسهم.</w:t>
      </w:r>
      <w:r>
        <w:rPr>
          <w:rStyle w:val="FootnoteReference"/>
          <w:rFonts w:hint="cs"/>
          <w:rtl/>
        </w:rPr>
        <w:t xml:space="preserve"> </w:t>
      </w:r>
    </w:p>
    <w:p w14:paraId="290EFF44" w14:textId="77777777" w:rsidR="004609F2" w:rsidRDefault="004609F2" w:rsidP="00586877">
      <w:pPr>
        <w:ind w:hanging="58"/>
        <w:rPr>
          <w:color w:val="000000" w:themeColor="text1"/>
          <w:rtl/>
        </w:rPr>
      </w:pPr>
      <w:r w:rsidRPr="004609F2">
        <w:rPr>
          <w:rFonts w:hint="cs"/>
          <w:color w:val="FF0000"/>
          <w:rtl/>
        </w:rPr>
        <w:t>التكفير عن الأخطاء:</w:t>
      </w:r>
      <w:r>
        <w:rPr>
          <w:rFonts w:hint="cs"/>
          <w:color w:val="FF0000"/>
          <w:rtl/>
        </w:rPr>
        <w:t xml:space="preserve"> </w:t>
      </w:r>
      <w:r>
        <w:rPr>
          <w:rFonts w:hint="cs"/>
          <w:color w:val="000000" w:themeColor="text1"/>
          <w:rtl/>
        </w:rPr>
        <w:t xml:space="preserve">ويكون التكفير عن الأخطاء في بعض الأحيان </w:t>
      </w:r>
      <w:r w:rsidR="00586877">
        <w:rPr>
          <w:rFonts w:hint="cs"/>
          <w:color w:val="000000" w:themeColor="text1"/>
          <w:rtl/>
        </w:rPr>
        <w:t>بتأدية أعمال تطوعية أو مساعدة للناس ومن ذلك:</w:t>
      </w:r>
    </w:p>
    <w:p w14:paraId="3F63A826" w14:textId="77777777" w:rsidR="00586877" w:rsidRDefault="00586877" w:rsidP="00586877">
      <w:pPr>
        <w:pStyle w:val="ListParagraph"/>
        <w:numPr>
          <w:ilvl w:val="0"/>
          <w:numId w:val="41"/>
        </w:numPr>
        <w:rPr>
          <w:color w:val="000000" w:themeColor="text1"/>
        </w:rPr>
      </w:pPr>
      <w:r>
        <w:rPr>
          <w:rFonts w:hint="cs"/>
          <w:color w:val="000000" w:themeColor="text1"/>
          <w:rtl/>
        </w:rPr>
        <w:t>إعطاء رجال الدين ما يلزمهم من الأسباب والأدوات لإنجاز وظائفهم.</w:t>
      </w:r>
    </w:p>
    <w:p w14:paraId="6D36887A" w14:textId="77777777" w:rsidR="00586877" w:rsidRDefault="00586877" w:rsidP="00586877">
      <w:pPr>
        <w:pStyle w:val="ListParagraph"/>
        <w:numPr>
          <w:ilvl w:val="0"/>
          <w:numId w:val="41"/>
        </w:numPr>
        <w:rPr>
          <w:color w:val="000000" w:themeColor="text1"/>
        </w:rPr>
      </w:pPr>
      <w:r>
        <w:rPr>
          <w:rFonts w:hint="cs"/>
          <w:color w:val="000000" w:themeColor="text1"/>
          <w:rtl/>
        </w:rPr>
        <w:t>إعطاء الفلاحين الأدوات الزراعية التي تنقصهم.</w:t>
      </w:r>
    </w:p>
    <w:p w14:paraId="601EA5E2" w14:textId="77777777" w:rsidR="00586877" w:rsidRDefault="00586877" w:rsidP="00586877">
      <w:pPr>
        <w:pStyle w:val="ListParagraph"/>
        <w:numPr>
          <w:ilvl w:val="0"/>
          <w:numId w:val="41"/>
        </w:numPr>
        <w:rPr>
          <w:color w:val="000000" w:themeColor="text1"/>
        </w:rPr>
      </w:pPr>
      <w:r>
        <w:rPr>
          <w:rFonts w:hint="cs"/>
          <w:color w:val="000000" w:themeColor="text1"/>
          <w:rtl/>
        </w:rPr>
        <w:t>تنظيف وتنقية الأرض من الأوساخ والمواد الضارة.</w:t>
      </w:r>
    </w:p>
    <w:p w14:paraId="12CEA8CB" w14:textId="77777777" w:rsidR="00586877" w:rsidRDefault="00586877" w:rsidP="00586877">
      <w:pPr>
        <w:pStyle w:val="ListParagraph"/>
        <w:numPr>
          <w:ilvl w:val="0"/>
          <w:numId w:val="41"/>
        </w:numPr>
        <w:rPr>
          <w:color w:val="000000" w:themeColor="text1"/>
        </w:rPr>
      </w:pPr>
      <w:r>
        <w:rPr>
          <w:rFonts w:hint="cs"/>
          <w:color w:val="000000" w:themeColor="text1"/>
          <w:rtl/>
        </w:rPr>
        <w:t>بناء الجسور وغرس الأشجار.</w:t>
      </w:r>
      <w:r w:rsidR="008C0120" w:rsidRPr="008C0120">
        <w:rPr>
          <w:rStyle w:val="FootnoteReference"/>
          <w:rFonts w:hint="cs"/>
          <w:rtl/>
        </w:rPr>
        <w:t xml:space="preserve"> </w:t>
      </w:r>
      <w:r w:rsidR="008C0120">
        <w:rPr>
          <w:rStyle w:val="FootnoteReference"/>
          <w:rFonts w:hint="cs"/>
          <w:rtl/>
        </w:rPr>
        <w:t>(</w:t>
      </w:r>
      <w:r w:rsidR="008C0120">
        <w:rPr>
          <w:rStyle w:val="FootnoteReference"/>
          <w:rtl/>
        </w:rPr>
        <w:footnoteReference w:id="54"/>
      </w:r>
      <w:r w:rsidR="008C0120">
        <w:rPr>
          <w:rStyle w:val="FootnoteReference"/>
          <w:rFonts w:hint="cs"/>
          <w:rtl/>
        </w:rPr>
        <w:t>)</w:t>
      </w:r>
    </w:p>
    <w:p w14:paraId="1D2E377C" w14:textId="77777777" w:rsidR="00586877" w:rsidRDefault="00586877" w:rsidP="00586877">
      <w:pPr>
        <w:rPr>
          <w:color w:val="000000" w:themeColor="text1"/>
          <w:rtl/>
        </w:rPr>
      </w:pPr>
    </w:p>
    <w:p w14:paraId="11134B51" w14:textId="77777777" w:rsidR="00586877" w:rsidRDefault="00586877" w:rsidP="00586877">
      <w:pPr>
        <w:rPr>
          <w:color w:val="000000" w:themeColor="text1"/>
          <w:rtl/>
        </w:rPr>
      </w:pPr>
    </w:p>
    <w:p w14:paraId="2C3D2FE7" w14:textId="77777777" w:rsidR="00586877" w:rsidRDefault="00586877" w:rsidP="00586877">
      <w:pPr>
        <w:rPr>
          <w:color w:val="000000" w:themeColor="text1"/>
          <w:rtl/>
        </w:rPr>
      </w:pPr>
    </w:p>
    <w:p w14:paraId="426383B7" w14:textId="77777777" w:rsidR="00586877" w:rsidRDefault="00586877" w:rsidP="00586877">
      <w:pPr>
        <w:rPr>
          <w:color w:val="000000" w:themeColor="text1"/>
          <w:rtl/>
        </w:rPr>
      </w:pPr>
    </w:p>
    <w:p w14:paraId="7EC0D24D" w14:textId="77777777" w:rsidR="00586877" w:rsidRDefault="00586877" w:rsidP="00586877">
      <w:pPr>
        <w:rPr>
          <w:color w:val="000000" w:themeColor="text1"/>
          <w:rtl/>
        </w:rPr>
      </w:pPr>
    </w:p>
    <w:p w14:paraId="4650D779" w14:textId="77777777" w:rsidR="00586877" w:rsidRDefault="00586877" w:rsidP="00586877">
      <w:pPr>
        <w:rPr>
          <w:color w:val="000000" w:themeColor="text1"/>
          <w:rtl/>
        </w:rPr>
      </w:pPr>
    </w:p>
    <w:p w14:paraId="26670E68" w14:textId="77777777" w:rsidR="00586877" w:rsidRDefault="00586877" w:rsidP="00586877">
      <w:pPr>
        <w:rPr>
          <w:color w:val="000000" w:themeColor="text1"/>
          <w:rtl/>
        </w:rPr>
      </w:pPr>
    </w:p>
    <w:p w14:paraId="5AA07044" w14:textId="77777777" w:rsidR="00586877" w:rsidRDefault="00586877" w:rsidP="00586877">
      <w:pPr>
        <w:rPr>
          <w:color w:val="000000" w:themeColor="text1"/>
          <w:rtl/>
        </w:rPr>
      </w:pPr>
    </w:p>
    <w:p w14:paraId="57FFBB4A" w14:textId="77777777" w:rsidR="00586877" w:rsidRDefault="00586877" w:rsidP="00586877">
      <w:pPr>
        <w:rPr>
          <w:color w:val="000000" w:themeColor="text1"/>
          <w:rtl/>
        </w:rPr>
      </w:pPr>
    </w:p>
    <w:p w14:paraId="08C0F6E1" w14:textId="77777777" w:rsidR="00586877" w:rsidRDefault="00586877" w:rsidP="00586877">
      <w:pPr>
        <w:rPr>
          <w:color w:val="000000" w:themeColor="text1"/>
          <w:rtl/>
        </w:rPr>
      </w:pPr>
    </w:p>
    <w:p w14:paraId="6DCBC5EA" w14:textId="77777777" w:rsidR="00586877" w:rsidRDefault="00586877" w:rsidP="00586877">
      <w:pPr>
        <w:rPr>
          <w:color w:val="000000" w:themeColor="text1"/>
          <w:rtl/>
        </w:rPr>
      </w:pPr>
    </w:p>
    <w:p w14:paraId="3D749A58" w14:textId="77777777" w:rsidR="00586877" w:rsidRDefault="00586877" w:rsidP="00586877">
      <w:pPr>
        <w:rPr>
          <w:color w:val="000000" w:themeColor="text1"/>
          <w:rtl/>
        </w:rPr>
      </w:pPr>
    </w:p>
    <w:p w14:paraId="3D51F105" w14:textId="77777777" w:rsidR="00586877" w:rsidRDefault="00586877" w:rsidP="00586877">
      <w:pPr>
        <w:rPr>
          <w:color w:val="000000" w:themeColor="text1"/>
          <w:rtl/>
        </w:rPr>
      </w:pPr>
    </w:p>
    <w:p w14:paraId="0B98187F" w14:textId="77777777" w:rsidR="00586877" w:rsidRDefault="00586877" w:rsidP="00586877">
      <w:pPr>
        <w:rPr>
          <w:color w:val="000000" w:themeColor="text1"/>
          <w:rtl/>
        </w:rPr>
      </w:pPr>
    </w:p>
    <w:p w14:paraId="64F08525" w14:textId="77777777" w:rsidR="00586877" w:rsidRDefault="00586877" w:rsidP="00586877">
      <w:pPr>
        <w:rPr>
          <w:color w:val="000000" w:themeColor="text1"/>
          <w:rtl/>
        </w:rPr>
      </w:pPr>
    </w:p>
    <w:p w14:paraId="7A30C171" w14:textId="77777777" w:rsidR="00586877" w:rsidRDefault="00586877" w:rsidP="00586877">
      <w:pPr>
        <w:rPr>
          <w:color w:val="000000" w:themeColor="text1"/>
          <w:rtl/>
        </w:rPr>
      </w:pPr>
    </w:p>
    <w:p w14:paraId="3B7A068F" w14:textId="77777777" w:rsidR="00586877" w:rsidRDefault="00586877" w:rsidP="00586877">
      <w:pPr>
        <w:rPr>
          <w:color w:val="000000" w:themeColor="text1"/>
          <w:rtl/>
        </w:rPr>
      </w:pPr>
    </w:p>
    <w:p w14:paraId="535A7530" w14:textId="77777777" w:rsidR="00586877" w:rsidRDefault="00586877" w:rsidP="00586877">
      <w:pPr>
        <w:rPr>
          <w:color w:val="000000" w:themeColor="text1"/>
          <w:rtl/>
        </w:rPr>
      </w:pPr>
    </w:p>
    <w:p w14:paraId="504E9917" w14:textId="77777777" w:rsidR="00586877" w:rsidRPr="00586877" w:rsidRDefault="00586877" w:rsidP="00586877">
      <w:pPr>
        <w:rPr>
          <w:color w:val="000000" w:themeColor="text1"/>
          <w:rtl/>
        </w:rPr>
      </w:pPr>
    </w:p>
    <w:p w14:paraId="7253DB59" w14:textId="77777777" w:rsidR="004B7AC9" w:rsidRDefault="00F7009A" w:rsidP="00CA2F54">
      <w:pPr>
        <w:ind w:hanging="58"/>
        <w:rPr>
          <w:b/>
          <w:bCs/>
          <w:color w:val="FF0000"/>
          <w:rtl/>
        </w:rPr>
      </w:pPr>
      <w:r>
        <w:rPr>
          <w:rFonts w:hint="cs"/>
          <w:b/>
          <w:bCs/>
          <w:color w:val="FF0000"/>
          <w:rtl/>
        </w:rPr>
        <w:t xml:space="preserve">  </w:t>
      </w:r>
      <w:r w:rsidR="00CA2F54">
        <w:rPr>
          <w:rFonts w:hint="cs"/>
          <w:b/>
          <w:bCs/>
          <w:color w:val="FF0000"/>
          <w:rtl/>
        </w:rPr>
        <w:t xml:space="preserve">                 المطلب الثالث: </w:t>
      </w:r>
      <w:r w:rsidR="004B7AC9">
        <w:rPr>
          <w:b/>
          <w:bCs/>
          <w:color w:val="FF0000"/>
          <w:rtl/>
        </w:rPr>
        <w:t xml:space="preserve">أهم </w:t>
      </w:r>
      <w:r w:rsidR="00CA2F54">
        <w:rPr>
          <w:rFonts w:hint="cs"/>
          <w:b/>
          <w:bCs/>
          <w:color w:val="FF0000"/>
          <w:rtl/>
        </w:rPr>
        <w:t>ال</w:t>
      </w:r>
      <w:r w:rsidR="004B7AC9">
        <w:rPr>
          <w:b/>
          <w:bCs/>
          <w:color w:val="FF0000"/>
          <w:rtl/>
        </w:rPr>
        <w:t xml:space="preserve">عقائد </w:t>
      </w:r>
      <w:r w:rsidR="00CA2F54">
        <w:rPr>
          <w:rFonts w:hint="cs"/>
          <w:b/>
          <w:bCs/>
          <w:color w:val="FF0000"/>
          <w:rtl/>
        </w:rPr>
        <w:t>في الديانة</w:t>
      </w:r>
      <w:r w:rsidR="00CA2F54">
        <w:rPr>
          <w:b/>
          <w:bCs/>
          <w:color w:val="FF0000"/>
          <w:rtl/>
        </w:rPr>
        <w:t xml:space="preserve"> </w:t>
      </w:r>
      <w:r w:rsidR="004B7AC9">
        <w:rPr>
          <w:b/>
          <w:bCs/>
          <w:color w:val="FF0000"/>
          <w:rtl/>
        </w:rPr>
        <w:t>الزرادشتية:</w:t>
      </w:r>
    </w:p>
    <w:p w14:paraId="1612D6ED" w14:textId="77777777" w:rsidR="004B7AC9" w:rsidRDefault="004B7AC9" w:rsidP="00C96838">
      <w:pPr>
        <w:ind w:hanging="58"/>
        <w:rPr>
          <w:color w:val="auto"/>
          <w:rtl/>
        </w:rPr>
      </w:pPr>
      <w:r>
        <w:rPr>
          <w:color w:val="FF0000"/>
          <w:rtl/>
        </w:rPr>
        <w:t xml:space="preserve">عقيدة الثانوية: </w:t>
      </w:r>
      <w:r>
        <w:rPr>
          <w:rtl/>
        </w:rPr>
        <w:t xml:space="preserve">وهي القول بإلهين غير متساويين، وهما إله النور وإله الظلمة, وإله الخير هو الإله (أهورا مزدا), هذا الإله مصدر كل مجد ونور وسعادة, وقوته ستنتصر على قوة الشر الإله (أهرمان), الذي هو سبب كل الشرور, وأن الصراع مستمر بين الإلهين، وأن الشرور والأشرار ينتسبون إلى إله الظلمة، بينما أنصار إله النور هم الصالحين. </w:t>
      </w:r>
    </w:p>
    <w:p w14:paraId="6BCC03A8" w14:textId="77777777" w:rsidR="004B7AC9" w:rsidRDefault="004B7AC9" w:rsidP="004B7AC9">
      <w:pPr>
        <w:ind w:hanging="58"/>
        <w:rPr>
          <w:rtl/>
        </w:rPr>
      </w:pPr>
      <w:r>
        <w:rPr>
          <w:color w:val="FF0000"/>
          <w:rtl/>
        </w:rPr>
        <w:t xml:space="preserve">عقيدة النبوة: </w:t>
      </w:r>
      <w:r>
        <w:rPr>
          <w:rtl/>
        </w:rPr>
        <w:t xml:space="preserve">يزعمون أن زرادشت كان نبياً رسولاً أرسل إلى الخلق أجمعين, أرسله الإله (أهورا مزدا), وكان يوحى إليه, وكان يناجي الإله (أهورا مزدا), ويسمع الإله جوابه عن أسئلته.  </w:t>
      </w:r>
    </w:p>
    <w:p w14:paraId="0CB541C4" w14:textId="77777777" w:rsidR="004B7AC9" w:rsidRDefault="004B7AC9" w:rsidP="004B7AC9">
      <w:pPr>
        <w:ind w:hanging="58"/>
        <w:rPr>
          <w:rtl/>
        </w:rPr>
      </w:pPr>
      <w:r>
        <w:rPr>
          <w:color w:val="FF0000"/>
          <w:rtl/>
        </w:rPr>
        <w:t>عبادة النار والشمس</w:t>
      </w:r>
      <w:r>
        <w:rPr>
          <w:rtl/>
        </w:rPr>
        <w:t xml:space="preserve">: تعتبر النار عاملاً رئيسياً في عبادة الزرادشتيين، إضافة إلى الشمس، على اعتبار أنهما رمزان على الإله (أهورا مزدا) الذي تعجز العقول عن إدراكه، فالشمس في السماء تمثل روح (أهورا مزدا) فهي كائن مشرق متلألئ يفيض الخير على كل الكائنات, أما النار في الأرض تمثل النور الذي يعتقدون أنه قبس أو مظهر من مظاهر الإله (أهورا مزدا). </w:t>
      </w:r>
    </w:p>
    <w:p w14:paraId="20A8A7E3" w14:textId="77777777" w:rsidR="004B7AC9" w:rsidRDefault="004B7AC9" w:rsidP="00AF0533">
      <w:pPr>
        <w:ind w:firstLine="84"/>
        <w:rPr>
          <w:rtl/>
        </w:rPr>
      </w:pPr>
      <w:r>
        <w:rPr>
          <w:color w:val="FF0000"/>
          <w:rtl/>
        </w:rPr>
        <w:t xml:space="preserve">تناسخ الأرواح: </w:t>
      </w:r>
      <w:r>
        <w:rPr>
          <w:rtl/>
        </w:rPr>
        <w:t>يؤمن الزرادشت أن الروح تهيم لمدة ثلاثة أيام بعد الوفاة, ثم بعد ذلك تنتقل إلى بدن آخر حي، إنساناً كان أم حيواناً.</w:t>
      </w:r>
    </w:p>
    <w:p w14:paraId="013D8556" w14:textId="77777777" w:rsidR="004B7AC9" w:rsidRDefault="004B7AC9" w:rsidP="004B7AC9">
      <w:pPr>
        <w:ind w:firstLine="84"/>
        <w:rPr>
          <w:rtl/>
        </w:rPr>
      </w:pPr>
      <w:r>
        <w:rPr>
          <w:color w:val="FF0000"/>
          <w:rtl/>
        </w:rPr>
        <w:lastRenderedPageBreak/>
        <w:t xml:space="preserve">الرجعة: </w:t>
      </w:r>
      <w:r>
        <w:rPr>
          <w:rFonts w:ascii="Traditional Arabic" w:hAnsi="Traditional Arabic"/>
          <w:rtl/>
        </w:rPr>
        <w:t>قالوا بأنه سيظهر في آخر الزمان رجل اسمه (أشيزريكا)، ومعناه: الرجل العالم، يزين العالم بالدين والعدل، ثم يظهر في زمانه رجل اسمه (بتياره) يوقع الآفة في أمره وملكه عشرين سنة، ثم يظهر بعد ذلك (أشيزريكا) ويحيي العدل، ويميت الجور، وتنقاد له الملوك، وتتيسر له الأمور، ويحصل في زمانه الأمن، والدعة وسكون الفتن، وزوال المحن</w:t>
      </w:r>
      <w:r>
        <w:rPr>
          <w:rFonts w:ascii="Traditional Arabic" w:hAnsi="Traditional Arabic"/>
          <w:b/>
          <w:bCs/>
          <w:sz w:val="44"/>
          <w:szCs w:val="44"/>
          <w:rtl/>
        </w:rPr>
        <w:t>.</w:t>
      </w:r>
      <w:r>
        <w:rPr>
          <w:rStyle w:val="FootnoteReference"/>
          <w:rFonts w:hint="cs"/>
          <w:rtl/>
        </w:rPr>
        <w:t xml:space="preserve"> (</w:t>
      </w:r>
      <w:r>
        <w:rPr>
          <w:rStyle w:val="FootnoteReference"/>
          <w:rtl/>
        </w:rPr>
        <w:footnoteReference w:id="55"/>
      </w:r>
      <w:r>
        <w:rPr>
          <w:rStyle w:val="FootnoteReference"/>
          <w:rFonts w:hint="cs"/>
          <w:rtl/>
        </w:rPr>
        <w:t>)</w:t>
      </w:r>
    </w:p>
    <w:p w14:paraId="3030EDDD" w14:textId="77777777" w:rsidR="004B7AC9" w:rsidRDefault="004B7AC9" w:rsidP="004B7AC9">
      <w:pPr>
        <w:rPr>
          <w:rtl/>
        </w:rPr>
      </w:pPr>
    </w:p>
    <w:p w14:paraId="602204E9" w14:textId="77777777" w:rsidR="004B7AC9" w:rsidRDefault="004B7AC9" w:rsidP="004B7AC9">
      <w:pPr>
        <w:rPr>
          <w:rtl/>
        </w:rPr>
      </w:pPr>
      <w:r>
        <w:rPr>
          <w:rtl/>
        </w:rPr>
        <w:t xml:space="preserve"> </w:t>
      </w:r>
    </w:p>
    <w:p w14:paraId="14234AE2" w14:textId="77777777" w:rsidR="004B7AC9" w:rsidRDefault="004B7AC9" w:rsidP="004B7AC9">
      <w:pPr>
        <w:rPr>
          <w:rtl/>
        </w:rPr>
      </w:pPr>
    </w:p>
    <w:p w14:paraId="28FC6F02" w14:textId="77777777" w:rsidR="004B7AC9" w:rsidRDefault="004B7AC9" w:rsidP="004B7AC9">
      <w:pPr>
        <w:rPr>
          <w:rtl/>
        </w:rPr>
      </w:pPr>
    </w:p>
    <w:p w14:paraId="773B6E53" w14:textId="77777777" w:rsidR="004B7AC9" w:rsidRDefault="004B7AC9" w:rsidP="004B7AC9">
      <w:pPr>
        <w:rPr>
          <w:rtl/>
        </w:rPr>
      </w:pPr>
    </w:p>
    <w:p w14:paraId="3E0454BF" w14:textId="77777777" w:rsidR="004B7AC9" w:rsidRDefault="004B7AC9" w:rsidP="004B7AC9">
      <w:pPr>
        <w:rPr>
          <w:rtl/>
        </w:rPr>
      </w:pPr>
    </w:p>
    <w:p w14:paraId="4734011F" w14:textId="77777777" w:rsidR="004B7AC9" w:rsidRDefault="00CA2F54" w:rsidP="00CA2F54">
      <w:pPr>
        <w:ind w:firstLine="84"/>
        <w:rPr>
          <w:b/>
          <w:bCs/>
          <w:color w:val="FF0000"/>
          <w:rtl/>
        </w:rPr>
      </w:pPr>
      <w:r>
        <w:rPr>
          <w:rFonts w:hint="cs"/>
          <w:b/>
          <w:bCs/>
          <w:color w:val="FF0000"/>
          <w:rtl/>
        </w:rPr>
        <w:t xml:space="preserve">                   المطلب الرابع: أهم ال</w:t>
      </w:r>
      <w:r w:rsidR="004B7AC9">
        <w:rPr>
          <w:b/>
          <w:bCs/>
          <w:color w:val="FF0000"/>
          <w:rtl/>
        </w:rPr>
        <w:t xml:space="preserve">مصادر </w:t>
      </w:r>
      <w:r>
        <w:rPr>
          <w:rFonts w:hint="cs"/>
          <w:b/>
          <w:bCs/>
          <w:color w:val="FF0000"/>
          <w:rtl/>
        </w:rPr>
        <w:t>في الديانة</w:t>
      </w:r>
      <w:r>
        <w:rPr>
          <w:b/>
          <w:bCs/>
          <w:color w:val="FF0000"/>
          <w:rtl/>
        </w:rPr>
        <w:t xml:space="preserve"> </w:t>
      </w:r>
      <w:r w:rsidR="004B7AC9">
        <w:rPr>
          <w:b/>
          <w:bCs/>
          <w:color w:val="FF0000"/>
          <w:rtl/>
        </w:rPr>
        <w:t>الزرادشتية:</w:t>
      </w:r>
    </w:p>
    <w:p w14:paraId="311BE505" w14:textId="77777777" w:rsidR="004B7AC9" w:rsidRDefault="00CA2F54" w:rsidP="004B7AC9">
      <w:pPr>
        <w:rPr>
          <w:color w:val="auto"/>
          <w:rtl/>
        </w:rPr>
      </w:pPr>
      <w:r>
        <w:rPr>
          <w:rFonts w:hint="cs"/>
          <w:rtl/>
        </w:rPr>
        <w:t xml:space="preserve">  </w:t>
      </w:r>
      <w:r w:rsidR="004B7AC9">
        <w:rPr>
          <w:rtl/>
        </w:rPr>
        <w:t xml:space="preserve">انتقلت تعاليم زرادشت على شكل ترنيمات تدعى الواحدة منها: (جاثا), وتعني الغناء أو الإنشاد, وفي هذه الترنيمات أشياء عن حياة زرادشت وفكره وبعض الطقوس والأدعية، وقد جمعت في القرن الخامس الميلادي في كتاب اسمه: (الأفستا)، الذي يعني في الفارسية: المتن أو النص الأصلي, وهو يشتمل على خمسة أسفار, هي: </w:t>
      </w:r>
    </w:p>
    <w:p w14:paraId="162DB3BB" w14:textId="77777777" w:rsidR="004B7AC9" w:rsidRDefault="00C96838" w:rsidP="00C96838">
      <w:pPr>
        <w:ind w:hanging="2"/>
        <w:rPr>
          <w:rtl/>
        </w:rPr>
      </w:pPr>
      <w:r>
        <w:rPr>
          <w:rFonts w:hint="cs"/>
          <w:color w:val="FF0000"/>
          <w:rtl/>
        </w:rPr>
        <w:t xml:space="preserve">السفر </w:t>
      </w:r>
      <w:r w:rsidR="004B7AC9" w:rsidRPr="00C96838">
        <w:rPr>
          <w:color w:val="FF0000"/>
          <w:rtl/>
        </w:rPr>
        <w:t>الأول: ألياسنا</w:t>
      </w:r>
      <w:r w:rsidR="004B7AC9">
        <w:rPr>
          <w:rtl/>
        </w:rPr>
        <w:t xml:space="preserve">, ومعناها العبادة، خاص بالشعائر التعبدية. </w:t>
      </w:r>
    </w:p>
    <w:p w14:paraId="7254C846" w14:textId="77777777" w:rsidR="004B7AC9" w:rsidRDefault="00C96838" w:rsidP="00C96838">
      <w:pPr>
        <w:ind w:hanging="2"/>
        <w:rPr>
          <w:rtl/>
        </w:rPr>
      </w:pPr>
      <w:r>
        <w:rPr>
          <w:rFonts w:hint="cs"/>
          <w:color w:val="FF0000"/>
          <w:rtl/>
        </w:rPr>
        <w:t>السفر</w:t>
      </w:r>
      <w:r w:rsidRPr="00C96838">
        <w:rPr>
          <w:color w:val="FF0000"/>
          <w:rtl/>
        </w:rPr>
        <w:t xml:space="preserve"> </w:t>
      </w:r>
      <w:r w:rsidR="004B7AC9" w:rsidRPr="00C96838">
        <w:rPr>
          <w:color w:val="FF0000"/>
          <w:rtl/>
        </w:rPr>
        <w:t>الثاني: الفيسبريد</w:t>
      </w:r>
      <w:r w:rsidR="004B7AC9">
        <w:rPr>
          <w:rtl/>
        </w:rPr>
        <w:t xml:space="preserve">، تضمن أشعارا في تمجيد الخير والخلق. </w:t>
      </w:r>
    </w:p>
    <w:p w14:paraId="3994203D" w14:textId="77777777" w:rsidR="004B7AC9" w:rsidRDefault="00C96838" w:rsidP="00C96838">
      <w:pPr>
        <w:ind w:hanging="2"/>
        <w:rPr>
          <w:rtl/>
        </w:rPr>
      </w:pPr>
      <w:r>
        <w:rPr>
          <w:rFonts w:hint="cs"/>
          <w:color w:val="FF0000"/>
          <w:rtl/>
        </w:rPr>
        <w:t>السفر</w:t>
      </w:r>
      <w:r w:rsidRPr="00C96838">
        <w:rPr>
          <w:color w:val="FF0000"/>
          <w:rtl/>
        </w:rPr>
        <w:t xml:space="preserve"> </w:t>
      </w:r>
      <w:r w:rsidR="004B7AC9" w:rsidRPr="00C96838">
        <w:rPr>
          <w:color w:val="FF0000"/>
          <w:rtl/>
        </w:rPr>
        <w:t>الثالث: ياشت</w:t>
      </w:r>
      <w:r w:rsidRPr="00C96838">
        <w:rPr>
          <w:rFonts w:hint="cs"/>
          <w:color w:val="FF0000"/>
          <w:rtl/>
        </w:rPr>
        <w:t>,</w:t>
      </w:r>
      <w:r w:rsidR="004B7AC9" w:rsidRPr="00C96838">
        <w:rPr>
          <w:color w:val="FF0000"/>
          <w:rtl/>
        </w:rPr>
        <w:t xml:space="preserve"> </w:t>
      </w:r>
      <w:r w:rsidR="004B7AC9">
        <w:rPr>
          <w:rtl/>
        </w:rPr>
        <w:t xml:space="preserve">وتعني الترنيمات أو المزامير، موجهة لعبادة ومدح الآلهة. </w:t>
      </w:r>
    </w:p>
    <w:p w14:paraId="02A592EA" w14:textId="77777777" w:rsidR="004B7AC9" w:rsidRDefault="00C96838" w:rsidP="00C96838">
      <w:pPr>
        <w:ind w:hanging="2"/>
        <w:rPr>
          <w:rtl/>
        </w:rPr>
      </w:pPr>
      <w:r>
        <w:rPr>
          <w:rFonts w:hint="cs"/>
          <w:color w:val="FF0000"/>
          <w:rtl/>
        </w:rPr>
        <w:t>السفر</w:t>
      </w:r>
      <w:r w:rsidRPr="00C96838">
        <w:rPr>
          <w:color w:val="FF0000"/>
          <w:rtl/>
        </w:rPr>
        <w:t xml:space="preserve"> </w:t>
      </w:r>
      <w:r w:rsidR="004B7AC9" w:rsidRPr="00C96838">
        <w:rPr>
          <w:color w:val="FF0000"/>
          <w:rtl/>
        </w:rPr>
        <w:t>الرابع: الفنديداد</w:t>
      </w:r>
      <w:r w:rsidRPr="00C96838">
        <w:rPr>
          <w:rFonts w:hint="cs"/>
          <w:color w:val="FF0000"/>
          <w:rtl/>
        </w:rPr>
        <w:t>,</w:t>
      </w:r>
      <w:r w:rsidR="004B7AC9" w:rsidRPr="00C96838">
        <w:rPr>
          <w:color w:val="FF0000"/>
          <w:rtl/>
        </w:rPr>
        <w:t xml:space="preserve"> </w:t>
      </w:r>
      <w:r w:rsidR="004B7AC9">
        <w:rPr>
          <w:rtl/>
        </w:rPr>
        <w:t xml:space="preserve">وتضمن تفصيلات الطهارة. </w:t>
      </w:r>
    </w:p>
    <w:p w14:paraId="2501CAD0" w14:textId="77777777" w:rsidR="004B7AC9" w:rsidRDefault="00C96838" w:rsidP="00C96838">
      <w:pPr>
        <w:ind w:hanging="2"/>
        <w:rPr>
          <w:rtl/>
        </w:rPr>
      </w:pPr>
      <w:r>
        <w:rPr>
          <w:rFonts w:hint="cs"/>
          <w:color w:val="FF0000"/>
          <w:rtl/>
        </w:rPr>
        <w:t>السفر</w:t>
      </w:r>
      <w:r w:rsidRPr="00C96838">
        <w:rPr>
          <w:color w:val="FF0000"/>
          <w:rtl/>
        </w:rPr>
        <w:t xml:space="preserve"> </w:t>
      </w:r>
      <w:r w:rsidR="004B7AC9" w:rsidRPr="00C96838">
        <w:rPr>
          <w:color w:val="FF0000"/>
          <w:rtl/>
        </w:rPr>
        <w:t xml:space="preserve">الخامس: خردة أفستا، </w:t>
      </w:r>
      <w:r>
        <w:rPr>
          <w:rFonts w:hint="cs"/>
          <w:rtl/>
        </w:rPr>
        <w:t>و</w:t>
      </w:r>
      <w:r w:rsidR="004B7AC9">
        <w:rPr>
          <w:rtl/>
        </w:rPr>
        <w:t xml:space="preserve">يتضمن أدعيـة وأذكـاراً. </w:t>
      </w:r>
    </w:p>
    <w:p w14:paraId="50CE630F" w14:textId="77777777" w:rsidR="004B7AC9" w:rsidRDefault="004B7AC9" w:rsidP="00F7009A">
      <w:pPr>
        <w:rPr>
          <w:rtl/>
        </w:rPr>
      </w:pPr>
      <w:r>
        <w:rPr>
          <w:rtl/>
        </w:rPr>
        <w:t>وهناك شروح على الأفستا، يطلق عليها اسم: الزند، والبازند تفسير الزند، والأياردة تفسير البازند, وقد فقدت معظم هذه الشروح ولم يصل منها إلا القليل.</w:t>
      </w:r>
      <w:r>
        <w:rPr>
          <w:rStyle w:val="FootnoteReference"/>
          <w:rFonts w:hint="cs"/>
          <w:rtl/>
        </w:rPr>
        <w:t>(</w:t>
      </w:r>
      <w:r>
        <w:rPr>
          <w:rStyle w:val="FootnoteReference"/>
          <w:rtl/>
        </w:rPr>
        <w:footnoteReference w:id="56"/>
      </w:r>
      <w:r>
        <w:rPr>
          <w:rStyle w:val="FootnoteReference"/>
          <w:rFonts w:hint="cs"/>
          <w:rtl/>
        </w:rPr>
        <w:t>)</w:t>
      </w:r>
      <w:r>
        <w:rPr>
          <w:rtl/>
        </w:rPr>
        <w:t xml:space="preserve">  </w:t>
      </w:r>
    </w:p>
    <w:p w14:paraId="18BB0A99" w14:textId="77777777" w:rsidR="004B7AC9" w:rsidRDefault="004B7AC9" w:rsidP="00C9420D">
      <w:pPr>
        <w:widowControl/>
        <w:ind w:firstLine="720"/>
        <w:jc w:val="lowKashida"/>
        <w:rPr>
          <w:rFonts w:cs="ATraditional Arabic"/>
          <w:b/>
          <w:bCs/>
          <w:color w:val="FF0000"/>
          <w:rtl/>
          <w:lang w:eastAsia="en-US"/>
        </w:rPr>
      </w:pPr>
    </w:p>
    <w:p w14:paraId="5A924262" w14:textId="77777777" w:rsidR="004B7AC9" w:rsidRDefault="004B7AC9" w:rsidP="00C9420D">
      <w:pPr>
        <w:widowControl/>
        <w:ind w:firstLine="720"/>
        <w:jc w:val="lowKashida"/>
        <w:rPr>
          <w:rFonts w:cs="ATraditional Arabic"/>
          <w:b/>
          <w:bCs/>
          <w:color w:val="FF0000"/>
          <w:rtl/>
          <w:lang w:eastAsia="en-US"/>
        </w:rPr>
      </w:pPr>
    </w:p>
    <w:p w14:paraId="38098949" w14:textId="77777777" w:rsidR="004B7AC9" w:rsidRDefault="004B7AC9" w:rsidP="00C9420D">
      <w:pPr>
        <w:widowControl/>
        <w:ind w:firstLine="720"/>
        <w:jc w:val="lowKashida"/>
        <w:rPr>
          <w:rFonts w:cs="ATraditional Arabic"/>
          <w:b/>
          <w:bCs/>
          <w:color w:val="FF0000"/>
          <w:rtl/>
          <w:lang w:eastAsia="en-US"/>
        </w:rPr>
      </w:pPr>
    </w:p>
    <w:p w14:paraId="60E48DA2" w14:textId="77777777" w:rsidR="004B7AC9" w:rsidRDefault="004B7AC9" w:rsidP="00C9420D">
      <w:pPr>
        <w:widowControl/>
        <w:ind w:firstLine="720"/>
        <w:jc w:val="lowKashida"/>
        <w:rPr>
          <w:rFonts w:cs="ATraditional Arabic"/>
          <w:b/>
          <w:bCs/>
          <w:color w:val="FF0000"/>
          <w:rtl/>
          <w:lang w:eastAsia="en-US"/>
        </w:rPr>
      </w:pPr>
    </w:p>
    <w:p w14:paraId="3B1A7112" w14:textId="77777777" w:rsidR="004B7AC9" w:rsidRDefault="004B7AC9" w:rsidP="00C9420D">
      <w:pPr>
        <w:widowControl/>
        <w:ind w:firstLine="720"/>
        <w:jc w:val="lowKashida"/>
        <w:rPr>
          <w:rFonts w:cs="ATraditional Arabic"/>
          <w:b/>
          <w:bCs/>
          <w:color w:val="FF0000"/>
          <w:rtl/>
          <w:lang w:eastAsia="en-US"/>
        </w:rPr>
      </w:pPr>
    </w:p>
    <w:p w14:paraId="007084A1" w14:textId="77777777" w:rsidR="004B7AC9" w:rsidRDefault="004B7AC9" w:rsidP="00C9420D">
      <w:pPr>
        <w:widowControl/>
        <w:ind w:firstLine="720"/>
        <w:jc w:val="lowKashida"/>
        <w:rPr>
          <w:rFonts w:cs="ATraditional Arabic"/>
          <w:b/>
          <w:bCs/>
          <w:color w:val="FF0000"/>
          <w:rtl/>
          <w:lang w:eastAsia="en-US"/>
        </w:rPr>
      </w:pPr>
    </w:p>
    <w:p w14:paraId="779CB3BB" w14:textId="77777777" w:rsidR="004B7AC9" w:rsidRDefault="004B7AC9" w:rsidP="00C9420D">
      <w:pPr>
        <w:widowControl/>
        <w:ind w:firstLine="720"/>
        <w:jc w:val="lowKashida"/>
        <w:rPr>
          <w:rFonts w:cs="ATraditional Arabic"/>
          <w:b/>
          <w:bCs/>
          <w:color w:val="FF0000"/>
          <w:rtl/>
          <w:lang w:eastAsia="en-US"/>
        </w:rPr>
      </w:pPr>
    </w:p>
    <w:p w14:paraId="51A80352" w14:textId="77777777" w:rsidR="004B7AC9" w:rsidRDefault="004B7AC9" w:rsidP="00C9420D">
      <w:pPr>
        <w:widowControl/>
        <w:ind w:firstLine="720"/>
        <w:jc w:val="lowKashida"/>
        <w:rPr>
          <w:rFonts w:cs="ATraditional Arabic"/>
          <w:b/>
          <w:bCs/>
          <w:color w:val="FF0000"/>
          <w:rtl/>
          <w:lang w:eastAsia="en-US"/>
        </w:rPr>
      </w:pPr>
    </w:p>
    <w:p w14:paraId="359445DE" w14:textId="77777777" w:rsidR="004B7AC9" w:rsidRDefault="004B7AC9" w:rsidP="00C9420D">
      <w:pPr>
        <w:widowControl/>
        <w:ind w:firstLine="720"/>
        <w:jc w:val="lowKashida"/>
        <w:rPr>
          <w:rFonts w:cs="ATraditional Arabic"/>
          <w:b/>
          <w:bCs/>
          <w:color w:val="FF0000"/>
          <w:rtl/>
          <w:lang w:eastAsia="en-US"/>
        </w:rPr>
      </w:pPr>
    </w:p>
    <w:p w14:paraId="144930C4" w14:textId="77777777" w:rsidR="004B7AC9" w:rsidRDefault="004B7AC9" w:rsidP="00C9420D">
      <w:pPr>
        <w:widowControl/>
        <w:ind w:firstLine="720"/>
        <w:jc w:val="lowKashida"/>
        <w:rPr>
          <w:rFonts w:cs="ATraditional Arabic"/>
          <w:b/>
          <w:bCs/>
          <w:color w:val="FF0000"/>
          <w:rtl/>
          <w:lang w:eastAsia="en-US"/>
        </w:rPr>
      </w:pPr>
    </w:p>
    <w:p w14:paraId="56E07DE2" w14:textId="77777777" w:rsidR="004B7AC9" w:rsidRDefault="004B7AC9" w:rsidP="00C9420D">
      <w:pPr>
        <w:widowControl/>
        <w:ind w:firstLine="720"/>
        <w:jc w:val="lowKashida"/>
        <w:rPr>
          <w:rFonts w:cs="ATraditional Arabic"/>
          <w:b/>
          <w:bCs/>
          <w:color w:val="FF0000"/>
          <w:rtl/>
          <w:lang w:eastAsia="en-US"/>
        </w:rPr>
      </w:pPr>
    </w:p>
    <w:p w14:paraId="7D4A2728" w14:textId="77777777" w:rsidR="004B7AC9" w:rsidRDefault="004B7AC9" w:rsidP="00C9420D">
      <w:pPr>
        <w:widowControl/>
        <w:ind w:firstLine="720"/>
        <w:jc w:val="lowKashida"/>
        <w:rPr>
          <w:rFonts w:cs="ATraditional Arabic"/>
          <w:b/>
          <w:bCs/>
          <w:color w:val="FF0000"/>
          <w:rtl/>
          <w:lang w:eastAsia="en-US"/>
        </w:rPr>
      </w:pPr>
    </w:p>
    <w:p w14:paraId="20CD247E" w14:textId="77777777" w:rsidR="004B7AC9" w:rsidRDefault="004B7AC9" w:rsidP="00C9420D">
      <w:pPr>
        <w:widowControl/>
        <w:ind w:firstLine="720"/>
        <w:jc w:val="lowKashida"/>
        <w:rPr>
          <w:rFonts w:cs="ATraditional Arabic"/>
          <w:b/>
          <w:bCs/>
          <w:color w:val="FF0000"/>
          <w:rtl/>
          <w:lang w:eastAsia="en-US"/>
        </w:rPr>
      </w:pPr>
    </w:p>
    <w:p w14:paraId="78FDAC18" w14:textId="77777777" w:rsidR="004B7AC9" w:rsidRDefault="004B7AC9" w:rsidP="00C9420D">
      <w:pPr>
        <w:widowControl/>
        <w:ind w:firstLine="720"/>
        <w:jc w:val="lowKashida"/>
        <w:rPr>
          <w:rFonts w:cs="ATraditional Arabic"/>
          <w:b/>
          <w:bCs/>
          <w:color w:val="FF0000"/>
          <w:rtl/>
          <w:lang w:eastAsia="en-US"/>
        </w:rPr>
      </w:pPr>
    </w:p>
    <w:p w14:paraId="36C00902" w14:textId="77777777" w:rsidR="004B7AC9" w:rsidRDefault="00CA2F54" w:rsidP="00C9420D">
      <w:pPr>
        <w:widowControl/>
        <w:ind w:firstLine="720"/>
        <w:jc w:val="lowKashida"/>
        <w:rPr>
          <w:rFonts w:cs="ATraditional Arabic"/>
          <w:b/>
          <w:bCs/>
          <w:color w:val="FF0000"/>
          <w:rtl/>
          <w:lang w:eastAsia="en-US"/>
        </w:rPr>
      </w:pPr>
      <w:r w:rsidRPr="00ED00D6">
        <w:rPr>
          <w:noProof/>
          <w:lang w:eastAsia="en-US"/>
        </w:rPr>
        <mc:AlternateContent>
          <mc:Choice Requires="wps">
            <w:drawing>
              <wp:anchor distT="0" distB="0" distL="114300" distR="114300" simplePos="0" relativeHeight="251666432" behindDoc="0" locked="0" layoutInCell="1" allowOverlap="1" wp14:anchorId="189FDD72" wp14:editId="47FF242C">
                <wp:simplePos x="0" y="0"/>
                <wp:positionH relativeFrom="column">
                  <wp:posOffset>183515</wp:posOffset>
                </wp:positionH>
                <wp:positionV relativeFrom="paragraph">
                  <wp:posOffset>1283335</wp:posOffset>
                </wp:positionV>
                <wp:extent cx="5575935" cy="3979545"/>
                <wp:effectExtent l="0" t="0" r="24765" b="2095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979545"/>
                        </a:xfrm>
                        <a:prstGeom prst="roundRect">
                          <a:avLst/>
                        </a:prstGeom>
                        <a:solidFill>
                          <a:sysClr val="window" lastClr="FFFFFF"/>
                        </a:solidFill>
                        <a:ln w="25400" cap="flat" cmpd="sng" algn="ctr">
                          <a:solidFill>
                            <a:sysClr val="windowText" lastClr="000000"/>
                          </a:solidFill>
                          <a:prstDash val="solid"/>
                        </a:ln>
                        <a:effectLst/>
                      </wps:spPr>
                      <wps:txbx>
                        <w:txbxContent>
                          <w:p w14:paraId="098E2638" w14:textId="77777777" w:rsidR="00AD0487" w:rsidRPr="00DD4FBC" w:rsidRDefault="00AD0487" w:rsidP="00CA2F54">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الثاني</w:t>
                            </w:r>
                            <w:r w:rsidRPr="00DD4FBC">
                              <w:rPr>
                                <w:rFonts w:ascii="Traditional Arabic" w:hAnsi="Traditional Arabic"/>
                                <w:b/>
                                <w:bCs/>
                                <w:color w:val="FF0000"/>
                                <w:rtl/>
                              </w:rPr>
                              <w:t xml:space="preserve">: </w:t>
                            </w:r>
                            <w:r w:rsidRPr="00367AD0">
                              <w:rPr>
                                <w:rFonts w:ascii="Traditional Arabic" w:hAnsi="Traditional Arabic" w:hint="cs"/>
                                <w:color w:val="FF0000"/>
                                <w:rtl/>
                              </w:rPr>
                              <w:t>الديانة</w:t>
                            </w:r>
                            <w:r>
                              <w:rPr>
                                <w:rFonts w:ascii="Traditional Arabic" w:hAnsi="Traditional Arabic" w:hint="cs"/>
                                <w:b/>
                                <w:bCs/>
                                <w:color w:val="FF0000"/>
                                <w:rtl/>
                              </w:rPr>
                              <w:t xml:space="preserve"> </w:t>
                            </w:r>
                            <w:r w:rsidRPr="00DD4FBC">
                              <w:rPr>
                                <w:color w:val="FF0000"/>
                                <w:rtl/>
                              </w:rPr>
                              <w:t xml:space="preserve">الهندوسية, وفيه </w:t>
                            </w:r>
                            <w:r>
                              <w:rPr>
                                <w:rFonts w:hint="cs"/>
                                <w:color w:val="FF0000"/>
                                <w:rtl/>
                              </w:rPr>
                              <w:t>ستة</w:t>
                            </w:r>
                            <w:r w:rsidRPr="00DD4FBC">
                              <w:rPr>
                                <w:color w:val="FF0000"/>
                                <w:rtl/>
                              </w:rPr>
                              <w:t xml:space="preserve"> مطالب:</w:t>
                            </w:r>
                          </w:p>
                          <w:p w14:paraId="2D5CF82E"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rtl/>
                              </w:rPr>
                              <w:t>تعريف الهندوسية.</w:t>
                            </w:r>
                          </w:p>
                          <w:p w14:paraId="62A9BB46"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Fonts w:hint="cs"/>
                                <w:rtl/>
                              </w:rPr>
                              <w:t xml:space="preserve">أهم </w:t>
                            </w:r>
                            <w:r>
                              <w:rPr>
                                <w:rtl/>
                              </w:rPr>
                              <w:t>عقائد الديانة الهندوسية.</w:t>
                            </w:r>
                          </w:p>
                          <w:p w14:paraId="24825FF9"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tl/>
                              </w:rPr>
                              <w:t>مظاهر الوثنية في الديانة الهندوسية.</w:t>
                            </w:r>
                          </w:p>
                          <w:p w14:paraId="38A88A61"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أهم الكتب في الديانة الهندوسية.</w:t>
                            </w:r>
                          </w:p>
                          <w:p w14:paraId="34D18A8C"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 xml:space="preserve">الخامس: </w:t>
                            </w:r>
                            <w:r>
                              <w:rPr>
                                <w:color w:val="000000" w:themeColor="text1"/>
                                <w:rtl/>
                              </w:rPr>
                              <w:t xml:space="preserve">النظام الطبقي </w:t>
                            </w:r>
                            <w:r>
                              <w:rPr>
                                <w:rFonts w:hint="cs"/>
                                <w:rtl/>
                              </w:rPr>
                              <w:t>في</w:t>
                            </w:r>
                            <w:r>
                              <w:rPr>
                                <w:rtl/>
                              </w:rPr>
                              <w:t xml:space="preserve"> الديانة الهندوسية.</w:t>
                            </w:r>
                          </w:p>
                          <w:p w14:paraId="65BCF87F"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السادس</w:t>
                            </w:r>
                            <w:r w:rsidRPr="00DD4FBC">
                              <w:rPr>
                                <w:rFonts w:ascii="Traditional Arabic" w:hAnsi="Traditional Arabic"/>
                                <w:b/>
                                <w:bCs/>
                                <w:color w:val="FF0000"/>
                                <w:rtl/>
                              </w:rPr>
                              <w:t xml:space="preserve">: </w:t>
                            </w:r>
                            <w:r>
                              <w:rPr>
                                <w:rFonts w:hint="cs"/>
                                <w:rtl/>
                              </w:rPr>
                              <w:t>بعض</w:t>
                            </w:r>
                            <w:r>
                              <w:rPr>
                                <w:rtl/>
                              </w:rPr>
                              <w:t xml:space="preserve"> العادات في الديانة الهندوسية.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9FDD72" id="_x0000_s1029" style="position:absolute;left:0;text-align:left;margin-left:14.45pt;margin-top:101.05pt;width:439.05pt;height:3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" fillcolor="window" strokecolor="windowText" strokeweight="2pt">
                <v:path arrowok="t"/>
                <v:textbox>
                  <w:txbxContent>
                    <w:p w14:paraId="098E2638" w14:textId="77777777" w:rsidR="00AD0487" w:rsidRPr="00DD4FBC" w:rsidRDefault="00AD0487" w:rsidP="00CA2F54">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الثاني</w:t>
                      </w:r>
                      <w:r w:rsidRPr="00DD4FBC">
                        <w:rPr>
                          <w:rFonts w:ascii="Traditional Arabic" w:hAnsi="Traditional Arabic"/>
                          <w:b/>
                          <w:bCs/>
                          <w:color w:val="FF0000"/>
                          <w:rtl/>
                        </w:rPr>
                        <w:t xml:space="preserve">: </w:t>
                      </w:r>
                      <w:r w:rsidRPr="00367AD0">
                        <w:rPr>
                          <w:rFonts w:ascii="Traditional Arabic" w:hAnsi="Traditional Arabic" w:hint="cs"/>
                          <w:color w:val="FF0000"/>
                          <w:rtl/>
                        </w:rPr>
                        <w:t>الديانة</w:t>
                      </w:r>
                      <w:r>
                        <w:rPr>
                          <w:rFonts w:ascii="Traditional Arabic" w:hAnsi="Traditional Arabic" w:hint="cs"/>
                          <w:b/>
                          <w:bCs/>
                          <w:color w:val="FF0000"/>
                          <w:rtl/>
                        </w:rPr>
                        <w:t xml:space="preserve"> </w:t>
                      </w:r>
                      <w:r w:rsidRPr="00DD4FBC">
                        <w:rPr>
                          <w:color w:val="FF0000"/>
                          <w:rtl/>
                        </w:rPr>
                        <w:t xml:space="preserve">الهندوسية, وفيه </w:t>
                      </w:r>
                      <w:r>
                        <w:rPr>
                          <w:rFonts w:hint="cs"/>
                          <w:color w:val="FF0000"/>
                          <w:rtl/>
                        </w:rPr>
                        <w:t>ستة</w:t>
                      </w:r>
                      <w:r w:rsidRPr="00DD4FBC">
                        <w:rPr>
                          <w:color w:val="FF0000"/>
                          <w:rtl/>
                        </w:rPr>
                        <w:t xml:space="preserve"> مطالب:</w:t>
                      </w:r>
                    </w:p>
                    <w:p w14:paraId="2D5CF82E"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rtl/>
                        </w:rPr>
                        <w:t>تعريف الهندوسية.</w:t>
                      </w:r>
                    </w:p>
                    <w:p w14:paraId="62A9BB46" w14:textId="77777777" w:rsidR="00AD0487" w:rsidRPr="00DD4FBC" w:rsidRDefault="00AD0487" w:rsidP="00CA2F54">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Fonts w:hint="cs"/>
                          <w:rtl/>
                        </w:rPr>
                        <w:t xml:space="preserve">أهم </w:t>
                      </w:r>
                      <w:r>
                        <w:rPr>
                          <w:rtl/>
                        </w:rPr>
                        <w:t>عقائد الديانة الهندوسية.</w:t>
                      </w:r>
                    </w:p>
                    <w:p w14:paraId="24825FF9"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tl/>
                        </w:rPr>
                        <w:t>مظاهر الوثنية في الديانة الهندوسية.</w:t>
                      </w:r>
                    </w:p>
                    <w:p w14:paraId="38A88A61"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أهم الكتب في الديانة الهندوسية.</w:t>
                      </w:r>
                    </w:p>
                    <w:p w14:paraId="34D18A8C"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 xml:space="preserve">الخامس: </w:t>
                      </w:r>
                      <w:r>
                        <w:rPr>
                          <w:color w:val="000000" w:themeColor="text1"/>
                          <w:rtl/>
                        </w:rPr>
                        <w:t xml:space="preserve">النظام الطبقي </w:t>
                      </w:r>
                      <w:r>
                        <w:rPr>
                          <w:rFonts w:hint="cs"/>
                          <w:rtl/>
                        </w:rPr>
                        <w:t>في</w:t>
                      </w:r>
                      <w:r>
                        <w:rPr>
                          <w:rtl/>
                        </w:rPr>
                        <w:t xml:space="preserve"> الديانة الهندوسية.</w:t>
                      </w:r>
                    </w:p>
                    <w:p w14:paraId="65BCF87F" w14:textId="77777777" w:rsidR="00AD0487" w:rsidRPr="00DD4FBC" w:rsidRDefault="00AD0487" w:rsidP="00CA2F54">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 السادس</w:t>
                      </w:r>
                      <w:r w:rsidRPr="00DD4FBC">
                        <w:rPr>
                          <w:rFonts w:ascii="Traditional Arabic" w:hAnsi="Traditional Arabic"/>
                          <w:b/>
                          <w:bCs/>
                          <w:color w:val="FF0000"/>
                          <w:rtl/>
                        </w:rPr>
                        <w:t xml:space="preserve">: </w:t>
                      </w:r>
                      <w:r>
                        <w:rPr>
                          <w:rFonts w:hint="cs"/>
                          <w:rtl/>
                        </w:rPr>
                        <w:t>بعض</w:t>
                      </w:r>
                      <w:r>
                        <w:rPr>
                          <w:rtl/>
                        </w:rPr>
                        <w:t xml:space="preserve"> العادات في الديانة الهندوسية.</w:t>
                      </w:r>
                    </w:p>
                  </w:txbxContent>
                </v:textbox>
              </v:roundrect>
            </w:pict>
          </mc:Fallback>
        </mc:AlternateContent>
      </w:r>
    </w:p>
    <w:p w14:paraId="002667F9" w14:textId="77777777" w:rsidR="004B7AC9" w:rsidRDefault="004B7AC9" w:rsidP="00C9420D">
      <w:pPr>
        <w:widowControl/>
        <w:ind w:firstLine="720"/>
        <w:jc w:val="lowKashida"/>
        <w:rPr>
          <w:rFonts w:cs="ATraditional Arabic"/>
          <w:b/>
          <w:bCs/>
          <w:color w:val="FF0000"/>
          <w:rtl/>
          <w:lang w:eastAsia="en-US"/>
        </w:rPr>
      </w:pPr>
    </w:p>
    <w:p w14:paraId="5C6F718E" w14:textId="77777777" w:rsidR="004B7AC9" w:rsidRDefault="004B7AC9" w:rsidP="00C9420D">
      <w:pPr>
        <w:widowControl/>
        <w:ind w:firstLine="720"/>
        <w:jc w:val="lowKashida"/>
        <w:rPr>
          <w:rFonts w:cs="ATraditional Arabic"/>
          <w:b/>
          <w:bCs/>
          <w:color w:val="FF0000"/>
          <w:rtl/>
          <w:lang w:eastAsia="en-US"/>
        </w:rPr>
      </w:pPr>
    </w:p>
    <w:p w14:paraId="3A6433F9" w14:textId="77777777" w:rsidR="004B7AC9" w:rsidRDefault="004B7AC9" w:rsidP="00C9420D">
      <w:pPr>
        <w:widowControl/>
        <w:ind w:firstLine="720"/>
        <w:jc w:val="lowKashida"/>
        <w:rPr>
          <w:rFonts w:cs="ATraditional Arabic"/>
          <w:b/>
          <w:bCs/>
          <w:color w:val="FF0000"/>
          <w:rtl/>
          <w:lang w:eastAsia="en-US"/>
        </w:rPr>
      </w:pPr>
    </w:p>
    <w:p w14:paraId="312AA216" w14:textId="77777777" w:rsidR="004B7AC9" w:rsidRDefault="004B7AC9" w:rsidP="00C9420D">
      <w:pPr>
        <w:widowControl/>
        <w:ind w:firstLine="720"/>
        <w:jc w:val="lowKashida"/>
        <w:rPr>
          <w:rFonts w:cs="ATraditional Arabic"/>
          <w:b/>
          <w:bCs/>
          <w:color w:val="FF0000"/>
          <w:rtl/>
          <w:lang w:eastAsia="en-US"/>
        </w:rPr>
      </w:pPr>
    </w:p>
    <w:p w14:paraId="4B98FC89" w14:textId="77777777" w:rsidR="004B7AC9" w:rsidRDefault="004B7AC9" w:rsidP="00C9420D">
      <w:pPr>
        <w:widowControl/>
        <w:ind w:firstLine="720"/>
        <w:jc w:val="lowKashida"/>
        <w:rPr>
          <w:rFonts w:cs="ATraditional Arabic"/>
          <w:b/>
          <w:bCs/>
          <w:color w:val="FF0000"/>
          <w:rtl/>
          <w:lang w:eastAsia="en-US"/>
        </w:rPr>
      </w:pPr>
    </w:p>
    <w:p w14:paraId="471CE5BE" w14:textId="77777777" w:rsidR="004B7AC9" w:rsidRDefault="004B7AC9" w:rsidP="00C9420D">
      <w:pPr>
        <w:widowControl/>
        <w:ind w:firstLine="720"/>
        <w:jc w:val="lowKashida"/>
        <w:rPr>
          <w:rFonts w:cs="ATraditional Arabic"/>
          <w:b/>
          <w:bCs/>
          <w:color w:val="FF0000"/>
          <w:rtl/>
          <w:lang w:eastAsia="en-US"/>
        </w:rPr>
      </w:pPr>
    </w:p>
    <w:p w14:paraId="3AA678EC" w14:textId="77777777" w:rsidR="004B7AC9" w:rsidRDefault="004B7AC9" w:rsidP="00C9420D">
      <w:pPr>
        <w:widowControl/>
        <w:ind w:firstLine="720"/>
        <w:jc w:val="lowKashida"/>
        <w:rPr>
          <w:rFonts w:cs="ATraditional Arabic"/>
          <w:b/>
          <w:bCs/>
          <w:color w:val="FF0000"/>
          <w:rtl/>
          <w:lang w:eastAsia="en-US"/>
        </w:rPr>
      </w:pPr>
    </w:p>
    <w:p w14:paraId="1F79D9D7" w14:textId="77777777" w:rsidR="004B7AC9" w:rsidRDefault="004B7AC9" w:rsidP="00C9420D">
      <w:pPr>
        <w:widowControl/>
        <w:ind w:firstLine="720"/>
        <w:jc w:val="lowKashida"/>
        <w:rPr>
          <w:rFonts w:cs="ATraditional Arabic"/>
          <w:b/>
          <w:bCs/>
          <w:color w:val="FF0000"/>
          <w:rtl/>
          <w:lang w:eastAsia="en-US"/>
        </w:rPr>
      </w:pPr>
    </w:p>
    <w:p w14:paraId="20A6DA5C" w14:textId="77777777" w:rsidR="004B7AC9" w:rsidRDefault="004B7AC9" w:rsidP="00C9420D">
      <w:pPr>
        <w:widowControl/>
        <w:ind w:firstLine="720"/>
        <w:jc w:val="lowKashida"/>
        <w:rPr>
          <w:rFonts w:cs="ATraditional Arabic"/>
          <w:b/>
          <w:bCs/>
          <w:color w:val="FF0000"/>
          <w:rtl/>
          <w:lang w:eastAsia="en-US"/>
        </w:rPr>
      </w:pPr>
    </w:p>
    <w:p w14:paraId="3C13B950" w14:textId="77777777" w:rsidR="004B7AC9" w:rsidRDefault="004B7AC9" w:rsidP="00C9420D">
      <w:pPr>
        <w:widowControl/>
        <w:ind w:firstLine="720"/>
        <w:jc w:val="lowKashida"/>
        <w:rPr>
          <w:rFonts w:cs="ATraditional Arabic"/>
          <w:b/>
          <w:bCs/>
          <w:color w:val="FF0000"/>
          <w:rtl/>
          <w:lang w:eastAsia="en-US"/>
        </w:rPr>
      </w:pPr>
    </w:p>
    <w:p w14:paraId="5BB90D40" w14:textId="77777777" w:rsidR="004B7AC9" w:rsidRDefault="004B7AC9" w:rsidP="00C9420D">
      <w:pPr>
        <w:widowControl/>
        <w:ind w:firstLine="720"/>
        <w:jc w:val="lowKashida"/>
        <w:rPr>
          <w:rFonts w:cs="ATraditional Arabic"/>
          <w:b/>
          <w:bCs/>
          <w:color w:val="FF0000"/>
          <w:rtl/>
          <w:lang w:eastAsia="en-US"/>
        </w:rPr>
      </w:pPr>
    </w:p>
    <w:p w14:paraId="653E2C43" w14:textId="77777777" w:rsidR="00CA2F54" w:rsidRDefault="00CA2F54" w:rsidP="00C9420D">
      <w:pPr>
        <w:widowControl/>
        <w:ind w:firstLine="720"/>
        <w:jc w:val="lowKashida"/>
        <w:rPr>
          <w:rFonts w:cs="ATraditional Arabic"/>
          <w:b/>
          <w:bCs/>
          <w:color w:val="FF0000"/>
          <w:rtl/>
          <w:lang w:eastAsia="en-US"/>
        </w:rPr>
      </w:pPr>
    </w:p>
    <w:p w14:paraId="1D34E248" w14:textId="77777777" w:rsidR="00CA2F54" w:rsidRDefault="00CA2F54" w:rsidP="00C9420D">
      <w:pPr>
        <w:widowControl/>
        <w:ind w:firstLine="720"/>
        <w:jc w:val="lowKashida"/>
        <w:rPr>
          <w:rFonts w:cs="ATraditional Arabic"/>
          <w:b/>
          <w:bCs/>
          <w:color w:val="FF0000"/>
          <w:rtl/>
          <w:lang w:eastAsia="en-US"/>
        </w:rPr>
      </w:pPr>
    </w:p>
    <w:p w14:paraId="10D992C4" w14:textId="77777777" w:rsidR="00CA2F54" w:rsidRDefault="00CA2F54" w:rsidP="00C9420D">
      <w:pPr>
        <w:widowControl/>
        <w:ind w:firstLine="720"/>
        <w:jc w:val="lowKashida"/>
        <w:rPr>
          <w:rFonts w:cs="ATraditional Arabic"/>
          <w:b/>
          <w:bCs/>
          <w:color w:val="FF0000"/>
          <w:rtl/>
          <w:lang w:eastAsia="en-US"/>
        </w:rPr>
      </w:pPr>
    </w:p>
    <w:p w14:paraId="05E01BEF" w14:textId="77777777" w:rsidR="00CA2F54" w:rsidRDefault="00CA2F54" w:rsidP="00C9420D">
      <w:pPr>
        <w:widowControl/>
        <w:ind w:firstLine="720"/>
        <w:jc w:val="lowKashida"/>
        <w:rPr>
          <w:rFonts w:cs="ATraditional Arabic"/>
          <w:b/>
          <w:bCs/>
          <w:color w:val="FF0000"/>
          <w:rtl/>
          <w:lang w:eastAsia="en-US"/>
        </w:rPr>
      </w:pPr>
    </w:p>
    <w:p w14:paraId="019C522E" w14:textId="77777777" w:rsidR="00CA2F54" w:rsidRDefault="00CA2F54" w:rsidP="00C9420D">
      <w:pPr>
        <w:widowControl/>
        <w:ind w:firstLine="720"/>
        <w:jc w:val="lowKashida"/>
        <w:rPr>
          <w:rFonts w:cs="ATraditional Arabic"/>
          <w:b/>
          <w:bCs/>
          <w:color w:val="FF0000"/>
          <w:rtl/>
          <w:lang w:eastAsia="en-US"/>
        </w:rPr>
      </w:pPr>
    </w:p>
    <w:p w14:paraId="65096495" w14:textId="77777777" w:rsidR="00CA2F54" w:rsidRDefault="00CA2F54" w:rsidP="00C9420D">
      <w:pPr>
        <w:widowControl/>
        <w:ind w:firstLine="720"/>
        <w:jc w:val="lowKashida"/>
        <w:rPr>
          <w:rFonts w:cs="ATraditional Arabic"/>
          <w:b/>
          <w:bCs/>
          <w:color w:val="FF0000"/>
          <w:rtl/>
          <w:lang w:eastAsia="en-US"/>
        </w:rPr>
      </w:pPr>
    </w:p>
    <w:p w14:paraId="346498F9" w14:textId="77777777" w:rsidR="00CA2F54" w:rsidRDefault="00CA2F54" w:rsidP="00C9420D">
      <w:pPr>
        <w:widowControl/>
        <w:ind w:firstLine="720"/>
        <w:jc w:val="lowKashida"/>
        <w:rPr>
          <w:rFonts w:cs="ATraditional Arabic"/>
          <w:b/>
          <w:bCs/>
          <w:color w:val="FF0000"/>
          <w:rtl/>
          <w:lang w:eastAsia="en-US"/>
        </w:rPr>
      </w:pPr>
    </w:p>
    <w:p w14:paraId="124D5C88" w14:textId="77777777" w:rsidR="00CA2F54" w:rsidRDefault="00CA2F54" w:rsidP="00C9420D">
      <w:pPr>
        <w:widowControl/>
        <w:ind w:firstLine="720"/>
        <w:jc w:val="lowKashida"/>
        <w:rPr>
          <w:rFonts w:cs="ATraditional Arabic"/>
          <w:b/>
          <w:bCs/>
          <w:color w:val="FF0000"/>
          <w:rtl/>
          <w:lang w:eastAsia="en-US"/>
        </w:rPr>
      </w:pPr>
    </w:p>
    <w:p w14:paraId="3CE3793D" w14:textId="77777777" w:rsidR="00CA2F54" w:rsidRDefault="00CA2F54" w:rsidP="00C9420D">
      <w:pPr>
        <w:widowControl/>
        <w:ind w:firstLine="720"/>
        <w:jc w:val="lowKashida"/>
        <w:rPr>
          <w:rFonts w:cs="ATraditional Arabic"/>
          <w:b/>
          <w:bCs/>
          <w:color w:val="FF0000"/>
          <w:rtl/>
          <w:lang w:eastAsia="en-US"/>
        </w:rPr>
      </w:pPr>
    </w:p>
    <w:p w14:paraId="7DAEFCF6" w14:textId="77777777" w:rsidR="00CA2F54" w:rsidRDefault="00CA2F54" w:rsidP="00C9420D">
      <w:pPr>
        <w:widowControl/>
        <w:ind w:firstLine="720"/>
        <w:jc w:val="lowKashida"/>
        <w:rPr>
          <w:rFonts w:cs="ATraditional Arabic"/>
          <w:b/>
          <w:bCs/>
          <w:color w:val="FF0000"/>
          <w:rtl/>
          <w:lang w:eastAsia="en-US"/>
        </w:rPr>
      </w:pPr>
    </w:p>
    <w:p w14:paraId="3D2B6779" w14:textId="77777777" w:rsidR="00ED00D6" w:rsidRPr="00ED00D6" w:rsidRDefault="00CA2F54" w:rsidP="00C9420D">
      <w:pPr>
        <w:widowControl/>
        <w:ind w:firstLine="720"/>
        <w:jc w:val="lowKashida"/>
        <w:rPr>
          <w:rFonts w:cs="ATraditional Arabic"/>
          <w:b/>
          <w:bCs/>
          <w:color w:val="FF0000"/>
          <w:rtl/>
          <w:lang w:eastAsia="en-US"/>
        </w:rPr>
      </w:pPr>
      <w:r>
        <w:rPr>
          <w:rFonts w:cs="ATraditional Arabic" w:hint="cs"/>
          <w:b/>
          <w:bCs/>
          <w:color w:val="FF0000"/>
          <w:rtl/>
          <w:lang w:eastAsia="en-US"/>
        </w:rPr>
        <w:t xml:space="preserve">                </w:t>
      </w:r>
      <w:r w:rsidR="00ED00D6" w:rsidRPr="00ED00D6">
        <w:rPr>
          <w:rFonts w:cs="ATraditional Arabic" w:hint="cs"/>
          <w:b/>
          <w:bCs/>
          <w:color w:val="FF0000"/>
          <w:rtl/>
          <w:lang w:eastAsia="en-US"/>
        </w:rPr>
        <w:t>المطلب الأول:</w:t>
      </w:r>
      <w:r w:rsidR="00ED00D6" w:rsidRPr="00ED00D6">
        <w:rPr>
          <w:rFonts w:cs="ATraditional Arabic"/>
          <w:b/>
          <w:bCs/>
          <w:color w:val="FF0000"/>
          <w:rtl/>
          <w:lang w:eastAsia="en-US"/>
        </w:rPr>
        <w:t xml:space="preserve"> تعريف </w:t>
      </w:r>
      <w:r w:rsidR="00C9420D">
        <w:rPr>
          <w:rFonts w:cs="ATraditional Arabic" w:hint="cs"/>
          <w:b/>
          <w:bCs/>
          <w:color w:val="FF0000"/>
          <w:rtl/>
          <w:lang w:eastAsia="en-US"/>
        </w:rPr>
        <w:t>ا</w:t>
      </w:r>
      <w:r w:rsidR="00ED00D6" w:rsidRPr="00ED00D6">
        <w:rPr>
          <w:rFonts w:cs="ATraditional Arabic"/>
          <w:b/>
          <w:bCs/>
          <w:color w:val="FF0000"/>
          <w:rtl/>
          <w:lang w:eastAsia="en-US"/>
        </w:rPr>
        <w:t>لهندوسية.</w:t>
      </w:r>
    </w:p>
    <w:p w14:paraId="452D5B68" w14:textId="77777777" w:rsidR="00ED00D6" w:rsidRPr="00ED00D6" w:rsidRDefault="00ED00D6" w:rsidP="00805BEC">
      <w:pPr>
        <w:widowControl/>
        <w:ind w:firstLine="0"/>
        <w:jc w:val="lowKashida"/>
        <w:rPr>
          <w:rFonts w:cs="ATraditional Arabic"/>
          <w:color w:val="auto"/>
          <w:rtl/>
          <w:lang w:eastAsia="en-US"/>
        </w:rPr>
      </w:pPr>
      <w:r w:rsidRPr="00ED00D6">
        <w:rPr>
          <w:rFonts w:cs="ATraditional Arabic"/>
          <w:color w:val="auto"/>
          <w:rtl/>
          <w:lang w:eastAsia="en-US"/>
        </w:rPr>
        <w:t xml:space="preserve">   </w:t>
      </w:r>
      <w:r w:rsidRPr="00ED00D6">
        <w:rPr>
          <w:rFonts w:cs="ATraditional Arabic"/>
          <w:color w:val="FF0000"/>
          <w:rtl/>
          <w:lang w:eastAsia="en-US"/>
        </w:rPr>
        <w:t xml:space="preserve">الهندوسية: </w:t>
      </w:r>
      <w:r w:rsidRPr="00ED00D6">
        <w:rPr>
          <w:rFonts w:cs="ATraditional Arabic"/>
          <w:color w:val="auto"/>
          <w:rtl/>
          <w:lang w:eastAsia="en-US"/>
        </w:rPr>
        <w:t>اشتُقت مِن كلمة: سند؛ لأن أهل فارس واليونان كانوا يتجولون على سواحل السند، ويغيرون حرف السين إلى الهاء، فقالوا: الهند، وكلمة إستان معناها: المقر، ومنه قالوا: هندوستان, أي: مقر أهل الهند، وقالوا للسكان: هندو، وإليها يُنسَب د</w:t>
      </w:r>
      <w:r w:rsidR="00805BEC">
        <w:rPr>
          <w:rFonts w:cs="ATraditional Arabic" w:hint="cs"/>
          <w:color w:val="auto"/>
          <w:rtl/>
          <w:lang w:eastAsia="en-US"/>
        </w:rPr>
        <w:t>ين</w:t>
      </w:r>
      <w:r w:rsidRPr="00ED00D6">
        <w:rPr>
          <w:rFonts w:cs="ATraditional Arabic"/>
          <w:color w:val="auto"/>
          <w:rtl/>
          <w:lang w:eastAsia="en-US"/>
        </w:rPr>
        <w:t>هم ومعتقدهم؛ أي: الهندوسية أو الهندوكية.</w:t>
      </w:r>
    </w:p>
    <w:p w14:paraId="78188570" w14:textId="77777777" w:rsidR="00ED00D6" w:rsidRPr="00ED00D6" w:rsidRDefault="00ED00D6" w:rsidP="00ED00D6">
      <w:pPr>
        <w:widowControl/>
        <w:ind w:firstLine="0"/>
        <w:jc w:val="lowKashida"/>
        <w:rPr>
          <w:rFonts w:cs="ATraditional Arabic"/>
          <w:color w:val="auto"/>
          <w:rtl/>
          <w:lang w:eastAsia="en-US"/>
        </w:rPr>
      </w:pPr>
      <w:r w:rsidRPr="00ED00D6">
        <w:rPr>
          <w:rFonts w:cs="ATraditional Arabic"/>
          <w:color w:val="auto"/>
          <w:rtl/>
          <w:lang w:eastAsia="en-US"/>
        </w:rPr>
        <w:t xml:space="preserve">      والهندوسية</w:t>
      </w:r>
      <w:r w:rsidR="00CA1E1B">
        <w:rPr>
          <w:rFonts w:cs="ATraditional Arabic" w:hint="cs"/>
          <w:color w:val="auto"/>
          <w:rtl/>
          <w:lang w:eastAsia="en-US"/>
        </w:rPr>
        <w:t>:</w:t>
      </w:r>
      <w:r w:rsidRPr="00ED00D6">
        <w:rPr>
          <w:rFonts w:cs="ATraditional Arabic"/>
          <w:color w:val="auto"/>
          <w:rtl/>
          <w:lang w:eastAsia="en-US"/>
        </w:rPr>
        <w:t xml:space="preserve"> مجموعة من التقاليد والعادات والعقائد</w:t>
      </w:r>
      <w:r w:rsidR="00CA1E1B">
        <w:rPr>
          <w:rFonts w:cs="ATraditional Arabic" w:hint="cs"/>
          <w:color w:val="auto"/>
          <w:rtl/>
          <w:lang w:eastAsia="en-US"/>
        </w:rPr>
        <w:t xml:space="preserve"> الوثنية</w:t>
      </w:r>
      <w:r w:rsidRPr="00ED00D6">
        <w:rPr>
          <w:rFonts w:cs="ATraditional Arabic"/>
          <w:color w:val="auto"/>
          <w:rtl/>
          <w:lang w:eastAsia="en-US"/>
        </w:rPr>
        <w:t xml:space="preserve"> </w:t>
      </w:r>
      <w:r w:rsidR="00CA1E1B">
        <w:rPr>
          <w:rFonts w:cs="ATraditional Arabic" w:hint="cs"/>
          <w:color w:val="auto"/>
          <w:rtl/>
          <w:lang w:eastAsia="en-US"/>
        </w:rPr>
        <w:t xml:space="preserve">التي </w:t>
      </w:r>
      <w:r w:rsidRPr="00ED00D6">
        <w:rPr>
          <w:rFonts w:cs="ATraditional Arabic"/>
          <w:color w:val="auto"/>
          <w:rtl/>
          <w:lang w:eastAsia="en-US"/>
        </w:rPr>
        <w:t>ليست لها صيغ محدودة المعالم, ولا يُعرف لها كذلك مؤسِّس تنتمي إليه، ولكن يغلب على الظن أنها من تأسيس الآريين</w:t>
      </w:r>
      <w:r w:rsidR="008A1AFF" w:rsidRPr="008A1AFF">
        <w:rPr>
          <w:rStyle w:val="FootnoteReference"/>
          <w:rtl/>
        </w:rPr>
        <w:t>(</w:t>
      </w:r>
      <w:r w:rsidRPr="008A1AFF">
        <w:rPr>
          <w:rStyle w:val="FootnoteReference"/>
          <w:rtl/>
        </w:rPr>
        <w:footnoteReference w:id="57"/>
      </w:r>
      <w:r w:rsidR="008A1AFF" w:rsidRPr="008A1AFF">
        <w:rPr>
          <w:rStyle w:val="FootnoteReference"/>
          <w:rtl/>
        </w:rPr>
        <w:t>)</w:t>
      </w:r>
      <w:r w:rsidRPr="00ED00D6">
        <w:rPr>
          <w:rFonts w:cs="ATraditional Arabic"/>
          <w:color w:val="auto"/>
          <w:rtl/>
          <w:lang w:eastAsia="en-US"/>
        </w:rPr>
        <w:t xml:space="preserve">  الذين هاجروا إلى الهند واستوطنوها ونقلوا إليها بعض عاداتهم وتقاليدهم وأشياء من ديانتهم.</w:t>
      </w:r>
      <w:r w:rsidR="008A1AFF" w:rsidRPr="008A1AFF">
        <w:rPr>
          <w:rStyle w:val="FootnoteReference"/>
          <w:rtl/>
        </w:rPr>
        <w:t>(</w:t>
      </w:r>
      <w:r w:rsidRPr="008A1AFF">
        <w:rPr>
          <w:rStyle w:val="FootnoteReference"/>
          <w:rtl/>
        </w:rPr>
        <w:footnoteReference w:id="58"/>
      </w:r>
      <w:r w:rsidR="008A1AFF" w:rsidRPr="008A1AFF">
        <w:rPr>
          <w:rStyle w:val="FootnoteReference"/>
          <w:rtl/>
        </w:rPr>
        <w:t>)</w:t>
      </w:r>
    </w:p>
    <w:p w14:paraId="5FC3FFAA" w14:textId="77777777" w:rsidR="00ED00D6" w:rsidRPr="00ED00D6" w:rsidRDefault="00ED00D6" w:rsidP="00ED00D6">
      <w:pPr>
        <w:widowControl/>
        <w:ind w:firstLine="0"/>
        <w:jc w:val="lowKashida"/>
        <w:rPr>
          <w:rFonts w:cs="ATraditional Arabic"/>
          <w:color w:val="auto"/>
          <w:rtl/>
          <w:lang w:eastAsia="en-US"/>
        </w:rPr>
      </w:pPr>
    </w:p>
    <w:p w14:paraId="7D33FED6" w14:textId="77777777" w:rsidR="00ED00D6" w:rsidRPr="00ED00D6" w:rsidRDefault="00ED00D6" w:rsidP="00ED00D6">
      <w:pPr>
        <w:widowControl/>
        <w:ind w:firstLine="0"/>
        <w:jc w:val="lowKashida"/>
        <w:rPr>
          <w:rFonts w:cs="ATraditional Arabic"/>
          <w:color w:val="auto"/>
          <w:rtl/>
          <w:lang w:eastAsia="en-US"/>
        </w:rPr>
      </w:pPr>
    </w:p>
    <w:p w14:paraId="4EC44F07" w14:textId="77777777" w:rsidR="00ED00D6" w:rsidRPr="00ED00D6" w:rsidRDefault="00ED00D6" w:rsidP="00ED00D6">
      <w:pPr>
        <w:widowControl/>
        <w:ind w:firstLine="0"/>
        <w:jc w:val="lowKashida"/>
        <w:rPr>
          <w:rFonts w:cs="ATraditional Arabic"/>
          <w:color w:val="auto"/>
          <w:rtl/>
          <w:lang w:eastAsia="en-US"/>
        </w:rPr>
      </w:pPr>
    </w:p>
    <w:p w14:paraId="5C189FF9" w14:textId="77777777" w:rsidR="00ED00D6" w:rsidRPr="00ED00D6" w:rsidRDefault="00ED00D6" w:rsidP="00ED00D6">
      <w:pPr>
        <w:widowControl/>
        <w:ind w:firstLine="0"/>
        <w:jc w:val="lowKashida"/>
        <w:rPr>
          <w:rFonts w:cs="ATraditional Arabic"/>
          <w:color w:val="auto"/>
          <w:rtl/>
          <w:lang w:eastAsia="en-US"/>
        </w:rPr>
      </w:pPr>
    </w:p>
    <w:p w14:paraId="37BE0AE5" w14:textId="77777777" w:rsidR="00ED00D6" w:rsidRPr="00ED00D6" w:rsidRDefault="00ED00D6" w:rsidP="00ED00D6">
      <w:pPr>
        <w:widowControl/>
        <w:ind w:firstLine="0"/>
        <w:jc w:val="lowKashida"/>
        <w:rPr>
          <w:rFonts w:cs="ATraditional Arabic"/>
          <w:color w:val="auto"/>
          <w:rtl/>
          <w:lang w:eastAsia="en-US"/>
        </w:rPr>
      </w:pPr>
    </w:p>
    <w:p w14:paraId="10B4BB33" w14:textId="77777777" w:rsidR="00ED00D6" w:rsidRPr="00ED00D6" w:rsidRDefault="00ED00D6" w:rsidP="00ED00D6">
      <w:pPr>
        <w:widowControl/>
        <w:ind w:firstLine="0"/>
        <w:jc w:val="lowKashida"/>
        <w:rPr>
          <w:rFonts w:cs="ATraditional Arabic"/>
          <w:color w:val="auto"/>
          <w:rtl/>
          <w:lang w:eastAsia="en-US"/>
        </w:rPr>
      </w:pPr>
    </w:p>
    <w:p w14:paraId="007E5C5D" w14:textId="77777777" w:rsidR="00ED00D6" w:rsidRPr="00ED00D6" w:rsidRDefault="00ED00D6" w:rsidP="00ED00D6">
      <w:pPr>
        <w:widowControl/>
        <w:ind w:firstLine="0"/>
        <w:jc w:val="lowKashida"/>
        <w:rPr>
          <w:rFonts w:cs="ATraditional Arabic"/>
          <w:color w:val="auto"/>
          <w:rtl/>
          <w:lang w:eastAsia="en-US"/>
        </w:rPr>
      </w:pPr>
    </w:p>
    <w:p w14:paraId="0AA9FE2E" w14:textId="77777777" w:rsidR="00ED00D6" w:rsidRPr="00ED00D6" w:rsidRDefault="00ED00D6" w:rsidP="00ED00D6">
      <w:pPr>
        <w:widowControl/>
        <w:ind w:firstLine="0"/>
        <w:jc w:val="lowKashida"/>
        <w:rPr>
          <w:rFonts w:cs="ATraditional Arabic"/>
          <w:color w:val="auto"/>
          <w:rtl/>
          <w:lang w:eastAsia="en-US"/>
        </w:rPr>
      </w:pPr>
    </w:p>
    <w:p w14:paraId="3688EC80" w14:textId="77777777" w:rsidR="00ED00D6" w:rsidRPr="00ED00D6" w:rsidRDefault="00ED00D6" w:rsidP="00ED00D6">
      <w:pPr>
        <w:widowControl/>
        <w:ind w:firstLine="0"/>
        <w:jc w:val="lowKashida"/>
        <w:rPr>
          <w:rFonts w:cs="ATraditional Arabic"/>
          <w:color w:val="auto"/>
          <w:rtl/>
          <w:lang w:eastAsia="en-US"/>
        </w:rPr>
      </w:pPr>
    </w:p>
    <w:p w14:paraId="3DE5BBE9" w14:textId="77777777" w:rsidR="00ED00D6" w:rsidRPr="00ED00D6" w:rsidRDefault="00ED00D6" w:rsidP="00ED00D6">
      <w:pPr>
        <w:widowControl/>
        <w:ind w:firstLine="0"/>
        <w:jc w:val="lowKashida"/>
        <w:rPr>
          <w:rFonts w:cs="ATraditional Arabic"/>
          <w:color w:val="auto"/>
          <w:rtl/>
          <w:lang w:eastAsia="en-US"/>
        </w:rPr>
      </w:pPr>
    </w:p>
    <w:p w14:paraId="3166ADDD" w14:textId="77777777" w:rsidR="00ED00D6" w:rsidRPr="00ED00D6" w:rsidRDefault="00ED00D6" w:rsidP="00ED00D6">
      <w:pPr>
        <w:widowControl/>
        <w:ind w:firstLine="0"/>
        <w:jc w:val="lowKashida"/>
        <w:rPr>
          <w:rFonts w:cs="ATraditional Arabic"/>
          <w:color w:val="auto"/>
          <w:rtl/>
          <w:lang w:eastAsia="en-US"/>
        </w:rPr>
      </w:pPr>
    </w:p>
    <w:p w14:paraId="4B28D76B" w14:textId="77777777" w:rsidR="00ED00D6" w:rsidRDefault="00ED00D6" w:rsidP="00ED00D6">
      <w:pPr>
        <w:widowControl/>
        <w:ind w:hanging="58"/>
        <w:jc w:val="lowKashida"/>
        <w:rPr>
          <w:rFonts w:cs="ATraditional Arabic"/>
          <w:b/>
          <w:bCs/>
          <w:color w:val="FF0000"/>
          <w:rtl/>
          <w:lang w:eastAsia="en-US"/>
        </w:rPr>
      </w:pPr>
    </w:p>
    <w:p w14:paraId="78DCFF6E" w14:textId="77777777" w:rsidR="00ED00D6" w:rsidRDefault="00ED00D6" w:rsidP="00ED00D6">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 xml:space="preserve">المطلب </w:t>
      </w:r>
      <w:r w:rsidRPr="00ED00D6">
        <w:rPr>
          <w:rFonts w:cs="ATraditional Arabic" w:hint="cs"/>
          <w:b/>
          <w:bCs/>
          <w:color w:val="FF0000"/>
          <w:rtl/>
          <w:lang w:eastAsia="en-US"/>
        </w:rPr>
        <w:t>الثاني</w:t>
      </w:r>
      <w:r w:rsidRPr="00ED00D6">
        <w:rPr>
          <w:rFonts w:cs="ATraditional Arabic"/>
          <w:b/>
          <w:bCs/>
          <w:color w:val="FF0000"/>
          <w:rtl/>
          <w:lang w:eastAsia="en-US"/>
        </w:rPr>
        <w:t xml:space="preserve">: </w:t>
      </w:r>
      <w:r w:rsidRPr="00ED00D6">
        <w:rPr>
          <w:rFonts w:cs="ATraditional Arabic" w:hint="cs"/>
          <w:b/>
          <w:bCs/>
          <w:color w:val="FF0000"/>
          <w:rtl/>
          <w:lang w:eastAsia="en-US"/>
        </w:rPr>
        <w:t xml:space="preserve">أهم </w:t>
      </w:r>
      <w:r w:rsidRPr="00ED00D6">
        <w:rPr>
          <w:rFonts w:cs="ATraditional Arabic"/>
          <w:b/>
          <w:bCs/>
          <w:color w:val="FF0000"/>
          <w:rtl/>
          <w:lang w:eastAsia="en-US"/>
        </w:rPr>
        <w:t xml:space="preserve">عقائد </w:t>
      </w:r>
      <w:r w:rsidR="00CA1E1B" w:rsidRPr="00CA1E1B">
        <w:rPr>
          <w:b/>
          <w:bCs/>
          <w:color w:val="FF0000"/>
          <w:rtl/>
        </w:rPr>
        <w:t>الديانة</w:t>
      </w:r>
      <w:r w:rsidR="00CA1E1B" w:rsidRPr="00ED00D6">
        <w:rPr>
          <w:rFonts w:cs="ATraditional Arabic"/>
          <w:b/>
          <w:bCs/>
          <w:color w:val="FF0000"/>
          <w:rtl/>
          <w:lang w:eastAsia="en-US"/>
        </w:rPr>
        <w:t xml:space="preserve"> </w:t>
      </w:r>
      <w:r w:rsidRPr="00ED00D6">
        <w:rPr>
          <w:rFonts w:cs="ATraditional Arabic"/>
          <w:b/>
          <w:bCs/>
          <w:color w:val="FF0000"/>
          <w:rtl/>
          <w:lang w:eastAsia="en-US"/>
        </w:rPr>
        <w:t xml:space="preserve">الهندوسية. </w:t>
      </w:r>
    </w:p>
    <w:p w14:paraId="51401DD0" w14:textId="77777777" w:rsidR="00805BEC" w:rsidRPr="00805BEC" w:rsidRDefault="00805BEC" w:rsidP="00805BEC">
      <w:pPr>
        <w:widowControl/>
        <w:tabs>
          <w:tab w:val="left" w:pos="565"/>
        </w:tabs>
        <w:ind w:hanging="58"/>
        <w:jc w:val="lowKashida"/>
        <w:rPr>
          <w:rFonts w:cs="ATraditional Arabic"/>
          <w:color w:val="auto"/>
          <w:rtl/>
          <w:lang w:eastAsia="en-US"/>
        </w:rPr>
      </w:pPr>
      <w:r w:rsidRPr="00805BEC">
        <w:rPr>
          <w:rFonts w:cs="ATraditional Arabic" w:hint="cs"/>
          <w:color w:val="auto"/>
          <w:rtl/>
          <w:lang w:eastAsia="en-US"/>
        </w:rPr>
        <w:t xml:space="preserve">       من أهم </w:t>
      </w:r>
      <w:r w:rsidRPr="00805BEC">
        <w:rPr>
          <w:rFonts w:cs="ATraditional Arabic"/>
          <w:color w:val="auto"/>
          <w:rtl/>
          <w:lang w:eastAsia="en-US"/>
        </w:rPr>
        <w:t>عقائد الهندوسية</w:t>
      </w:r>
      <w:r w:rsidRPr="00805BEC">
        <w:rPr>
          <w:rFonts w:cs="ATraditional Arabic" w:hint="cs"/>
          <w:color w:val="auto"/>
          <w:rtl/>
          <w:lang w:eastAsia="en-US"/>
        </w:rPr>
        <w:t xml:space="preserve"> ما يلي:  </w:t>
      </w:r>
    </w:p>
    <w:p w14:paraId="23C4A256" w14:textId="77777777" w:rsidR="00ED00D6" w:rsidRPr="00ED00D6" w:rsidRDefault="00ED00D6" w:rsidP="00550880">
      <w:pPr>
        <w:widowControl/>
        <w:ind w:firstLine="0"/>
        <w:rPr>
          <w:rFonts w:cs="ATraditional Arabic"/>
          <w:color w:val="auto"/>
          <w:rtl/>
          <w:lang w:eastAsia="en-US"/>
        </w:rPr>
      </w:pPr>
      <w:r w:rsidRPr="00ED00D6">
        <w:rPr>
          <w:rFonts w:cs="ATraditional Arabic"/>
          <w:color w:val="auto"/>
          <w:rtl/>
          <w:lang w:eastAsia="en-US"/>
        </w:rPr>
        <w:t xml:space="preserve"> </w:t>
      </w:r>
      <w:r w:rsidRPr="00ED00D6">
        <w:rPr>
          <w:rFonts w:cs="ATraditional Arabic"/>
          <w:color w:val="FF0000"/>
          <w:rtl/>
          <w:lang w:eastAsia="en-US"/>
        </w:rPr>
        <w:t xml:space="preserve">أولاً: يؤمنون بالإلهة ذي ثلاثة </w:t>
      </w:r>
      <w:r w:rsidR="00550880">
        <w:rPr>
          <w:rFonts w:cs="ATraditional Arabic" w:hint="cs"/>
          <w:color w:val="FF0000"/>
          <w:rtl/>
          <w:lang w:eastAsia="en-US"/>
        </w:rPr>
        <w:t>رؤوس</w:t>
      </w:r>
      <w:r w:rsidRPr="00ED00D6">
        <w:rPr>
          <w:rFonts w:cs="ATraditional Arabic"/>
          <w:color w:val="FF0000"/>
          <w:rtl/>
          <w:lang w:eastAsia="en-US"/>
        </w:rPr>
        <w:t xml:space="preserve">: </w:t>
      </w:r>
      <w:r w:rsidRPr="00ED00D6">
        <w:rPr>
          <w:rFonts w:cs="ATraditional Arabic"/>
          <w:color w:val="auto"/>
          <w:rtl/>
          <w:lang w:eastAsia="en-US"/>
        </w:rPr>
        <w:t xml:space="preserve">وهذا الإلهة </w:t>
      </w:r>
      <w:r w:rsidR="00550880">
        <w:rPr>
          <w:rFonts w:cs="ATraditional Arabic" w:hint="cs"/>
          <w:color w:val="auto"/>
          <w:rtl/>
          <w:lang w:eastAsia="en-US"/>
        </w:rPr>
        <w:t>تسيطر</w:t>
      </w:r>
      <w:r w:rsidRPr="00ED00D6">
        <w:rPr>
          <w:rFonts w:cs="ATraditional Arabic"/>
          <w:color w:val="auto"/>
          <w:rtl/>
          <w:lang w:eastAsia="en-US"/>
        </w:rPr>
        <w:t xml:space="preserve"> على الكون، وهم</w:t>
      </w:r>
      <w:r w:rsidR="00805BEC">
        <w:rPr>
          <w:rFonts w:cs="ATraditional Arabic" w:hint="cs"/>
          <w:color w:val="auto"/>
          <w:rtl/>
          <w:lang w:eastAsia="en-US"/>
        </w:rPr>
        <w:t xml:space="preserve"> كالتالي</w:t>
      </w:r>
      <w:r w:rsidRPr="00ED00D6">
        <w:rPr>
          <w:rFonts w:cs="ATraditional Arabic"/>
          <w:color w:val="auto"/>
          <w:rtl/>
          <w:lang w:eastAsia="en-US"/>
        </w:rPr>
        <w:t xml:space="preserve">: </w:t>
      </w:r>
    </w:p>
    <w:p w14:paraId="499474B0" w14:textId="77777777" w:rsidR="00ED00D6" w:rsidRPr="00ED00D6" w:rsidRDefault="00ED00D6" w:rsidP="00ED00D6">
      <w:pPr>
        <w:widowControl/>
        <w:tabs>
          <w:tab w:val="left" w:pos="368"/>
        </w:tabs>
        <w:ind w:left="-58" w:firstLine="0"/>
        <w:rPr>
          <w:rFonts w:cs="ATraditional Arabic"/>
          <w:color w:val="auto"/>
          <w:rtl/>
          <w:lang w:eastAsia="en-US"/>
        </w:rPr>
      </w:pPr>
      <w:r w:rsidRPr="00ED00D6">
        <w:rPr>
          <w:rFonts w:cs="ATraditional Arabic"/>
          <w:color w:val="auto"/>
          <w:rtl/>
          <w:lang w:eastAsia="en-US"/>
        </w:rPr>
        <w:t xml:space="preserve">أ- </w:t>
      </w:r>
      <w:r w:rsidRPr="00ED00D6">
        <w:rPr>
          <w:rFonts w:cs="ATraditional Arabic"/>
          <w:color w:val="FF0000"/>
          <w:rtl/>
          <w:lang w:eastAsia="en-US"/>
        </w:rPr>
        <w:t xml:space="preserve">براهما: </w:t>
      </w:r>
      <w:r w:rsidRPr="00ED00D6">
        <w:rPr>
          <w:rFonts w:cs="ATraditional Arabic"/>
          <w:color w:val="auto"/>
          <w:rtl/>
          <w:lang w:eastAsia="en-US"/>
        </w:rPr>
        <w:t>هو سيد جميع الآلهة، رغم أنه مُهمِلٌ في شعائر العبادة الفعلية، وهو القوة الخالقة.</w:t>
      </w:r>
    </w:p>
    <w:p w14:paraId="5F4D6DA9" w14:textId="77777777" w:rsidR="00ED00D6" w:rsidRPr="00ED00D6" w:rsidRDefault="00ED00D6" w:rsidP="00ED00D6">
      <w:pPr>
        <w:widowControl/>
        <w:tabs>
          <w:tab w:val="left" w:pos="368"/>
        </w:tabs>
        <w:ind w:left="-58" w:firstLine="0"/>
        <w:rPr>
          <w:rFonts w:cs="ATraditional Arabic"/>
          <w:color w:val="auto"/>
          <w:rtl/>
          <w:lang w:eastAsia="en-US"/>
        </w:rPr>
      </w:pPr>
      <w:r w:rsidRPr="00ED00D6">
        <w:rPr>
          <w:rFonts w:cs="ATraditional Arabic"/>
          <w:color w:val="auto"/>
          <w:rtl/>
          <w:lang w:eastAsia="en-US"/>
        </w:rPr>
        <w:t xml:space="preserve">ب- </w:t>
      </w:r>
      <w:r w:rsidRPr="00ED00D6">
        <w:rPr>
          <w:rFonts w:cs="ATraditional Arabic"/>
          <w:color w:val="FF0000"/>
          <w:rtl/>
          <w:lang w:eastAsia="en-US"/>
        </w:rPr>
        <w:t xml:space="preserve">فيشنو: </w:t>
      </w:r>
      <w:r w:rsidRPr="00ED00D6">
        <w:rPr>
          <w:rFonts w:cs="ATraditional Arabic"/>
          <w:color w:val="auto"/>
          <w:rtl/>
          <w:lang w:eastAsia="en-US"/>
        </w:rPr>
        <w:t>وهو إله الحب الذي ما أكثر أن يَنقلبَ إنسانًا؛ ليقدم العون للبشر.</w:t>
      </w:r>
    </w:p>
    <w:p w14:paraId="3874D18C" w14:textId="77777777" w:rsidR="00ED00D6" w:rsidRPr="00ED00D6" w:rsidRDefault="00ED00D6" w:rsidP="00ED00D6">
      <w:pPr>
        <w:widowControl/>
        <w:tabs>
          <w:tab w:val="left" w:pos="368"/>
        </w:tabs>
        <w:ind w:left="-58" w:firstLine="0"/>
        <w:rPr>
          <w:rFonts w:cs="ATraditional Arabic"/>
          <w:color w:val="auto"/>
          <w:rtl/>
          <w:lang w:eastAsia="en-US"/>
        </w:rPr>
      </w:pPr>
      <w:r w:rsidRPr="00ED00D6">
        <w:rPr>
          <w:rFonts w:cs="ATraditional Arabic"/>
          <w:color w:val="auto"/>
          <w:rtl/>
          <w:lang w:eastAsia="en-US"/>
        </w:rPr>
        <w:t xml:space="preserve">ج- </w:t>
      </w:r>
      <w:r w:rsidRPr="00ED00D6">
        <w:rPr>
          <w:rFonts w:cs="ATraditional Arabic"/>
          <w:color w:val="FF0000"/>
          <w:rtl/>
          <w:lang w:eastAsia="en-US"/>
        </w:rPr>
        <w:t xml:space="preserve">سيفا أو شيفا: </w:t>
      </w:r>
      <w:r w:rsidRPr="00ED00D6">
        <w:rPr>
          <w:rFonts w:cs="ATraditional Arabic"/>
          <w:color w:val="auto"/>
          <w:rtl/>
          <w:lang w:eastAsia="en-US"/>
        </w:rPr>
        <w:t xml:space="preserve">وهو لفظ أريد به تخفيف بشاعة هذا الإله، ومعناها الحرفي: العطوف، مع أنه في حقيقة الأمر إله القسوة والتدمير. </w:t>
      </w:r>
    </w:p>
    <w:p w14:paraId="7497C9F0" w14:textId="77777777" w:rsidR="00ED00D6" w:rsidRPr="00ED00D6" w:rsidRDefault="00ED00D6" w:rsidP="00CA1E1B">
      <w:pPr>
        <w:widowControl/>
        <w:autoSpaceDE w:val="0"/>
        <w:autoSpaceDN w:val="0"/>
        <w:adjustRightInd w:val="0"/>
        <w:ind w:firstLine="0"/>
        <w:rPr>
          <w:rFonts w:cs="ATraditional Arabic"/>
          <w:color w:val="auto"/>
          <w:rtl/>
          <w:lang w:eastAsia="en-US"/>
        </w:rPr>
      </w:pPr>
      <w:r w:rsidRPr="00ED00D6">
        <w:rPr>
          <w:rFonts w:ascii="Simplified Arabic" w:hAnsi="Simplified Arabic" w:cs="Simplified Arabic"/>
          <w:sz w:val="28"/>
          <w:szCs w:val="28"/>
          <w:rtl/>
          <w:lang w:eastAsia="en-US"/>
        </w:rPr>
        <w:t xml:space="preserve"> </w:t>
      </w:r>
      <w:r w:rsidRPr="00ED00D6">
        <w:rPr>
          <w:rFonts w:cs="ATraditional Arabic"/>
          <w:color w:val="FF0000"/>
          <w:rtl/>
          <w:lang w:eastAsia="en-US"/>
        </w:rPr>
        <w:t>ثانياً:</w:t>
      </w:r>
      <w:r w:rsidRPr="00ED00D6">
        <w:rPr>
          <w:rFonts w:ascii="Simplified Arabic" w:hAnsi="Simplified Arabic" w:cs="Simplified Arabic"/>
          <w:sz w:val="28"/>
          <w:szCs w:val="28"/>
          <w:rtl/>
          <w:lang w:eastAsia="en-US"/>
        </w:rPr>
        <w:t xml:space="preserve"> </w:t>
      </w:r>
      <w:r w:rsidRPr="00ED00D6">
        <w:rPr>
          <w:rFonts w:cs="ATraditional Arabic"/>
          <w:color w:val="FF0000"/>
          <w:rtl/>
          <w:lang w:eastAsia="en-US"/>
        </w:rPr>
        <w:t xml:space="preserve">الكارما: </w:t>
      </w:r>
      <w:r w:rsidRPr="00ED00D6">
        <w:rPr>
          <w:rFonts w:cs="ATraditional Arabic"/>
          <w:color w:val="auto"/>
          <w:rtl/>
          <w:lang w:eastAsia="en-US"/>
        </w:rPr>
        <w:t>ويعني قانون الجزاء أو العمل</w:t>
      </w:r>
      <w:r w:rsidR="00CA1E1B">
        <w:rPr>
          <w:rFonts w:cs="ATraditional Arabic" w:hint="cs"/>
          <w:color w:val="auto"/>
          <w:rtl/>
          <w:lang w:eastAsia="en-US"/>
        </w:rPr>
        <w:t>,</w:t>
      </w:r>
      <w:r w:rsidRPr="00ED00D6">
        <w:rPr>
          <w:rFonts w:cs="ATraditional Arabic"/>
          <w:color w:val="auto"/>
          <w:rtl/>
          <w:lang w:eastAsia="en-US"/>
        </w:rPr>
        <w:t xml:space="preserve"> إذ أنه لا بد من الجزاء على أعمال الخير وأعمال الشر على حد سواء</w:t>
      </w:r>
      <w:r w:rsidR="00CA1E1B">
        <w:rPr>
          <w:rFonts w:cs="ATraditional Arabic" w:hint="cs"/>
          <w:color w:val="auto"/>
          <w:rtl/>
          <w:lang w:eastAsia="en-US"/>
        </w:rPr>
        <w:t>؛</w:t>
      </w:r>
      <w:r w:rsidRPr="00ED00D6">
        <w:rPr>
          <w:rFonts w:cs="ATraditional Arabic"/>
          <w:color w:val="auto"/>
          <w:rtl/>
          <w:lang w:eastAsia="en-US"/>
        </w:rPr>
        <w:t xml:space="preserve"> لأن نظام الكون الإلهي قائم على العدل، ويكون الجزاء في الحياة الدنيا، لكن الهندوس لاحظوا أن الجزاء قد لا يقع في دورته الحياتية، فالظالم قد يموت دون أن يُقتص منه، والمحسن قد ينتهي دون أن يُحسن إليه. </w:t>
      </w:r>
    </w:p>
    <w:p w14:paraId="7E2AF378" w14:textId="77777777" w:rsidR="00ED00D6" w:rsidRPr="00ED00D6" w:rsidRDefault="00ED00D6" w:rsidP="00ED00D6">
      <w:pPr>
        <w:widowControl/>
        <w:ind w:firstLine="0"/>
        <w:rPr>
          <w:rFonts w:cs="ATraditional Arabic"/>
          <w:color w:val="auto"/>
          <w:rtl/>
          <w:lang w:eastAsia="en-US"/>
        </w:rPr>
      </w:pPr>
      <w:r w:rsidRPr="00ED00D6">
        <w:rPr>
          <w:rFonts w:cs="ATraditional Arabic"/>
          <w:color w:val="FF0000"/>
          <w:rtl/>
          <w:lang w:eastAsia="en-US"/>
        </w:rPr>
        <w:t xml:space="preserve"> ثالثاً: تناسخ الأرواح: </w:t>
      </w:r>
      <w:r w:rsidRPr="00ED00D6">
        <w:rPr>
          <w:rFonts w:cs="ATraditional Arabic"/>
          <w:color w:val="auto"/>
          <w:rtl/>
          <w:lang w:eastAsia="en-US"/>
        </w:rPr>
        <w:t>ويطلق على التناسخ أيضا اسم تجوال الروح أو تكرار المولد, ويعني: أنه إذا مات الإنسان يفنى منه الجسد وتنطلق منه الروح؛ لتتقمص وتحل في جسد آخر، بحسب ما قدم من عمل في حياته الأولى، وتبدأ الروح في ذلك دورة جديدة، فتسعد أو تشقى, وبناء على ذلك فلا مكان عند الهندوسية للاعتقاد بالجنة أو النار أو يوم الحساب.</w:t>
      </w:r>
    </w:p>
    <w:p w14:paraId="50CB4964" w14:textId="77777777" w:rsidR="00ED00D6" w:rsidRPr="00ED00D6" w:rsidRDefault="00ED00D6" w:rsidP="00ED00D6">
      <w:pPr>
        <w:widowControl/>
        <w:ind w:firstLine="0"/>
        <w:rPr>
          <w:rFonts w:cs="ATraditional Arabic"/>
          <w:color w:val="auto"/>
          <w:rtl/>
          <w:lang w:eastAsia="en-US"/>
        </w:rPr>
      </w:pPr>
      <w:r w:rsidRPr="00ED00D6">
        <w:rPr>
          <w:rFonts w:cs="ATraditional Arabic"/>
          <w:color w:val="FF0000"/>
          <w:rtl/>
          <w:lang w:eastAsia="en-US"/>
        </w:rPr>
        <w:t>رابعا</w:t>
      </w:r>
      <w:r w:rsidR="00C96838">
        <w:rPr>
          <w:rFonts w:cs="ATraditional Arabic" w:hint="cs"/>
          <w:color w:val="FF0000"/>
          <w:rtl/>
          <w:lang w:eastAsia="en-US"/>
        </w:rPr>
        <w:t>ً</w:t>
      </w:r>
      <w:r w:rsidRPr="00ED00D6">
        <w:rPr>
          <w:rFonts w:cs="ATraditional Arabic"/>
          <w:color w:val="FF0000"/>
          <w:rtl/>
          <w:lang w:eastAsia="en-US"/>
        </w:rPr>
        <w:t xml:space="preserve">: وحدة الوجود: </w:t>
      </w:r>
      <w:r w:rsidRPr="00ED00D6">
        <w:rPr>
          <w:rFonts w:cs="ATraditional Arabic"/>
          <w:color w:val="auto"/>
          <w:rtl/>
          <w:lang w:eastAsia="en-US"/>
        </w:rPr>
        <w:t>وتعني أن الروح الإنسانية جزء من الروح العالمية، وأن الكون هو جزء ومظهر للإله, فالإنسان يستطيع خلق الأفكار والأنظمة كما يستطيع المحافظة عليها أو تدميرها؛ ولهذا يتحد الإنسان مع الآلهة وتصير النفس هي عين القوة الخالقة.</w:t>
      </w:r>
      <w:r w:rsidRPr="00ED00D6">
        <w:rPr>
          <w:rFonts w:cs="ATraditional Arabic" w:hint="cs"/>
          <w:color w:val="auto"/>
          <w:position w:val="10"/>
          <w:szCs w:val="28"/>
          <w:rtl/>
          <w:lang w:eastAsia="en-US"/>
        </w:rPr>
        <w:t xml:space="preserve"> </w:t>
      </w:r>
      <w:r w:rsidR="008A1AFF" w:rsidRPr="008A1AFF">
        <w:rPr>
          <w:rStyle w:val="FootnoteReference"/>
          <w:rtl/>
        </w:rPr>
        <w:t>(</w:t>
      </w:r>
      <w:r w:rsidRPr="008A1AFF">
        <w:rPr>
          <w:rStyle w:val="FootnoteReference"/>
          <w:rtl/>
        </w:rPr>
        <w:footnoteReference w:id="59"/>
      </w:r>
      <w:r w:rsidR="008A1AFF" w:rsidRPr="008A1AFF">
        <w:rPr>
          <w:rStyle w:val="FootnoteReference"/>
          <w:rtl/>
        </w:rPr>
        <w:t>)</w:t>
      </w:r>
      <w:r w:rsidRPr="00ED00D6">
        <w:rPr>
          <w:rFonts w:ascii="Traditional Arabic" w:hAnsi="Traditional Arabic" w:cs="ATraditional Arabic" w:hint="cs"/>
          <w:position w:val="10"/>
          <w:sz w:val="32"/>
          <w:szCs w:val="28"/>
          <w:rtl/>
          <w:lang w:eastAsia="en-US"/>
        </w:rPr>
        <w:t xml:space="preserve"> </w:t>
      </w:r>
      <w:r w:rsidRPr="00ED00D6">
        <w:rPr>
          <w:rFonts w:cs="ATraditional Arabic" w:hint="cs"/>
          <w:color w:val="auto"/>
          <w:position w:val="10"/>
          <w:szCs w:val="28"/>
          <w:rtl/>
          <w:lang w:eastAsia="en-US"/>
        </w:rPr>
        <w:t xml:space="preserve"> </w:t>
      </w:r>
    </w:p>
    <w:p w14:paraId="21CB527A" w14:textId="77777777" w:rsidR="00ED00D6" w:rsidRPr="00ED00D6" w:rsidRDefault="00ED00D6" w:rsidP="00ED00D6">
      <w:pPr>
        <w:widowControl/>
        <w:ind w:firstLine="0"/>
        <w:rPr>
          <w:rFonts w:cs="ATraditional Arabic"/>
          <w:color w:val="auto"/>
          <w:rtl/>
          <w:lang w:eastAsia="en-US"/>
        </w:rPr>
      </w:pPr>
    </w:p>
    <w:p w14:paraId="1027E14C" w14:textId="77777777" w:rsidR="00ED00D6" w:rsidRPr="00ED00D6" w:rsidRDefault="00ED00D6" w:rsidP="00ED00D6">
      <w:pPr>
        <w:widowControl/>
        <w:ind w:firstLine="0"/>
        <w:rPr>
          <w:rFonts w:cs="ATraditional Arabic"/>
          <w:color w:val="auto"/>
          <w:rtl/>
          <w:lang w:eastAsia="en-US"/>
        </w:rPr>
      </w:pPr>
    </w:p>
    <w:p w14:paraId="64FAE551" w14:textId="77777777" w:rsidR="00ED00D6" w:rsidRPr="00ED00D6" w:rsidRDefault="00ED00D6" w:rsidP="00ED00D6">
      <w:pPr>
        <w:widowControl/>
        <w:ind w:firstLine="0"/>
        <w:rPr>
          <w:rFonts w:cs="ATraditional Arabic"/>
          <w:color w:val="auto"/>
          <w:rtl/>
          <w:lang w:eastAsia="en-US"/>
        </w:rPr>
      </w:pPr>
    </w:p>
    <w:p w14:paraId="083C43EC" w14:textId="77777777" w:rsidR="00ED00D6" w:rsidRPr="00ED00D6" w:rsidRDefault="00ED00D6" w:rsidP="00ED00D6">
      <w:pPr>
        <w:widowControl/>
        <w:ind w:firstLine="0"/>
        <w:rPr>
          <w:rFonts w:cs="ATraditional Arabic"/>
          <w:color w:val="auto"/>
          <w:rtl/>
          <w:lang w:eastAsia="en-US"/>
        </w:rPr>
      </w:pPr>
    </w:p>
    <w:p w14:paraId="0B067301" w14:textId="77777777" w:rsidR="00ED00D6" w:rsidRPr="00ED00D6" w:rsidRDefault="00ED00D6" w:rsidP="00ED00D6">
      <w:pPr>
        <w:widowControl/>
        <w:ind w:firstLine="0"/>
        <w:rPr>
          <w:rFonts w:cs="ATraditional Arabic"/>
          <w:color w:val="auto"/>
          <w:rtl/>
          <w:lang w:eastAsia="en-US"/>
        </w:rPr>
      </w:pPr>
    </w:p>
    <w:p w14:paraId="11769EAB" w14:textId="77777777" w:rsidR="00ED00D6" w:rsidRPr="00ED00D6" w:rsidRDefault="00ED00D6" w:rsidP="00ED00D6">
      <w:pPr>
        <w:widowControl/>
        <w:ind w:hanging="58"/>
        <w:jc w:val="lowKashida"/>
        <w:rPr>
          <w:rFonts w:cs="ATraditional Arabic"/>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المطلب الثا</w:t>
      </w:r>
      <w:r w:rsidRPr="00ED00D6">
        <w:rPr>
          <w:rFonts w:cs="ATraditional Arabic" w:hint="cs"/>
          <w:b/>
          <w:bCs/>
          <w:color w:val="FF0000"/>
          <w:rtl/>
          <w:lang w:eastAsia="en-US"/>
        </w:rPr>
        <w:t>لث</w:t>
      </w:r>
      <w:r w:rsidRPr="00ED00D6">
        <w:rPr>
          <w:rFonts w:cs="ATraditional Arabic"/>
          <w:b/>
          <w:bCs/>
          <w:color w:val="FF0000"/>
          <w:rtl/>
          <w:lang w:eastAsia="en-US"/>
        </w:rPr>
        <w:t>: مظاهر الوثنية في الديانة الهندوسية</w:t>
      </w:r>
      <w:r w:rsidRPr="00ED00D6">
        <w:rPr>
          <w:rFonts w:cs="ATraditional Arabic"/>
          <w:color w:val="auto"/>
          <w:rtl/>
          <w:lang w:eastAsia="en-US"/>
        </w:rPr>
        <w:t>.</w:t>
      </w:r>
    </w:p>
    <w:p w14:paraId="0EB1CD88" w14:textId="77777777" w:rsidR="00ED00D6" w:rsidRPr="00ED00D6" w:rsidRDefault="00ED00D6" w:rsidP="00B229AA">
      <w:pPr>
        <w:widowControl/>
        <w:numPr>
          <w:ilvl w:val="0"/>
          <w:numId w:val="9"/>
        </w:numPr>
        <w:tabs>
          <w:tab w:val="left" w:pos="226"/>
          <w:tab w:val="left" w:pos="368"/>
        </w:tabs>
        <w:ind w:left="-58" w:firstLine="0"/>
        <w:contextualSpacing/>
        <w:jc w:val="lowKashida"/>
        <w:rPr>
          <w:rFonts w:cs="ATraditional Arabic"/>
          <w:color w:val="auto"/>
          <w:rtl/>
          <w:lang w:eastAsia="en-US"/>
        </w:rPr>
      </w:pPr>
      <w:r w:rsidRPr="00ED00D6">
        <w:rPr>
          <w:rFonts w:cs="ATraditional Arabic"/>
          <w:color w:val="FF0000"/>
          <w:rtl/>
          <w:lang w:eastAsia="en-US"/>
        </w:rPr>
        <w:t xml:space="preserve">تعدد الآلهة: </w:t>
      </w:r>
      <w:r w:rsidRPr="00ED00D6">
        <w:rPr>
          <w:rFonts w:cs="ATraditional Arabic"/>
          <w:color w:val="auto"/>
          <w:rtl/>
          <w:lang w:eastAsia="en-US"/>
        </w:rPr>
        <w:t>فالآلهة عند الهندوس كثيرة ومتعددة فتبدأ من كواكب السماء وتنحط إلى فئران الحقل</w:t>
      </w:r>
      <w:r w:rsidR="007271C3">
        <w:rPr>
          <w:rFonts w:cs="ATraditional Arabic" w:hint="cs"/>
          <w:color w:val="auto"/>
          <w:rtl/>
          <w:lang w:eastAsia="en-US"/>
        </w:rPr>
        <w:t>,</w:t>
      </w:r>
      <w:r w:rsidRPr="00ED00D6">
        <w:rPr>
          <w:rFonts w:cs="ATraditional Arabic"/>
          <w:color w:val="auto"/>
          <w:rtl/>
          <w:lang w:eastAsia="en-US"/>
        </w:rPr>
        <w:t xml:space="preserve"> وبقر الطرقات، بل حتى الأفاعي في جحورها هي آلهة أيضا</w:t>
      </w:r>
      <w:r w:rsidR="007271C3">
        <w:rPr>
          <w:rFonts w:cs="ATraditional Arabic" w:hint="cs"/>
          <w:color w:val="auto"/>
          <w:rtl/>
          <w:lang w:eastAsia="en-US"/>
        </w:rPr>
        <w:t>ً</w:t>
      </w:r>
      <w:r w:rsidRPr="00ED00D6">
        <w:rPr>
          <w:rFonts w:cs="ATraditional Arabic"/>
          <w:color w:val="auto"/>
          <w:rtl/>
          <w:lang w:eastAsia="en-US"/>
        </w:rPr>
        <w:t>، فالكل متولد عن الإله أو مساعد له أو مظهر من مظاهره.</w:t>
      </w:r>
    </w:p>
    <w:p w14:paraId="562691DA" w14:textId="77777777" w:rsidR="00ED00D6" w:rsidRPr="00ED00D6" w:rsidRDefault="00ED00D6" w:rsidP="007271C3">
      <w:pPr>
        <w:widowControl/>
        <w:numPr>
          <w:ilvl w:val="0"/>
          <w:numId w:val="9"/>
        </w:numPr>
        <w:tabs>
          <w:tab w:val="left" w:pos="226"/>
          <w:tab w:val="left" w:pos="368"/>
        </w:tabs>
        <w:ind w:left="-58" w:firstLine="0"/>
        <w:contextualSpacing/>
        <w:jc w:val="lowKashida"/>
        <w:rPr>
          <w:rFonts w:cs="ATraditional Arabic"/>
          <w:color w:val="auto"/>
          <w:lang w:eastAsia="en-US"/>
        </w:rPr>
      </w:pPr>
      <w:r w:rsidRPr="00ED00D6">
        <w:rPr>
          <w:rFonts w:cs="ATraditional Arabic"/>
          <w:color w:val="auto"/>
          <w:rtl/>
          <w:lang w:eastAsia="en-US"/>
        </w:rPr>
        <w:t xml:space="preserve"> </w:t>
      </w:r>
      <w:r w:rsidRPr="00ED00D6">
        <w:rPr>
          <w:rFonts w:cs="ATraditional Arabic" w:hint="cs"/>
          <w:color w:val="FF0000"/>
          <w:rtl/>
          <w:lang w:eastAsia="en-US"/>
        </w:rPr>
        <w:t xml:space="preserve">الصلاة: </w:t>
      </w:r>
      <w:r w:rsidRPr="00ED00D6">
        <w:rPr>
          <w:rFonts w:cs="ATraditional Arabic" w:hint="cs"/>
          <w:color w:val="auto"/>
          <w:rtl/>
          <w:lang w:eastAsia="en-US"/>
        </w:rPr>
        <w:t>وهي من أهم الشعائر عندهم وتؤدى في وقتين في اليوم في الصباح عند طلوع الفجر إلى الإشراق وفي المساء إلى ظهور النجوم،</w:t>
      </w:r>
      <w:r w:rsidR="007271C3">
        <w:rPr>
          <w:rFonts w:cs="ATraditional Arabic" w:hint="cs"/>
          <w:color w:val="auto"/>
          <w:rtl/>
          <w:lang w:eastAsia="en-US"/>
        </w:rPr>
        <w:t xml:space="preserve"> وهم يُصلون لكل شيء موجود في الكون</w:t>
      </w:r>
      <w:r w:rsidR="00AD0E75">
        <w:rPr>
          <w:rFonts w:cs="ATraditional Arabic" w:hint="cs"/>
          <w:color w:val="auto"/>
          <w:rtl/>
          <w:lang w:eastAsia="en-US"/>
        </w:rPr>
        <w:t>,</w:t>
      </w:r>
      <w:r w:rsidR="007271C3">
        <w:rPr>
          <w:rFonts w:cs="ATraditional Arabic" w:hint="cs"/>
          <w:color w:val="auto"/>
          <w:rtl/>
          <w:lang w:eastAsia="en-US"/>
        </w:rPr>
        <w:t xml:space="preserve"> فإذا أرادوا الصلاة لشيء استقبلوه ثم أدوا شعائر الصلاة له. </w:t>
      </w:r>
      <w:r w:rsidRPr="00ED00D6">
        <w:rPr>
          <w:rFonts w:cs="ATraditional Arabic" w:hint="cs"/>
          <w:color w:val="auto"/>
          <w:rtl/>
          <w:lang w:eastAsia="en-US"/>
        </w:rPr>
        <w:t xml:space="preserve">  </w:t>
      </w:r>
    </w:p>
    <w:p w14:paraId="20B641EC" w14:textId="77777777" w:rsidR="00ED00D6" w:rsidRPr="00ED00D6" w:rsidRDefault="00ED00D6" w:rsidP="00AD0E75">
      <w:pPr>
        <w:widowControl/>
        <w:numPr>
          <w:ilvl w:val="0"/>
          <w:numId w:val="9"/>
        </w:numPr>
        <w:tabs>
          <w:tab w:val="left" w:pos="226"/>
          <w:tab w:val="left" w:pos="368"/>
        </w:tabs>
        <w:ind w:left="-58" w:firstLine="0"/>
        <w:contextualSpacing/>
        <w:jc w:val="lowKashida"/>
        <w:rPr>
          <w:rFonts w:cs="ATraditional Arabic"/>
          <w:color w:val="auto"/>
          <w:rtl/>
          <w:lang w:eastAsia="en-US"/>
        </w:rPr>
      </w:pPr>
      <w:r w:rsidRPr="00ED00D6">
        <w:rPr>
          <w:rFonts w:cs="ATraditional Arabic"/>
          <w:color w:val="FF0000"/>
          <w:rtl/>
          <w:lang w:eastAsia="en-US"/>
        </w:rPr>
        <w:t xml:space="preserve">تقديس الأبقار: </w:t>
      </w:r>
      <w:r w:rsidRPr="00ED00D6">
        <w:rPr>
          <w:rFonts w:cs="ATraditional Arabic"/>
          <w:color w:val="auto"/>
          <w:rtl/>
          <w:lang w:eastAsia="en-US"/>
        </w:rPr>
        <w:t>لا يذبحونها ولا يأكلون لحومها، ويعتدون على من يقوم بذلك من أتباع الديانات الأخرى، ولا ينتفعون بجلودها، ويتبركون بفضلاتها، ويحرم عليهم مضايقتها أو اعتراضها في الطريق، وإذا ماتت وجب دفنها بطقوس دينية مهيبة.</w:t>
      </w:r>
    </w:p>
    <w:p w14:paraId="0B0BB987" w14:textId="77777777" w:rsidR="00ED00D6" w:rsidRPr="00ED00D6" w:rsidRDefault="00ED00D6" w:rsidP="00AD0E75">
      <w:pPr>
        <w:widowControl/>
        <w:numPr>
          <w:ilvl w:val="0"/>
          <w:numId w:val="9"/>
        </w:numPr>
        <w:tabs>
          <w:tab w:val="left" w:pos="226"/>
          <w:tab w:val="left" w:pos="368"/>
        </w:tabs>
        <w:ind w:left="-58" w:firstLine="0"/>
        <w:contextualSpacing/>
        <w:jc w:val="lowKashida"/>
        <w:rPr>
          <w:rFonts w:cs="ATraditional Arabic"/>
          <w:color w:val="auto"/>
          <w:lang w:eastAsia="en-US"/>
        </w:rPr>
      </w:pPr>
      <w:r w:rsidRPr="00ED00D6">
        <w:rPr>
          <w:rFonts w:cs="ATraditional Arabic"/>
          <w:color w:val="FF0000"/>
          <w:rtl/>
          <w:lang w:eastAsia="en-US"/>
        </w:rPr>
        <w:t xml:space="preserve">حرق الجثث: </w:t>
      </w:r>
      <w:r w:rsidRPr="00ED00D6">
        <w:rPr>
          <w:rFonts w:cs="ATraditional Arabic"/>
          <w:color w:val="auto"/>
          <w:rtl/>
          <w:lang w:eastAsia="en-US"/>
        </w:rPr>
        <w:t>يعتقدون أن حرق جسد الميت يتيح للروح التخلص من غلاف الجسد، والصعود والاتحاد بالملكوت الأعلى, وبعد حرقها تتلى عليها التعاويذ الهندوسية</w:t>
      </w:r>
      <w:r w:rsidR="00805BEC">
        <w:rPr>
          <w:rFonts w:cs="ATraditional Arabic" w:hint="cs"/>
          <w:color w:val="auto"/>
          <w:rtl/>
          <w:lang w:eastAsia="en-US"/>
        </w:rPr>
        <w:t>,</w:t>
      </w:r>
      <w:r w:rsidRPr="00ED00D6">
        <w:rPr>
          <w:rFonts w:cs="ATraditional Arabic"/>
          <w:color w:val="auto"/>
          <w:rtl/>
          <w:lang w:eastAsia="en-US"/>
        </w:rPr>
        <w:t xml:space="preserve"> ثم توضع في أنبوب</w:t>
      </w:r>
      <w:r w:rsidR="00805BEC">
        <w:rPr>
          <w:rFonts w:cs="ATraditional Arabic" w:hint="cs"/>
          <w:color w:val="auto"/>
          <w:rtl/>
          <w:lang w:eastAsia="en-US"/>
        </w:rPr>
        <w:t>؛</w:t>
      </w:r>
      <w:r w:rsidRPr="00ED00D6">
        <w:rPr>
          <w:rFonts w:cs="ATraditional Arabic"/>
          <w:color w:val="auto"/>
          <w:rtl/>
          <w:lang w:eastAsia="en-US"/>
        </w:rPr>
        <w:t xml:space="preserve"> لترمى بعد ذلك في نهر الغانج.</w:t>
      </w:r>
    </w:p>
    <w:p w14:paraId="5BD92BC2" w14:textId="77777777" w:rsidR="00ED00D6" w:rsidRPr="00ED00D6" w:rsidRDefault="00ED00D6" w:rsidP="00805BEC">
      <w:pPr>
        <w:widowControl/>
        <w:numPr>
          <w:ilvl w:val="0"/>
          <w:numId w:val="9"/>
        </w:numPr>
        <w:tabs>
          <w:tab w:val="left" w:pos="226"/>
          <w:tab w:val="left" w:pos="368"/>
        </w:tabs>
        <w:ind w:left="-58" w:firstLine="0"/>
        <w:contextualSpacing/>
        <w:jc w:val="lowKashida"/>
        <w:rPr>
          <w:rFonts w:cs="ATraditional Arabic"/>
          <w:color w:val="auto"/>
          <w:rtl/>
          <w:lang w:eastAsia="en-US"/>
        </w:rPr>
      </w:pPr>
      <w:r w:rsidRPr="00ED00D6">
        <w:rPr>
          <w:rFonts w:cs="ATraditional Arabic"/>
          <w:color w:val="FF0000"/>
          <w:rtl/>
          <w:lang w:eastAsia="en-US"/>
        </w:rPr>
        <w:t xml:space="preserve">تقديس نهر الغانج: </w:t>
      </w:r>
      <w:r w:rsidRPr="00ED00D6">
        <w:rPr>
          <w:rFonts w:cs="ATraditional Arabic"/>
          <w:color w:val="auto"/>
          <w:rtl/>
          <w:lang w:eastAsia="en-US"/>
        </w:rPr>
        <w:t>حيث يحجون إليه</w:t>
      </w:r>
      <w:r w:rsidR="00805BEC">
        <w:rPr>
          <w:rFonts w:cs="ATraditional Arabic" w:hint="cs"/>
          <w:color w:val="auto"/>
          <w:rtl/>
          <w:lang w:eastAsia="en-US"/>
        </w:rPr>
        <w:t>؛</w:t>
      </w:r>
      <w:r w:rsidRPr="00ED00D6">
        <w:rPr>
          <w:rFonts w:cs="ATraditional Arabic"/>
          <w:color w:val="auto"/>
          <w:rtl/>
          <w:lang w:eastAsia="en-US"/>
        </w:rPr>
        <w:t xml:space="preserve"> بقصد التطهر بمائه، ويُحضرون إليه مرضاهم</w:t>
      </w:r>
      <w:r w:rsidR="00805BEC">
        <w:rPr>
          <w:rFonts w:cs="ATraditional Arabic" w:hint="cs"/>
          <w:color w:val="auto"/>
          <w:rtl/>
          <w:lang w:eastAsia="en-US"/>
        </w:rPr>
        <w:t>؛</w:t>
      </w:r>
      <w:r w:rsidRPr="00ED00D6">
        <w:rPr>
          <w:rFonts w:cs="ATraditional Arabic"/>
          <w:color w:val="auto"/>
          <w:rtl/>
          <w:lang w:eastAsia="en-US"/>
        </w:rPr>
        <w:t xml:space="preserve"> طلبا</w:t>
      </w:r>
      <w:r w:rsidR="00805BEC">
        <w:rPr>
          <w:rFonts w:cs="ATraditional Arabic" w:hint="cs"/>
          <w:color w:val="auto"/>
          <w:rtl/>
          <w:lang w:eastAsia="en-US"/>
        </w:rPr>
        <w:t>ً</w:t>
      </w:r>
      <w:r w:rsidRPr="00ED00D6">
        <w:rPr>
          <w:rFonts w:cs="ATraditional Arabic"/>
          <w:color w:val="auto"/>
          <w:rtl/>
          <w:lang w:eastAsia="en-US"/>
        </w:rPr>
        <w:t xml:space="preserve"> للشفاء، </w:t>
      </w:r>
      <w:r w:rsidR="00805BEC">
        <w:rPr>
          <w:rFonts w:cs="ATraditional Arabic" w:hint="cs"/>
          <w:color w:val="auto"/>
          <w:rtl/>
          <w:lang w:eastAsia="en-US"/>
        </w:rPr>
        <w:t xml:space="preserve">كما </w:t>
      </w:r>
      <w:r w:rsidRPr="00ED00D6">
        <w:rPr>
          <w:rFonts w:cs="ATraditional Arabic"/>
          <w:color w:val="auto"/>
          <w:rtl/>
          <w:lang w:eastAsia="en-US"/>
        </w:rPr>
        <w:t>يلقون فيه رماد جثث موتاهم بعد حرقها.</w:t>
      </w:r>
    </w:p>
    <w:p w14:paraId="3570A8C3" w14:textId="77777777" w:rsidR="00ED00D6" w:rsidRPr="00ED00D6" w:rsidRDefault="00ED00D6" w:rsidP="00805BEC">
      <w:pPr>
        <w:widowControl/>
        <w:numPr>
          <w:ilvl w:val="0"/>
          <w:numId w:val="9"/>
        </w:numPr>
        <w:tabs>
          <w:tab w:val="left" w:pos="226"/>
          <w:tab w:val="left" w:pos="368"/>
        </w:tabs>
        <w:ind w:left="-58" w:firstLine="0"/>
        <w:contextualSpacing/>
        <w:jc w:val="lowKashida"/>
        <w:rPr>
          <w:rFonts w:cs="ATraditional Arabic"/>
          <w:color w:val="auto"/>
          <w:rtl/>
          <w:lang w:eastAsia="en-US"/>
        </w:rPr>
      </w:pPr>
      <w:r w:rsidRPr="00ED00D6">
        <w:rPr>
          <w:rFonts w:cs="ATraditional Arabic"/>
          <w:color w:val="FF0000"/>
          <w:rtl/>
          <w:lang w:eastAsia="en-US"/>
        </w:rPr>
        <w:t xml:space="preserve">اليوغا: </w:t>
      </w:r>
      <w:r w:rsidRPr="00ED00D6">
        <w:rPr>
          <w:rFonts w:cs="ATraditional Arabic"/>
          <w:color w:val="auto"/>
          <w:rtl/>
          <w:lang w:eastAsia="en-US"/>
        </w:rPr>
        <w:t>وهي رياضة قاسية، تقوم على الجلوس في وضع معين مع التنفس المنتظم، وإشاحة النظر عن المحسوسات، والتركيز على فكرة واحدة، إلى حد الاقتراب من اللاوعي</w:t>
      </w:r>
      <w:r w:rsidR="00805BEC">
        <w:rPr>
          <w:rFonts w:cs="ATraditional Arabic" w:hint="cs"/>
          <w:color w:val="auto"/>
          <w:rtl/>
          <w:lang w:eastAsia="en-US"/>
        </w:rPr>
        <w:t>؛</w:t>
      </w:r>
      <w:r w:rsidRPr="00ED00D6">
        <w:rPr>
          <w:rFonts w:cs="ATraditional Arabic"/>
          <w:color w:val="auto"/>
          <w:rtl/>
          <w:lang w:eastAsia="en-US"/>
        </w:rPr>
        <w:t xml:space="preserve"> كل ذلك من أجل السمو الروحي والصفاء</w:t>
      </w:r>
      <w:r w:rsidR="00805BEC">
        <w:rPr>
          <w:rFonts w:cs="ATraditional Arabic" w:hint="cs"/>
          <w:color w:val="auto"/>
          <w:rtl/>
          <w:lang w:eastAsia="en-US"/>
        </w:rPr>
        <w:t>,</w:t>
      </w:r>
      <w:r w:rsidRPr="00ED00D6">
        <w:rPr>
          <w:rFonts w:cs="ATraditional Arabic"/>
          <w:color w:val="auto"/>
          <w:rtl/>
          <w:lang w:eastAsia="en-US"/>
        </w:rPr>
        <w:t xml:space="preserve"> واكتساب قوة خارقة</w:t>
      </w:r>
      <w:r w:rsidR="00805BEC">
        <w:rPr>
          <w:rFonts w:cs="ATraditional Arabic" w:hint="cs"/>
          <w:color w:val="auto"/>
          <w:rtl/>
          <w:lang w:eastAsia="en-US"/>
        </w:rPr>
        <w:t>,</w:t>
      </w:r>
      <w:r w:rsidRPr="00ED00D6">
        <w:rPr>
          <w:rFonts w:cs="ATraditional Arabic"/>
          <w:color w:val="auto"/>
          <w:rtl/>
          <w:lang w:eastAsia="en-US"/>
        </w:rPr>
        <w:t xml:space="preserve"> والاتحاد بالروح الكلية.</w:t>
      </w:r>
      <w:r w:rsidR="008A1AFF" w:rsidRPr="008A1AFF">
        <w:rPr>
          <w:rStyle w:val="FootnoteReference"/>
          <w:rtl/>
        </w:rPr>
        <w:t>(</w:t>
      </w:r>
      <w:r w:rsidRPr="008A1AFF">
        <w:rPr>
          <w:rStyle w:val="FootnoteReference"/>
          <w:rtl/>
        </w:rPr>
        <w:footnoteReference w:id="60"/>
      </w:r>
      <w:r w:rsidR="008A1AFF" w:rsidRPr="008A1AFF">
        <w:rPr>
          <w:rStyle w:val="FootnoteReference"/>
          <w:rtl/>
        </w:rPr>
        <w:t>)</w:t>
      </w:r>
    </w:p>
    <w:p w14:paraId="3E072146" w14:textId="77777777" w:rsidR="00ED00D6" w:rsidRPr="00ED00D6" w:rsidRDefault="00ED00D6" w:rsidP="00ED00D6">
      <w:pPr>
        <w:widowControl/>
        <w:tabs>
          <w:tab w:val="left" w:pos="226"/>
          <w:tab w:val="left" w:pos="368"/>
        </w:tabs>
        <w:ind w:firstLine="720"/>
        <w:rPr>
          <w:rFonts w:cs="ATraditional Arabic"/>
          <w:color w:val="auto"/>
          <w:rtl/>
          <w:lang w:eastAsia="en-US"/>
        </w:rPr>
      </w:pPr>
    </w:p>
    <w:p w14:paraId="32944B81" w14:textId="77777777" w:rsidR="00ED00D6" w:rsidRPr="00ED00D6" w:rsidRDefault="00ED00D6" w:rsidP="00ED00D6">
      <w:pPr>
        <w:widowControl/>
        <w:tabs>
          <w:tab w:val="left" w:pos="226"/>
          <w:tab w:val="left" w:pos="368"/>
        </w:tabs>
        <w:ind w:firstLine="720"/>
        <w:rPr>
          <w:rFonts w:cs="ATraditional Arabic"/>
          <w:color w:val="auto"/>
          <w:rtl/>
          <w:lang w:eastAsia="en-US"/>
        </w:rPr>
      </w:pPr>
    </w:p>
    <w:p w14:paraId="7E215BDE" w14:textId="77777777" w:rsidR="00ED00D6" w:rsidRPr="00ED00D6" w:rsidRDefault="00ED00D6" w:rsidP="00ED00D6">
      <w:pPr>
        <w:widowControl/>
        <w:tabs>
          <w:tab w:val="left" w:pos="226"/>
          <w:tab w:val="left" w:pos="368"/>
        </w:tabs>
        <w:ind w:firstLine="720"/>
        <w:rPr>
          <w:rFonts w:cs="ATraditional Arabic"/>
          <w:color w:val="auto"/>
          <w:rtl/>
          <w:lang w:eastAsia="en-US"/>
        </w:rPr>
      </w:pPr>
    </w:p>
    <w:p w14:paraId="60CE42D7" w14:textId="77777777" w:rsidR="00ED00D6" w:rsidRPr="00ED00D6" w:rsidRDefault="00ED00D6" w:rsidP="00ED00D6">
      <w:pPr>
        <w:widowControl/>
        <w:tabs>
          <w:tab w:val="left" w:pos="226"/>
          <w:tab w:val="left" w:pos="368"/>
        </w:tabs>
        <w:ind w:firstLine="720"/>
        <w:rPr>
          <w:rFonts w:cs="ATraditional Arabic"/>
          <w:color w:val="auto"/>
          <w:rtl/>
          <w:lang w:eastAsia="en-US"/>
        </w:rPr>
      </w:pPr>
    </w:p>
    <w:p w14:paraId="63E72139" w14:textId="77777777" w:rsidR="00ED00D6" w:rsidRPr="00ED00D6" w:rsidRDefault="00ED00D6" w:rsidP="00ED00D6">
      <w:pPr>
        <w:widowControl/>
        <w:tabs>
          <w:tab w:val="left" w:pos="226"/>
          <w:tab w:val="left" w:pos="368"/>
        </w:tabs>
        <w:ind w:firstLine="720"/>
        <w:rPr>
          <w:rFonts w:cs="ATraditional Arabic"/>
          <w:color w:val="auto"/>
          <w:rtl/>
          <w:lang w:eastAsia="en-US"/>
        </w:rPr>
      </w:pPr>
    </w:p>
    <w:p w14:paraId="34F26FDC" w14:textId="77777777" w:rsidR="00ED00D6" w:rsidRPr="00ED00D6" w:rsidRDefault="00ED00D6" w:rsidP="00C9420D">
      <w:pPr>
        <w:widowControl/>
        <w:ind w:firstLine="0"/>
        <w:jc w:val="lowKashida"/>
        <w:rPr>
          <w:rFonts w:cs="ATraditional Arabic"/>
          <w:b/>
          <w:bCs/>
          <w:color w:val="FF0000"/>
          <w:rtl/>
          <w:lang w:eastAsia="en-US"/>
        </w:rPr>
      </w:pPr>
      <w:r w:rsidRPr="00ED00D6">
        <w:rPr>
          <w:rFonts w:cs="ATraditional Arabic" w:hint="cs"/>
          <w:b/>
          <w:bCs/>
          <w:color w:val="FF0000"/>
          <w:rtl/>
          <w:lang w:eastAsia="en-US"/>
        </w:rPr>
        <w:t xml:space="preserve">                 </w:t>
      </w:r>
      <w:r w:rsidR="003A28EA">
        <w:rPr>
          <w:rFonts w:cs="ATraditional Arabic" w:hint="cs"/>
          <w:b/>
          <w:bCs/>
          <w:color w:val="FF0000"/>
          <w:rtl/>
          <w:lang w:eastAsia="en-US"/>
        </w:rPr>
        <w:t xml:space="preserve">   </w:t>
      </w:r>
      <w:r w:rsidRPr="00ED00D6">
        <w:rPr>
          <w:rFonts w:cs="ATraditional Arabic"/>
          <w:b/>
          <w:bCs/>
          <w:color w:val="FF0000"/>
          <w:rtl/>
          <w:lang w:eastAsia="en-US"/>
        </w:rPr>
        <w:t xml:space="preserve">المطلب </w:t>
      </w:r>
      <w:r w:rsidRPr="00ED00D6">
        <w:rPr>
          <w:rFonts w:cs="ATraditional Arabic" w:hint="cs"/>
          <w:b/>
          <w:bCs/>
          <w:color w:val="FF0000"/>
          <w:rtl/>
          <w:lang w:eastAsia="en-US"/>
        </w:rPr>
        <w:t>الرابع</w:t>
      </w:r>
      <w:r w:rsidRPr="00ED00D6">
        <w:rPr>
          <w:rFonts w:cs="ATraditional Arabic"/>
          <w:b/>
          <w:bCs/>
          <w:color w:val="FF0000"/>
          <w:rtl/>
          <w:lang w:eastAsia="en-US"/>
        </w:rPr>
        <w:t>: أهم كتب</w:t>
      </w:r>
      <w:r w:rsidRPr="00ED00D6">
        <w:rPr>
          <w:rFonts w:cs="ATraditional Arabic" w:hint="cs"/>
          <w:b/>
          <w:bCs/>
          <w:color w:val="FF0000"/>
          <w:rtl/>
          <w:lang w:eastAsia="en-US"/>
        </w:rPr>
        <w:t xml:space="preserve"> </w:t>
      </w:r>
      <w:r w:rsidRPr="00ED00D6">
        <w:rPr>
          <w:rFonts w:cs="ATraditional Arabic"/>
          <w:b/>
          <w:bCs/>
          <w:color w:val="FF0000"/>
          <w:rtl/>
          <w:lang w:eastAsia="en-US"/>
        </w:rPr>
        <w:t>الديانة الهندوسية:</w:t>
      </w:r>
    </w:p>
    <w:p w14:paraId="53BA10D4" w14:textId="77777777" w:rsidR="00ED00D6" w:rsidRPr="00ED00D6" w:rsidRDefault="00ED00D6" w:rsidP="00A32719">
      <w:pPr>
        <w:widowControl/>
        <w:ind w:firstLine="0"/>
        <w:rPr>
          <w:rFonts w:cs="ATraditional Arabic"/>
          <w:color w:val="auto"/>
          <w:rtl/>
          <w:lang w:eastAsia="en-US"/>
        </w:rPr>
      </w:pPr>
      <w:r w:rsidRPr="00ED00D6">
        <w:rPr>
          <w:rFonts w:cs="ATraditional Arabic"/>
          <w:color w:val="auto"/>
          <w:rtl/>
          <w:lang w:eastAsia="en-US"/>
        </w:rPr>
        <w:t xml:space="preserve">         لهم أعداد كبيرة من الكتب، ولكنها صعبة الفهم غريبة اللغة</w:t>
      </w:r>
      <w:r w:rsidR="00A32719">
        <w:rPr>
          <w:rFonts w:cs="ATraditional Arabic" w:hint="cs"/>
          <w:color w:val="auto"/>
          <w:rtl/>
          <w:lang w:eastAsia="en-US"/>
        </w:rPr>
        <w:t>,</w:t>
      </w:r>
      <w:r w:rsidRPr="00ED00D6">
        <w:rPr>
          <w:rFonts w:cs="ATraditional Arabic"/>
          <w:color w:val="auto"/>
          <w:rtl/>
          <w:lang w:eastAsia="en-US"/>
        </w:rPr>
        <w:t xml:space="preserve"> و</w:t>
      </w:r>
      <w:r w:rsidR="00805BEC">
        <w:rPr>
          <w:rFonts w:cs="ATraditional Arabic" w:hint="cs"/>
          <w:color w:val="auto"/>
          <w:rtl/>
          <w:lang w:eastAsia="en-US"/>
        </w:rPr>
        <w:t xml:space="preserve">من </w:t>
      </w:r>
      <w:r w:rsidRPr="00ED00D6">
        <w:rPr>
          <w:rFonts w:cs="ATraditional Arabic"/>
          <w:color w:val="auto"/>
          <w:rtl/>
          <w:lang w:eastAsia="en-US"/>
        </w:rPr>
        <w:t xml:space="preserve">أهم هذه الكتب </w:t>
      </w:r>
      <w:r w:rsidR="00483D32">
        <w:rPr>
          <w:rFonts w:cs="ATraditional Arabic" w:hint="cs"/>
          <w:color w:val="auto"/>
          <w:rtl/>
          <w:lang w:eastAsia="en-US"/>
        </w:rPr>
        <w:t>هو</w:t>
      </w:r>
      <w:r w:rsidRPr="00ED00D6">
        <w:rPr>
          <w:rFonts w:cs="ATraditional Arabic"/>
          <w:color w:val="auto"/>
          <w:rtl/>
          <w:lang w:eastAsia="en-US"/>
        </w:rPr>
        <w:t>:</w:t>
      </w:r>
      <w:r w:rsidR="00483D32">
        <w:rPr>
          <w:rFonts w:cs="ATraditional Arabic" w:hint="cs"/>
          <w:color w:val="FF0000"/>
          <w:rtl/>
          <w:lang w:eastAsia="en-US"/>
        </w:rPr>
        <w:t xml:space="preserve"> </w:t>
      </w:r>
      <w:r w:rsidRPr="00ED00D6">
        <w:rPr>
          <w:rFonts w:cs="ATraditional Arabic"/>
          <w:color w:val="FF0000"/>
          <w:rtl/>
          <w:lang w:eastAsia="en-US"/>
        </w:rPr>
        <w:t xml:space="preserve">الفيدا أو الويدا: </w:t>
      </w:r>
      <w:r w:rsidRPr="00ED00D6">
        <w:rPr>
          <w:rFonts w:cs="ATraditional Arabic"/>
          <w:color w:val="auto"/>
          <w:rtl/>
          <w:lang w:eastAsia="en-US"/>
        </w:rPr>
        <w:t>وهو كتابهم المقدس، ولا يُعرَفُ له واضع معين، وهو عبارة عن دائرة معارف عن الهندوس، ينعكس مِن خلال نصوصها حياة الآريين في الهند في عهدهم القديم ومق</w:t>
      </w:r>
      <w:r w:rsidR="00A32719">
        <w:rPr>
          <w:rFonts w:cs="ATraditional Arabic" w:hint="cs"/>
          <w:color w:val="auto"/>
          <w:rtl/>
          <w:lang w:eastAsia="en-US"/>
        </w:rPr>
        <w:t>ر</w:t>
      </w:r>
      <w:r w:rsidRPr="00ED00D6">
        <w:rPr>
          <w:rFonts w:cs="ATraditional Arabic"/>
          <w:color w:val="auto"/>
          <w:rtl/>
          <w:lang w:eastAsia="en-US"/>
        </w:rPr>
        <w:t>هم الجديد، وأخبارهم وثقافتهم ومعيشتهم، وفيه أدعية بدائية وكذلك أُلوهية.</w:t>
      </w:r>
    </w:p>
    <w:p w14:paraId="242480EA" w14:textId="77777777" w:rsidR="00ED00D6" w:rsidRPr="00ED00D6" w:rsidRDefault="00ED00D6" w:rsidP="00ED00D6">
      <w:pPr>
        <w:widowControl/>
        <w:tabs>
          <w:tab w:val="left" w:pos="368"/>
        </w:tabs>
        <w:ind w:left="-58" w:firstLine="0"/>
        <w:rPr>
          <w:rFonts w:cs="ATraditional Arabic"/>
          <w:color w:val="auto"/>
          <w:rtl/>
          <w:lang w:eastAsia="en-US"/>
        </w:rPr>
      </w:pPr>
      <w:r w:rsidRPr="00ED00D6">
        <w:rPr>
          <w:rFonts w:cs="ATraditional Arabic"/>
          <w:color w:val="auto"/>
          <w:rtl/>
          <w:lang w:eastAsia="en-US"/>
        </w:rPr>
        <w:t>وهو أربعة أسفار</w:t>
      </w:r>
      <w:r w:rsidR="00A32719">
        <w:rPr>
          <w:rFonts w:cs="ATraditional Arabic" w:hint="cs"/>
          <w:color w:val="auto"/>
          <w:rtl/>
          <w:lang w:eastAsia="en-US"/>
        </w:rPr>
        <w:t>,</w:t>
      </w:r>
      <w:r w:rsidRPr="00ED00D6">
        <w:rPr>
          <w:rFonts w:cs="ATraditional Arabic"/>
          <w:color w:val="auto"/>
          <w:rtl/>
          <w:lang w:eastAsia="en-US"/>
        </w:rPr>
        <w:t xml:space="preserve"> هي: </w:t>
      </w:r>
    </w:p>
    <w:p w14:paraId="27725A11" w14:textId="77777777" w:rsidR="00ED00D6" w:rsidRPr="00ED00D6" w:rsidRDefault="00ED00D6" w:rsidP="00B229AA">
      <w:pPr>
        <w:widowControl/>
        <w:numPr>
          <w:ilvl w:val="0"/>
          <w:numId w:val="10"/>
        </w:numPr>
        <w:tabs>
          <w:tab w:val="left" w:pos="368"/>
        </w:tabs>
        <w:ind w:left="-58" w:firstLine="0"/>
        <w:contextualSpacing/>
        <w:jc w:val="lowKashida"/>
        <w:rPr>
          <w:rFonts w:cs="ATraditional Arabic"/>
          <w:color w:val="auto"/>
          <w:rtl/>
          <w:lang w:eastAsia="en-US"/>
        </w:rPr>
      </w:pPr>
      <w:r w:rsidRPr="00ED00D6">
        <w:rPr>
          <w:rFonts w:cs="ATraditional Arabic"/>
          <w:color w:val="FF0000"/>
          <w:rtl/>
          <w:lang w:eastAsia="en-US"/>
        </w:rPr>
        <w:t>سِفر رج</w:t>
      </w:r>
      <w:r w:rsidRPr="00ED00D6">
        <w:rPr>
          <w:rFonts w:cs="ATraditional Arabic"/>
          <w:color w:val="auto"/>
          <w:rtl/>
          <w:lang w:eastAsia="en-US"/>
        </w:rPr>
        <w:t>، أو معرفة ترانيم الثناء.</w:t>
      </w:r>
    </w:p>
    <w:p w14:paraId="68F5F578" w14:textId="77777777" w:rsidR="00ED00D6" w:rsidRPr="00ED00D6" w:rsidRDefault="00ED00D6" w:rsidP="00B229AA">
      <w:pPr>
        <w:widowControl/>
        <w:numPr>
          <w:ilvl w:val="0"/>
          <w:numId w:val="10"/>
        </w:numPr>
        <w:tabs>
          <w:tab w:val="left" w:pos="368"/>
        </w:tabs>
        <w:ind w:left="-58" w:firstLine="0"/>
        <w:contextualSpacing/>
        <w:jc w:val="lowKashida"/>
        <w:rPr>
          <w:rFonts w:cs="ATraditional Arabic"/>
          <w:color w:val="auto"/>
          <w:lang w:eastAsia="en-US"/>
        </w:rPr>
      </w:pPr>
      <w:r w:rsidRPr="00ED00D6">
        <w:rPr>
          <w:rFonts w:cs="ATraditional Arabic"/>
          <w:color w:val="FF0000"/>
          <w:rtl/>
          <w:lang w:eastAsia="en-US"/>
        </w:rPr>
        <w:t>سِفر ساما</w:t>
      </w:r>
      <w:r w:rsidRPr="00ED00D6">
        <w:rPr>
          <w:rFonts w:cs="ATraditional Arabic"/>
          <w:color w:val="auto"/>
          <w:rtl/>
          <w:lang w:eastAsia="en-US"/>
        </w:rPr>
        <w:t>، أو معرفة الأنغام.</w:t>
      </w:r>
    </w:p>
    <w:p w14:paraId="3ED6FEBF" w14:textId="77777777" w:rsidR="00ED00D6" w:rsidRPr="00ED00D6" w:rsidRDefault="00ED00D6" w:rsidP="00B229AA">
      <w:pPr>
        <w:widowControl/>
        <w:numPr>
          <w:ilvl w:val="0"/>
          <w:numId w:val="10"/>
        </w:numPr>
        <w:tabs>
          <w:tab w:val="left" w:pos="368"/>
        </w:tabs>
        <w:ind w:left="-58" w:firstLine="0"/>
        <w:contextualSpacing/>
        <w:jc w:val="lowKashida"/>
        <w:rPr>
          <w:rFonts w:cs="ATraditional Arabic"/>
          <w:color w:val="auto"/>
          <w:lang w:eastAsia="en-US"/>
        </w:rPr>
      </w:pPr>
      <w:r w:rsidRPr="00ED00D6">
        <w:rPr>
          <w:rFonts w:cs="ATraditional Arabic"/>
          <w:color w:val="FF0000"/>
          <w:rtl/>
          <w:lang w:eastAsia="en-US"/>
        </w:rPr>
        <w:t>سِفر ياجور</w:t>
      </w:r>
      <w:r w:rsidRPr="00ED00D6">
        <w:rPr>
          <w:rFonts w:cs="ATraditional Arabic"/>
          <w:color w:val="auto"/>
          <w:rtl/>
          <w:lang w:eastAsia="en-US"/>
        </w:rPr>
        <w:t>، أو معرفة الصيغ الخاصة بالقرابين.</w:t>
      </w:r>
    </w:p>
    <w:p w14:paraId="58F7AC6B" w14:textId="77777777" w:rsidR="00ED00D6" w:rsidRPr="00ED00D6" w:rsidRDefault="00ED00D6" w:rsidP="00B229AA">
      <w:pPr>
        <w:widowControl/>
        <w:numPr>
          <w:ilvl w:val="0"/>
          <w:numId w:val="10"/>
        </w:numPr>
        <w:tabs>
          <w:tab w:val="left" w:pos="368"/>
        </w:tabs>
        <w:ind w:left="-58" w:firstLine="0"/>
        <w:contextualSpacing/>
        <w:jc w:val="lowKashida"/>
        <w:rPr>
          <w:rFonts w:cs="ATraditional Arabic"/>
          <w:color w:val="auto"/>
          <w:lang w:eastAsia="en-US"/>
        </w:rPr>
      </w:pPr>
      <w:r w:rsidRPr="00ED00D6">
        <w:rPr>
          <w:rFonts w:cs="ATraditional Arabic"/>
          <w:color w:val="FF0000"/>
          <w:rtl/>
          <w:lang w:eastAsia="en-US"/>
        </w:rPr>
        <w:t>سِفر أتارفا</w:t>
      </w:r>
      <w:r w:rsidRPr="00ED00D6">
        <w:rPr>
          <w:rFonts w:cs="ATraditional Arabic"/>
          <w:color w:val="auto"/>
          <w:rtl/>
          <w:lang w:eastAsia="en-US"/>
        </w:rPr>
        <w:t>، أو معرفة الرقى السحرية.</w:t>
      </w:r>
    </w:p>
    <w:p w14:paraId="309E6634" w14:textId="77777777" w:rsidR="00ED00D6" w:rsidRPr="00ED00D6" w:rsidRDefault="00ED00D6" w:rsidP="00483D32">
      <w:pPr>
        <w:widowControl/>
        <w:ind w:firstLine="0"/>
        <w:jc w:val="lowKashida"/>
        <w:rPr>
          <w:rFonts w:cs="ATraditional Arabic"/>
          <w:color w:val="FF0000"/>
          <w:rtl/>
          <w:lang w:eastAsia="en-US"/>
        </w:rPr>
      </w:pPr>
      <w:r w:rsidRPr="00ED00D6">
        <w:rPr>
          <w:rFonts w:cs="ATraditional Arabic"/>
          <w:color w:val="FF0000"/>
          <w:rtl/>
          <w:lang w:eastAsia="en-US"/>
        </w:rPr>
        <w:t xml:space="preserve">      وهناك كتب اخرى أقل مرتبة مما الفيدا</w:t>
      </w:r>
      <w:r w:rsidR="00483D32">
        <w:rPr>
          <w:rFonts w:cs="ATraditional Arabic" w:hint="cs"/>
          <w:color w:val="FF0000"/>
          <w:rtl/>
          <w:lang w:eastAsia="en-US"/>
        </w:rPr>
        <w:t xml:space="preserve"> وهي</w:t>
      </w:r>
      <w:r w:rsidRPr="00ED00D6">
        <w:rPr>
          <w:rFonts w:cs="ATraditional Arabic"/>
          <w:color w:val="FF0000"/>
          <w:rtl/>
          <w:lang w:eastAsia="en-US"/>
        </w:rPr>
        <w:t>:</w:t>
      </w:r>
    </w:p>
    <w:p w14:paraId="47C3B0DB" w14:textId="77777777" w:rsidR="00ED00D6" w:rsidRPr="00ED00D6" w:rsidRDefault="00483D32" w:rsidP="00A32719">
      <w:pPr>
        <w:widowControl/>
        <w:ind w:firstLine="0"/>
        <w:jc w:val="lowKashida"/>
        <w:rPr>
          <w:rFonts w:cs="ATraditional Arabic"/>
          <w:color w:val="auto"/>
          <w:rtl/>
          <w:lang w:eastAsia="en-US"/>
        </w:rPr>
      </w:pPr>
      <w:r>
        <w:rPr>
          <w:rFonts w:cs="ATraditional Arabic" w:hint="cs"/>
          <w:color w:val="FF0000"/>
          <w:rtl/>
          <w:lang w:eastAsia="en-US"/>
        </w:rPr>
        <w:t xml:space="preserve">أولاً: </w:t>
      </w:r>
      <w:r w:rsidR="00ED00D6" w:rsidRPr="00ED00D6">
        <w:rPr>
          <w:rFonts w:cs="ATraditional Arabic"/>
          <w:color w:val="FF0000"/>
          <w:rtl/>
          <w:lang w:eastAsia="en-US"/>
        </w:rPr>
        <w:t>مهابهارتا:</w:t>
      </w:r>
      <w:r w:rsidR="00ED00D6" w:rsidRPr="00ED00D6">
        <w:rPr>
          <w:rFonts w:cs="ATraditional Arabic"/>
          <w:color w:val="auto"/>
          <w:rtl/>
          <w:lang w:eastAsia="en-US"/>
        </w:rPr>
        <w:t xml:space="preserve"> ملحمة هندية تصف حرباً بين أمراء من الأسر المالكة.</w:t>
      </w:r>
    </w:p>
    <w:p w14:paraId="3964A4D7" w14:textId="77777777" w:rsidR="00ED00D6" w:rsidRPr="00ED00D6" w:rsidRDefault="00483D32" w:rsidP="00A32719">
      <w:pPr>
        <w:widowControl/>
        <w:ind w:firstLine="0"/>
        <w:jc w:val="lowKashida"/>
        <w:rPr>
          <w:rFonts w:cs="ATraditional Arabic"/>
          <w:color w:val="auto"/>
          <w:rtl/>
          <w:lang w:eastAsia="en-US"/>
        </w:rPr>
      </w:pPr>
      <w:r>
        <w:rPr>
          <w:rFonts w:cs="ATraditional Arabic" w:hint="cs"/>
          <w:color w:val="FF0000"/>
          <w:rtl/>
          <w:lang w:eastAsia="en-US"/>
        </w:rPr>
        <w:t xml:space="preserve">ثانياً: </w:t>
      </w:r>
      <w:r w:rsidR="00ED00D6" w:rsidRPr="00ED00D6">
        <w:rPr>
          <w:rFonts w:cs="ATraditional Arabic"/>
          <w:color w:val="FF0000"/>
          <w:rtl/>
          <w:lang w:eastAsia="en-US"/>
        </w:rPr>
        <w:t xml:space="preserve">كيتا: </w:t>
      </w:r>
      <w:r w:rsidR="00ED00D6" w:rsidRPr="00ED00D6">
        <w:rPr>
          <w:rFonts w:cs="ATraditional Arabic"/>
          <w:color w:val="auto"/>
          <w:rtl/>
          <w:lang w:eastAsia="en-US"/>
        </w:rPr>
        <w:t>تصف حرباً بين أمراء من أسرة ملكية واحدة.</w:t>
      </w:r>
    </w:p>
    <w:p w14:paraId="6514996E" w14:textId="77777777" w:rsidR="00ED00D6" w:rsidRPr="00ED00D6" w:rsidRDefault="00483D32" w:rsidP="00A32719">
      <w:pPr>
        <w:widowControl/>
        <w:ind w:firstLine="0"/>
        <w:jc w:val="lowKashida"/>
        <w:rPr>
          <w:rFonts w:cs="ATraditional Arabic"/>
          <w:color w:val="auto"/>
          <w:rtl/>
          <w:lang w:eastAsia="en-US"/>
        </w:rPr>
      </w:pPr>
      <w:r>
        <w:rPr>
          <w:rFonts w:cs="ATraditional Arabic" w:hint="cs"/>
          <w:color w:val="FF0000"/>
          <w:rtl/>
          <w:lang w:eastAsia="en-US"/>
        </w:rPr>
        <w:t xml:space="preserve">ثالثاً: </w:t>
      </w:r>
      <w:r w:rsidR="00ED00D6" w:rsidRPr="00ED00D6">
        <w:rPr>
          <w:rFonts w:cs="ATraditional Arabic"/>
          <w:color w:val="FF0000"/>
          <w:rtl/>
          <w:lang w:eastAsia="en-US"/>
        </w:rPr>
        <w:t xml:space="preserve">يوجا واسستها: </w:t>
      </w:r>
      <w:r w:rsidR="00ED00D6" w:rsidRPr="00ED00D6">
        <w:rPr>
          <w:rFonts w:cs="ATraditional Arabic"/>
          <w:color w:val="auto"/>
          <w:rtl/>
          <w:lang w:eastAsia="en-US"/>
        </w:rPr>
        <w:t xml:space="preserve">تحتوي على أربعة وستين ألف بيت بيد مجموعة من الناس، فيها أمور فلسفية </w:t>
      </w:r>
      <w:r w:rsidR="00A32719">
        <w:rPr>
          <w:rFonts w:cs="ATraditional Arabic" w:hint="cs"/>
          <w:color w:val="auto"/>
          <w:rtl/>
          <w:lang w:eastAsia="en-US"/>
        </w:rPr>
        <w:t>ودينية</w:t>
      </w:r>
      <w:r w:rsidR="00ED00D6" w:rsidRPr="00ED00D6">
        <w:rPr>
          <w:rFonts w:cs="ATraditional Arabic"/>
          <w:color w:val="auto"/>
          <w:rtl/>
          <w:lang w:eastAsia="en-US"/>
        </w:rPr>
        <w:t>.</w:t>
      </w:r>
    </w:p>
    <w:p w14:paraId="624EFC2E" w14:textId="77777777" w:rsidR="00ED00D6" w:rsidRPr="00ED00D6" w:rsidRDefault="00483D32" w:rsidP="00483D32">
      <w:pPr>
        <w:widowControl/>
        <w:ind w:firstLine="0"/>
        <w:jc w:val="lowKashida"/>
        <w:rPr>
          <w:rFonts w:cs="ATraditional Arabic"/>
          <w:color w:val="auto"/>
          <w:rtl/>
          <w:lang w:eastAsia="en-US"/>
        </w:rPr>
      </w:pPr>
      <w:r>
        <w:rPr>
          <w:rFonts w:cs="ATraditional Arabic" w:hint="cs"/>
          <w:color w:val="FF0000"/>
          <w:rtl/>
          <w:lang w:eastAsia="en-US"/>
        </w:rPr>
        <w:t xml:space="preserve">رابعاً: </w:t>
      </w:r>
      <w:r w:rsidR="00ED00D6" w:rsidRPr="00ED00D6">
        <w:rPr>
          <w:rFonts w:cs="ATraditional Arabic"/>
          <w:color w:val="FF0000"/>
          <w:rtl/>
          <w:lang w:eastAsia="en-US"/>
        </w:rPr>
        <w:t xml:space="preserve">رامايانا: </w:t>
      </w:r>
      <w:r w:rsidR="00ED00D6" w:rsidRPr="00ED00D6">
        <w:rPr>
          <w:rFonts w:cs="ATraditional Arabic"/>
          <w:color w:val="auto"/>
          <w:rtl/>
          <w:lang w:eastAsia="en-US"/>
        </w:rPr>
        <w:t>يعتني هذا الكتاب بالأفكار السياسية والدستورية</w:t>
      </w:r>
      <w:r>
        <w:rPr>
          <w:rFonts w:cs="ATraditional Arabic" w:hint="cs"/>
          <w:color w:val="auto"/>
          <w:rtl/>
          <w:lang w:eastAsia="en-US"/>
        </w:rPr>
        <w:t>,</w:t>
      </w:r>
      <w:r w:rsidR="00ED00D6" w:rsidRPr="00ED00D6">
        <w:rPr>
          <w:rFonts w:cs="ATraditional Arabic"/>
          <w:color w:val="auto"/>
          <w:rtl/>
          <w:lang w:eastAsia="en-US"/>
        </w:rPr>
        <w:t xml:space="preserve"> وفيه خطب لملك اسمه: راما.</w:t>
      </w:r>
      <w:r w:rsidR="008A1AFF" w:rsidRPr="008A1AFF">
        <w:rPr>
          <w:rStyle w:val="FootnoteReference"/>
          <w:rtl/>
        </w:rPr>
        <w:t>(</w:t>
      </w:r>
      <w:r w:rsidR="00ED00D6" w:rsidRPr="008A1AFF">
        <w:rPr>
          <w:rStyle w:val="FootnoteReference"/>
          <w:rtl/>
        </w:rPr>
        <w:footnoteReference w:id="61"/>
      </w:r>
      <w:r w:rsidR="008A1AFF" w:rsidRPr="008A1AFF">
        <w:rPr>
          <w:rStyle w:val="FootnoteReference"/>
          <w:rtl/>
        </w:rPr>
        <w:t>)</w:t>
      </w:r>
    </w:p>
    <w:p w14:paraId="0B2D6E25" w14:textId="77777777" w:rsidR="00ED00D6" w:rsidRPr="00ED00D6" w:rsidRDefault="00ED00D6" w:rsidP="00ED00D6">
      <w:pPr>
        <w:widowControl/>
        <w:ind w:firstLine="0"/>
        <w:jc w:val="lowKashida"/>
        <w:rPr>
          <w:rFonts w:cs="ATraditional Arabic"/>
          <w:color w:val="auto"/>
          <w:rtl/>
          <w:lang w:eastAsia="en-US"/>
        </w:rPr>
      </w:pPr>
      <w:r w:rsidRPr="00ED00D6">
        <w:rPr>
          <w:rFonts w:cs="ATraditional Arabic"/>
          <w:color w:val="auto"/>
          <w:rtl/>
          <w:lang w:eastAsia="en-US"/>
        </w:rPr>
        <w:t xml:space="preserve"> </w:t>
      </w:r>
    </w:p>
    <w:p w14:paraId="68E73776" w14:textId="77777777" w:rsidR="00ED00D6" w:rsidRPr="00ED00D6" w:rsidRDefault="00ED00D6" w:rsidP="00ED00D6">
      <w:pPr>
        <w:widowControl/>
        <w:ind w:hanging="58"/>
        <w:jc w:val="lowKashida"/>
        <w:rPr>
          <w:rFonts w:cs="ATraditional Arabic"/>
          <w:b/>
          <w:bCs/>
          <w:color w:val="FF0000"/>
          <w:rtl/>
          <w:lang w:eastAsia="en-US"/>
        </w:rPr>
      </w:pPr>
    </w:p>
    <w:p w14:paraId="0947A8A6" w14:textId="77777777" w:rsidR="00ED00D6" w:rsidRPr="00ED00D6" w:rsidRDefault="00ED00D6" w:rsidP="00ED00D6">
      <w:pPr>
        <w:widowControl/>
        <w:ind w:hanging="58"/>
        <w:jc w:val="lowKashida"/>
        <w:rPr>
          <w:rFonts w:cs="ATraditional Arabic"/>
          <w:b/>
          <w:bCs/>
          <w:color w:val="FF0000"/>
          <w:rtl/>
          <w:lang w:eastAsia="en-US"/>
        </w:rPr>
      </w:pPr>
    </w:p>
    <w:p w14:paraId="1D1DA8AC" w14:textId="77777777" w:rsidR="00ED00D6" w:rsidRDefault="00ED00D6" w:rsidP="00ED00D6">
      <w:pPr>
        <w:widowControl/>
        <w:ind w:hanging="58"/>
        <w:jc w:val="lowKashida"/>
        <w:rPr>
          <w:rFonts w:cs="ATraditional Arabic"/>
          <w:b/>
          <w:bCs/>
          <w:color w:val="FF0000"/>
          <w:rtl/>
          <w:lang w:eastAsia="en-US"/>
        </w:rPr>
      </w:pPr>
    </w:p>
    <w:p w14:paraId="15DC8316" w14:textId="77777777" w:rsidR="00A32719" w:rsidRDefault="00A32719" w:rsidP="00ED00D6">
      <w:pPr>
        <w:widowControl/>
        <w:ind w:hanging="58"/>
        <w:jc w:val="lowKashida"/>
        <w:rPr>
          <w:rFonts w:cs="ATraditional Arabic"/>
          <w:b/>
          <w:bCs/>
          <w:color w:val="FF0000"/>
          <w:rtl/>
          <w:lang w:eastAsia="en-US"/>
        </w:rPr>
      </w:pPr>
    </w:p>
    <w:p w14:paraId="479DAA19" w14:textId="77777777" w:rsidR="003A28EA" w:rsidRPr="00ED00D6" w:rsidRDefault="003A28EA" w:rsidP="00ED00D6">
      <w:pPr>
        <w:widowControl/>
        <w:ind w:hanging="58"/>
        <w:jc w:val="lowKashida"/>
        <w:rPr>
          <w:rFonts w:cs="ATraditional Arabic"/>
          <w:b/>
          <w:bCs/>
          <w:color w:val="FF0000"/>
          <w:rtl/>
          <w:lang w:eastAsia="en-US"/>
        </w:rPr>
      </w:pPr>
    </w:p>
    <w:p w14:paraId="06936963" w14:textId="77777777" w:rsidR="00ED00D6" w:rsidRPr="00ED00D6" w:rsidRDefault="00ED00D6" w:rsidP="00ED00D6">
      <w:pPr>
        <w:widowControl/>
        <w:ind w:hanging="58"/>
        <w:jc w:val="lowKashida"/>
        <w:rPr>
          <w:rFonts w:cs="ATraditional Arabic"/>
          <w:b/>
          <w:bCs/>
          <w:color w:val="FF0000"/>
          <w:rtl/>
          <w:lang w:eastAsia="en-US"/>
        </w:rPr>
      </w:pPr>
    </w:p>
    <w:p w14:paraId="603EA872" w14:textId="77777777" w:rsidR="00ED00D6" w:rsidRPr="00ED00D6" w:rsidRDefault="00ED00D6" w:rsidP="00A32719">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 xml:space="preserve">المطلب </w:t>
      </w:r>
      <w:r w:rsidRPr="00ED00D6">
        <w:rPr>
          <w:rFonts w:cs="ATraditional Arabic" w:hint="cs"/>
          <w:b/>
          <w:bCs/>
          <w:color w:val="FF0000"/>
          <w:rtl/>
          <w:lang w:eastAsia="en-US"/>
        </w:rPr>
        <w:t>الخامس</w:t>
      </w:r>
      <w:r w:rsidRPr="00ED00D6">
        <w:rPr>
          <w:rFonts w:cs="ATraditional Arabic"/>
          <w:b/>
          <w:bCs/>
          <w:color w:val="FF0000"/>
          <w:rtl/>
          <w:lang w:eastAsia="en-US"/>
        </w:rPr>
        <w:t xml:space="preserve">: النظام الطبقي </w:t>
      </w:r>
      <w:r w:rsidR="00A32719">
        <w:rPr>
          <w:rFonts w:cs="ATraditional Arabic" w:hint="cs"/>
          <w:b/>
          <w:bCs/>
          <w:color w:val="FF0000"/>
          <w:rtl/>
          <w:lang w:eastAsia="en-US"/>
        </w:rPr>
        <w:t>في</w:t>
      </w:r>
      <w:r w:rsidRPr="00ED00D6">
        <w:rPr>
          <w:rFonts w:cs="ATraditional Arabic"/>
          <w:b/>
          <w:bCs/>
          <w:color w:val="FF0000"/>
          <w:rtl/>
          <w:lang w:eastAsia="en-US"/>
        </w:rPr>
        <w:t xml:space="preserve"> </w:t>
      </w:r>
      <w:r w:rsidR="00A32719" w:rsidRPr="00ED00D6">
        <w:rPr>
          <w:rFonts w:cs="ATraditional Arabic"/>
          <w:b/>
          <w:bCs/>
          <w:color w:val="FF0000"/>
          <w:rtl/>
          <w:lang w:eastAsia="en-US"/>
        </w:rPr>
        <w:t xml:space="preserve">الديانة </w:t>
      </w:r>
      <w:r w:rsidRPr="00ED00D6">
        <w:rPr>
          <w:rFonts w:cs="ATraditional Arabic"/>
          <w:b/>
          <w:bCs/>
          <w:color w:val="FF0000"/>
          <w:rtl/>
          <w:lang w:eastAsia="en-US"/>
        </w:rPr>
        <w:t xml:space="preserve">الهندوسية. </w:t>
      </w:r>
    </w:p>
    <w:p w14:paraId="5ED10111" w14:textId="77777777" w:rsidR="00ED00D6" w:rsidRPr="00ED00D6" w:rsidRDefault="00ED00D6" w:rsidP="00892619">
      <w:pPr>
        <w:widowControl/>
        <w:tabs>
          <w:tab w:val="left" w:pos="368"/>
          <w:tab w:val="left" w:pos="565"/>
        </w:tabs>
        <w:ind w:hanging="58"/>
        <w:rPr>
          <w:rFonts w:cs="ATraditional Arabic"/>
          <w:color w:val="auto"/>
          <w:rtl/>
          <w:lang w:eastAsia="en-US"/>
        </w:rPr>
      </w:pPr>
      <w:r w:rsidRPr="00ED00D6">
        <w:rPr>
          <w:rFonts w:cs="ATraditional Arabic"/>
          <w:color w:val="auto"/>
          <w:rtl/>
          <w:lang w:eastAsia="en-US"/>
        </w:rPr>
        <w:t xml:space="preserve">      يعتبر الهندوس مجتمعا</w:t>
      </w:r>
      <w:r w:rsidR="00A32719">
        <w:rPr>
          <w:rFonts w:cs="ATraditional Arabic" w:hint="cs"/>
          <w:color w:val="auto"/>
          <w:rtl/>
          <w:lang w:eastAsia="en-US"/>
        </w:rPr>
        <w:t>ً</w:t>
      </w:r>
      <w:r w:rsidRPr="00ED00D6">
        <w:rPr>
          <w:rFonts w:cs="ATraditional Arabic"/>
          <w:color w:val="auto"/>
          <w:rtl/>
          <w:lang w:eastAsia="en-US"/>
        </w:rPr>
        <w:t xml:space="preserve"> شديد الطبقية، فبينا يتمتع أناس فيه بمقام الآلهة، يخوض آخرون أوحال الذل والمهانة، وهذا التقسيم هو بمقتضى دينهم قدرا</w:t>
      </w:r>
      <w:r w:rsidR="00A32719">
        <w:rPr>
          <w:rFonts w:cs="ATraditional Arabic" w:hint="cs"/>
          <w:color w:val="auto"/>
          <w:rtl/>
          <w:lang w:eastAsia="en-US"/>
        </w:rPr>
        <w:t>ً</w:t>
      </w:r>
      <w:r w:rsidRPr="00ED00D6">
        <w:rPr>
          <w:rFonts w:cs="ATraditional Arabic"/>
          <w:color w:val="auto"/>
          <w:rtl/>
          <w:lang w:eastAsia="en-US"/>
        </w:rPr>
        <w:t xml:space="preserve"> وأمرا</w:t>
      </w:r>
      <w:r w:rsidR="00A32719">
        <w:rPr>
          <w:rFonts w:cs="ATraditional Arabic" w:hint="cs"/>
          <w:color w:val="auto"/>
          <w:rtl/>
          <w:lang w:eastAsia="en-US"/>
        </w:rPr>
        <w:t>ً</w:t>
      </w:r>
      <w:r w:rsidRPr="00ED00D6">
        <w:rPr>
          <w:rFonts w:cs="ATraditional Arabic"/>
          <w:color w:val="auto"/>
          <w:rtl/>
          <w:lang w:eastAsia="en-US"/>
        </w:rPr>
        <w:t xml:space="preserve"> ربانيا</w:t>
      </w:r>
      <w:r w:rsidR="00A32719">
        <w:rPr>
          <w:rFonts w:cs="ATraditional Arabic" w:hint="cs"/>
          <w:color w:val="auto"/>
          <w:rtl/>
          <w:lang w:eastAsia="en-US"/>
        </w:rPr>
        <w:t>ً</w:t>
      </w:r>
      <w:r w:rsidRPr="00ED00D6">
        <w:rPr>
          <w:rFonts w:cs="ATraditional Arabic"/>
          <w:color w:val="auto"/>
          <w:rtl/>
          <w:lang w:eastAsia="en-US"/>
        </w:rPr>
        <w:t>، وفيما يلي بيان ذلك:</w:t>
      </w:r>
    </w:p>
    <w:p w14:paraId="1322D959" w14:textId="77777777" w:rsidR="00ED00D6" w:rsidRPr="00ED00D6" w:rsidRDefault="00ED00D6" w:rsidP="00B229AA">
      <w:pPr>
        <w:widowControl/>
        <w:numPr>
          <w:ilvl w:val="0"/>
          <w:numId w:val="11"/>
        </w:numPr>
        <w:tabs>
          <w:tab w:val="left" w:pos="368"/>
        </w:tabs>
        <w:ind w:left="0" w:hanging="58"/>
        <w:contextualSpacing/>
        <w:jc w:val="lowKashida"/>
        <w:rPr>
          <w:rFonts w:cs="ATraditional Arabic"/>
          <w:color w:val="auto"/>
          <w:rtl/>
          <w:lang w:eastAsia="en-US"/>
        </w:rPr>
      </w:pPr>
      <w:r w:rsidRPr="00ED00D6">
        <w:rPr>
          <w:rFonts w:cs="ATraditional Arabic"/>
          <w:color w:val="FF0000"/>
          <w:rtl/>
          <w:lang w:eastAsia="en-US"/>
        </w:rPr>
        <w:t xml:space="preserve">البراهمة: </w:t>
      </w:r>
      <w:r w:rsidRPr="00ED00D6">
        <w:rPr>
          <w:rFonts w:cs="ATraditional Arabic"/>
          <w:color w:val="auto"/>
          <w:rtl/>
          <w:lang w:eastAsia="en-US"/>
        </w:rPr>
        <w:t>وهم الذين خلقهم الإله (براهما) من فمه</w:t>
      </w:r>
      <w:r w:rsidR="00A32719">
        <w:rPr>
          <w:rFonts w:cs="ATraditional Arabic" w:hint="cs"/>
          <w:color w:val="auto"/>
          <w:rtl/>
          <w:lang w:eastAsia="en-US"/>
        </w:rPr>
        <w:t>,</w:t>
      </w:r>
      <w:r w:rsidRPr="00ED00D6">
        <w:rPr>
          <w:rFonts w:cs="ATraditional Arabic"/>
          <w:color w:val="auto"/>
          <w:rtl/>
          <w:lang w:eastAsia="en-US"/>
        </w:rPr>
        <w:t xml:space="preserve"> فمنهم المعلم والكاهن والقاضي</w:t>
      </w:r>
      <w:r w:rsidR="00A32719">
        <w:rPr>
          <w:rFonts w:cs="ATraditional Arabic" w:hint="cs"/>
          <w:color w:val="auto"/>
          <w:rtl/>
          <w:lang w:eastAsia="en-US"/>
        </w:rPr>
        <w:t>,</w:t>
      </w:r>
      <w:r w:rsidRPr="00ED00D6">
        <w:rPr>
          <w:rFonts w:cs="ATraditional Arabic"/>
          <w:color w:val="auto"/>
          <w:rtl/>
          <w:lang w:eastAsia="en-US"/>
        </w:rPr>
        <w:t xml:space="preserve"> وهم ملجأ الجميع في حالات الزواج والوفاة، ولا يجوز تقديم القرابين إلا في حضرتهم.  </w:t>
      </w:r>
    </w:p>
    <w:p w14:paraId="3AF8DB96" w14:textId="77777777" w:rsidR="00ED00D6" w:rsidRPr="00ED00D6" w:rsidRDefault="00ED00D6" w:rsidP="00A32719">
      <w:pPr>
        <w:widowControl/>
        <w:numPr>
          <w:ilvl w:val="0"/>
          <w:numId w:val="11"/>
        </w:numPr>
        <w:tabs>
          <w:tab w:val="left" w:pos="368"/>
        </w:tabs>
        <w:ind w:left="0" w:hanging="58"/>
        <w:contextualSpacing/>
        <w:jc w:val="lowKashida"/>
        <w:rPr>
          <w:rFonts w:cs="ATraditional Arabic"/>
          <w:color w:val="auto"/>
          <w:rtl/>
          <w:lang w:eastAsia="en-US"/>
        </w:rPr>
      </w:pPr>
      <w:r w:rsidRPr="00ED00D6">
        <w:rPr>
          <w:rFonts w:cs="ATraditional Arabic"/>
          <w:color w:val="FF0000"/>
          <w:rtl/>
          <w:lang w:eastAsia="en-US"/>
        </w:rPr>
        <w:t xml:space="preserve">الكاشتريا: </w:t>
      </w:r>
      <w:r w:rsidRPr="00ED00D6">
        <w:rPr>
          <w:rFonts w:cs="ATraditional Arabic"/>
          <w:color w:val="auto"/>
          <w:rtl/>
          <w:lang w:eastAsia="en-US"/>
        </w:rPr>
        <w:t>وهم الذين خلقهم الإله من ذراعيه، يتعلمون ويقدمون القرابين</w:t>
      </w:r>
      <w:r w:rsidR="00A32719">
        <w:rPr>
          <w:rFonts w:cs="ATraditional Arabic" w:hint="cs"/>
          <w:color w:val="auto"/>
          <w:rtl/>
          <w:lang w:eastAsia="en-US"/>
        </w:rPr>
        <w:t xml:space="preserve">, </w:t>
      </w:r>
      <w:r w:rsidRPr="00ED00D6">
        <w:rPr>
          <w:rFonts w:cs="ATraditional Arabic"/>
          <w:color w:val="auto"/>
          <w:rtl/>
          <w:lang w:eastAsia="en-US"/>
        </w:rPr>
        <w:t>ويحملون السلاح للدفاع</w:t>
      </w:r>
      <w:r w:rsidR="00A32719">
        <w:rPr>
          <w:rFonts w:cs="ATraditional Arabic" w:hint="cs"/>
          <w:color w:val="auto"/>
          <w:rtl/>
          <w:lang w:eastAsia="en-US"/>
        </w:rPr>
        <w:t xml:space="preserve"> عن الوطن</w:t>
      </w:r>
      <w:r w:rsidRPr="00ED00D6">
        <w:rPr>
          <w:rFonts w:cs="ATraditional Arabic"/>
          <w:color w:val="auto"/>
          <w:rtl/>
          <w:lang w:eastAsia="en-US"/>
        </w:rPr>
        <w:t>.</w:t>
      </w:r>
    </w:p>
    <w:p w14:paraId="780CE26E" w14:textId="77777777" w:rsidR="00ED00D6" w:rsidRPr="00ED00D6" w:rsidRDefault="00ED00D6" w:rsidP="00A32719">
      <w:pPr>
        <w:widowControl/>
        <w:numPr>
          <w:ilvl w:val="0"/>
          <w:numId w:val="11"/>
        </w:numPr>
        <w:tabs>
          <w:tab w:val="left" w:pos="368"/>
        </w:tabs>
        <w:autoSpaceDE w:val="0"/>
        <w:autoSpaceDN w:val="0"/>
        <w:adjustRightInd w:val="0"/>
        <w:ind w:left="0" w:hanging="58"/>
        <w:contextualSpacing/>
        <w:jc w:val="lowKashida"/>
        <w:rPr>
          <w:rFonts w:ascii="Simplified Arabic" w:hAnsi="Simplified Arabic" w:cs="Simplified Arabic"/>
          <w:color w:val="FF0000"/>
          <w:sz w:val="32"/>
          <w:szCs w:val="32"/>
          <w:lang w:eastAsia="en-US"/>
        </w:rPr>
      </w:pPr>
      <w:r w:rsidRPr="00ED00D6">
        <w:rPr>
          <w:rFonts w:cs="ATraditional Arabic"/>
          <w:color w:val="FF0000"/>
          <w:rtl/>
          <w:lang w:eastAsia="en-US"/>
        </w:rPr>
        <w:t xml:space="preserve">الويش: </w:t>
      </w:r>
      <w:r w:rsidRPr="00ED00D6">
        <w:rPr>
          <w:rFonts w:cs="ATraditional Arabic"/>
          <w:color w:val="auto"/>
          <w:rtl/>
          <w:lang w:eastAsia="en-US"/>
        </w:rPr>
        <w:t>خلقوا من فخذ الإله، وهم طبقة التجار والمزارعين</w:t>
      </w:r>
      <w:r w:rsidR="00A32719">
        <w:rPr>
          <w:rFonts w:cs="ATraditional Arabic" w:hint="cs"/>
          <w:color w:val="auto"/>
          <w:rtl/>
          <w:lang w:eastAsia="en-US"/>
        </w:rPr>
        <w:t>,</w:t>
      </w:r>
      <w:r w:rsidRPr="00ED00D6">
        <w:rPr>
          <w:rFonts w:cs="ATraditional Arabic"/>
          <w:color w:val="auto"/>
          <w:rtl/>
          <w:lang w:eastAsia="en-US"/>
        </w:rPr>
        <w:t xml:space="preserve"> وعلى المزارع</w:t>
      </w:r>
      <w:r w:rsidR="00A32719">
        <w:rPr>
          <w:rFonts w:cs="ATraditional Arabic" w:hint="cs"/>
          <w:color w:val="auto"/>
          <w:rtl/>
          <w:lang w:eastAsia="en-US"/>
        </w:rPr>
        <w:t xml:space="preserve"> الويشي </w:t>
      </w:r>
      <w:r w:rsidRPr="00ED00D6">
        <w:rPr>
          <w:rFonts w:cs="ATraditional Arabic"/>
          <w:color w:val="auto"/>
          <w:rtl/>
          <w:lang w:eastAsia="en-US"/>
        </w:rPr>
        <w:t>تربية المواشي</w:t>
      </w:r>
      <w:r w:rsidR="00A32719">
        <w:rPr>
          <w:rFonts w:cs="ATraditional Arabic" w:hint="cs"/>
          <w:color w:val="auto"/>
          <w:rtl/>
          <w:lang w:eastAsia="en-US"/>
        </w:rPr>
        <w:t>,</w:t>
      </w:r>
      <w:r w:rsidRPr="00ED00D6">
        <w:rPr>
          <w:rFonts w:cs="ATraditional Arabic"/>
          <w:color w:val="auto"/>
          <w:rtl/>
          <w:lang w:eastAsia="en-US"/>
        </w:rPr>
        <w:t xml:space="preserve"> و</w:t>
      </w:r>
      <w:r w:rsidR="00A32719">
        <w:rPr>
          <w:rFonts w:cs="ATraditional Arabic" w:hint="cs"/>
          <w:color w:val="auto"/>
          <w:rtl/>
          <w:lang w:eastAsia="en-US"/>
        </w:rPr>
        <w:t>كذلك</w:t>
      </w:r>
      <w:r w:rsidR="00A32719" w:rsidRPr="00A32719">
        <w:rPr>
          <w:rFonts w:cs="ATraditional Arabic" w:hint="cs"/>
          <w:color w:val="auto"/>
          <w:rtl/>
          <w:lang w:eastAsia="en-US"/>
        </w:rPr>
        <w:t xml:space="preserve"> </w:t>
      </w:r>
      <w:r w:rsidR="00A32719" w:rsidRPr="00ED00D6">
        <w:rPr>
          <w:rFonts w:cs="ATraditional Arabic"/>
          <w:color w:val="auto"/>
          <w:rtl/>
          <w:lang w:eastAsia="en-US"/>
        </w:rPr>
        <w:t xml:space="preserve">التاجر </w:t>
      </w:r>
      <w:r w:rsidR="00A32719">
        <w:rPr>
          <w:rFonts w:cs="ATraditional Arabic" w:hint="cs"/>
          <w:color w:val="auto"/>
          <w:rtl/>
          <w:lang w:eastAsia="en-US"/>
        </w:rPr>
        <w:t>الويشي</w:t>
      </w:r>
      <w:r w:rsidRPr="00ED00D6">
        <w:rPr>
          <w:rFonts w:cs="ATraditional Arabic"/>
          <w:color w:val="auto"/>
          <w:rtl/>
          <w:lang w:eastAsia="en-US"/>
        </w:rPr>
        <w:t xml:space="preserve"> </w:t>
      </w:r>
      <w:r w:rsidR="00A32719">
        <w:rPr>
          <w:rFonts w:cs="ATraditional Arabic" w:hint="cs"/>
          <w:color w:val="auto"/>
          <w:rtl/>
          <w:lang w:eastAsia="en-US"/>
        </w:rPr>
        <w:t xml:space="preserve">عليه </w:t>
      </w:r>
      <w:r w:rsidRPr="00ED00D6">
        <w:rPr>
          <w:rFonts w:cs="ATraditional Arabic"/>
          <w:color w:val="auto"/>
          <w:rtl/>
          <w:lang w:eastAsia="en-US"/>
        </w:rPr>
        <w:t>معرفة قوانين التجارة.</w:t>
      </w:r>
    </w:p>
    <w:p w14:paraId="2157871B" w14:textId="77777777" w:rsidR="00ED00D6" w:rsidRPr="00ED00D6" w:rsidRDefault="00ED00D6" w:rsidP="00A32719">
      <w:pPr>
        <w:widowControl/>
        <w:numPr>
          <w:ilvl w:val="0"/>
          <w:numId w:val="11"/>
        </w:numPr>
        <w:tabs>
          <w:tab w:val="left" w:pos="368"/>
        </w:tabs>
        <w:autoSpaceDE w:val="0"/>
        <w:autoSpaceDN w:val="0"/>
        <w:adjustRightInd w:val="0"/>
        <w:ind w:left="0" w:hanging="58"/>
        <w:contextualSpacing/>
        <w:jc w:val="lowKashida"/>
        <w:rPr>
          <w:rFonts w:ascii="Simplified Arabic" w:hAnsi="Simplified Arabic" w:cs="Simplified Arabic"/>
          <w:color w:val="FF0000"/>
          <w:sz w:val="32"/>
          <w:szCs w:val="32"/>
          <w:lang w:eastAsia="en-US"/>
        </w:rPr>
      </w:pPr>
      <w:r w:rsidRPr="00ED00D6">
        <w:rPr>
          <w:rFonts w:cs="ATraditional Arabic"/>
          <w:color w:val="FF0000"/>
          <w:rtl/>
          <w:lang w:eastAsia="en-US"/>
        </w:rPr>
        <w:t xml:space="preserve">الشودرا أو المنبوذين: </w:t>
      </w:r>
      <w:r w:rsidRPr="00ED00D6">
        <w:rPr>
          <w:rFonts w:cs="ATraditional Arabic"/>
          <w:color w:val="auto"/>
          <w:rtl/>
          <w:lang w:eastAsia="en-US"/>
        </w:rPr>
        <w:t xml:space="preserve">هم الذين خلقهم الإله من قدميه، وعملهم </w:t>
      </w:r>
      <w:r w:rsidR="00A32719">
        <w:rPr>
          <w:rFonts w:cs="ATraditional Arabic" w:hint="cs"/>
          <w:color w:val="auto"/>
          <w:rtl/>
          <w:lang w:eastAsia="en-US"/>
        </w:rPr>
        <w:t xml:space="preserve">فقط </w:t>
      </w:r>
      <w:r w:rsidRPr="00ED00D6">
        <w:rPr>
          <w:rFonts w:cs="ATraditional Arabic"/>
          <w:color w:val="auto"/>
          <w:rtl/>
          <w:lang w:eastAsia="en-US"/>
        </w:rPr>
        <w:t>مقصور على خدمة الطوائف الثلاثة الأولى.</w:t>
      </w:r>
      <w:r w:rsidRPr="00ED00D6">
        <w:rPr>
          <w:rFonts w:ascii="Traditional Arabic" w:hAnsi="Traditional Arabic" w:cs="ATraditional Arabic" w:hint="cs"/>
          <w:position w:val="10"/>
          <w:sz w:val="32"/>
          <w:szCs w:val="28"/>
          <w:rtl/>
          <w:lang w:eastAsia="en-US"/>
        </w:rPr>
        <w:t xml:space="preserve"> </w:t>
      </w:r>
    </w:p>
    <w:p w14:paraId="35E6D513" w14:textId="77777777" w:rsidR="00ED00D6" w:rsidRPr="00ED00D6" w:rsidRDefault="00ED00D6" w:rsidP="00ED00D6">
      <w:pPr>
        <w:widowControl/>
        <w:ind w:firstLine="0"/>
        <w:jc w:val="lowKashida"/>
        <w:rPr>
          <w:rFonts w:cs="ATraditional Arabic"/>
          <w:color w:val="auto"/>
          <w:rtl/>
          <w:lang w:eastAsia="en-US"/>
        </w:rPr>
      </w:pPr>
      <w:r w:rsidRPr="00ED00D6">
        <w:rPr>
          <w:rFonts w:cs="ATraditional Arabic"/>
          <w:color w:val="FF0000"/>
          <w:rtl/>
          <w:lang w:eastAsia="en-US"/>
        </w:rPr>
        <w:t xml:space="preserve">      وقد نظمت قوانین فيها اختصاصات كل طبقة:</w:t>
      </w:r>
    </w:p>
    <w:p w14:paraId="73891191" w14:textId="77777777" w:rsidR="00ED00D6" w:rsidRPr="00ED00D6" w:rsidRDefault="00ED00D6" w:rsidP="00B57920">
      <w:pPr>
        <w:widowControl/>
        <w:ind w:firstLine="0"/>
        <w:jc w:val="lowKashida"/>
        <w:rPr>
          <w:rFonts w:cs="ATraditional Arabic"/>
          <w:color w:val="auto"/>
          <w:rtl/>
          <w:lang w:eastAsia="en-US"/>
        </w:rPr>
      </w:pPr>
      <w:r w:rsidRPr="00ED00D6">
        <w:rPr>
          <w:rFonts w:cs="ATraditional Arabic"/>
          <w:color w:val="auto"/>
          <w:rtl/>
          <w:lang w:eastAsia="en-US"/>
        </w:rPr>
        <w:t xml:space="preserve">   </w:t>
      </w:r>
      <w:r w:rsidRPr="00ED00D6">
        <w:rPr>
          <w:rFonts w:cs="ATraditional Arabic"/>
          <w:color w:val="FF0000"/>
          <w:rtl/>
          <w:lang w:eastAsia="en-US"/>
        </w:rPr>
        <w:t>فالبرهمي</w:t>
      </w:r>
      <w:r w:rsidRPr="00ED00D6">
        <w:rPr>
          <w:rFonts w:cs="ATraditional Arabic"/>
          <w:color w:val="auto"/>
          <w:rtl/>
          <w:lang w:eastAsia="en-US"/>
        </w:rPr>
        <w:t>: هو محل لاحترام جميع الآلهة</w:t>
      </w:r>
      <w:r w:rsidR="00A32719">
        <w:rPr>
          <w:rFonts w:cs="ATraditional Arabic" w:hint="cs"/>
          <w:color w:val="auto"/>
          <w:rtl/>
          <w:lang w:eastAsia="en-US"/>
        </w:rPr>
        <w:t>,</w:t>
      </w:r>
      <w:r w:rsidRPr="00ED00D6">
        <w:rPr>
          <w:rFonts w:cs="ATraditional Arabic"/>
          <w:color w:val="auto"/>
          <w:rtl/>
          <w:lang w:eastAsia="en-US"/>
        </w:rPr>
        <w:t xml:space="preserve"> وأحكامه حجة في العالم، وكل ما في العالم ملك البرهمي، وليتجنَّب الملك قتل البرهمي </w:t>
      </w:r>
      <w:r w:rsidR="00A32719">
        <w:rPr>
          <w:rFonts w:cs="ATraditional Arabic" w:hint="cs"/>
          <w:color w:val="auto"/>
          <w:rtl/>
          <w:lang w:eastAsia="en-US"/>
        </w:rPr>
        <w:t xml:space="preserve">حتى </w:t>
      </w:r>
      <w:r w:rsidRPr="00ED00D6">
        <w:rPr>
          <w:rFonts w:cs="ATraditional Arabic"/>
          <w:color w:val="auto"/>
          <w:rtl/>
          <w:lang w:eastAsia="en-US"/>
        </w:rPr>
        <w:t>لو اقترف جميع الجرائم، وليطرده إذا رأى من مملكته على أن يترك له جميع أمواله وألا يُصيبه بأذى.</w:t>
      </w:r>
    </w:p>
    <w:p w14:paraId="6C73D571" w14:textId="77777777" w:rsidR="00ED00D6" w:rsidRPr="00ED00D6" w:rsidRDefault="00ED00D6" w:rsidP="00483D32">
      <w:pPr>
        <w:widowControl/>
        <w:ind w:firstLine="0"/>
        <w:jc w:val="lowKashida"/>
        <w:rPr>
          <w:rFonts w:cs="ATraditional Arabic"/>
          <w:color w:val="auto"/>
          <w:rtl/>
          <w:lang w:eastAsia="en-US"/>
        </w:rPr>
      </w:pPr>
      <w:r w:rsidRPr="00ED00D6">
        <w:rPr>
          <w:rFonts w:cs="ATraditional Arabic"/>
          <w:color w:val="FF0000"/>
          <w:rtl/>
          <w:lang w:eastAsia="en-US"/>
        </w:rPr>
        <w:t xml:space="preserve">أمَّا طبقة الكاشتريا: </w:t>
      </w:r>
      <w:r w:rsidRPr="00ED00D6">
        <w:rPr>
          <w:rFonts w:cs="ATraditional Arabic"/>
          <w:color w:val="auto"/>
          <w:rtl/>
          <w:lang w:eastAsia="en-US"/>
        </w:rPr>
        <w:t>فلا يجوز للكاشتري أن يشتغل بغير الجندية، وعلى الكاشترية أن يتجمَّعوا عند أول نداء، وعلى الملك أن يعد لهم عُدَدَ الحرب وأسلحته.</w:t>
      </w:r>
    </w:p>
    <w:p w14:paraId="32D0544D" w14:textId="77777777" w:rsidR="00ED00D6" w:rsidRPr="00ED00D6" w:rsidRDefault="00ED00D6" w:rsidP="00A32719">
      <w:pPr>
        <w:widowControl/>
        <w:ind w:firstLine="0"/>
        <w:jc w:val="lowKashida"/>
        <w:rPr>
          <w:rFonts w:cs="ATraditional Arabic"/>
          <w:color w:val="auto"/>
          <w:rtl/>
          <w:lang w:eastAsia="en-US"/>
        </w:rPr>
      </w:pPr>
      <w:r w:rsidRPr="00ED00D6">
        <w:rPr>
          <w:rFonts w:cs="ATraditional Arabic"/>
          <w:color w:val="FF0000"/>
          <w:rtl/>
          <w:lang w:eastAsia="en-US"/>
        </w:rPr>
        <w:t xml:space="preserve">أمَّا طبقة الويش: </w:t>
      </w:r>
      <w:r w:rsidRPr="00ED00D6">
        <w:rPr>
          <w:rFonts w:cs="ATraditional Arabic"/>
          <w:color w:val="auto"/>
          <w:rtl/>
          <w:lang w:eastAsia="en-US"/>
        </w:rPr>
        <w:t>فيجب على الويشي أن يتزوج امرأةً من طائفته، وليعلم الويشي جيدًا كيف يبذر الحبوب، وليفرق بين الأرض الج</w:t>
      </w:r>
      <w:r w:rsidR="00483D32">
        <w:rPr>
          <w:rFonts w:cs="ATraditional Arabic" w:hint="cs"/>
          <w:color w:val="auto"/>
          <w:rtl/>
          <w:lang w:eastAsia="en-US"/>
        </w:rPr>
        <w:t>ي</w:t>
      </w:r>
      <w:r w:rsidRPr="00ED00D6">
        <w:rPr>
          <w:rFonts w:cs="ATraditional Arabic"/>
          <w:color w:val="auto"/>
          <w:rtl/>
          <w:lang w:eastAsia="en-US"/>
        </w:rPr>
        <w:t>دة الرديئة، وليطلع على نظام الموازين اطلاعًا كافيًا.</w:t>
      </w:r>
    </w:p>
    <w:p w14:paraId="7D3ED85F" w14:textId="77777777" w:rsidR="00ED00D6" w:rsidRDefault="00ED00D6" w:rsidP="00B57920">
      <w:pPr>
        <w:widowControl/>
        <w:ind w:firstLine="0"/>
        <w:jc w:val="lowKashida"/>
        <w:rPr>
          <w:rFonts w:cs="ATraditional Arabic"/>
          <w:color w:val="auto"/>
          <w:rtl/>
          <w:lang w:eastAsia="en-US"/>
        </w:rPr>
      </w:pPr>
      <w:r w:rsidRPr="00ED00D6">
        <w:rPr>
          <w:rFonts w:cs="ATraditional Arabic"/>
          <w:color w:val="FF0000"/>
          <w:rtl/>
          <w:lang w:eastAsia="en-US"/>
        </w:rPr>
        <w:t>أمَّا طبقة الشودرا :</w:t>
      </w:r>
      <w:r w:rsidRPr="00ED00D6">
        <w:rPr>
          <w:rFonts w:cs="ATraditional Arabic"/>
          <w:color w:val="auto"/>
          <w:rtl/>
          <w:lang w:eastAsia="en-US"/>
        </w:rPr>
        <w:t xml:space="preserve">فيجب أن يمتثل </w:t>
      </w:r>
      <w:r w:rsidR="00A32719" w:rsidRPr="00ED00D6">
        <w:rPr>
          <w:rFonts w:cs="ATraditional Arabic" w:hint="cs"/>
          <w:color w:val="auto"/>
          <w:rtl/>
          <w:lang w:eastAsia="en-US"/>
        </w:rPr>
        <w:t>امتثالا</w:t>
      </w:r>
      <w:r w:rsidR="00A32719">
        <w:rPr>
          <w:rFonts w:cs="ATraditional Arabic" w:hint="cs"/>
          <w:color w:val="auto"/>
          <w:rtl/>
          <w:lang w:eastAsia="en-US"/>
        </w:rPr>
        <w:t>ً</w:t>
      </w:r>
      <w:r w:rsidRPr="00ED00D6">
        <w:rPr>
          <w:rFonts w:cs="ATraditional Arabic"/>
          <w:color w:val="auto"/>
          <w:rtl/>
          <w:lang w:eastAsia="en-US"/>
        </w:rPr>
        <w:t xml:space="preserve"> مطلقًا لأوامر البراهمة, ويجب نفي الذي تُحدِّثه نفسه بأن يُساوي رجلًا من طبقةٍ أعلى من طبقته، وأن يُوسَم تحت الورك, وتُقطع </w:t>
      </w:r>
      <w:r w:rsidRPr="00ED00D6">
        <w:rPr>
          <w:rFonts w:cs="ATraditional Arabic"/>
          <w:color w:val="auto"/>
          <w:rtl/>
          <w:lang w:eastAsia="en-US"/>
        </w:rPr>
        <w:lastRenderedPageBreak/>
        <w:t>يداه إذا علا من هو أعلى منه بيده أو بعصاه، وتقطع رجله إذا رفسه برجله, ويأمر الملك بصب زيتٍ حا</w:t>
      </w:r>
      <w:r w:rsidR="00483D32">
        <w:rPr>
          <w:rFonts w:cs="ATraditional Arabic" w:hint="cs"/>
          <w:color w:val="auto"/>
          <w:rtl/>
          <w:lang w:eastAsia="en-US"/>
        </w:rPr>
        <w:t>ر</w:t>
      </w:r>
      <w:r w:rsidRPr="00ED00D6">
        <w:rPr>
          <w:rFonts w:cs="ATraditional Arabic"/>
          <w:color w:val="auto"/>
          <w:rtl/>
          <w:lang w:eastAsia="en-US"/>
        </w:rPr>
        <w:t xml:space="preserve"> في فمه وفي أذنيه إذا بلغ من الوقاحة ما يُبدي به رأيًا للبراهمة في أمور وظائفهم.</w:t>
      </w:r>
      <w:r w:rsidR="008A1AFF" w:rsidRPr="008A1AFF">
        <w:rPr>
          <w:rStyle w:val="FootnoteReference"/>
          <w:rtl/>
        </w:rPr>
        <w:t>(</w:t>
      </w:r>
      <w:r w:rsidRPr="008A1AFF">
        <w:rPr>
          <w:rStyle w:val="FootnoteReference"/>
          <w:rtl/>
        </w:rPr>
        <w:footnoteReference w:id="62"/>
      </w:r>
      <w:r w:rsidR="008A1AFF" w:rsidRPr="008A1AFF">
        <w:rPr>
          <w:rStyle w:val="FootnoteReference"/>
          <w:rtl/>
        </w:rPr>
        <w:t>)</w:t>
      </w:r>
      <w:r w:rsidRPr="00ED00D6">
        <w:rPr>
          <w:rFonts w:ascii="Traditional Arabic" w:hAnsi="Traditional Arabic" w:cs="ATraditional Arabic" w:hint="cs"/>
          <w:position w:val="10"/>
          <w:sz w:val="32"/>
          <w:szCs w:val="28"/>
          <w:rtl/>
          <w:lang w:eastAsia="en-US"/>
        </w:rPr>
        <w:t xml:space="preserve"> </w:t>
      </w:r>
    </w:p>
    <w:p w14:paraId="6EFFC2DF" w14:textId="77777777" w:rsidR="003A2442" w:rsidRPr="00ED00D6" w:rsidRDefault="003A2442" w:rsidP="00B57920">
      <w:pPr>
        <w:widowControl/>
        <w:ind w:firstLine="0"/>
        <w:jc w:val="lowKashida"/>
        <w:rPr>
          <w:rFonts w:cs="ATraditional Arabic"/>
          <w:color w:val="auto"/>
          <w:rtl/>
          <w:lang w:eastAsia="en-US"/>
        </w:rPr>
      </w:pPr>
    </w:p>
    <w:p w14:paraId="64E3E9B5" w14:textId="77777777" w:rsidR="00ED00D6" w:rsidRDefault="00892619" w:rsidP="00C9420D">
      <w:pPr>
        <w:widowControl/>
        <w:ind w:hanging="58"/>
        <w:jc w:val="lowKashida"/>
        <w:rPr>
          <w:rFonts w:cs="ATraditional Arabic"/>
          <w:b/>
          <w:bCs/>
          <w:color w:val="FF0000"/>
          <w:rtl/>
          <w:lang w:eastAsia="en-US"/>
        </w:rPr>
      </w:pPr>
      <w:r>
        <w:rPr>
          <w:rFonts w:cs="ATraditional Arabic" w:hint="cs"/>
          <w:b/>
          <w:bCs/>
          <w:color w:val="FF0000"/>
          <w:rtl/>
          <w:lang w:eastAsia="en-US"/>
        </w:rPr>
        <w:t xml:space="preserve">   </w:t>
      </w:r>
      <w:r w:rsidR="00ED00D6" w:rsidRPr="00ED00D6">
        <w:rPr>
          <w:rFonts w:cs="ATraditional Arabic" w:hint="cs"/>
          <w:b/>
          <w:bCs/>
          <w:color w:val="FF0000"/>
          <w:rtl/>
          <w:lang w:eastAsia="en-US"/>
        </w:rPr>
        <w:t xml:space="preserve">            </w:t>
      </w:r>
      <w:r w:rsidR="00ED00D6" w:rsidRPr="00ED00D6">
        <w:rPr>
          <w:rFonts w:cs="ATraditional Arabic"/>
          <w:b/>
          <w:bCs/>
          <w:color w:val="FF0000"/>
          <w:rtl/>
          <w:lang w:eastAsia="en-US"/>
        </w:rPr>
        <w:t xml:space="preserve">المطلب </w:t>
      </w:r>
      <w:r w:rsidR="00ED00D6" w:rsidRPr="00ED00D6">
        <w:rPr>
          <w:rFonts w:cs="ATraditional Arabic" w:hint="cs"/>
          <w:b/>
          <w:bCs/>
          <w:color w:val="FF0000"/>
          <w:rtl/>
          <w:lang w:eastAsia="en-US"/>
        </w:rPr>
        <w:t>السادس</w:t>
      </w:r>
      <w:r w:rsidR="00ED00D6" w:rsidRPr="00ED00D6">
        <w:rPr>
          <w:rFonts w:cs="ATraditional Arabic"/>
          <w:b/>
          <w:bCs/>
          <w:color w:val="FF0000"/>
          <w:rtl/>
          <w:lang w:eastAsia="en-US"/>
        </w:rPr>
        <w:t xml:space="preserve">: </w:t>
      </w:r>
      <w:r w:rsidR="00C9420D">
        <w:rPr>
          <w:rFonts w:cs="ATraditional Arabic" w:hint="cs"/>
          <w:b/>
          <w:bCs/>
          <w:color w:val="FF0000"/>
          <w:rtl/>
          <w:lang w:eastAsia="en-US"/>
        </w:rPr>
        <w:t>بعض</w:t>
      </w:r>
      <w:r w:rsidR="00ED00D6" w:rsidRPr="00ED00D6">
        <w:rPr>
          <w:rFonts w:cs="ATraditional Arabic"/>
          <w:b/>
          <w:bCs/>
          <w:color w:val="FF0000"/>
          <w:rtl/>
          <w:lang w:eastAsia="en-US"/>
        </w:rPr>
        <w:t xml:space="preserve"> العادات في الديانة الهندوسية.</w:t>
      </w:r>
    </w:p>
    <w:p w14:paraId="1689B8F8" w14:textId="77777777" w:rsidR="007F3058" w:rsidRPr="007F3058" w:rsidRDefault="007F3058" w:rsidP="007F3058">
      <w:pPr>
        <w:widowControl/>
        <w:tabs>
          <w:tab w:val="left" w:pos="565"/>
        </w:tabs>
        <w:ind w:hanging="58"/>
        <w:jc w:val="lowKashida"/>
        <w:rPr>
          <w:rFonts w:cs="ATraditional Arabic"/>
          <w:color w:val="000000" w:themeColor="text1"/>
          <w:rtl/>
          <w:lang w:eastAsia="en-US"/>
        </w:rPr>
      </w:pPr>
      <w:r>
        <w:rPr>
          <w:rFonts w:cs="ATraditional Arabic" w:hint="cs"/>
          <w:b/>
          <w:bCs/>
          <w:color w:val="FF0000"/>
          <w:rtl/>
          <w:lang w:eastAsia="en-US"/>
        </w:rPr>
        <w:t xml:space="preserve">       </w:t>
      </w:r>
      <w:r w:rsidRPr="007F3058">
        <w:rPr>
          <w:rFonts w:cs="ATraditional Arabic" w:hint="cs"/>
          <w:color w:val="000000" w:themeColor="text1"/>
          <w:rtl/>
          <w:lang w:eastAsia="en-US"/>
        </w:rPr>
        <w:t>هناك عادات وممارسات في الديانة ال</w:t>
      </w:r>
      <w:r>
        <w:rPr>
          <w:rFonts w:cs="ATraditional Arabic" w:hint="cs"/>
          <w:color w:val="000000" w:themeColor="text1"/>
          <w:rtl/>
          <w:lang w:eastAsia="en-US"/>
        </w:rPr>
        <w:t>ه</w:t>
      </w:r>
      <w:r w:rsidRPr="007F3058">
        <w:rPr>
          <w:rFonts w:cs="ATraditional Arabic" w:hint="cs"/>
          <w:color w:val="000000" w:themeColor="text1"/>
          <w:rtl/>
          <w:lang w:eastAsia="en-US"/>
        </w:rPr>
        <w:t>ندوسية يبرز فيها التشدد والتضييق على أتباع هذه الديانة</w:t>
      </w:r>
      <w:r>
        <w:rPr>
          <w:rFonts w:cs="ATraditional Arabic" w:hint="cs"/>
          <w:color w:val="000000" w:themeColor="text1"/>
          <w:rtl/>
          <w:lang w:eastAsia="en-US"/>
        </w:rPr>
        <w:t>,</w:t>
      </w:r>
      <w:r w:rsidRPr="007F3058">
        <w:rPr>
          <w:rFonts w:cs="ATraditional Arabic" w:hint="cs"/>
          <w:color w:val="000000" w:themeColor="text1"/>
          <w:rtl/>
          <w:lang w:eastAsia="en-US"/>
        </w:rPr>
        <w:t xml:space="preserve"> ومن ذلك:</w:t>
      </w:r>
    </w:p>
    <w:p w14:paraId="3C89D15E" w14:textId="77777777" w:rsidR="00ED00D6" w:rsidRPr="00ED00D6" w:rsidRDefault="00ED00D6" w:rsidP="007F3058">
      <w:pPr>
        <w:widowControl/>
        <w:numPr>
          <w:ilvl w:val="0"/>
          <w:numId w:val="12"/>
        </w:numPr>
        <w:tabs>
          <w:tab w:val="left" w:pos="226"/>
          <w:tab w:val="left" w:pos="368"/>
        </w:tabs>
        <w:ind w:left="-58" w:firstLine="0"/>
        <w:contextualSpacing/>
        <w:jc w:val="lowKashida"/>
        <w:rPr>
          <w:rFonts w:cs="ATraditional Arabic"/>
          <w:color w:val="auto"/>
          <w:rtl/>
          <w:lang w:eastAsia="en-US"/>
        </w:rPr>
      </w:pPr>
      <w:r w:rsidRPr="00ED00D6">
        <w:rPr>
          <w:rFonts w:cs="ATraditional Arabic"/>
          <w:color w:val="auto"/>
          <w:rtl/>
          <w:lang w:eastAsia="en-US"/>
        </w:rPr>
        <w:t>المرأة التي يموت عنها زوجها لا تتزوج بعده، بل تعيش في شقاء دائم، وتكون موضعاً للإهانات والتجريح، وتكون في مرتبة أقل من مرتبة الخادم.</w:t>
      </w:r>
    </w:p>
    <w:p w14:paraId="0E31E3BC" w14:textId="77777777" w:rsidR="00ED00D6" w:rsidRPr="00ED00D6" w:rsidRDefault="00ED00D6" w:rsidP="00483D32">
      <w:pPr>
        <w:widowControl/>
        <w:numPr>
          <w:ilvl w:val="0"/>
          <w:numId w:val="12"/>
        </w:numPr>
        <w:tabs>
          <w:tab w:val="left" w:pos="226"/>
          <w:tab w:val="left" w:pos="368"/>
        </w:tabs>
        <w:ind w:left="-58" w:firstLine="0"/>
        <w:contextualSpacing/>
        <w:jc w:val="lowKashida"/>
        <w:rPr>
          <w:rFonts w:cs="ATraditional Arabic"/>
          <w:color w:val="auto"/>
          <w:lang w:eastAsia="en-US"/>
        </w:rPr>
      </w:pPr>
      <w:r w:rsidRPr="00ED00D6">
        <w:rPr>
          <w:rFonts w:cs="ATraditional Arabic"/>
          <w:color w:val="auto"/>
          <w:rtl/>
          <w:lang w:eastAsia="en-US"/>
        </w:rPr>
        <w:t>قد تحرق المرأة نفسها إثر وفاة زوجها</w:t>
      </w:r>
      <w:r w:rsidR="00483D32">
        <w:rPr>
          <w:rFonts w:cs="ATraditional Arabic" w:hint="cs"/>
          <w:color w:val="auto"/>
          <w:rtl/>
          <w:lang w:eastAsia="en-US"/>
        </w:rPr>
        <w:t>؛</w:t>
      </w:r>
      <w:r w:rsidRPr="00ED00D6">
        <w:rPr>
          <w:rFonts w:cs="ATraditional Arabic"/>
          <w:color w:val="auto"/>
          <w:rtl/>
          <w:lang w:eastAsia="en-US"/>
        </w:rPr>
        <w:t xml:space="preserve"> تفادياً للعذاب المتوقع الذي ستعيش فيه</w:t>
      </w:r>
      <w:r w:rsidR="00483D32">
        <w:rPr>
          <w:rFonts w:cs="ATraditional Arabic" w:hint="cs"/>
          <w:color w:val="auto"/>
          <w:rtl/>
          <w:lang w:eastAsia="en-US"/>
        </w:rPr>
        <w:t xml:space="preserve">. </w:t>
      </w:r>
    </w:p>
    <w:p w14:paraId="2AFA5BF2" w14:textId="77777777" w:rsidR="00ED00D6" w:rsidRPr="00ED00D6" w:rsidRDefault="00ED00D6" w:rsidP="00483D32">
      <w:pPr>
        <w:widowControl/>
        <w:numPr>
          <w:ilvl w:val="0"/>
          <w:numId w:val="12"/>
        </w:numPr>
        <w:tabs>
          <w:tab w:val="left" w:pos="226"/>
          <w:tab w:val="left" w:pos="368"/>
        </w:tabs>
        <w:ind w:left="-58" w:firstLine="0"/>
        <w:contextualSpacing/>
        <w:jc w:val="lowKashida"/>
        <w:rPr>
          <w:rFonts w:cs="ATraditional Arabic"/>
          <w:color w:val="auto"/>
          <w:lang w:eastAsia="en-US"/>
        </w:rPr>
      </w:pPr>
      <w:r w:rsidRPr="00ED00D6">
        <w:rPr>
          <w:rFonts w:cs="ATraditional Arabic"/>
          <w:color w:val="auto"/>
          <w:rtl/>
          <w:lang w:eastAsia="en-US"/>
        </w:rPr>
        <w:t xml:space="preserve">الديانة </w:t>
      </w:r>
      <w:r w:rsidR="00483D32" w:rsidRPr="00ED00D6">
        <w:rPr>
          <w:rFonts w:cs="ATraditional Arabic"/>
          <w:color w:val="auto"/>
          <w:rtl/>
          <w:lang w:eastAsia="en-US"/>
        </w:rPr>
        <w:t>الهندوس</w:t>
      </w:r>
      <w:r w:rsidR="00483D32">
        <w:rPr>
          <w:rFonts w:cs="ATraditional Arabic" w:hint="cs"/>
          <w:color w:val="auto"/>
          <w:rtl/>
          <w:lang w:eastAsia="en-US"/>
        </w:rPr>
        <w:t>ية</w:t>
      </w:r>
      <w:r w:rsidRPr="00ED00D6">
        <w:rPr>
          <w:rFonts w:cs="ATraditional Arabic"/>
          <w:color w:val="auto"/>
          <w:rtl/>
          <w:lang w:eastAsia="en-US"/>
        </w:rPr>
        <w:t xml:space="preserve"> تجيز عقد القران للأطفال وهم يَحْبُون، ويحدث أن يموت الولد فتشب البنت أرملة ابتداء.  </w:t>
      </w:r>
    </w:p>
    <w:p w14:paraId="61A612AD" w14:textId="77777777" w:rsidR="00ED00D6" w:rsidRPr="00ED00D6" w:rsidRDefault="00ED00D6" w:rsidP="00B229AA">
      <w:pPr>
        <w:widowControl/>
        <w:numPr>
          <w:ilvl w:val="0"/>
          <w:numId w:val="12"/>
        </w:numPr>
        <w:tabs>
          <w:tab w:val="left" w:pos="226"/>
          <w:tab w:val="left" w:pos="368"/>
        </w:tabs>
        <w:ind w:left="-58" w:firstLine="0"/>
        <w:contextualSpacing/>
        <w:jc w:val="lowKashida"/>
        <w:rPr>
          <w:rFonts w:cs="ATraditional Arabic"/>
          <w:color w:val="auto"/>
          <w:lang w:eastAsia="en-US"/>
        </w:rPr>
      </w:pPr>
      <w:r w:rsidRPr="00ED00D6">
        <w:rPr>
          <w:rFonts w:cs="ATraditional Arabic"/>
          <w:color w:val="auto"/>
          <w:rtl/>
          <w:lang w:eastAsia="en-US"/>
        </w:rPr>
        <w:t>ليس للفرد أهمية إلا إذا كان عضواً في جماعة، وتكون هذه الجماعة عضواً في جماعة أكبر، ذلك</w:t>
      </w:r>
      <w:r w:rsidR="00483D32">
        <w:rPr>
          <w:rFonts w:cs="ATraditional Arabic" w:hint="cs"/>
          <w:color w:val="auto"/>
          <w:rtl/>
          <w:lang w:eastAsia="en-US"/>
        </w:rPr>
        <w:t>؛</w:t>
      </w:r>
      <w:r w:rsidRPr="00ED00D6">
        <w:rPr>
          <w:rFonts w:cs="ATraditional Arabic"/>
          <w:color w:val="auto"/>
          <w:rtl/>
          <w:lang w:eastAsia="en-US"/>
        </w:rPr>
        <w:t xml:space="preserve"> لأن العناية للجماعة لا للفرد.</w:t>
      </w:r>
    </w:p>
    <w:p w14:paraId="3B2766CB" w14:textId="77777777" w:rsidR="00ED00D6" w:rsidRPr="00ED00D6" w:rsidRDefault="00ED00D6" w:rsidP="00B229AA">
      <w:pPr>
        <w:widowControl/>
        <w:numPr>
          <w:ilvl w:val="0"/>
          <w:numId w:val="12"/>
        </w:numPr>
        <w:tabs>
          <w:tab w:val="left" w:pos="226"/>
          <w:tab w:val="left" w:pos="368"/>
        </w:tabs>
        <w:ind w:left="-58" w:firstLine="0"/>
        <w:contextualSpacing/>
        <w:jc w:val="lowKashida"/>
        <w:rPr>
          <w:rFonts w:cs="ATraditional Arabic"/>
          <w:color w:val="auto"/>
          <w:lang w:eastAsia="en-US"/>
        </w:rPr>
      </w:pPr>
      <w:r w:rsidRPr="00ED00D6">
        <w:rPr>
          <w:rFonts w:cs="ATraditional Arabic"/>
          <w:color w:val="auto"/>
          <w:rtl/>
          <w:lang w:eastAsia="en-US"/>
        </w:rPr>
        <w:t>يلاحظ هبوط المستوى الاقتصادي لمعتنقي الهندوسية لأن بعض الطبقات لا تعمل؛ ذلك لأن العمل لا يليق بمكانتها السامية كطبقة البراهمة مثلاً.</w:t>
      </w:r>
    </w:p>
    <w:p w14:paraId="719F3B75" w14:textId="77777777" w:rsidR="00ED00D6" w:rsidRDefault="00ED00D6" w:rsidP="00483D32">
      <w:pPr>
        <w:widowControl/>
        <w:numPr>
          <w:ilvl w:val="0"/>
          <w:numId w:val="12"/>
        </w:numPr>
        <w:tabs>
          <w:tab w:val="left" w:pos="226"/>
          <w:tab w:val="left" w:pos="368"/>
        </w:tabs>
        <w:ind w:left="-58" w:firstLine="0"/>
        <w:contextualSpacing/>
        <w:jc w:val="lowKashida"/>
        <w:rPr>
          <w:rFonts w:cs="ATraditional Arabic"/>
          <w:color w:val="auto"/>
          <w:lang w:eastAsia="en-US"/>
        </w:rPr>
      </w:pPr>
      <w:r w:rsidRPr="00483D32">
        <w:rPr>
          <w:rFonts w:cs="ATraditional Arabic"/>
          <w:color w:val="auto"/>
          <w:rtl/>
          <w:lang w:eastAsia="en-US"/>
        </w:rPr>
        <w:t>على البرهمي أن يتجنب الحلوى واللحوم والروائح الطيبة، وكذلك يجب عليه ألَا يُدلِّك جسده بما له رائحة طيبة، ولا يكتحل، ولا يلبس حذاء، وعليه ألا يهتم برزقه بل يحصل على رزقه بالتسول</w:t>
      </w:r>
      <w:r w:rsidRPr="00483D32">
        <w:rPr>
          <w:rFonts w:cs="ATraditional Arabic" w:hint="cs"/>
          <w:color w:val="auto"/>
          <w:rtl/>
          <w:lang w:eastAsia="en-US"/>
        </w:rPr>
        <w:t>.</w:t>
      </w:r>
      <w:r w:rsidR="008A1AFF" w:rsidRPr="008A1AFF">
        <w:rPr>
          <w:rStyle w:val="FootnoteReference"/>
          <w:rtl/>
        </w:rPr>
        <w:t>(</w:t>
      </w:r>
      <w:r w:rsidRPr="008A1AFF">
        <w:rPr>
          <w:rStyle w:val="FootnoteReference"/>
          <w:rtl/>
        </w:rPr>
        <w:footnoteReference w:id="63"/>
      </w:r>
      <w:r w:rsidR="008A1AFF" w:rsidRPr="008A1AFF">
        <w:rPr>
          <w:rStyle w:val="FootnoteReference"/>
          <w:rtl/>
        </w:rPr>
        <w:t>)</w:t>
      </w:r>
    </w:p>
    <w:p w14:paraId="04B8DCD0" w14:textId="77777777" w:rsidR="00483D32" w:rsidRDefault="00483D32" w:rsidP="00483D32">
      <w:pPr>
        <w:widowControl/>
        <w:tabs>
          <w:tab w:val="left" w:pos="226"/>
          <w:tab w:val="left" w:pos="368"/>
        </w:tabs>
        <w:contextualSpacing/>
        <w:jc w:val="lowKashida"/>
        <w:rPr>
          <w:rFonts w:cs="ATraditional Arabic"/>
          <w:color w:val="auto"/>
          <w:rtl/>
          <w:lang w:eastAsia="en-US"/>
        </w:rPr>
      </w:pPr>
    </w:p>
    <w:p w14:paraId="42FBBADB" w14:textId="77777777" w:rsidR="00483D32" w:rsidRDefault="00483D32" w:rsidP="00483D32">
      <w:pPr>
        <w:widowControl/>
        <w:tabs>
          <w:tab w:val="left" w:pos="226"/>
          <w:tab w:val="left" w:pos="368"/>
        </w:tabs>
        <w:contextualSpacing/>
        <w:jc w:val="lowKashida"/>
        <w:rPr>
          <w:rFonts w:cs="ATraditional Arabic"/>
          <w:color w:val="auto"/>
          <w:rtl/>
          <w:lang w:eastAsia="en-US"/>
        </w:rPr>
      </w:pPr>
    </w:p>
    <w:p w14:paraId="4E3C2C3D" w14:textId="77777777" w:rsidR="00483D32" w:rsidRDefault="00483D32" w:rsidP="00483D32">
      <w:pPr>
        <w:widowControl/>
        <w:tabs>
          <w:tab w:val="left" w:pos="226"/>
          <w:tab w:val="left" w:pos="368"/>
        </w:tabs>
        <w:contextualSpacing/>
        <w:jc w:val="lowKashida"/>
        <w:rPr>
          <w:rFonts w:cs="ATraditional Arabic"/>
          <w:color w:val="auto"/>
          <w:rtl/>
          <w:lang w:eastAsia="en-US"/>
        </w:rPr>
      </w:pPr>
    </w:p>
    <w:p w14:paraId="757A0157" w14:textId="77777777" w:rsidR="00483D32" w:rsidRDefault="00483D32" w:rsidP="00483D32">
      <w:pPr>
        <w:widowControl/>
        <w:tabs>
          <w:tab w:val="left" w:pos="226"/>
          <w:tab w:val="left" w:pos="368"/>
        </w:tabs>
        <w:contextualSpacing/>
        <w:jc w:val="lowKashida"/>
        <w:rPr>
          <w:rFonts w:cs="ATraditional Arabic"/>
          <w:color w:val="auto"/>
          <w:rtl/>
          <w:lang w:eastAsia="en-US"/>
        </w:rPr>
      </w:pPr>
    </w:p>
    <w:p w14:paraId="649256FF" w14:textId="77777777" w:rsidR="00483D32" w:rsidRDefault="00483D32" w:rsidP="00483D32">
      <w:pPr>
        <w:widowControl/>
        <w:tabs>
          <w:tab w:val="left" w:pos="226"/>
          <w:tab w:val="left" w:pos="368"/>
        </w:tabs>
        <w:contextualSpacing/>
        <w:jc w:val="lowKashida"/>
        <w:rPr>
          <w:rFonts w:cs="ATraditional Arabic"/>
          <w:color w:val="auto"/>
          <w:rtl/>
          <w:lang w:eastAsia="en-US"/>
        </w:rPr>
      </w:pPr>
    </w:p>
    <w:p w14:paraId="5D206028" w14:textId="77777777" w:rsidR="00483D32" w:rsidRPr="00483D32" w:rsidRDefault="00483D32" w:rsidP="00483D32">
      <w:pPr>
        <w:widowControl/>
        <w:tabs>
          <w:tab w:val="left" w:pos="226"/>
          <w:tab w:val="left" w:pos="368"/>
        </w:tabs>
        <w:contextualSpacing/>
        <w:jc w:val="lowKashida"/>
        <w:rPr>
          <w:rFonts w:cs="ATraditional Arabic"/>
          <w:color w:val="auto"/>
          <w:rtl/>
          <w:lang w:eastAsia="en-US"/>
        </w:rPr>
      </w:pPr>
    </w:p>
    <w:p w14:paraId="3E15D179" w14:textId="77777777" w:rsidR="00ED00D6" w:rsidRPr="00ED00D6" w:rsidRDefault="00ED00D6" w:rsidP="00ED00D6">
      <w:pPr>
        <w:widowControl/>
        <w:ind w:firstLine="720"/>
        <w:jc w:val="lowKashida"/>
        <w:rPr>
          <w:rFonts w:cs="ATraditional Arabic"/>
          <w:color w:val="auto"/>
          <w:rtl/>
          <w:lang w:eastAsia="en-US" w:bidi="ar-EG"/>
        </w:rPr>
      </w:pPr>
    </w:p>
    <w:p w14:paraId="6611DADB" w14:textId="77777777" w:rsidR="00ED00D6" w:rsidRPr="00ED00D6" w:rsidRDefault="00ED00D6" w:rsidP="00ED00D6">
      <w:pPr>
        <w:widowControl/>
        <w:ind w:firstLine="720"/>
        <w:jc w:val="lowKashida"/>
        <w:rPr>
          <w:rFonts w:cs="ATraditional Arabic"/>
          <w:color w:val="auto"/>
          <w:rtl/>
          <w:lang w:eastAsia="en-US" w:bidi="ar-EG"/>
        </w:rPr>
      </w:pPr>
    </w:p>
    <w:p w14:paraId="560603D6" w14:textId="77777777" w:rsidR="00ED00D6" w:rsidRPr="00ED00D6" w:rsidRDefault="00ED00D6" w:rsidP="00ED00D6">
      <w:pPr>
        <w:widowControl/>
        <w:ind w:firstLine="720"/>
        <w:jc w:val="lowKashida"/>
        <w:rPr>
          <w:rFonts w:cs="ATraditional Arabic"/>
          <w:color w:val="auto"/>
          <w:rtl/>
          <w:lang w:eastAsia="en-US" w:bidi="ar-EG"/>
        </w:rPr>
      </w:pPr>
    </w:p>
    <w:p w14:paraId="3FCE0162" w14:textId="77777777" w:rsidR="00ED00D6" w:rsidRPr="00ED00D6" w:rsidRDefault="00ED00D6" w:rsidP="00ED00D6">
      <w:pPr>
        <w:widowControl/>
        <w:ind w:firstLine="720"/>
        <w:jc w:val="lowKashida"/>
        <w:rPr>
          <w:rFonts w:cs="ATraditional Arabic"/>
          <w:b/>
          <w:bCs/>
          <w:color w:val="FF0000"/>
          <w:rtl/>
          <w:lang w:eastAsia="en-US"/>
        </w:rPr>
      </w:pPr>
    </w:p>
    <w:p w14:paraId="5D17E1DE" w14:textId="77777777" w:rsidR="00ED00D6" w:rsidRPr="00ED00D6" w:rsidRDefault="00ED00D6" w:rsidP="00ED00D6">
      <w:pPr>
        <w:widowControl/>
        <w:ind w:firstLine="720"/>
        <w:jc w:val="lowKashida"/>
        <w:rPr>
          <w:rFonts w:cs="ATraditional Arabic"/>
          <w:b/>
          <w:bCs/>
          <w:color w:val="FF0000"/>
          <w:rtl/>
          <w:lang w:eastAsia="en-US"/>
        </w:rPr>
      </w:pPr>
    </w:p>
    <w:p w14:paraId="7840F69C" w14:textId="77777777" w:rsidR="00ED00D6" w:rsidRPr="00ED00D6" w:rsidRDefault="00ED00D6" w:rsidP="00ED00D6">
      <w:pPr>
        <w:widowControl/>
        <w:ind w:firstLine="720"/>
        <w:jc w:val="lowKashida"/>
        <w:rPr>
          <w:rFonts w:cs="ATraditional Arabic"/>
          <w:b/>
          <w:bCs/>
          <w:color w:val="FF0000"/>
          <w:rtl/>
          <w:lang w:eastAsia="en-US"/>
        </w:rPr>
      </w:pPr>
    </w:p>
    <w:p w14:paraId="6F41AD43" w14:textId="77777777" w:rsidR="00ED00D6" w:rsidRDefault="00ED00D6" w:rsidP="00ED00D6">
      <w:pPr>
        <w:widowControl/>
        <w:ind w:firstLine="720"/>
        <w:jc w:val="lowKashida"/>
        <w:rPr>
          <w:rFonts w:cs="ATraditional Arabic"/>
          <w:b/>
          <w:bCs/>
          <w:color w:val="FF0000"/>
          <w:rtl/>
          <w:lang w:eastAsia="en-US"/>
        </w:rPr>
      </w:pPr>
    </w:p>
    <w:p w14:paraId="45A0E770" w14:textId="77777777" w:rsidR="00483D32" w:rsidRPr="00ED00D6" w:rsidRDefault="00483D32" w:rsidP="00ED00D6">
      <w:pPr>
        <w:widowControl/>
        <w:ind w:firstLine="720"/>
        <w:jc w:val="lowKashida"/>
        <w:rPr>
          <w:rFonts w:cs="ATraditional Arabic"/>
          <w:b/>
          <w:bCs/>
          <w:color w:val="FF0000"/>
          <w:rtl/>
          <w:lang w:eastAsia="en-US"/>
        </w:rPr>
      </w:pPr>
    </w:p>
    <w:p w14:paraId="48DB9685" w14:textId="77777777" w:rsidR="00ED00D6" w:rsidRPr="00ED00D6" w:rsidRDefault="00ED00D6" w:rsidP="00ED00D6">
      <w:pPr>
        <w:widowControl/>
        <w:ind w:firstLine="720"/>
        <w:jc w:val="lowKashida"/>
        <w:rPr>
          <w:rFonts w:cs="ATraditional Arabic"/>
          <w:b/>
          <w:bCs/>
          <w:color w:val="FF0000"/>
          <w:rtl/>
          <w:lang w:eastAsia="en-US"/>
        </w:rPr>
      </w:pPr>
    </w:p>
    <w:p w14:paraId="2B2A3633" w14:textId="77777777" w:rsidR="00ED00D6" w:rsidRPr="00ED00D6" w:rsidRDefault="00483D32" w:rsidP="00ED00D6">
      <w:pPr>
        <w:widowControl/>
        <w:ind w:firstLine="720"/>
        <w:jc w:val="lowKashida"/>
        <w:rPr>
          <w:rFonts w:cs="ATraditional Arabic"/>
          <w:b/>
          <w:bCs/>
          <w:color w:val="FF0000"/>
          <w:rtl/>
          <w:lang w:eastAsia="en-US"/>
        </w:rPr>
      </w:pPr>
      <w:r w:rsidRPr="00ED00D6">
        <w:rPr>
          <w:noProof/>
          <w:lang w:eastAsia="en-US"/>
        </w:rPr>
        <mc:AlternateContent>
          <mc:Choice Requires="wps">
            <w:drawing>
              <wp:anchor distT="0" distB="0" distL="114300" distR="114300" simplePos="0" relativeHeight="251662336" behindDoc="0" locked="0" layoutInCell="1" allowOverlap="1" wp14:anchorId="221B89F2" wp14:editId="1587DA37">
                <wp:simplePos x="0" y="0"/>
                <wp:positionH relativeFrom="column">
                  <wp:posOffset>73660</wp:posOffset>
                </wp:positionH>
                <wp:positionV relativeFrom="paragraph">
                  <wp:posOffset>191770</wp:posOffset>
                </wp:positionV>
                <wp:extent cx="5575935" cy="3482975"/>
                <wp:effectExtent l="0" t="0" r="24765" b="22225"/>
                <wp:wrapNone/>
                <wp:docPr id="5"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482975"/>
                        </a:xfrm>
                        <a:prstGeom prst="roundRect">
                          <a:avLst/>
                        </a:prstGeom>
                        <a:solidFill>
                          <a:sysClr val="window" lastClr="FFFFFF"/>
                        </a:solidFill>
                        <a:ln w="25400" cap="flat" cmpd="sng" algn="ctr">
                          <a:solidFill>
                            <a:sysClr val="windowText" lastClr="000000"/>
                          </a:solidFill>
                          <a:prstDash val="solid"/>
                        </a:ln>
                        <a:effectLst/>
                      </wps:spPr>
                      <wps:txbx>
                        <w:txbxContent>
                          <w:p w14:paraId="1E7B53CC" w14:textId="77777777" w:rsidR="00AD0487" w:rsidRPr="00DD4FBC" w:rsidRDefault="00AD0487" w:rsidP="004B7AC9">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الثالث</w:t>
                            </w:r>
                            <w:r w:rsidRPr="00DD4FBC">
                              <w:rPr>
                                <w:rFonts w:ascii="Traditional Arabic" w:hAnsi="Traditional Arabic"/>
                                <w:b/>
                                <w:bCs/>
                                <w:color w:val="FF0000"/>
                                <w:rtl/>
                              </w:rPr>
                              <w:t xml:space="preserve">: </w:t>
                            </w:r>
                            <w:r w:rsidRPr="00367AD0">
                              <w:rPr>
                                <w:rFonts w:ascii="Traditional Arabic" w:hAnsi="Traditional Arabic" w:hint="cs"/>
                                <w:color w:val="FF0000"/>
                                <w:rtl/>
                              </w:rPr>
                              <w:t xml:space="preserve">الديانة </w:t>
                            </w:r>
                            <w:r w:rsidRPr="00367AD0">
                              <w:rPr>
                                <w:color w:val="FF0000"/>
                                <w:rtl/>
                              </w:rPr>
                              <w:t xml:space="preserve">البوذية, وفيه </w:t>
                            </w:r>
                            <w:r>
                              <w:rPr>
                                <w:rFonts w:hint="cs"/>
                                <w:color w:val="FF0000"/>
                                <w:rtl/>
                              </w:rPr>
                              <w:t>أربعة</w:t>
                            </w:r>
                            <w:r w:rsidRPr="00367AD0">
                              <w:rPr>
                                <w:color w:val="FF0000"/>
                                <w:rtl/>
                              </w:rPr>
                              <w:t xml:space="preserve"> مطالب:</w:t>
                            </w:r>
                          </w:p>
                          <w:p w14:paraId="7C4A69F6"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rtl/>
                              </w:rPr>
                              <w:t>التعريف بالبوذية وبنشأتها.</w:t>
                            </w:r>
                          </w:p>
                          <w:p w14:paraId="4DCFECB1"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tl/>
                              </w:rPr>
                              <w:t xml:space="preserve">أهم عقائد </w:t>
                            </w:r>
                            <w:r w:rsidRPr="00B00279">
                              <w:rPr>
                                <w:rFonts w:ascii="Traditional Arabic" w:hAnsi="Traditional Arabic" w:hint="cs"/>
                                <w:color w:val="000000" w:themeColor="text1"/>
                                <w:rtl/>
                              </w:rPr>
                              <w:t>الديانة</w:t>
                            </w:r>
                            <w:r>
                              <w:rPr>
                                <w:rtl/>
                              </w:rPr>
                              <w:t xml:space="preserve"> البوذية.</w:t>
                            </w:r>
                          </w:p>
                          <w:p w14:paraId="3CB8128D"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tl/>
                              </w:rPr>
                              <w:t xml:space="preserve">أهم كتب ومصادر </w:t>
                            </w:r>
                            <w:r w:rsidRPr="00B00279">
                              <w:rPr>
                                <w:rFonts w:ascii="Traditional Arabic" w:hAnsi="Traditional Arabic" w:hint="cs"/>
                                <w:color w:val="000000" w:themeColor="text1"/>
                                <w:rtl/>
                              </w:rPr>
                              <w:t>الديانة</w:t>
                            </w:r>
                            <w:r>
                              <w:rPr>
                                <w:rtl/>
                              </w:rPr>
                              <w:t xml:space="preserve"> البوذية.</w:t>
                            </w:r>
                          </w:p>
                          <w:p w14:paraId="7CAC734D"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أماكن تواجد البوذية, وواقعها المعاصر.</w:t>
                            </w:r>
                            <w:r>
                              <w:rPr>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1B89F2" id="_x0000_s1030" style="position:absolute;left:0;text-align:left;margin-left:5.8pt;margin-top:15.1pt;width:439.05pt;height:2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" fillcolor="window" strokecolor="windowText" strokeweight="2pt">
                <v:path arrowok="t"/>
                <v:textbox>
                  <w:txbxContent>
                    <w:p w14:paraId="1E7B53CC" w14:textId="77777777" w:rsidR="00AD0487" w:rsidRPr="00DD4FBC" w:rsidRDefault="00AD0487" w:rsidP="004B7AC9">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الثالث</w:t>
                      </w:r>
                      <w:r w:rsidRPr="00DD4FBC">
                        <w:rPr>
                          <w:rFonts w:ascii="Traditional Arabic" w:hAnsi="Traditional Arabic"/>
                          <w:b/>
                          <w:bCs/>
                          <w:color w:val="FF0000"/>
                          <w:rtl/>
                        </w:rPr>
                        <w:t xml:space="preserve">: </w:t>
                      </w:r>
                      <w:r w:rsidRPr="00367AD0">
                        <w:rPr>
                          <w:rFonts w:ascii="Traditional Arabic" w:hAnsi="Traditional Arabic" w:hint="cs"/>
                          <w:color w:val="FF0000"/>
                          <w:rtl/>
                        </w:rPr>
                        <w:t xml:space="preserve">الديانة </w:t>
                      </w:r>
                      <w:r w:rsidRPr="00367AD0">
                        <w:rPr>
                          <w:color w:val="FF0000"/>
                          <w:rtl/>
                        </w:rPr>
                        <w:t xml:space="preserve">البوذية, وفيه </w:t>
                      </w:r>
                      <w:r>
                        <w:rPr>
                          <w:rFonts w:hint="cs"/>
                          <w:color w:val="FF0000"/>
                          <w:rtl/>
                        </w:rPr>
                        <w:t>أربعة</w:t>
                      </w:r>
                      <w:r w:rsidRPr="00367AD0">
                        <w:rPr>
                          <w:color w:val="FF0000"/>
                          <w:rtl/>
                        </w:rPr>
                        <w:t xml:space="preserve"> مطالب:</w:t>
                      </w:r>
                    </w:p>
                    <w:p w14:paraId="7C4A69F6"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rtl/>
                        </w:rPr>
                        <w:t>التعريف بالبوذية وبنشأتها.</w:t>
                      </w:r>
                    </w:p>
                    <w:p w14:paraId="4DCFECB1"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rtl/>
                        </w:rPr>
                        <w:t xml:space="preserve">أهم عقائد </w:t>
                      </w:r>
                      <w:r w:rsidRPr="00B00279">
                        <w:rPr>
                          <w:rFonts w:ascii="Traditional Arabic" w:hAnsi="Traditional Arabic" w:hint="cs"/>
                          <w:color w:val="000000" w:themeColor="text1"/>
                          <w:rtl/>
                        </w:rPr>
                        <w:t>الديانة</w:t>
                      </w:r>
                      <w:r>
                        <w:rPr>
                          <w:rtl/>
                        </w:rPr>
                        <w:t xml:space="preserve"> البوذية.</w:t>
                      </w:r>
                    </w:p>
                    <w:p w14:paraId="3CB8128D"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rtl/>
                        </w:rPr>
                        <w:t xml:space="preserve">أهم كتب ومصادر </w:t>
                      </w:r>
                      <w:r w:rsidRPr="00B00279">
                        <w:rPr>
                          <w:rFonts w:ascii="Traditional Arabic" w:hAnsi="Traditional Arabic" w:hint="cs"/>
                          <w:color w:val="000000" w:themeColor="text1"/>
                          <w:rtl/>
                        </w:rPr>
                        <w:t>الديانة</w:t>
                      </w:r>
                      <w:r>
                        <w:rPr>
                          <w:rtl/>
                        </w:rPr>
                        <w:t xml:space="preserve"> البوذية.</w:t>
                      </w:r>
                    </w:p>
                    <w:p w14:paraId="7CAC734D"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rtl/>
                        </w:rPr>
                        <w:t>أماكن تواجد البوذية, وواقعها المعاصر.</w:t>
                      </w:r>
                      <w:r>
                        <w:rPr>
                          <w:b/>
                          <w:bCs/>
                          <w:rtl/>
                        </w:rPr>
                        <w:t xml:space="preserve">  </w:t>
                      </w:r>
                    </w:p>
                  </w:txbxContent>
                </v:textbox>
              </v:roundrect>
            </w:pict>
          </mc:Fallback>
        </mc:AlternateContent>
      </w:r>
    </w:p>
    <w:p w14:paraId="0D6DF9C1" w14:textId="77777777" w:rsidR="00ED00D6" w:rsidRPr="00ED00D6" w:rsidRDefault="00ED00D6" w:rsidP="00ED00D6">
      <w:pPr>
        <w:widowControl/>
        <w:ind w:firstLine="720"/>
        <w:jc w:val="lowKashida"/>
        <w:rPr>
          <w:rFonts w:cs="ATraditional Arabic"/>
          <w:b/>
          <w:bCs/>
          <w:color w:val="FF0000"/>
          <w:rtl/>
          <w:lang w:eastAsia="en-US"/>
        </w:rPr>
      </w:pPr>
    </w:p>
    <w:p w14:paraId="4F130F91" w14:textId="77777777" w:rsidR="00ED00D6" w:rsidRPr="00ED00D6" w:rsidRDefault="00ED00D6" w:rsidP="00ED00D6">
      <w:pPr>
        <w:widowControl/>
        <w:ind w:firstLine="720"/>
        <w:jc w:val="lowKashida"/>
        <w:rPr>
          <w:rFonts w:cs="ATraditional Arabic"/>
          <w:b/>
          <w:bCs/>
          <w:color w:val="FF0000"/>
          <w:rtl/>
          <w:lang w:eastAsia="en-US"/>
        </w:rPr>
      </w:pPr>
    </w:p>
    <w:p w14:paraId="29491F32" w14:textId="77777777" w:rsidR="00ED00D6" w:rsidRPr="00ED00D6" w:rsidRDefault="00ED00D6" w:rsidP="00ED00D6">
      <w:pPr>
        <w:widowControl/>
        <w:ind w:firstLine="720"/>
        <w:jc w:val="lowKashida"/>
        <w:rPr>
          <w:rFonts w:cs="ATraditional Arabic"/>
          <w:b/>
          <w:bCs/>
          <w:color w:val="FF0000"/>
          <w:rtl/>
          <w:lang w:eastAsia="en-US"/>
        </w:rPr>
      </w:pPr>
    </w:p>
    <w:p w14:paraId="753E7BC1" w14:textId="77777777" w:rsidR="00ED00D6" w:rsidRPr="00ED00D6" w:rsidRDefault="00ED00D6" w:rsidP="00ED00D6">
      <w:pPr>
        <w:widowControl/>
        <w:ind w:firstLine="720"/>
        <w:jc w:val="lowKashida"/>
        <w:rPr>
          <w:rFonts w:cs="ATraditional Arabic"/>
          <w:b/>
          <w:bCs/>
          <w:color w:val="FF0000"/>
          <w:rtl/>
          <w:lang w:eastAsia="en-US"/>
        </w:rPr>
      </w:pPr>
    </w:p>
    <w:p w14:paraId="791E9CF6" w14:textId="77777777" w:rsidR="00ED00D6" w:rsidRPr="00ED00D6" w:rsidRDefault="00ED00D6" w:rsidP="00ED00D6">
      <w:pPr>
        <w:widowControl/>
        <w:ind w:firstLine="720"/>
        <w:jc w:val="lowKashida"/>
        <w:rPr>
          <w:rFonts w:cs="ATraditional Arabic"/>
          <w:b/>
          <w:bCs/>
          <w:color w:val="FF0000"/>
          <w:rtl/>
          <w:lang w:eastAsia="en-US"/>
        </w:rPr>
      </w:pPr>
    </w:p>
    <w:p w14:paraId="26788154" w14:textId="77777777" w:rsidR="00ED00D6" w:rsidRPr="00ED00D6" w:rsidRDefault="00ED00D6" w:rsidP="00ED00D6">
      <w:pPr>
        <w:widowControl/>
        <w:ind w:firstLine="720"/>
        <w:jc w:val="lowKashida"/>
        <w:rPr>
          <w:rFonts w:cs="ATraditional Arabic"/>
          <w:b/>
          <w:bCs/>
          <w:color w:val="FF0000"/>
          <w:rtl/>
          <w:lang w:eastAsia="en-US"/>
        </w:rPr>
      </w:pPr>
    </w:p>
    <w:p w14:paraId="78064602" w14:textId="77777777" w:rsidR="00ED00D6" w:rsidRPr="00ED00D6" w:rsidRDefault="00ED00D6" w:rsidP="00ED00D6">
      <w:pPr>
        <w:widowControl/>
        <w:ind w:firstLine="720"/>
        <w:jc w:val="lowKashida"/>
        <w:rPr>
          <w:rFonts w:cs="ATraditional Arabic"/>
          <w:b/>
          <w:bCs/>
          <w:color w:val="FF0000"/>
          <w:rtl/>
          <w:lang w:eastAsia="en-US"/>
        </w:rPr>
      </w:pPr>
    </w:p>
    <w:p w14:paraId="23B8BA68" w14:textId="77777777" w:rsidR="00ED00D6" w:rsidRPr="00ED00D6" w:rsidRDefault="00ED00D6" w:rsidP="00ED00D6">
      <w:pPr>
        <w:widowControl/>
        <w:ind w:firstLine="720"/>
        <w:jc w:val="lowKashida"/>
        <w:rPr>
          <w:rFonts w:cs="ATraditional Arabic"/>
          <w:b/>
          <w:bCs/>
          <w:color w:val="FF0000"/>
          <w:rtl/>
          <w:lang w:eastAsia="en-US"/>
        </w:rPr>
      </w:pPr>
    </w:p>
    <w:p w14:paraId="00D3EF0B" w14:textId="77777777" w:rsidR="00ED00D6" w:rsidRPr="00ED00D6" w:rsidRDefault="00ED00D6" w:rsidP="00ED00D6">
      <w:pPr>
        <w:widowControl/>
        <w:ind w:firstLine="720"/>
        <w:jc w:val="lowKashida"/>
        <w:rPr>
          <w:rFonts w:cs="ATraditional Arabic"/>
          <w:b/>
          <w:bCs/>
          <w:color w:val="FF0000"/>
          <w:rtl/>
          <w:lang w:eastAsia="en-US"/>
        </w:rPr>
      </w:pPr>
    </w:p>
    <w:p w14:paraId="5D862281" w14:textId="77777777" w:rsidR="00ED00D6" w:rsidRPr="00ED00D6" w:rsidRDefault="00ED00D6" w:rsidP="00ED00D6">
      <w:pPr>
        <w:widowControl/>
        <w:ind w:firstLine="720"/>
        <w:jc w:val="lowKashida"/>
        <w:rPr>
          <w:rFonts w:cs="ATraditional Arabic"/>
          <w:b/>
          <w:bCs/>
          <w:color w:val="FF0000"/>
          <w:rtl/>
          <w:lang w:eastAsia="en-US"/>
        </w:rPr>
      </w:pPr>
    </w:p>
    <w:p w14:paraId="7DE6A0D4" w14:textId="77777777" w:rsidR="00ED00D6" w:rsidRPr="00ED00D6" w:rsidRDefault="00ED00D6" w:rsidP="00ED00D6">
      <w:pPr>
        <w:widowControl/>
        <w:ind w:firstLine="720"/>
        <w:jc w:val="lowKashida"/>
        <w:rPr>
          <w:rFonts w:cs="ATraditional Arabic"/>
          <w:b/>
          <w:bCs/>
          <w:color w:val="FF0000"/>
          <w:rtl/>
          <w:lang w:eastAsia="en-US"/>
        </w:rPr>
      </w:pPr>
    </w:p>
    <w:p w14:paraId="13B4D4E3" w14:textId="77777777" w:rsidR="00ED00D6" w:rsidRPr="00ED00D6" w:rsidRDefault="00ED00D6" w:rsidP="00ED00D6">
      <w:pPr>
        <w:widowControl/>
        <w:ind w:firstLine="720"/>
        <w:jc w:val="lowKashida"/>
        <w:rPr>
          <w:rFonts w:cs="ATraditional Arabic"/>
          <w:b/>
          <w:bCs/>
          <w:color w:val="FF0000"/>
          <w:rtl/>
          <w:lang w:eastAsia="en-US"/>
        </w:rPr>
      </w:pPr>
    </w:p>
    <w:p w14:paraId="1B57C349" w14:textId="77777777" w:rsidR="00ED00D6" w:rsidRPr="00ED00D6" w:rsidRDefault="00ED00D6" w:rsidP="00ED00D6">
      <w:pPr>
        <w:widowControl/>
        <w:ind w:firstLine="720"/>
        <w:jc w:val="lowKashida"/>
        <w:rPr>
          <w:rFonts w:cs="ATraditional Arabic"/>
          <w:color w:val="auto"/>
          <w:rtl/>
          <w:lang w:eastAsia="en-US"/>
        </w:rPr>
      </w:pPr>
    </w:p>
    <w:p w14:paraId="10EB918D" w14:textId="77777777" w:rsidR="00ED00D6" w:rsidRPr="00ED00D6" w:rsidRDefault="00ED00D6" w:rsidP="00ED00D6">
      <w:pPr>
        <w:widowControl/>
        <w:ind w:firstLine="720"/>
        <w:jc w:val="lowKashida"/>
        <w:rPr>
          <w:rFonts w:cs="ATraditional Arabic"/>
          <w:color w:val="auto"/>
          <w:rtl/>
          <w:lang w:eastAsia="en-US"/>
        </w:rPr>
      </w:pPr>
    </w:p>
    <w:p w14:paraId="383B9362" w14:textId="77777777" w:rsidR="00ED00D6" w:rsidRPr="00ED00D6" w:rsidRDefault="00ED00D6" w:rsidP="00ED00D6">
      <w:pPr>
        <w:widowControl/>
        <w:ind w:firstLine="720"/>
        <w:jc w:val="lowKashida"/>
        <w:rPr>
          <w:rFonts w:cs="ATraditional Arabic"/>
          <w:color w:val="auto"/>
          <w:rtl/>
          <w:lang w:eastAsia="en-US"/>
        </w:rPr>
      </w:pPr>
    </w:p>
    <w:p w14:paraId="6091E32D" w14:textId="77777777" w:rsidR="00ED00D6" w:rsidRDefault="00ED00D6" w:rsidP="00ED00D6">
      <w:pPr>
        <w:widowControl/>
        <w:ind w:firstLine="720"/>
        <w:jc w:val="lowKashida"/>
        <w:rPr>
          <w:rFonts w:cs="ATraditional Arabic"/>
          <w:color w:val="auto"/>
          <w:rtl/>
          <w:lang w:eastAsia="en-US"/>
        </w:rPr>
      </w:pPr>
    </w:p>
    <w:p w14:paraId="57C5279D" w14:textId="77777777" w:rsidR="00483D32" w:rsidRPr="00ED00D6" w:rsidRDefault="00483D32" w:rsidP="00ED00D6">
      <w:pPr>
        <w:widowControl/>
        <w:ind w:firstLine="720"/>
        <w:jc w:val="lowKashida"/>
        <w:rPr>
          <w:rFonts w:cs="ATraditional Arabic"/>
          <w:color w:val="auto"/>
          <w:rtl/>
          <w:lang w:eastAsia="en-US"/>
        </w:rPr>
      </w:pPr>
    </w:p>
    <w:p w14:paraId="418D8BF3" w14:textId="77777777" w:rsidR="003A28EA" w:rsidRDefault="00ED00D6" w:rsidP="00ED00D6">
      <w:pPr>
        <w:widowControl/>
        <w:ind w:firstLine="720"/>
        <w:jc w:val="lowKashida"/>
        <w:rPr>
          <w:rFonts w:cs="ATraditional Arabic"/>
          <w:b/>
          <w:bCs/>
          <w:color w:val="FF0000"/>
          <w:rtl/>
          <w:lang w:eastAsia="en-US"/>
        </w:rPr>
      </w:pPr>
      <w:r w:rsidRPr="00ED00D6">
        <w:rPr>
          <w:rFonts w:cs="ATraditional Arabic" w:hint="cs"/>
          <w:b/>
          <w:bCs/>
          <w:color w:val="FF0000"/>
          <w:rtl/>
          <w:lang w:eastAsia="en-US"/>
        </w:rPr>
        <w:lastRenderedPageBreak/>
        <w:t xml:space="preserve">              </w:t>
      </w:r>
    </w:p>
    <w:p w14:paraId="6E3EC1EA" w14:textId="77777777" w:rsidR="00ED00D6" w:rsidRPr="00ED00D6" w:rsidRDefault="003A28EA" w:rsidP="00ED00D6">
      <w:pPr>
        <w:widowControl/>
        <w:ind w:firstLine="720"/>
        <w:jc w:val="lowKashida"/>
        <w:rPr>
          <w:rFonts w:cs="ATraditional Arabic"/>
          <w:b/>
          <w:bCs/>
          <w:color w:val="FF0000"/>
          <w:rtl/>
          <w:lang w:eastAsia="en-US"/>
        </w:rPr>
      </w:pPr>
      <w:r>
        <w:rPr>
          <w:rFonts w:cs="ATraditional Arabic" w:hint="cs"/>
          <w:b/>
          <w:bCs/>
          <w:color w:val="FF0000"/>
          <w:rtl/>
          <w:lang w:eastAsia="en-US"/>
        </w:rPr>
        <w:t xml:space="preserve">               </w:t>
      </w:r>
      <w:r w:rsidR="00ED00D6" w:rsidRPr="00ED00D6">
        <w:rPr>
          <w:rFonts w:cs="ATraditional Arabic"/>
          <w:b/>
          <w:bCs/>
          <w:color w:val="FF0000"/>
          <w:rtl/>
          <w:lang w:eastAsia="en-US"/>
        </w:rPr>
        <w:t xml:space="preserve">المطلب الأول: التعريف بالبوذية وبنشأتها. </w:t>
      </w:r>
    </w:p>
    <w:p w14:paraId="78A229A3" w14:textId="77777777" w:rsidR="00ED00D6" w:rsidRPr="00ED00D6" w:rsidRDefault="00ED00D6" w:rsidP="00B378EF">
      <w:pPr>
        <w:widowControl/>
        <w:ind w:firstLine="281"/>
        <w:rPr>
          <w:rFonts w:cs="ATraditional Arabic"/>
          <w:color w:val="auto"/>
          <w:rtl/>
          <w:lang w:eastAsia="en-US"/>
        </w:rPr>
      </w:pPr>
      <w:r w:rsidRPr="00ED00D6">
        <w:rPr>
          <w:rFonts w:ascii="Traditional Arabic" w:hAnsi="Traditional Arabic"/>
          <w:b/>
          <w:color w:val="FF0000"/>
          <w:rtl/>
          <w:lang w:eastAsia="en-US"/>
        </w:rPr>
        <w:t>تعريف البوذية:</w:t>
      </w:r>
      <w:r w:rsidRPr="00ED00D6">
        <w:rPr>
          <w:rFonts w:cs="AL-jass dash" w:hint="cs"/>
          <w:b/>
          <w:color w:val="FF0000"/>
          <w:rtl/>
          <w:lang w:eastAsia="en-US"/>
        </w:rPr>
        <w:t xml:space="preserve"> </w:t>
      </w:r>
      <w:r w:rsidRPr="00ED00D6">
        <w:rPr>
          <w:rFonts w:ascii="Traditional Arabic" w:hAnsi="Traditional Arabic"/>
          <w:b/>
          <w:color w:val="auto"/>
          <w:rtl/>
          <w:lang w:eastAsia="en-US"/>
        </w:rPr>
        <w:t>هي ديانة فلسفية وضعية وثنية ظهرت</w:t>
      </w:r>
      <w:r w:rsidRPr="00ED00D6">
        <w:rPr>
          <w:rFonts w:cs="ATraditional Arabic"/>
          <w:color w:val="auto"/>
          <w:rtl/>
          <w:lang w:eastAsia="en-US"/>
        </w:rPr>
        <w:t xml:space="preserve"> في الهند في القرن الخامس قبل الميلاد، وكانت مناوِئة </w:t>
      </w:r>
      <w:r w:rsidRPr="00ED00D6">
        <w:rPr>
          <w:rFonts w:ascii="Traditional Arabic" w:hAnsi="Traditional Arabic"/>
          <w:b/>
          <w:color w:val="auto"/>
          <w:rtl/>
          <w:lang w:eastAsia="en-US"/>
        </w:rPr>
        <w:t>للديانة</w:t>
      </w:r>
      <w:r w:rsidRPr="00ED00D6">
        <w:rPr>
          <w:rFonts w:cs="ATraditional Arabic"/>
          <w:color w:val="auto"/>
          <w:rtl/>
          <w:lang w:eastAsia="en-US"/>
        </w:rPr>
        <w:t xml:space="preserve"> الهندوسية، وقد اهتمت </w:t>
      </w:r>
      <w:r w:rsidRPr="00ED00D6">
        <w:rPr>
          <w:rFonts w:ascii="Traditional Arabic" w:hAnsi="Traditional Arabic"/>
          <w:b/>
          <w:color w:val="auto"/>
          <w:rtl/>
          <w:lang w:eastAsia="en-US"/>
        </w:rPr>
        <w:t>البوذية</w:t>
      </w:r>
      <w:r w:rsidRPr="00ED00D6">
        <w:rPr>
          <w:rFonts w:cs="ATraditional Arabic"/>
          <w:color w:val="auto"/>
          <w:rtl/>
          <w:lang w:eastAsia="en-US"/>
        </w:rPr>
        <w:t xml:space="preserve"> بالأخلاق والمناداة إلى المحبة والتسامح، وتُنسب إلى بوذا، وتتخذ من خ</w:t>
      </w:r>
      <w:r w:rsidR="00B378EF">
        <w:rPr>
          <w:rFonts w:cs="ATraditional Arabic"/>
          <w:color w:val="auto"/>
          <w:rtl/>
          <w:lang w:eastAsia="en-US"/>
        </w:rPr>
        <w:t>طبه وتعاليمه مصدرًا لها</w:t>
      </w:r>
      <w:r w:rsidR="00B378EF">
        <w:rPr>
          <w:rFonts w:cs="ATraditional Arabic" w:hint="cs"/>
          <w:color w:val="auto"/>
          <w:rtl/>
          <w:lang w:eastAsia="en-US"/>
        </w:rPr>
        <w:t>.</w:t>
      </w:r>
      <w:r w:rsidR="00B378EF">
        <w:rPr>
          <w:rFonts w:cs="ATraditional Arabic"/>
          <w:color w:val="auto"/>
          <w:rtl/>
          <w:lang w:eastAsia="en-US"/>
        </w:rPr>
        <w:t xml:space="preserve"> </w:t>
      </w:r>
      <w:r w:rsidR="00B378EF">
        <w:rPr>
          <w:rFonts w:cs="ATraditional Arabic" w:hint="cs"/>
          <w:color w:val="auto"/>
          <w:rtl/>
          <w:lang w:eastAsia="en-US"/>
        </w:rPr>
        <w:t xml:space="preserve"> </w:t>
      </w:r>
    </w:p>
    <w:p w14:paraId="00244755" w14:textId="77777777" w:rsidR="00ED00D6" w:rsidRPr="00ED00D6" w:rsidRDefault="00ED00D6" w:rsidP="00B00279">
      <w:pPr>
        <w:widowControl/>
        <w:ind w:firstLine="281"/>
        <w:rPr>
          <w:rFonts w:cs="ATraditional Arabic"/>
          <w:color w:val="auto"/>
          <w:rtl/>
          <w:lang w:eastAsia="en-US"/>
        </w:rPr>
      </w:pPr>
      <w:r w:rsidRPr="00ED00D6">
        <w:rPr>
          <w:rFonts w:ascii="Traditional Arabic" w:hAnsi="Traditional Arabic"/>
          <w:b/>
          <w:color w:val="auto"/>
          <w:rtl/>
          <w:lang w:eastAsia="en-US"/>
        </w:rPr>
        <w:t xml:space="preserve">   </w:t>
      </w:r>
      <w:r w:rsidRPr="00ED00D6">
        <w:rPr>
          <w:rFonts w:cs="ATraditional Arabic"/>
          <w:color w:val="auto"/>
          <w:rtl/>
          <w:lang w:eastAsia="en-US"/>
        </w:rPr>
        <w:t>وبوذا هو لقب ديني معناه: الحكيم، أو المستنير، أو ذو البصيرة النفاذة, وقد أُحيطت حياة بوذا بكثير من الأساطير والخرافات، حتى قيل بأن حياة بوذا نفسها أسطورة مزعومة.</w:t>
      </w:r>
      <w:r w:rsidR="008A1AFF" w:rsidRPr="008A1AFF">
        <w:rPr>
          <w:rStyle w:val="FootnoteReference"/>
          <w:rtl/>
        </w:rPr>
        <w:t>(</w:t>
      </w:r>
      <w:r w:rsidRPr="008A1AFF">
        <w:rPr>
          <w:rStyle w:val="FootnoteReference"/>
          <w:rtl/>
        </w:rPr>
        <w:footnoteReference w:id="64"/>
      </w:r>
      <w:r w:rsidR="008A1AFF" w:rsidRPr="008A1AFF">
        <w:rPr>
          <w:rStyle w:val="FootnoteReference"/>
          <w:rtl/>
        </w:rPr>
        <w:t>)</w:t>
      </w:r>
    </w:p>
    <w:p w14:paraId="0AD137C3" w14:textId="77777777" w:rsidR="00ED00D6" w:rsidRPr="00ED00D6" w:rsidRDefault="00ED00D6" w:rsidP="00B00279">
      <w:pPr>
        <w:widowControl/>
        <w:tabs>
          <w:tab w:val="left" w:pos="565"/>
        </w:tabs>
        <w:ind w:hanging="58"/>
        <w:jc w:val="lowKashida"/>
        <w:rPr>
          <w:rFonts w:cs="ATraditional Arabic"/>
          <w:color w:val="auto"/>
          <w:rtl/>
          <w:lang w:eastAsia="en-US"/>
        </w:rPr>
      </w:pPr>
      <w:r w:rsidRPr="00ED00D6">
        <w:rPr>
          <w:rFonts w:cs="ATraditional Arabic"/>
          <w:color w:val="FF0000"/>
          <w:rtl/>
          <w:lang w:eastAsia="en-US"/>
        </w:rPr>
        <w:t>نشأة البوذية</w:t>
      </w:r>
      <w:r w:rsidRPr="00ED00D6">
        <w:rPr>
          <w:rFonts w:cs="ATraditional Arabic"/>
          <w:color w:val="auto"/>
          <w:rtl/>
          <w:lang w:eastAsia="en-US"/>
        </w:rPr>
        <w:t>: أثرت الفلسفة الهندوسية على حياة بوذا</w:t>
      </w:r>
      <w:r w:rsidR="00B378EF">
        <w:rPr>
          <w:rFonts w:cs="ATraditional Arabic" w:hint="cs"/>
          <w:color w:val="auto"/>
          <w:rtl/>
          <w:lang w:eastAsia="en-US"/>
        </w:rPr>
        <w:t>؛</w:t>
      </w:r>
      <w:r w:rsidRPr="00ED00D6">
        <w:rPr>
          <w:rFonts w:cs="ATraditional Arabic"/>
          <w:color w:val="auto"/>
          <w:rtl/>
          <w:lang w:eastAsia="en-US"/>
        </w:rPr>
        <w:t xml:space="preserve"> فقد تأثر بميولها إلى العزلة والزهد، وترك بوذا حياة النعيم، </w:t>
      </w:r>
      <w:r w:rsidR="00B378EF">
        <w:rPr>
          <w:rFonts w:cs="ATraditional Arabic" w:hint="cs"/>
          <w:color w:val="auto"/>
          <w:rtl/>
          <w:lang w:eastAsia="en-US"/>
        </w:rPr>
        <w:t xml:space="preserve">ثم </w:t>
      </w:r>
      <w:r w:rsidRPr="00ED00D6">
        <w:rPr>
          <w:rFonts w:cs="ATraditional Arabic"/>
          <w:color w:val="auto"/>
          <w:rtl/>
          <w:lang w:eastAsia="en-US"/>
        </w:rPr>
        <w:t xml:space="preserve">استقر به المقام في الغابة ست سنوات، قابل فيها راهبين من البراهمة، فبقي معهما وتتلمذ عليهما، وكان بوذا يريد </w:t>
      </w:r>
      <w:r w:rsidR="00B00279">
        <w:rPr>
          <w:rFonts w:cs="ATraditional Arabic" w:hint="cs"/>
          <w:color w:val="auto"/>
          <w:rtl/>
          <w:lang w:eastAsia="en-US"/>
        </w:rPr>
        <w:t>ذلك</w:t>
      </w:r>
      <w:r w:rsidRPr="00ED00D6">
        <w:rPr>
          <w:rFonts w:cs="ATraditional Arabic"/>
          <w:color w:val="auto"/>
          <w:rtl/>
          <w:lang w:eastAsia="en-US"/>
        </w:rPr>
        <w:t xml:space="preserve"> وسيلة لمعرفة أسرار الكون، وليس غاية مقصودة؛ لذا قرر هجر هذين الراهبين، وقرر أن يسعى بنفسه لنيل المعرفة، وكشف أسرار الكون. </w:t>
      </w:r>
    </w:p>
    <w:p w14:paraId="1754E9F1" w14:textId="77777777" w:rsidR="00ED00D6" w:rsidRPr="00ED00D6" w:rsidRDefault="00B378EF" w:rsidP="0048256A">
      <w:pPr>
        <w:widowControl/>
        <w:ind w:firstLine="565"/>
        <w:jc w:val="lowKashida"/>
        <w:rPr>
          <w:rFonts w:cs="ATraditional Arabic"/>
          <w:color w:val="auto"/>
          <w:rtl/>
          <w:lang w:eastAsia="en-US"/>
        </w:rPr>
      </w:pPr>
      <w:r>
        <w:rPr>
          <w:rFonts w:cs="ATraditional Arabic" w:hint="cs"/>
          <w:color w:val="auto"/>
          <w:rtl/>
          <w:lang w:eastAsia="en-US"/>
        </w:rPr>
        <w:t>و</w:t>
      </w:r>
      <w:r w:rsidR="00ED00D6" w:rsidRPr="00ED00D6">
        <w:rPr>
          <w:rFonts w:cs="ATraditional Arabic"/>
          <w:color w:val="auto"/>
          <w:rtl/>
          <w:lang w:eastAsia="en-US"/>
        </w:rPr>
        <w:t>بدأت رحلته بالعزلة والتكشف، ثم خلع ثيابه، واكتَفى بأوراق شجر يستر بها عورته، وأهمل الطعام والشراب والملاذ، وبعد أن ضعف جسمه، وجَد أن هذه الطريقة لَم تُجْدِ نفعًا منه إلا العذاب</w:t>
      </w:r>
      <w:r>
        <w:rPr>
          <w:rFonts w:cs="ATraditional Arabic" w:hint="cs"/>
          <w:color w:val="auto"/>
          <w:rtl/>
          <w:lang w:eastAsia="en-US"/>
        </w:rPr>
        <w:t xml:space="preserve">؛ </w:t>
      </w:r>
      <w:r w:rsidR="0048256A">
        <w:rPr>
          <w:rFonts w:cs="ATraditional Arabic" w:hint="cs"/>
          <w:color w:val="auto"/>
          <w:rtl/>
          <w:lang w:eastAsia="en-US"/>
        </w:rPr>
        <w:t>ف</w:t>
      </w:r>
      <w:r w:rsidR="00ED00D6" w:rsidRPr="00ED00D6">
        <w:rPr>
          <w:rFonts w:cs="ATraditional Arabic"/>
          <w:color w:val="auto"/>
          <w:rtl/>
          <w:lang w:eastAsia="en-US"/>
        </w:rPr>
        <w:t xml:space="preserve">أعلن تمرده وعاد إلى طعامه وشرابه وكسائه، وأعلن أن خير وسيلة إلى غايته </w:t>
      </w:r>
      <w:r>
        <w:rPr>
          <w:rFonts w:cs="ATraditional Arabic" w:hint="cs"/>
          <w:color w:val="auto"/>
          <w:rtl/>
          <w:lang w:eastAsia="en-US"/>
        </w:rPr>
        <w:t xml:space="preserve">هي </w:t>
      </w:r>
      <w:r w:rsidR="00ED00D6" w:rsidRPr="00ED00D6">
        <w:rPr>
          <w:rFonts w:cs="ATraditional Arabic"/>
          <w:color w:val="auto"/>
          <w:rtl/>
          <w:lang w:eastAsia="en-US"/>
        </w:rPr>
        <w:t xml:space="preserve">عقل يتغذى في جسمٍ سليم، وبينما هو يمشي وحيدًا، مال إلى شجرة تين في غابة؛ ليتناول طعامها، ويتفيأ ظلالها، </w:t>
      </w:r>
      <w:r w:rsidR="0048256A">
        <w:rPr>
          <w:rFonts w:cs="ATraditional Arabic" w:hint="cs"/>
          <w:color w:val="auto"/>
          <w:rtl/>
          <w:lang w:eastAsia="en-US"/>
        </w:rPr>
        <w:t>فسمع</w:t>
      </w:r>
      <w:r w:rsidR="00ED00D6" w:rsidRPr="00ED00D6">
        <w:rPr>
          <w:rFonts w:cs="ATraditional Arabic"/>
          <w:color w:val="auto"/>
          <w:rtl/>
          <w:lang w:eastAsia="en-US"/>
        </w:rPr>
        <w:t xml:space="preserve"> صوتًا يقول</w:t>
      </w:r>
      <w:r w:rsidR="0048256A">
        <w:rPr>
          <w:rFonts w:cs="ATraditional Arabic" w:hint="cs"/>
          <w:color w:val="auto"/>
          <w:rtl/>
          <w:lang w:eastAsia="en-US"/>
        </w:rPr>
        <w:t xml:space="preserve"> له</w:t>
      </w:r>
      <w:r w:rsidR="00ED00D6" w:rsidRPr="00ED00D6">
        <w:rPr>
          <w:rFonts w:cs="ATraditional Arabic"/>
          <w:color w:val="auto"/>
          <w:rtl/>
          <w:lang w:eastAsia="en-US"/>
        </w:rPr>
        <w:t xml:space="preserve">: نعم في الكون حق أيها الناسك، هناك حق لا ريبَ فيه، جاهد نفسك اليوم حتى تناله. </w:t>
      </w:r>
    </w:p>
    <w:p w14:paraId="2F9F89F3" w14:textId="77777777" w:rsidR="00ED00D6" w:rsidRPr="00ED00D6" w:rsidRDefault="00ED00D6" w:rsidP="0048256A">
      <w:pPr>
        <w:widowControl/>
        <w:ind w:firstLine="565"/>
        <w:jc w:val="lowKashida"/>
        <w:rPr>
          <w:rFonts w:cs="ATraditional Arabic"/>
          <w:color w:val="auto"/>
          <w:rtl/>
          <w:lang w:eastAsia="en-US"/>
        </w:rPr>
      </w:pPr>
      <w:r w:rsidRPr="00ED00D6">
        <w:rPr>
          <w:rFonts w:cs="ATraditional Arabic"/>
          <w:color w:val="auto"/>
          <w:rtl/>
          <w:lang w:eastAsia="en-US"/>
        </w:rPr>
        <w:t>ويقول</w:t>
      </w:r>
      <w:r w:rsidR="0048256A">
        <w:rPr>
          <w:rFonts w:cs="ATraditional Arabic" w:hint="cs"/>
          <w:color w:val="auto"/>
          <w:rtl/>
          <w:lang w:eastAsia="en-US"/>
        </w:rPr>
        <w:t xml:space="preserve"> بوذا</w:t>
      </w:r>
      <w:r w:rsidRPr="00ED00D6">
        <w:rPr>
          <w:rFonts w:cs="ATraditional Arabic"/>
          <w:color w:val="auto"/>
          <w:rtl/>
          <w:lang w:eastAsia="en-US"/>
        </w:rPr>
        <w:t>: لما أدرَكت هذا، تحررت من الهوى، وتحررت من شرور الكون الأرضي، وتحررت من شرور الخطأ</w:t>
      </w:r>
      <w:r w:rsidR="0048256A">
        <w:rPr>
          <w:rFonts w:cs="ATraditional Arabic" w:hint="cs"/>
          <w:color w:val="auto"/>
          <w:rtl/>
          <w:lang w:eastAsia="en-US"/>
        </w:rPr>
        <w:t xml:space="preserve"> والجهل.</w:t>
      </w:r>
    </w:p>
    <w:p w14:paraId="167BFDD8" w14:textId="77777777" w:rsidR="00ED00D6" w:rsidRPr="00ED00D6" w:rsidRDefault="00ED00D6" w:rsidP="0048256A">
      <w:pPr>
        <w:widowControl/>
        <w:ind w:firstLine="565"/>
        <w:jc w:val="lowKashida"/>
        <w:rPr>
          <w:rFonts w:cs="ATraditional Arabic"/>
          <w:color w:val="auto"/>
          <w:rtl/>
          <w:lang w:eastAsia="en-US"/>
        </w:rPr>
      </w:pPr>
      <w:r w:rsidRPr="00ED00D6">
        <w:rPr>
          <w:rFonts w:cs="ATraditional Arabic"/>
          <w:color w:val="auto"/>
          <w:rtl/>
          <w:lang w:eastAsia="en-US"/>
        </w:rPr>
        <w:t>وبعد أن تم له الكشف، استقر رأيه على أن ينش</w:t>
      </w:r>
      <w:r w:rsidR="003A195E">
        <w:rPr>
          <w:rFonts w:cs="ATraditional Arabic" w:hint="cs"/>
          <w:color w:val="auto"/>
          <w:rtl/>
          <w:lang w:eastAsia="en-US"/>
        </w:rPr>
        <w:t>ر</w:t>
      </w:r>
      <w:r w:rsidRPr="00ED00D6">
        <w:rPr>
          <w:rFonts w:cs="ATraditional Arabic"/>
          <w:color w:val="auto"/>
          <w:rtl/>
          <w:lang w:eastAsia="en-US"/>
        </w:rPr>
        <w:t xml:space="preserve"> دعوته، فترك الغابة وذهب إلى مدينة بنارس، ودعا رفاقه الخمسة الذين رافقوه في فترة تقشفه، فقبلوا دعوته، ثم جمَع حوله مجموعةً من الشباب بلغ عددهم مائتين، وعلمهم مبادئ دعوته، ووكل إليهم </w:t>
      </w:r>
      <w:r w:rsidRPr="00ED00D6">
        <w:rPr>
          <w:rFonts w:cs="ATraditional Arabic"/>
          <w:color w:val="auto"/>
          <w:rtl/>
          <w:lang w:eastAsia="en-US"/>
        </w:rPr>
        <w:lastRenderedPageBreak/>
        <w:t>القيام بنشرها، والتف حول دعوته عدد</w:t>
      </w:r>
      <w:r w:rsidR="003A195E">
        <w:rPr>
          <w:rFonts w:cs="ATraditional Arabic" w:hint="cs"/>
          <w:color w:val="auto"/>
          <w:rtl/>
          <w:lang w:eastAsia="en-US"/>
        </w:rPr>
        <w:t xml:space="preserve"> </w:t>
      </w:r>
      <w:r w:rsidRPr="00ED00D6">
        <w:rPr>
          <w:rFonts w:cs="ATraditional Arabic"/>
          <w:color w:val="auto"/>
          <w:rtl/>
          <w:lang w:eastAsia="en-US"/>
        </w:rPr>
        <w:t>كبير من الرجال والنساء، واشتهرت دعوته باسم: النظام.</w:t>
      </w:r>
      <w:r w:rsidR="008A1AFF" w:rsidRPr="008A1AFF">
        <w:rPr>
          <w:rStyle w:val="FootnoteReference"/>
          <w:rtl/>
        </w:rPr>
        <w:t>(</w:t>
      </w:r>
      <w:r w:rsidRPr="008A1AFF">
        <w:rPr>
          <w:rStyle w:val="FootnoteReference"/>
          <w:rtl/>
        </w:rPr>
        <w:footnoteReference w:id="65"/>
      </w:r>
      <w:r w:rsidR="008A1AFF" w:rsidRPr="008A1AFF">
        <w:rPr>
          <w:rStyle w:val="FootnoteReference"/>
          <w:rtl/>
        </w:rPr>
        <w:t>)</w:t>
      </w:r>
    </w:p>
    <w:p w14:paraId="2DC5F909" w14:textId="77777777" w:rsidR="00ED00D6" w:rsidRPr="00ED00D6" w:rsidRDefault="00ED00D6" w:rsidP="00ED00D6">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0042319C">
        <w:rPr>
          <w:rFonts w:cs="ATraditional Arabic" w:hint="cs"/>
          <w:b/>
          <w:bCs/>
          <w:color w:val="FF0000"/>
          <w:rtl/>
          <w:lang w:eastAsia="en-US"/>
        </w:rPr>
        <w:t xml:space="preserve">    </w:t>
      </w:r>
      <w:r w:rsidRPr="00ED00D6">
        <w:rPr>
          <w:rFonts w:cs="ATraditional Arabic"/>
          <w:b/>
          <w:bCs/>
          <w:color w:val="FF0000"/>
          <w:rtl/>
          <w:lang w:eastAsia="en-US"/>
        </w:rPr>
        <w:t xml:space="preserve">المطلب الثاني: أهم عقائد </w:t>
      </w:r>
      <w:r w:rsidR="004F0645" w:rsidRPr="004F0645">
        <w:rPr>
          <w:rFonts w:ascii="Traditional Arabic" w:hAnsi="Traditional Arabic" w:hint="cs"/>
          <w:b/>
          <w:bCs/>
          <w:color w:val="FF0000"/>
          <w:rtl/>
        </w:rPr>
        <w:t>الديانة</w:t>
      </w:r>
      <w:r w:rsidR="004F0645" w:rsidRPr="00ED00D6">
        <w:rPr>
          <w:rFonts w:cs="ATraditional Arabic"/>
          <w:b/>
          <w:bCs/>
          <w:color w:val="FF0000"/>
          <w:rtl/>
          <w:lang w:eastAsia="en-US"/>
        </w:rPr>
        <w:t xml:space="preserve"> </w:t>
      </w:r>
      <w:r w:rsidRPr="00ED00D6">
        <w:rPr>
          <w:rFonts w:cs="ATraditional Arabic"/>
          <w:b/>
          <w:bCs/>
          <w:color w:val="FF0000"/>
          <w:rtl/>
          <w:lang w:eastAsia="en-US"/>
        </w:rPr>
        <w:t xml:space="preserve">البوذية. </w:t>
      </w:r>
    </w:p>
    <w:p w14:paraId="1EEF9AE3" w14:textId="77777777" w:rsidR="00ED00D6" w:rsidRPr="00ED00D6" w:rsidRDefault="00ED00D6" w:rsidP="00ED00D6">
      <w:pPr>
        <w:widowControl/>
        <w:ind w:firstLine="281"/>
        <w:rPr>
          <w:rFonts w:ascii="Traditional Arabic" w:hAnsi="Traditional Arabic"/>
          <w:b/>
          <w:color w:val="auto"/>
          <w:rtl/>
          <w:lang w:eastAsia="en-US"/>
        </w:rPr>
      </w:pPr>
      <w:r w:rsidRPr="00ED00D6">
        <w:rPr>
          <w:rFonts w:ascii="Traditional Arabic" w:hAnsi="Traditional Arabic"/>
          <w:b/>
          <w:color w:val="auto"/>
          <w:rtl/>
          <w:lang w:eastAsia="en-US"/>
        </w:rPr>
        <w:t xml:space="preserve">  </w:t>
      </w:r>
      <w:r w:rsidRPr="00ED00D6">
        <w:rPr>
          <w:rFonts w:ascii="Traditional Arabic" w:hAnsi="Traditional Arabic" w:hint="cs"/>
          <w:b/>
          <w:color w:val="auto"/>
          <w:rtl/>
          <w:lang w:eastAsia="en-US"/>
        </w:rPr>
        <w:t xml:space="preserve"> </w:t>
      </w:r>
      <w:r w:rsidRPr="00ED00D6">
        <w:rPr>
          <w:rFonts w:ascii="Traditional Arabic" w:hAnsi="Traditional Arabic"/>
          <w:b/>
          <w:color w:val="auto"/>
          <w:rtl/>
          <w:lang w:eastAsia="en-US"/>
        </w:rPr>
        <w:t>من أهم</w:t>
      </w:r>
      <w:r w:rsidRPr="00ED00D6">
        <w:rPr>
          <w:rFonts w:cs="ATraditional Arabic"/>
          <w:b/>
          <w:bCs/>
          <w:color w:val="FF0000"/>
          <w:rtl/>
          <w:lang w:eastAsia="en-US"/>
        </w:rPr>
        <w:t xml:space="preserve"> </w:t>
      </w:r>
      <w:r w:rsidRPr="00ED00D6">
        <w:rPr>
          <w:rFonts w:cs="ATraditional Arabic"/>
          <w:color w:val="auto"/>
          <w:rtl/>
          <w:lang w:eastAsia="en-US"/>
        </w:rPr>
        <w:t xml:space="preserve">عقائد </w:t>
      </w:r>
      <w:r w:rsidR="004F0645" w:rsidRPr="004F0645">
        <w:rPr>
          <w:rFonts w:ascii="Traditional Arabic" w:hAnsi="Traditional Arabic" w:hint="cs"/>
          <w:color w:val="000000" w:themeColor="text1"/>
          <w:rtl/>
        </w:rPr>
        <w:t>الديانة</w:t>
      </w:r>
      <w:r w:rsidR="004F0645" w:rsidRPr="004F0645">
        <w:rPr>
          <w:rFonts w:cs="ATraditional Arabic"/>
          <w:color w:val="000000" w:themeColor="text1"/>
          <w:rtl/>
          <w:lang w:eastAsia="en-US"/>
        </w:rPr>
        <w:t xml:space="preserve"> </w:t>
      </w:r>
      <w:r w:rsidRPr="00ED00D6">
        <w:rPr>
          <w:rFonts w:cs="ATraditional Arabic"/>
          <w:color w:val="auto"/>
          <w:rtl/>
          <w:lang w:eastAsia="en-US"/>
        </w:rPr>
        <w:t>البوذية</w:t>
      </w:r>
      <w:r w:rsidRPr="00ED00D6">
        <w:rPr>
          <w:rFonts w:ascii="Traditional Arabic" w:hAnsi="Traditional Arabic"/>
          <w:b/>
          <w:color w:val="auto"/>
          <w:rtl/>
          <w:lang w:eastAsia="en-US"/>
        </w:rPr>
        <w:t xml:space="preserve"> ما يلي:</w:t>
      </w:r>
    </w:p>
    <w:p w14:paraId="6915B2AB" w14:textId="77777777" w:rsidR="00ED00D6" w:rsidRPr="00ED00D6" w:rsidRDefault="00ED00D6" w:rsidP="00B229AA">
      <w:pPr>
        <w:widowControl/>
        <w:numPr>
          <w:ilvl w:val="0"/>
          <w:numId w:val="14"/>
        </w:numPr>
        <w:tabs>
          <w:tab w:val="left" w:pos="226"/>
          <w:tab w:val="left" w:pos="368"/>
        </w:tabs>
        <w:ind w:left="-58" w:firstLine="0"/>
        <w:contextualSpacing/>
        <w:jc w:val="lowKashida"/>
        <w:rPr>
          <w:rFonts w:ascii="Traditional Arabic" w:hAnsi="Traditional Arabic"/>
          <w:b/>
          <w:color w:val="auto"/>
          <w:rtl/>
          <w:lang w:eastAsia="en-US"/>
        </w:rPr>
      </w:pPr>
      <w:r w:rsidRPr="00ED00D6">
        <w:rPr>
          <w:rFonts w:ascii="Traditional Arabic" w:hAnsi="Traditional Arabic"/>
          <w:bCs/>
          <w:color w:val="auto"/>
          <w:rtl/>
          <w:lang w:eastAsia="en-US"/>
        </w:rPr>
        <w:t xml:space="preserve"> </w:t>
      </w:r>
      <w:r w:rsidRPr="00ED00D6">
        <w:rPr>
          <w:rFonts w:ascii="Traditional Arabic" w:hAnsi="Traditional Arabic"/>
          <w:b/>
          <w:color w:val="FF0000"/>
          <w:rtl/>
          <w:lang w:eastAsia="en-US"/>
        </w:rPr>
        <w:t xml:space="preserve">الإلحاد: </w:t>
      </w:r>
      <w:r w:rsidRPr="00ED00D6">
        <w:rPr>
          <w:rFonts w:ascii="Traditional Arabic" w:hAnsi="Traditional Arabic"/>
          <w:b/>
          <w:color w:val="auto"/>
          <w:rtl/>
          <w:lang w:eastAsia="en-US"/>
        </w:rPr>
        <w:t>فقد كان بوذا في أول دعوته لا يتكلم عن الألوهية، ويتحاشى الخوض في أمور الغيب، ثم تحول بعد ذلك إلى محاربة الاعتقاد بوجود الله، وصار ينادي بالإلحاد.</w:t>
      </w:r>
    </w:p>
    <w:p w14:paraId="00743529" w14:textId="77777777" w:rsidR="00ED00D6" w:rsidRPr="00ED00D6" w:rsidRDefault="00ED00D6" w:rsidP="008126A4">
      <w:pPr>
        <w:widowControl/>
        <w:numPr>
          <w:ilvl w:val="0"/>
          <w:numId w:val="14"/>
        </w:numPr>
        <w:tabs>
          <w:tab w:val="left" w:pos="226"/>
          <w:tab w:val="left" w:pos="368"/>
        </w:tabs>
        <w:ind w:left="-58" w:firstLine="0"/>
        <w:contextualSpacing/>
        <w:jc w:val="lowKashida"/>
        <w:rPr>
          <w:rFonts w:ascii="Traditional Arabic" w:hAnsi="Traditional Arabic"/>
          <w:b/>
          <w:color w:val="auto"/>
          <w:lang w:eastAsia="en-US"/>
        </w:rPr>
      </w:pPr>
      <w:r w:rsidRPr="00ED00D6">
        <w:rPr>
          <w:rFonts w:ascii="Traditional Arabic" w:hAnsi="Traditional Arabic"/>
          <w:b/>
          <w:color w:val="FF0000"/>
          <w:rtl/>
          <w:lang w:eastAsia="en-US"/>
        </w:rPr>
        <w:t>بوذا ابن الله</w:t>
      </w:r>
      <w:r w:rsidRPr="00ED00D6">
        <w:rPr>
          <w:rFonts w:ascii="Traditional Arabic" w:hAnsi="Traditional Arabic"/>
          <w:bCs/>
          <w:color w:val="auto"/>
          <w:rtl/>
          <w:lang w:eastAsia="en-US"/>
        </w:rPr>
        <w:t>:</w:t>
      </w:r>
      <w:r w:rsidRPr="00ED00D6">
        <w:rPr>
          <w:rFonts w:ascii="Traditional Arabic" w:hAnsi="Traditional Arabic"/>
          <w:b/>
          <w:color w:val="auto"/>
          <w:rtl/>
          <w:lang w:eastAsia="en-US"/>
        </w:rPr>
        <w:t xml:space="preserve"> يعتقد البوذيون أن بوذا هو ابن الله المخلص للبشرية من مآسيها وآلامها، وأنه يتحمل عنهم خطاياهم, قد دل على ولادة بوذا نجم ظهر في أفق السماء ويدعونه: نجم بوذا, وأنه لما ولد بوذا فرحت جنود السماء، ورتلت الملائكة أناشيد المحبة للمولود المبارك.</w:t>
      </w:r>
    </w:p>
    <w:p w14:paraId="05281866" w14:textId="77777777" w:rsidR="00ED00D6" w:rsidRPr="00ED00D6" w:rsidRDefault="00ED00D6" w:rsidP="008126A4">
      <w:pPr>
        <w:widowControl/>
        <w:numPr>
          <w:ilvl w:val="0"/>
          <w:numId w:val="14"/>
        </w:numPr>
        <w:tabs>
          <w:tab w:val="left" w:pos="226"/>
          <w:tab w:val="left" w:pos="368"/>
        </w:tabs>
        <w:ind w:left="-58" w:firstLine="0"/>
        <w:contextualSpacing/>
        <w:jc w:val="lowKashida"/>
        <w:rPr>
          <w:rFonts w:ascii="Traditional Arabic" w:hAnsi="Traditional Arabic"/>
          <w:b/>
          <w:color w:val="auto"/>
          <w:lang w:eastAsia="en-US"/>
        </w:rPr>
      </w:pPr>
      <w:r w:rsidRPr="00ED00D6">
        <w:rPr>
          <w:rFonts w:ascii="Traditional Arabic" w:hAnsi="Traditional Arabic"/>
          <w:b/>
          <w:color w:val="FF0000"/>
          <w:rtl/>
          <w:lang w:eastAsia="en-US"/>
        </w:rPr>
        <w:t>قانون الجزاء، وإنكار البعث واليوم الآخر</w:t>
      </w:r>
      <w:r w:rsidRPr="00ED00D6">
        <w:rPr>
          <w:rFonts w:ascii="Traditional Arabic" w:hAnsi="Traditional Arabic"/>
          <w:bCs/>
          <w:color w:val="auto"/>
          <w:rtl/>
          <w:lang w:eastAsia="en-US"/>
        </w:rPr>
        <w:t>:</w:t>
      </w:r>
      <w:r w:rsidRPr="00ED00D6">
        <w:rPr>
          <w:rFonts w:ascii="Traditional Arabic" w:hAnsi="Traditional Arabic"/>
          <w:b/>
          <w:color w:val="auto"/>
          <w:rtl/>
          <w:lang w:eastAsia="en-US"/>
        </w:rPr>
        <w:t xml:space="preserve"> البوذيون يرون أن الإنسان لا بد له من الجزاء على أعماله خيراً وشراً، لكنهم يرون ذلك يحدث في الحياة الدنيا</w:t>
      </w:r>
      <w:r w:rsidR="008126A4">
        <w:rPr>
          <w:rFonts w:ascii="Traditional Arabic" w:hAnsi="Traditional Arabic" w:hint="cs"/>
          <w:b/>
          <w:color w:val="auto"/>
          <w:rtl/>
          <w:lang w:eastAsia="en-US"/>
        </w:rPr>
        <w:t xml:space="preserve"> فقط؛</w:t>
      </w:r>
      <w:r w:rsidRPr="00ED00D6">
        <w:rPr>
          <w:rFonts w:ascii="Traditional Arabic" w:hAnsi="Traditional Arabic"/>
          <w:b/>
          <w:color w:val="auto"/>
          <w:rtl/>
          <w:lang w:eastAsia="en-US"/>
        </w:rPr>
        <w:t xml:space="preserve"> لذلك فهم ينكرون البعث، وينكرون الجنة والنار .</w:t>
      </w:r>
    </w:p>
    <w:p w14:paraId="6E3CC4DD" w14:textId="77777777" w:rsidR="00ED00D6" w:rsidRPr="00ED00D6" w:rsidRDefault="00ED00D6" w:rsidP="008126A4">
      <w:pPr>
        <w:widowControl/>
        <w:numPr>
          <w:ilvl w:val="0"/>
          <w:numId w:val="14"/>
        </w:numPr>
        <w:tabs>
          <w:tab w:val="left" w:pos="226"/>
          <w:tab w:val="left" w:pos="368"/>
        </w:tabs>
        <w:ind w:left="-58" w:firstLine="0"/>
        <w:contextualSpacing/>
        <w:jc w:val="lowKashida"/>
        <w:rPr>
          <w:rFonts w:ascii="Traditional Arabic" w:hAnsi="Traditional Arabic"/>
          <w:b/>
          <w:color w:val="auto"/>
          <w:lang w:eastAsia="en-US"/>
        </w:rPr>
      </w:pPr>
      <w:r w:rsidRPr="00ED00D6">
        <w:rPr>
          <w:rFonts w:ascii="Traditional Arabic" w:hAnsi="Traditional Arabic"/>
          <w:b/>
          <w:color w:val="FF0000"/>
          <w:rtl/>
          <w:lang w:eastAsia="en-US"/>
        </w:rPr>
        <w:t xml:space="preserve">الصلاة لبوذا: </w:t>
      </w:r>
      <w:r w:rsidRPr="00ED00D6">
        <w:rPr>
          <w:rFonts w:ascii="Traditional Arabic" w:hAnsi="Traditional Arabic"/>
          <w:b/>
          <w:color w:val="auto"/>
          <w:rtl/>
          <w:lang w:eastAsia="en-US"/>
        </w:rPr>
        <w:t>يصلي البوذيون لبوذا</w:t>
      </w:r>
      <w:r w:rsidRPr="00ED00D6">
        <w:rPr>
          <w:rFonts w:ascii="Traditional Arabic" w:hAnsi="Traditional Arabic"/>
          <w:bCs/>
          <w:color w:val="auto"/>
          <w:rtl/>
          <w:lang w:eastAsia="en-US"/>
        </w:rPr>
        <w:t>،</w:t>
      </w:r>
      <w:r w:rsidRPr="00ED00D6">
        <w:rPr>
          <w:rFonts w:ascii="Traditional Arabic" w:hAnsi="Traditional Arabic"/>
          <w:b/>
          <w:color w:val="auto"/>
          <w:rtl/>
          <w:lang w:eastAsia="en-US"/>
        </w:rPr>
        <w:t xml:space="preserve"> ويعتقدون أنه سيدخلهم الجنة، وتُؤَدَّى الصلاة عندهم في اجتماعات يحضرها كثير من </w:t>
      </w:r>
      <w:r w:rsidR="008126A4">
        <w:rPr>
          <w:rFonts w:ascii="Traditional Arabic" w:hAnsi="Traditional Arabic" w:hint="cs"/>
          <w:b/>
          <w:color w:val="auto"/>
          <w:rtl/>
          <w:lang w:eastAsia="en-US"/>
        </w:rPr>
        <w:t>ال</w:t>
      </w:r>
      <w:r w:rsidRPr="00ED00D6">
        <w:rPr>
          <w:rFonts w:ascii="Traditional Arabic" w:hAnsi="Traditional Arabic"/>
          <w:b/>
          <w:color w:val="auto"/>
          <w:rtl/>
          <w:lang w:eastAsia="en-US"/>
        </w:rPr>
        <w:t>أتباع.</w:t>
      </w:r>
    </w:p>
    <w:p w14:paraId="2C594662" w14:textId="77777777" w:rsidR="00ED00D6" w:rsidRPr="00ED00D6" w:rsidRDefault="00ED00D6" w:rsidP="008126A4">
      <w:pPr>
        <w:widowControl/>
        <w:numPr>
          <w:ilvl w:val="0"/>
          <w:numId w:val="14"/>
        </w:numPr>
        <w:tabs>
          <w:tab w:val="left" w:pos="226"/>
          <w:tab w:val="left" w:pos="368"/>
        </w:tabs>
        <w:ind w:left="-58" w:firstLine="0"/>
        <w:contextualSpacing/>
        <w:jc w:val="lowKashida"/>
        <w:rPr>
          <w:rFonts w:cs="AL-jass dash"/>
          <w:bCs/>
          <w:color w:val="auto"/>
          <w:lang w:eastAsia="en-US"/>
        </w:rPr>
      </w:pPr>
      <w:r w:rsidRPr="00ED00D6">
        <w:rPr>
          <w:rFonts w:ascii="Traditional Arabic" w:hAnsi="Traditional Arabic"/>
          <w:b/>
          <w:color w:val="FF0000"/>
          <w:rtl/>
          <w:lang w:eastAsia="en-US"/>
        </w:rPr>
        <w:t>تناسخ الأرواح</w:t>
      </w:r>
      <w:r w:rsidRPr="00ED00D6">
        <w:rPr>
          <w:rFonts w:ascii="Traditional Arabic" w:hAnsi="Traditional Arabic"/>
          <w:bCs/>
          <w:color w:val="auto"/>
          <w:rtl/>
          <w:lang w:eastAsia="en-US"/>
        </w:rPr>
        <w:t>:</w:t>
      </w:r>
      <w:r w:rsidRPr="00ED00D6">
        <w:rPr>
          <w:rFonts w:ascii="Traditional Arabic" w:hAnsi="Traditional Arabic"/>
          <w:b/>
          <w:color w:val="auto"/>
          <w:rtl/>
          <w:lang w:eastAsia="en-US"/>
        </w:rPr>
        <w:t xml:space="preserve"> وذلك ناتج عن كفرهم باليوم الآخر؛ حيث قادهم ذلك إلى القول بتناسخ الأرواح؛ فهم يعتقدون أن من مات انتقلت روحه إلى حي جديد</w:t>
      </w:r>
      <w:r w:rsidR="008126A4">
        <w:rPr>
          <w:rFonts w:ascii="Traditional Arabic" w:hAnsi="Traditional Arabic" w:hint="cs"/>
          <w:b/>
          <w:color w:val="auto"/>
          <w:rtl/>
          <w:lang w:eastAsia="en-US"/>
        </w:rPr>
        <w:t>,</w:t>
      </w:r>
      <w:r w:rsidRPr="00ED00D6">
        <w:rPr>
          <w:rFonts w:ascii="Traditional Arabic" w:hAnsi="Traditional Arabic"/>
          <w:b/>
          <w:color w:val="auto"/>
          <w:rtl/>
          <w:lang w:eastAsia="en-US"/>
        </w:rPr>
        <w:t xml:space="preserve"> فإذا مات الثاني انتقلت إلى الثالث، وهكذا إلى ما لا نهاية له</w:t>
      </w:r>
      <w:r w:rsidR="008126A4">
        <w:rPr>
          <w:rFonts w:ascii="Traditional Arabic" w:hAnsi="Traditional Arabic" w:hint="cs"/>
          <w:b/>
          <w:color w:val="auto"/>
          <w:rtl/>
          <w:lang w:eastAsia="en-US"/>
        </w:rPr>
        <w:t>,</w:t>
      </w:r>
      <w:r w:rsidRPr="00ED00D6">
        <w:rPr>
          <w:rFonts w:ascii="Traditional Arabic" w:hAnsi="Traditional Arabic"/>
          <w:b/>
          <w:color w:val="auto"/>
          <w:rtl/>
          <w:lang w:eastAsia="en-US"/>
        </w:rPr>
        <w:t xml:space="preserve"> ثم يزعمون أن الروح تلقى جزائها من النعيم أو الشقاء أثناء تنقلها من جسم إلى جسم.</w:t>
      </w:r>
    </w:p>
    <w:p w14:paraId="77EDEDFF" w14:textId="77777777" w:rsidR="00ED00D6" w:rsidRDefault="00ED00D6" w:rsidP="008126A4">
      <w:pPr>
        <w:widowControl/>
        <w:numPr>
          <w:ilvl w:val="0"/>
          <w:numId w:val="14"/>
        </w:numPr>
        <w:tabs>
          <w:tab w:val="left" w:pos="226"/>
          <w:tab w:val="left" w:pos="368"/>
        </w:tabs>
        <w:ind w:left="-58" w:firstLine="0"/>
        <w:contextualSpacing/>
        <w:jc w:val="lowKashida"/>
        <w:rPr>
          <w:rFonts w:cs="AL-jass dash"/>
          <w:bCs/>
          <w:color w:val="auto"/>
          <w:rtl/>
          <w:lang w:eastAsia="en-US"/>
        </w:rPr>
      </w:pPr>
      <w:r w:rsidRPr="00ED00D6">
        <w:rPr>
          <w:rFonts w:ascii="Traditional Arabic" w:hAnsi="Traditional Arabic"/>
          <w:b/>
          <w:color w:val="FF0000"/>
          <w:rtl/>
          <w:lang w:eastAsia="en-US"/>
        </w:rPr>
        <w:t>النرفانا:</w:t>
      </w:r>
      <w:r w:rsidRPr="00ED00D6">
        <w:rPr>
          <w:rFonts w:ascii="Traditional Arabic" w:hAnsi="Traditional Arabic"/>
          <w:bCs/>
          <w:color w:val="FF0000"/>
          <w:rtl/>
          <w:lang w:eastAsia="en-US"/>
        </w:rPr>
        <w:t xml:space="preserve"> </w:t>
      </w:r>
      <w:r w:rsidRPr="00ED00D6">
        <w:rPr>
          <w:rFonts w:ascii="Traditional Arabic" w:hAnsi="Traditional Arabic"/>
          <w:b/>
          <w:color w:val="auto"/>
          <w:rtl/>
          <w:lang w:eastAsia="en-US"/>
        </w:rPr>
        <w:t xml:space="preserve">يرى بوذا أن أساس التدين هو التأمل ومقاومة النزعات وقد وضع أربع حقائق أساسية وهي: فالحياة هي العناء, والشهوات هي أصل هذا العناء, ويتوقف العناء عندما تتوقف الشهوات, وتتوقف الشهوات باتباع بالصراط النبيل، ويقوم هذا الصراط بالتأمل الفكري والروحي, وبهذه الذاتية الروحية السلوكية يصل إلى النرفانا وهي السعادة القصوى، وعندها تبطل </w:t>
      </w:r>
      <w:r w:rsidRPr="00ED00D6">
        <w:rPr>
          <w:rFonts w:ascii="Traditional Arabic" w:hAnsi="Traditional Arabic"/>
          <w:b/>
          <w:color w:val="auto"/>
          <w:rtl/>
          <w:lang w:eastAsia="en-US"/>
        </w:rPr>
        <w:lastRenderedPageBreak/>
        <w:t>الشهوات، والعواطف, ويبلغ البوذي النرفانا بعد أن يحطم جميع القيود والأغلال التي تُقيِّد نفسه، وتمنعه من إدراك الحقائق.</w:t>
      </w:r>
      <w:r w:rsidR="008A1AFF" w:rsidRPr="008A1AFF">
        <w:rPr>
          <w:rStyle w:val="FootnoteReference"/>
          <w:rtl/>
        </w:rPr>
        <w:t>(</w:t>
      </w:r>
      <w:r w:rsidRPr="008A1AFF">
        <w:rPr>
          <w:rStyle w:val="FootnoteReference"/>
          <w:rtl/>
        </w:rPr>
        <w:footnoteReference w:id="66"/>
      </w:r>
      <w:r w:rsidR="008A1AFF" w:rsidRPr="008A1AFF">
        <w:rPr>
          <w:rStyle w:val="FootnoteReference"/>
          <w:rtl/>
        </w:rPr>
        <w:t>)</w:t>
      </w:r>
    </w:p>
    <w:p w14:paraId="7DD04C04" w14:textId="77777777" w:rsidR="008126A4" w:rsidRDefault="008126A4" w:rsidP="008126A4">
      <w:pPr>
        <w:widowControl/>
        <w:tabs>
          <w:tab w:val="left" w:pos="226"/>
          <w:tab w:val="left" w:pos="368"/>
        </w:tabs>
        <w:contextualSpacing/>
        <w:jc w:val="lowKashida"/>
        <w:rPr>
          <w:rFonts w:cs="AL-jass dash"/>
          <w:bCs/>
          <w:color w:val="auto"/>
          <w:rtl/>
          <w:lang w:eastAsia="en-US"/>
        </w:rPr>
      </w:pPr>
    </w:p>
    <w:p w14:paraId="3B012360" w14:textId="77777777" w:rsidR="008126A4" w:rsidRPr="00ED00D6" w:rsidRDefault="008126A4" w:rsidP="008126A4">
      <w:pPr>
        <w:widowControl/>
        <w:tabs>
          <w:tab w:val="left" w:pos="226"/>
          <w:tab w:val="left" w:pos="368"/>
        </w:tabs>
        <w:contextualSpacing/>
        <w:jc w:val="lowKashida"/>
        <w:rPr>
          <w:rFonts w:cs="AL-jass dash"/>
          <w:bCs/>
          <w:color w:val="auto"/>
          <w:lang w:eastAsia="en-US"/>
        </w:rPr>
      </w:pPr>
    </w:p>
    <w:p w14:paraId="35B6DF56" w14:textId="77777777" w:rsidR="00ED00D6" w:rsidRPr="00ED00D6" w:rsidRDefault="00ED00D6" w:rsidP="004F0645">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المطلب الثا</w:t>
      </w:r>
      <w:r w:rsidRPr="00ED00D6">
        <w:rPr>
          <w:rFonts w:cs="ATraditional Arabic" w:hint="cs"/>
          <w:b/>
          <w:bCs/>
          <w:color w:val="FF0000"/>
          <w:rtl/>
          <w:lang w:eastAsia="en-US"/>
        </w:rPr>
        <w:t>لث</w:t>
      </w:r>
      <w:r w:rsidRPr="00ED00D6">
        <w:rPr>
          <w:rFonts w:cs="ATraditional Arabic"/>
          <w:b/>
          <w:bCs/>
          <w:color w:val="FF0000"/>
          <w:rtl/>
          <w:lang w:eastAsia="en-US"/>
        </w:rPr>
        <w:t xml:space="preserve">: أهم كتب ومصادر </w:t>
      </w:r>
      <w:r w:rsidR="004F0645" w:rsidRPr="004F0645">
        <w:rPr>
          <w:rFonts w:ascii="Traditional Arabic" w:hAnsi="Traditional Arabic" w:hint="cs"/>
          <w:b/>
          <w:bCs/>
          <w:color w:val="FF0000"/>
          <w:rtl/>
        </w:rPr>
        <w:t>الديانة</w:t>
      </w:r>
      <w:r w:rsidR="004F0645" w:rsidRPr="00ED00D6">
        <w:rPr>
          <w:rFonts w:cs="ATraditional Arabic"/>
          <w:b/>
          <w:bCs/>
          <w:color w:val="FF0000"/>
          <w:rtl/>
          <w:lang w:eastAsia="en-US"/>
        </w:rPr>
        <w:t xml:space="preserve"> </w:t>
      </w:r>
      <w:r w:rsidRPr="00ED00D6">
        <w:rPr>
          <w:rFonts w:cs="ATraditional Arabic"/>
          <w:b/>
          <w:bCs/>
          <w:color w:val="FF0000"/>
          <w:rtl/>
          <w:lang w:eastAsia="en-US"/>
        </w:rPr>
        <w:t xml:space="preserve">البوذية. </w:t>
      </w:r>
    </w:p>
    <w:p w14:paraId="43A2A854"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 xml:space="preserve">        كتب البوذية ومصادرها على نوعين:</w:t>
      </w:r>
    </w:p>
    <w:p w14:paraId="5220804C"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FF0000"/>
          <w:rtl/>
          <w:lang w:eastAsia="en-US"/>
        </w:rPr>
        <w:t xml:space="preserve">النوع الأول: </w:t>
      </w:r>
      <w:r w:rsidRPr="00ED00D6">
        <w:rPr>
          <w:rFonts w:cs="ATraditional Arabic"/>
          <w:color w:val="auto"/>
          <w:rtl/>
          <w:lang w:eastAsia="en-US"/>
        </w:rPr>
        <w:t>عبارات منسوبة إلى بوذا، أو حكاية لأفعاله، أو نقل لما أقره من أعمال أتباعه، ويتقسم إلى ثلاثة أقسام:</w:t>
      </w:r>
    </w:p>
    <w:p w14:paraId="43E6BF06"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1- مجموعة قوانين البوذية ومسالكها.</w:t>
      </w:r>
    </w:p>
    <w:p w14:paraId="063B13BD"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2- مجموعة الخطب التي ألقاها بوذا.</w:t>
      </w:r>
    </w:p>
    <w:p w14:paraId="2370E2DF"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3- الكتاب الذي يحوي أصل المذهب والفكرة التي نبع منها.</w:t>
      </w:r>
    </w:p>
    <w:p w14:paraId="3CBC5B1B"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 xml:space="preserve"> </w:t>
      </w:r>
      <w:r w:rsidRPr="00ED00D6">
        <w:rPr>
          <w:rFonts w:cs="ATraditional Arabic"/>
          <w:color w:val="FF0000"/>
          <w:rtl/>
          <w:lang w:eastAsia="en-US"/>
        </w:rPr>
        <w:t>النوع الثاني: وهو كتاب تري بيتاكا:</w:t>
      </w:r>
      <w:r w:rsidRPr="00ED00D6">
        <w:rPr>
          <w:rFonts w:cs="ATraditional Arabic"/>
          <w:color w:val="auto"/>
          <w:rtl/>
          <w:lang w:eastAsia="en-US"/>
        </w:rPr>
        <w:t xml:space="preserve"> ويعد من أهم كتب البوذية ؛ لأنه يتضمَّن النصوص الدينية التي جمعتها المجامع البوذية المختلفة طيلة قرون طويلة، وينقسم إلى ثلاثة أقسام:</w:t>
      </w:r>
    </w:p>
    <w:p w14:paraId="20FFE956" w14:textId="77777777" w:rsidR="00ED00D6" w:rsidRPr="00ED00D6" w:rsidRDefault="00ED00D6" w:rsidP="00B229AA">
      <w:pPr>
        <w:widowControl/>
        <w:numPr>
          <w:ilvl w:val="0"/>
          <w:numId w:val="13"/>
        </w:numPr>
        <w:tabs>
          <w:tab w:val="left" w:pos="368"/>
        </w:tabs>
        <w:ind w:left="0" w:hanging="58"/>
        <w:contextualSpacing/>
        <w:jc w:val="lowKashida"/>
        <w:rPr>
          <w:rFonts w:cs="ATraditional Arabic"/>
          <w:color w:val="auto"/>
          <w:rtl/>
          <w:lang w:eastAsia="en-US"/>
        </w:rPr>
      </w:pPr>
      <w:r w:rsidRPr="00ED00D6">
        <w:rPr>
          <w:rFonts w:cs="ATraditional Arabic"/>
          <w:color w:val="auto"/>
          <w:rtl/>
          <w:lang w:eastAsia="en-US"/>
        </w:rPr>
        <w:t xml:space="preserve"> يحتوي على النظم الرهبانية وقوانينها.</w:t>
      </w:r>
    </w:p>
    <w:p w14:paraId="14A74982" w14:textId="77777777" w:rsidR="00ED00D6" w:rsidRPr="00ED00D6" w:rsidRDefault="00ED00D6" w:rsidP="00B229AA">
      <w:pPr>
        <w:widowControl/>
        <w:numPr>
          <w:ilvl w:val="0"/>
          <w:numId w:val="13"/>
        </w:numPr>
        <w:tabs>
          <w:tab w:val="left" w:pos="368"/>
        </w:tabs>
        <w:ind w:left="0" w:hanging="58"/>
        <w:contextualSpacing/>
        <w:jc w:val="lowKashida"/>
        <w:rPr>
          <w:rFonts w:cs="ATraditional Arabic"/>
          <w:color w:val="auto"/>
          <w:lang w:eastAsia="en-US"/>
        </w:rPr>
      </w:pPr>
      <w:r w:rsidRPr="00ED00D6">
        <w:rPr>
          <w:rFonts w:cs="ATraditional Arabic"/>
          <w:color w:val="auto"/>
          <w:rtl/>
          <w:lang w:eastAsia="en-US"/>
        </w:rPr>
        <w:t>الخطب التي ألقاها بوذا.</w:t>
      </w:r>
    </w:p>
    <w:p w14:paraId="70BBBBB8" w14:textId="77777777" w:rsidR="00ED00D6" w:rsidRPr="00ED00D6" w:rsidRDefault="00ED00D6" w:rsidP="00B229AA">
      <w:pPr>
        <w:widowControl/>
        <w:numPr>
          <w:ilvl w:val="0"/>
          <w:numId w:val="13"/>
        </w:numPr>
        <w:tabs>
          <w:tab w:val="left" w:pos="368"/>
        </w:tabs>
        <w:ind w:left="0" w:hanging="58"/>
        <w:contextualSpacing/>
        <w:jc w:val="lowKashida"/>
        <w:rPr>
          <w:rFonts w:cs="ATraditional Arabic"/>
          <w:color w:val="auto"/>
          <w:rtl/>
          <w:lang w:eastAsia="en-US"/>
        </w:rPr>
      </w:pPr>
      <w:r w:rsidRPr="00ED00D6">
        <w:rPr>
          <w:rFonts w:cs="ATraditional Arabic"/>
          <w:color w:val="auto"/>
          <w:rtl/>
          <w:lang w:eastAsia="en-US"/>
        </w:rPr>
        <w:t>الأخلاق.</w:t>
      </w:r>
      <w:r w:rsidR="008A1AFF" w:rsidRPr="008A1AFF">
        <w:rPr>
          <w:rStyle w:val="FootnoteReference"/>
          <w:rtl/>
        </w:rPr>
        <w:t>(</w:t>
      </w:r>
      <w:r w:rsidRPr="008A1AFF">
        <w:rPr>
          <w:rStyle w:val="FootnoteReference"/>
          <w:rtl/>
        </w:rPr>
        <w:footnoteReference w:id="67"/>
      </w:r>
      <w:r w:rsidR="008A1AFF" w:rsidRPr="008A1AFF">
        <w:rPr>
          <w:rStyle w:val="FootnoteReference"/>
          <w:rtl/>
        </w:rPr>
        <w:t>)</w:t>
      </w:r>
    </w:p>
    <w:p w14:paraId="6D1D6439" w14:textId="77777777" w:rsidR="00ED00D6" w:rsidRPr="00ED00D6" w:rsidRDefault="00ED00D6" w:rsidP="00ED00D6">
      <w:pPr>
        <w:widowControl/>
        <w:tabs>
          <w:tab w:val="left" w:pos="368"/>
        </w:tabs>
        <w:ind w:hanging="58"/>
        <w:jc w:val="lowKashida"/>
        <w:rPr>
          <w:rFonts w:cs="ATraditional Arabic"/>
          <w:color w:val="auto"/>
          <w:rtl/>
          <w:lang w:eastAsia="en-US"/>
        </w:rPr>
      </w:pPr>
    </w:p>
    <w:p w14:paraId="1B9ACB95" w14:textId="77777777" w:rsidR="00ED00D6" w:rsidRPr="00ED00D6" w:rsidRDefault="00ED00D6" w:rsidP="00ED00D6">
      <w:pPr>
        <w:widowControl/>
        <w:tabs>
          <w:tab w:val="left" w:pos="368"/>
        </w:tabs>
        <w:ind w:hanging="58"/>
        <w:jc w:val="lowKashida"/>
        <w:rPr>
          <w:rFonts w:cs="ATraditional Arabic"/>
          <w:color w:val="auto"/>
          <w:rtl/>
          <w:lang w:eastAsia="en-US"/>
        </w:rPr>
      </w:pPr>
      <w:r w:rsidRPr="00ED00D6">
        <w:rPr>
          <w:rFonts w:cs="ATraditional Arabic"/>
          <w:color w:val="auto"/>
          <w:rtl/>
          <w:lang w:eastAsia="en-US"/>
        </w:rPr>
        <w:t xml:space="preserve"> </w:t>
      </w:r>
    </w:p>
    <w:p w14:paraId="1C80C3C3" w14:textId="77777777" w:rsidR="00ED00D6" w:rsidRPr="00ED00D6" w:rsidRDefault="00ED00D6" w:rsidP="00ED00D6">
      <w:pPr>
        <w:widowControl/>
        <w:ind w:firstLine="720"/>
        <w:jc w:val="lowKashida"/>
        <w:rPr>
          <w:rFonts w:cs="ATraditional Arabic"/>
          <w:color w:val="auto"/>
          <w:rtl/>
          <w:lang w:eastAsia="en-US"/>
        </w:rPr>
      </w:pPr>
    </w:p>
    <w:p w14:paraId="12E2BEE6" w14:textId="77777777" w:rsidR="00ED00D6" w:rsidRPr="00ED00D6" w:rsidRDefault="00ED00D6" w:rsidP="00ED00D6">
      <w:pPr>
        <w:widowControl/>
        <w:ind w:hanging="58"/>
        <w:jc w:val="lowKashida"/>
        <w:rPr>
          <w:rFonts w:cs="ATraditional Arabic"/>
          <w:b/>
          <w:bCs/>
          <w:color w:val="FF0000"/>
          <w:rtl/>
          <w:lang w:eastAsia="en-US"/>
        </w:rPr>
      </w:pPr>
    </w:p>
    <w:p w14:paraId="1FC233BB" w14:textId="77777777" w:rsidR="00ED00D6" w:rsidRPr="00ED00D6" w:rsidRDefault="00ED00D6" w:rsidP="00ED00D6">
      <w:pPr>
        <w:widowControl/>
        <w:ind w:hanging="58"/>
        <w:jc w:val="lowKashida"/>
        <w:rPr>
          <w:rFonts w:cs="ATraditional Arabic"/>
          <w:b/>
          <w:bCs/>
          <w:color w:val="FF0000"/>
          <w:rtl/>
          <w:lang w:eastAsia="en-US"/>
        </w:rPr>
      </w:pPr>
    </w:p>
    <w:p w14:paraId="78474CEB" w14:textId="77777777" w:rsidR="00ED00D6" w:rsidRPr="00ED00D6" w:rsidRDefault="00ED00D6" w:rsidP="00ED00D6">
      <w:pPr>
        <w:widowControl/>
        <w:ind w:hanging="58"/>
        <w:jc w:val="lowKashida"/>
        <w:rPr>
          <w:rFonts w:cs="ATraditional Arabic"/>
          <w:b/>
          <w:bCs/>
          <w:color w:val="FF0000"/>
          <w:rtl/>
          <w:lang w:eastAsia="en-US"/>
        </w:rPr>
      </w:pPr>
    </w:p>
    <w:p w14:paraId="625ED838" w14:textId="77777777" w:rsidR="00ED00D6" w:rsidRPr="00ED00D6" w:rsidRDefault="00ED00D6" w:rsidP="00ED00D6">
      <w:pPr>
        <w:widowControl/>
        <w:ind w:hanging="58"/>
        <w:jc w:val="lowKashida"/>
        <w:rPr>
          <w:rFonts w:cs="ATraditional Arabic"/>
          <w:b/>
          <w:bCs/>
          <w:color w:val="FF0000"/>
          <w:rtl/>
          <w:lang w:eastAsia="en-US"/>
        </w:rPr>
      </w:pPr>
    </w:p>
    <w:p w14:paraId="6B99B821" w14:textId="77777777" w:rsidR="00ED00D6" w:rsidRDefault="00ED00D6" w:rsidP="00ED00D6">
      <w:pPr>
        <w:widowControl/>
        <w:ind w:hanging="58"/>
        <w:jc w:val="lowKashida"/>
        <w:rPr>
          <w:rFonts w:cs="ATraditional Arabic"/>
          <w:b/>
          <w:bCs/>
          <w:color w:val="FF0000"/>
          <w:rtl/>
          <w:lang w:eastAsia="en-US"/>
        </w:rPr>
      </w:pPr>
    </w:p>
    <w:p w14:paraId="0339B763" w14:textId="77777777" w:rsidR="008126A4" w:rsidRDefault="008126A4" w:rsidP="00ED00D6">
      <w:pPr>
        <w:widowControl/>
        <w:ind w:hanging="58"/>
        <w:jc w:val="lowKashida"/>
        <w:rPr>
          <w:rFonts w:cs="ATraditional Arabic"/>
          <w:b/>
          <w:bCs/>
          <w:color w:val="FF0000"/>
          <w:rtl/>
          <w:lang w:eastAsia="en-US"/>
        </w:rPr>
      </w:pPr>
    </w:p>
    <w:p w14:paraId="583D0BEF" w14:textId="77777777" w:rsidR="008126A4" w:rsidRDefault="008126A4" w:rsidP="00ED00D6">
      <w:pPr>
        <w:widowControl/>
        <w:ind w:hanging="58"/>
        <w:jc w:val="lowKashida"/>
        <w:rPr>
          <w:rFonts w:cs="ATraditional Arabic"/>
          <w:b/>
          <w:bCs/>
          <w:color w:val="FF0000"/>
          <w:rtl/>
          <w:lang w:eastAsia="en-US"/>
        </w:rPr>
      </w:pPr>
    </w:p>
    <w:p w14:paraId="38FFA7CB" w14:textId="77777777" w:rsidR="008126A4" w:rsidRPr="00ED00D6" w:rsidRDefault="008126A4" w:rsidP="00ED00D6">
      <w:pPr>
        <w:widowControl/>
        <w:ind w:hanging="58"/>
        <w:jc w:val="lowKashida"/>
        <w:rPr>
          <w:rFonts w:cs="ATraditional Arabic"/>
          <w:b/>
          <w:bCs/>
          <w:color w:val="FF0000"/>
          <w:rtl/>
          <w:lang w:eastAsia="en-US"/>
        </w:rPr>
      </w:pPr>
    </w:p>
    <w:p w14:paraId="42D4EAAA" w14:textId="77777777" w:rsidR="00ED00D6" w:rsidRPr="00ED00D6" w:rsidRDefault="00ED00D6" w:rsidP="00B615ED">
      <w:pPr>
        <w:widowControl/>
        <w:ind w:firstLine="720"/>
        <w:jc w:val="lowKashida"/>
        <w:rPr>
          <w:rFonts w:cs="ATraditional Arabic"/>
          <w:b/>
          <w:bCs/>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 xml:space="preserve">المطلب الرابع: أماكن تواجد البوذية, وواقعها المعاصر.  </w:t>
      </w:r>
    </w:p>
    <w:p w14:paraId="7D3B6661" w14:textId="77777777" w:rsidR="00ED00D6" w:rsidRPr="00ED00D6" w:rsidRDefault="00ED00D6" w:rsidP="004F0645">
      <w:pPr>
        <w:widowControl/>
        <w:tabs>
          <w:tab w:val="left" w:pos="226"/>
          <w:tab w:val="left" w:pos="368"/>
        </w:tabs>
        <w:ind w:hanging="58"/>
        <w:jc w:val="lowKashida"/>
        <w:rPr>
          <w:rFonts w:cs="ATraditional Arabic"/>
          <w:color w:val="auto"/>
          <w:rtl/>
          <w:lang w:eastAsia="en-US"/>
        </w:rPr>
      </w:pPr>
      <w:r w:rsidRPr="00ED00D6">
        <w:rPr>
          <w:rFonts w:cs="ATraditional Arabic"/>
          <w:color w:val="auto"/>
          <w:rtl/>
          <w:lang w:eastAsia="en-US"/>
        </w:rPr>
        <w:t xml:space="preserve">       من أسباب الانقسام في البوذية دخول كثيرٍ من أتباع الفلسفات المخالِفة </w:t>
      </w:r>
      <w:r w:rsidR="004F0645">
        <w:rPr>
          <w:rFonts w:cs="ATraditional Arabic" w:hint="cs"/>
          <w:color w:val="auto"/>
          <w:rtl/>
          <w:lang w:eastAsia="en-US"/>
        </w:rPr>
        <w:t>ل</w:t>
      </w:r>
      <w:r w:rsidRPr="00ED00D6">
        <w:rPr>
          <w:rFonts w:cs="ATraditional Arabic"/>
          <w:color w:val="auto"/>
          <w:rtl/>
          <w:lang w:eastAsia="en-US"/>
        </w:rPr>
        <w:t>لديانة البوذية؛ فنقلوا إليها بعضًا من فلسفاتها، وأصبح البوذيون في كل بلدة يشكلون دينَهم حسب ما يتوافق مع فلسفاتهم؛ فالصينون مثلاً: جعلوا آلهتها ثلاثة وثلاثين إلها</w:t>
      </w:r>
      <w:r w:rsidR="0042319C">
        <w:rPr>
          <w:rFonts w:cs="ATraditional Arabic" w:hint="cs"/>
          <w:color w:val="auto"/>
          <w:rtl/>
          <w:lang w:eastAsia="en-US"/>
        </w:rPr>
        <w:t>ً</w:t>
      </w:r>
      <w:r w:rsidRPr="00ED00D6">
        <w:rPr>
          <w:rFonts w:cs="ATraditional Arabic"/>
          <w:color w:val="auto"/>
          <w:rtl/>
          <w:lang w:eastAsia="en-US"/>
        </w:rPr>
        <w:t>، واليابانيون جعلوا سلاطينهم من نسل الآلِهة، وهكذا.</w:t>
      </w:r>
    </w:p>
    <w:p w14:paraId="6AD38348" w14:textId="77777777" w:rsidR="008126A4" w:rsidRDefault="00ED00D6" w:rsidP="00ED00D6">
      <w:pPr>
        <w:widowControl/>
        <w:tabs>
          <w:tab w:val="left" w:pos="226"/>
          <w:tab w:val="left" w:pos="368"/>
        </w:tabs>
        <w:ind w:hanging="58"/>
        <w:rPr>
          <w:rFonts w:cs="ATraditional Arabic"/>
          <w:color w:val="auto"/>
          <w:rtl/>
          <w:lang w:eastAsia="en-US"/>
        </w:rPr>
      </w:pPr>
      <w:r w:rsidRPr="00ED00D6">
        <w:rPr>
          <w:rFonts w:cs="ATraditional Arabic"/>
          <w:color w:val="auto"/>
          <w:rtl/>
          <w:lang w:eastAsia="en-US"/>
        </w:rPr>
        <w:t xml:space="preserve">       وقد انقسمت البوذية باعتبارين: </w:t>
      </w:r>
    </w:p>
    <w:p w14:paraId="4F605EA9" w14:textId="77777777" w:rsidR="00ED00D6" w:rsidRPr="00ED00D6" w:rsidRDefault="00ED00D6" w:rsidP="00ED00D6">
      <w:pPr>
        <w:widowControl/>
        <w:tabs>
          <w:tab w:val="left" w:pos="226"/>
          <w:tab w:val="left" w:pos="368"/>
        </w:tabs>
        <w:ind w:hanging="58"/>
        <w:rPr>
          <w:rFonts w:cs="ATraditional Arabic"/>
          <w:color w:val="auto"/>
          <w:rtl/>
          <w:lang w:eastAsia="en-US"/>
        </w:rPr>
      </w:pPr>
      <w:r w:rsidRPr="008126A4">
        <w:rPr>
          <w:rFonts w:cs="ATraditional Arabic"/>
          <w:color w:val="FF0000"/>
          <w:rtl/>
          <w:lang w:eastAsia="en-US"/>
        </w:rPr>
        <w:t>الاعتبار الأول</w:t>
      </w:r>
      <w:r w:rsidR="008126A4" w:rsidRPr="008126A4">
        <w:rPr>
          <w:rFonts w:cs="ATraditional Arabic" w:hint="cs"/>
          <w:color w:val="FF0000"/>
          <w:rtl/>
          <w:lang w:eastAsia="en-US"/>
        </w:rPr>
        <w:t>:</w:t>
      </w:r>
      <w:r w:rsidRPr="008126A4">
        <w:rPr>
          <w:rFonts w:cs="ATraditional Arabic"/>
          <w:color w:val="FF0000"/>
          <w:rtl/>
          <w:lang w:eastAsia="en-US"/>
        </w:rPr>
        <w:t xml:space="preserve"> </w:t>
      </w:r>
      <w:r w:rsidRPr="00ED00D6">
        <w:rPr>
          <w:rFonts w:cs="ATraditional Arabic"/>
          <w:color w:val="auto"/>
          <w:rtl/>
          <w:lang w:eastAsia="en-US"/>
        </w:rPr>
        <w:t xml:space="preserve">من ناحية الأخذ بتعاليم الدين، وهم على قسمين: </w:t>
      </w:r>
    </w:p>
    <w:p w14:paraId="3F1C5CD3" w14:textId="77777777" w:rsidR="00ED00D6" w:rsidRPr="00ED00D6" w:rsidRDefault="00ED00D6" w:rsidP="00ED00D6">
      <w:pPr>
        <w:widowControl/>
        <w:tabs>
          <w:tab w:val="left" w:pos="226"/>
          <w:tab w:val="left" w:pos="368"/>
        </w:tabs>
        <w:ind w:hanging="58"/>
        <w:rPr>
          <w:rFonts w:ascii="Traditional Arabic" w:hAnsi="Traditional Arabic"/>
          <w:b/>
          <w:color w:val="auto"/>
          <w:rtl/>
          <w:lang w:eastAsia="en-US"/>
        </w:rPr>
      </w:pPr>
      <w:r w:rsidRPr="00ED00D6">
        <w:rPr>
          <w:rFonts w:ascii="Traditional Arabic" w:hAnsi="Traditional Arabic"/>
          <w:b/>
          <w:color w:val="auto"/>
          <w:rtl/>
          <w:lang w:eastAsia="en-US"/>
        </w:rPr>
        <w:t xml:space="preserve">1_ </w:t>
      </w:r>
      <w:r w:rsidRPr="00ED00D6">
        <w:rPr>
          <w:rFonts w:ascii="Traditional Arabic" w:hAnsi="Traditional Arabic"/>
          <w:b/>
          <w:color w:val="FF0000"/>
          <w:rtl/>
          <w:lang w:eastAsia="en-US"/>
        </w:rPr>
        <w:t xml:space="preserve">البوذيون المتدينون: </w:t>
      </w:r>
      <w:r w:rsidRPr="00ED00D6">
        <w:rPr>
          <w:rFonts w:ascii="Traditional Arabic" w:hAnsi="Traditional Arabic"/>
          <w:b/>
          <w:color w:val="auto"/>
          <w:rtl/>
          <w:lang w:eastAsia="en-US"/>
        </w:rPr>
        <w:t>وهؤلاء يأخذون بكل تعاليم بوذا وتوجيهاته.</w:t>
      </w:r>
    </w:p>
    <w:p w14:paraId="3E21E5EA" w14:textId="77777777" w:rsidR="00ED00D6" w:rsidRPr="00ED00D6" w:rsidRDefault="00ED00D6" w:rsidP="00ED00D6">
      <w:pPr>
        <w:widowControl/>
        <w:tabs>
          <w:tab w:val="left" w:pos="226"/>
          <w:tab w:val="left" w:pos="368"/>
        </w:tabs>
        <w:ind w:hanging="58"/>
        <w:rPr>
          <w:rFonts w:ascii="Traditional Arabic" w:hAnsi="Traditional Arabic"/>
          <w:b/>
          <w:color w:val="auto"/>
          <w:rtl/>
          <w:lang w:eastAsia="en-US"/>
        </w:rPr>
      </w:pPr>
      <w:r w:rsidRPr="00ED00D6">
        <w:rPr>
          <w:rFonts w:ascii="Traditional Arabic" w:hAnsi="Traditional Arabic"/>
          <w:b/>
          <w:color w:val="auto"/>
          <w:rtl/>
          <w:lang w:eastAsia="en-US"/>
        </w:rPr>
        <w:t xml:space="preserve">2_ </w:t>
      </w:r>
      <w:r w:rsidRPr="00ED00D6">
        <w:rPr>
          <w:rFonts w:ascii="Traditional Arabic" w:hAnsi="Traditional Arabic"/>
          <w:b/>
          <w:color w:val="FF0000"/>
          <w:rtl/>
          <w:lang w:eastAsia="en-US"/>
        </w:rPr>
        <w:t xml:space="preserve">البوذيون المدنيون: </w:t>
      </w:r>
      <w:r w:rsidRPr="00ED00D6">
        <w:rPr>
          <w:rFonts w:ascii="Traditional Arabic" w:hAnsi="Traditional Arabic"/>
          <w:b/>
          <w:color w:val="auto"/>
          <w:rtl/>
          <w:lang w:eastAsia="en-US"/>
        </w:rPr>
        <w:t>وهؤلاء يقتصرون على بعض التعاليم والوصايا فقط.</w:t>
      </w:r>
    </w:p>
    <w:p w14:paraId="357E24FD" w14:textId="77777777" w:rsidR="00ED00D6" w:rsidRPr="00ED00D6" w:rsidRDefault="008126A4" w:rsidP="004F0645">
      <w:pPr>
        <w:widowControl/>
        <w:tabs>
          <w:tab w:val="left" w:pos="226"/>
          <w:tab w:val="left" w:pos="368"/>
        </w:tabs>
        <w:ind w:hanging="58"/>
        <w:jc w:val="lowKashida"/>
        <w:rPr>
          <w:rFonts w:cs="ATraditional Arabic"/>
          <w:color w:val="auto"/>
          <w:rtl/>
          <w:lang w:eastAsia="en-US"/>
        </w:rPr>
      </w:pPr>
      <w:r>
        <w:rPr>
          <w:rFonts w:cs="ATraditional Arabic" w:hint="cs"/>
          <w:color w:val="FF0000"/>
          <w:rtl/>
          <w:lang w:eastAsia="en-US"/>
        </w:rPr>
        <w:t>و</w:t>
      </w:r>
      <w:r w:rsidR="00ED00D6" w:rsidRPr="008126A4">
        <w:rPr>
          <w:rFonts w:cs="ATraditional Arabic"/>
          <w:color w:val="FF0000"/>
          <w:rtl/>
          <w:lang w:eastAsia="en-US"/>
        </w:rPr>
        <w:t>الاعتبار الثاني</w:t>
      </w:r>
      <w:r>
        <w:rPr>
          <w:rFonts w:cs="ATraditional Arabic" w:hint="cs"/>
          <w:color w:val="FF0000"/>
          <w:rtl/>
          <w:lang w:eastAsia="en-US"/>
        </w:rPr>
        <w:t>:</w:t>
      </w:r>
      <w:r w:rsidR="00ED00D6" w:rsidRPr="008126A4">
        <w:rPr>
          <w:rFonts w:cs="ATraditional Arabic"/>
          <w:color w:val="FF0000"/>
          <w:rtl/>
          <w:lang w:eastAsia="en-US"/>
        </w:rPr>
        <w:t xml:space="preserve"> </w:t>
      </w:r>
      <w:r w:rsidR="00ED00D6" w:rsidRPr="00ED00D6">
        <w:rPr>
          <w:rFonts w:cs="ATraditional Arabic"/>
          <w:color w:val="auto"/>
          <w:rtl/>
          <w:lang w:eastAsia="en-US"/>
        </w:rPr>
        <w:t xml:space="preserve">فهو باعتبار عقائدها؛ وقد انقسمت البوذية إلى فرقتين كبيرتين تتفقان على بعض العقائد وتختلفان في كثيرٍ منها، وهما:  </w:t>
      </w:r>
    </w:p>
    <w:p w14:paraId="435DD5BA" w14:textId="77777777" w:rsidR="00ED00D6" w:rsidRPr="00ED00D6" w:rsidRDefault="00ED00D6" w:rsidP="00877AE4">
      <w:pPr>
        <w:widowControl/>
        <w:numPr>
          <w:ilvl w:val="0"/>
          <w:numId w:val="15"/>
        </w:numPr>
        <w:tabs>
          <w:tab w:val="left" w:pos="226"/>
          <w:tab w:val="left" w:pos="368"/>
        </w:tabs>
        <w:ind w:left="0" w:hanging="58"/>
        <w:contextualSpacing/>
        <w:jc w:val="lowKashida"/>
        <w:rPr>
          <w:rFonts w:cs="ATraditional Arabic"/>
          <w:color w:val="auto"/>
          <w:rtl/>
          <w:lang w:eastAsia="en-US"/>
        </w:rPr>
      </w:pPr>
      <w:r w:rsidRPr="00ED00D6">
        <w:rPr>
          <w:rFonts w:cs="ATraditional Arabic"/>
          <w:color w:val="FF0000"/>
          <w:rtl/>
          <w:lang w:eastAsia="en-US"/>
        </w:rPr>
        <w:t xml:space="preserve">هنايانا: </w:t>
      </w:r>
      <w:r w:rsidRPr="00ED00D6">
        <w:rPr>
          <w:rFonts w:cs="ATraditional Arabic"/>
          <w:color w:val="auto"/>
          <w:rtl/>
          <w:lang w:eastAsia="en-US"/>
        </w:rPr>
        <w:t>ويطلق عليه المذهب الجنوبي، وقد حافظوا على تعاليم بوذا، وآمنوا بالنصوص البوذية القديمة المكتوبة باللغة البالية، ويعتبرون بوذا المعلم الأخلاقي العظيم، ولا يؤمنون بألوهية بوذا؛ بل يعتقدون أنه إنسان عاش كغيره من الناس ومات؛ إلا أنه بلغ درجات عا</w:t>
      </w:r>
      <w:r w:rsidR="00877AE4">
        <w:rPr>
          <w:rFonts w:cs="ATraditional Arabic" w:hint="cs"/>
          <w:color w:val="auto"/>
          <w:rtl/>
          <w:lang w:eastAsia="en-US"/>
        </w:rPr>
        <w:t>ل</w:t>
      </w:r>
      <w:r w:rsidRPr="00ED00D6">
        <w:rPr>
          <w:rFonts w:cs="ATraditional Arabic"/>
          <w:color w:val="auto"/>
          <w:rtl/>
          <w:lang w:eastAsia="en-US"/>
        </w:rPr>
        <w:t>ية من الصفات الحسنة والأخلاق الكريمة</w:t>
      </w:r>
      <w:r w:rsidR="00877AE4">
        <w:rPr>
          <w:rFonts w:cs="ATraditional Arabic" w:hint="cs"/>
          <w:color w:val="auto"/>
          <w:rtl/>
          <w:lang w:eastAsia="en-US"/>
        </w:rPr>
        <w:t>,</w:t>
      </w:r>
      <w:r w:rsidRPr="00ED00D6">
        <w:rPr>
          <w:rFonts w:ascii="Traditional Arabic" w:hAnsi="Traditional Arabic"/>
          <w:b/>
          <w:color w:val="auto"/>
          <w:rtl/>
          <w:lang w:eastAsia="en-US"/>
        </w:rPr>
        <w:t xml:space="preserve"> وهو سائد </w:t>
      </w:r>
      <w:r w:rsidRPr="00ED00D6">
        <w:rPr>
          <w:rFonts w:cs="ATraditional Arabic"/>
          <w:color w:val="auto"/>
          <w:rtl/>
          <w:lang w:eastAsia="en-US"/>
        </w:rPr>
        <w:t>في الجنوب في الهند</w:t>
      </w:r>
      <w:r w:rsidRPr="00ED00D6">
        <w:rPr>
          <w:rFonts w:ascii="Traditional Arabic" w:hAnsi="Traditional Arabic"/>
          <w:b/>
          <w:color w:val="auto"/>
          <w:rtl/>
          <w:lang w:eastAsia="en-US"/>
        </w:rPr>
        <w:t xml:space="preserve"> بورما، وسيلان</w:t>
      </w:r>
      <w:r w:rsidRPr="00ED00D6">
        <w:rPr>
          <w:rFonts w:cs="ATraditional Arabic"/>
          <w:color w:val="auto"/>
          <w:rtl/>
          <w:lang w:eastAsia="en-US"/>
        </w:rPr>
        <w:t>.</w:t>
      </w:r>
    </w:p>
    <w:p w14:paraId="01DD15EB" w14:textId="77777777" w:rsidR="00ED00D6" w:rsidRPr="00ED00D6" w:rsidRDefault="00ED00D6" w:rsidP="004F0645">
      <w:pPr>
        <w:widowControl/>
        <w:numPr>
          <w:ilvl w:val="0"/>
          <w:numId w:val="15"/>
        </w:numPr>
        <w:tabs>
          <w:tab w:val="left" w:pos="226"/>
          <w:tab w:val="left" w:pos="368"/>
        </w:tabs>
        <w:ind w:left="0" w:hanging="58"/>
        <w:contextualSpacing/>
        <w:jc w:val="lowKashida"/>
        <w:rPr>
          <w:rFonts w:ascii="Traditional Arabic" w:hAnsi="Traditional Arabic"/>
          <w:b/>
          <w:color w:val="auto"/>
          <w:rtl/>
          <w:lang w:eastAsia="en-US"/>
        </w:rPr>
      </w:pPr>
      <w:r w:rsidRPr="00ED00D6">
        <w:rPr>
          <w:rFonts w:cs="ATraditional Arabic"/>
          <w:color w:val="FF0000"/>
          <w:rtl/>
          <w:lang w:eastAsia="en-US"/>
        </w:rPr>
        <w:t xml:space="preserve">مهايانا: </w:t>
      </w:r>
      <w:r w:rsidRPr="00ED00D6">
        <w:rPr>
          <w:rFonts w:cs="ATraditional Arabic"/>
          <w:color w:val="auto"/>
          <w:rtl/>
          <w:lang w:eastAsia="en-US"/>
        </w:rPr>
        <w:t>وهي انشقت عن الفرقة الأصلية القديمة، وتسمى بالمذهب الشمالي، وتتميز بآراء في الكون وأفكار عن الحياة، وأتباعها يعتقدون أن بوذا هو الله، وأنه ليس بجسم، بل هو نور مجسم، وظِل ظهر في الدنيا، واعتمد هذا المذهب على النصوص القديمة المكتوبة باللغة السنسكريتية,</w:t>
      </w:r>
      <w:r w:rsidRPr="00ED00D6">
        <w:rPr>
          <w:rFonts w:ascii="Traditional Arabic" w:hAnsi="Traditional Arabic"/>
          <w:b/>
          <w:color w:val="auto"/>
          <w:rtl/>
          <w:lang w:eastAsia="en-US"/>
        </w:rPr>
        <w:t xml:space="preserve"> وهذا المذهب سائد في الصين واليابان، ونيبال، وسومطرة، والتبت.</w:t>
      </w:r>
      <w:r w:rsidRPr="00ED00D6">
        <w:rPr>
          <w:rFonts w:ascii="Traditional Arabic" w:hAnsi="Traditional Arabic" w:cs="ATraditional Arabic" w:hint="cs"/>
          <w:b/>
          <w:color w:val="auto"/>
          <w:position w:val="10"/>
          <w:szCs w:val="28"/>
          <w:rtl/>
          <w:lang w:eastAsia="en-US"/>
        </w:rPr>
        <w:t xml:space="preserve"> </w:t>
      </w:r>
      <w:r w:rsidR="008A1AFF" w:rsidRPr="008A1AFF">
        <w:rPr>
          <w:rStyle w:val="FootnoteReference"/>
          <w:rtl/>
        </w:rPr>
        <w:t>(</w:t>
      </w:r>
      <w:r w:rsidRPr="008A1AFF">
        <w:rPr>
          <w:rStyle w:val="FootnoteReference"/>
          <w:rtl/>
        </w:rPr>
        <w:footnoteReference w:id="68"/>
      </w:r>
      <w:r w:rsidR="008A1AFF" w:rsidRPr="008A1AFF">
        <w:rPr>
          <w:rStyle w:val="FootnoteReference"/>
          <w:rtl/>
        </w:rPr>
        <w:t>)</w:t>
      </w:r>
    </w:p>
    <w:p w14:paraId="199E8794" w14:textId="77777777" w:rsidR="00ED00D6" w:rsidRPr="00ED00D6" w:rsidRDefault="00ED00D6" w:rsidP="00ED00D6">
      <w:pPr>
        <w:widowControl/>
        <w:ind w:firstLine="720"/>
        <w:jc w:val="lowKashida"/>
        <w:rPr>
          <w:rFonts w:cs="ATraditional Arabic"/>
          <w:color w:val="auto"/>
          <w:rtl/>
          <w:lang w:eastAsia="en-US" w:bidi="ar-EG"/>
        </w:rPr>
      </w:pPr>
    </w:p>
    <w:p w14:paraId="71C3FCE0" w14:textId="77777777" w:rsidR="00ED00D6" w:rsidRPr="00ED00D6" w:rsidRDefault="00ED00D6" w:rsidP="00ED00D6">
      <w:pPr>
        <w:widowControl/>
        <w:ind w:firstLine="720"/>
        <w:jc w:val="lowKashida"/>
        <w:rPr>
          <w:rFonts w:cs="ATraditional Arabic"/>
          <w:color w:val="auto"/>
          <w:rtl/>
          <w:lang w:eastAsia="en-US" w:bidi="ar-EG"/>
        </w:rPr>
      </w:pPr>
    </w:p>
    <w:p w14:paraId="06C9127E" w14:textId="77777777" w:rsidR="00ED00D6" w:rsidRPr="00ED00D6" w:rsidRDefault="00ED00D6" w:rsidP="00ED00D6">
      <w:pPr>
        <w:widowControl/>
        <w:ind w:firstLine="720"/>
        <w:jc w:val="lowKashida"/>
        <w:rPr>
          <w:rFonts w:cs="ATraditional Arabic"/>
          <w:color w:val="auto"/>
          <w:rtl/>
          <w:lang w:eastAsia="en-US" w:bidi="ar-EG"/>
        </w:rPr>
      </w:pPr>
    </w:p>
    <w:p w14:paraId="6AD71BA6" w14:textId="77777777" w:rsidR="00ED00D6" w:rsidRPr="00ED00D6" w:rsidRDefault="00ED00D6" w:rsidP="00ED00D6">
      <w:pPr>
        <w:widowControl/>
        <w:ind w:firstLine="720"/>
        <w:jc w:val="lowKashida"/>
        <w:rPr>
          <w:rFonts w:cs="ATraditional Arabic"/>
          <w:color w:val="auto"/>
          <w:rtl/>
          <w:lang w:eastAsia="en-US" w:bidi="ar-EG"/>
        </w:rPr>
      </w:pPr>
    </w:p>
    <w:p w14:paraId="594CB221" w14:textId="77777777" w:rsidR="00ED00D6" w:rsidRPr="00ED00D6" w:rsidRDefault="00ED00D6" w:rsidP="00ED00D6">
      <w:pPr>
        <w:widowControl/>
        <w:ind w:hanging="58"/>
        <w:jc w:val="lowKashida"/>
        <w:rPr>
          <w:rFonts w:cs="ATraditional Arabic"/>
          <w:color w:val="FF0000"/>
          <w:sz w:val="32"/>
          <w:szCs w:val="32"/>
          <w:rtl/>
          <w:lang w:eastAsia="en-US"/>
        </w:rPr>
      </w:pPr>
    </w:p>
    <w:p w14:paraId="6E5A7B85" w14:textId="77777777" w:rsidR="00ED00D6" w:rsidRPr="00ED00D6" w:rsidRDefault="00ED00D6" w:rsidP="00ED00D6">
      <w:pPr>
        <w:widowControl/>
        <w:ind w:hanging="58"/>
        <w:jc w:val="lowKashida"/>
        <w:rPr>
          <w:rFonts w:cs="ATraditional Arabic"/>
          <w:color w:val="FF0000"/>
          <w:sz w:val="32"/>
          <w:szCs w:val="32"/>
          <w:rtl/>
          <w:lang w:eastAsia="en-US"/>
        </w:rPr>
      </w:pPr>
    </w:p>
    <w:p w14:paraId="20418DDC" w14:textId="77777777" w:rsidR="00ED00D6" w:rsidRPr="00ED00D6" w:rsidRDefault="00ED00D6" w:rsidP="00ED00D6">
      <w:pPr>
        <w:widowControl/>
        <w:ind w:hanging="58"/>
        <w:jc w:val="lowKashida"/>
        <w:rPr>
          <w:rFonts w:cs="ATraditional Arabic"/>
          <w:color w:val="FF0000"/>
          <w:sz w:val="32"/>
          <w:szCs w:val="32"/>
          <w:rtl/>
          <w:lang w:eastAsia="en-US"/>
        </w:rPr>
      </w:pPr>
    </w:p>
    <w:p w14:paraId="0DEC042C" w14:textId="77777777" w:rsidR="00ED00D6" w:rsidRPr="00ED00D6" w:rsidRDefault="00ED00D6" w:rsidP="00ED00D6">
      <w:pPr>
        <w:widowControl/>
        <w:ind w:hanging="58"/>
        <w:jc w:val="lowKashida"/>
        <w:rPr>
          <w:rFonts w:cs="ATraditional Arabic"/>
          <w:color w:val="FF0000"/>
          <w:sz w:val="32"/>
          <w:szCs w:val="32"/>
          <w:rtl/>
          <w:lang w:eastAsia="en-US"/>
        </w:rPr>
      </w:pPr>
    </w:p>
    <w:p w14:paraId="3268B7E5" w14:textId="77777777" w:rsidR="00ED00D6" w:rsidRPr="00ED00D6" w:rsidRDefault="00ED00D6" w:rsidP="00ED00D6">
      <w:pPr>
        <w:widowControl/>
        <w:ind w:hanging="58"/>
        <w:jc w:val="lowKashida"/>
        <w:rPr>
          <w:rFonts w:cs="ATraditional Arabic"/>
          <w:color w:val="FF0000"/>
          <w:sz w:val="32"/>
          <w:szCs w:val="32"/>
          <w:rtl/>
          <w:lang w:eastAsia="en-US"/>
        </w:rPr>
      </w:pPr>
    </w:p>
    <w:p w14:paraId="76639099" w14:textId="77777777" w:rsidR="00ED00D6" w:rsidRPr="00ED00D6" w:rsidRDefault="0042319C" w:rsidP="00ED00D6">
      <w:pPr>
        <w:widowControl/>
        <w:ind w:hanging="58"/>
        <w:jc w:val="lowKashida"/>
        <w:rPr>
          <w:rFonts w:cs="ATraditional Arabic"/>
          <w:color w:val="FF0000"/>
          <w:sz w:val="32"/>
          <w:szCs w:val="32"/>
          <w:rtl/>
          <w:lang w:eastAsia="en-US"/>
        </w:rPr>
      </w:pPr>
      <w:r w:rsidRPr="00ED00D6">
        <w:rPr>
          <w:noProof/>
          <w:lang w:eastAsia="en-US"/>
        </w:rPr>
        <mc:AlternateContent>
          <mc:Choice Requires="wps">
            <w:drawing>
              <wp:anchor distT="0" distB="0" distL="114300" distR="114300" simplePos="0" relativeHeight="251663360" behindDoc="0" locked="0" layoutInCell="1" allowOverlap="1" wp14:anchorId="17CB2688" wp14:editId="6791EBDF">
                <wp:simplePos x="0" y="0"/>
                <wp:positionH relativeFrom="column">
                  <wp:posOffset>97155</wp:posOffset>
                </wp:positionH>
                <wp:positionV relativeFrom="paragraph">
                  <wp:posOffset>243205</wp:posOffset>
                </wp:positionV>
                <wp:extent cx="5575935" cy="3482975"/>
                <wp:effectExtent l="0" t="0" r="24765" b="22225"/>
                <wp:wrapNone/>
                <wp:docPr id="6"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935" cy="3482975"/>
                        </a:xfrm>
                        <a:prstGeom prst="roundRect">
                          <a:avLst/>
                        </a:prstGeom>
                        <a:solidFill>
                          <a:sysClr val="window" lastClr="FFFFFF"/>
                        </a:solidFill>
                        <a:ln w="25400" cap="flat" cmpd="sng" algn="ctr">
                          <a:solidFill>
                            <a:sysClr val="windowText" lastClr="000000"/>
                          </a:solidFill>
                          <a:prstDash val="solid"/>
                        </a:ln>
                        <a:effectLst/>
                      </wps:spPr>
                      <wps:txbx>
                        <w:txbxContent>
                          <w:p w14:paraId="1745CE6D" w14:textId="77777777" w:rsidR="00AD0487" w:rsidRPr="00DD4FBC" w:rsidRDefault="00AD0487" w:rsidP="004B7AC9">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الرابع</w:t>
                            </w:r>
                            <w:r w:rsidRPr="00DD4FBC">
                              <w:rPr>
                                <w:rFonts w:ascii="Traditional Arabic" w:hAnsi="Traditional Arabic"/>
                                <w:b/>
                                <w:bCs/>
                                <w:color w:val="FF0000"/>
                                <w:rtl/>
                              </w:rPr>
                              <w:t xml:space="preserve">: </w:t>
                            </w:r>
                            <w:r w:rsidRPr="00B615ED">
                              <w:rPr>
                                <w:rFonts w:ascii="Traditional Arabic" w:hAnsi="Traditional Arabic" w:hint="cs"/>
                                <w:color w:val="FF0000"/>
                                <w:rtl/>
                              </w:rPr>
                              <w:t xml:space="preserve">الديانة </w:t>
                            </w:r>
                            <w:r w:rsidRPr="00B615ED">
                              <w:rPr>
                                <w:color w:val="FF0000"/>
                                <w:sz w:val="32"/>
                                <w:szCs w:val="32"/>
                                <w:rtl/>
                              </w:rPr>
                              <w:t>الكونفوشيوسية</w:t>
                            </w:r>
                            <w:r w:rsidRPr="00B615ED">
                              <w:rPr>
                                <w:color w:val="FF0000"/>
                                <w:rtl/>
                              </w:rPr>
                              <w:t xml:space="preserve">, </w:t>
                            </w:r>
                            <w:r w:rsidRPr="00367AD0">
                              <w:rPr>
                                <w:color w:val="FF0000"/>
                                <w:rtl/>
                              </w:rPr>
                              <w:t xml:space="preserve">وفيه </w:t>
                            </w:r>
                            <w:r>
                              <w:rPr>
                                <w:rFonts w:hint="cs"/>
                                <w:color w:val="FF0000"/>
                                <w:rtl/>
                              </w:rPr>
                              <w:t>خمسة</w:t>
                            </w:r>
                            <w:r w:rsidRPr="00367AD0">
                              <w:rPr>
                                <w:color w:val="FF0000"/>
                                <w:rtl/>
                              </w:rPr>
                              <w:t xml:space="preserve"> مطالب:</w:t>
                            </w:r>
                          </w:p>
                          <w:p w14:paraId="6C0CF4CD"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sz w:val="32"/>
                                <w:szCs w:val="32"/>
                                <w:rtl/>
                              </w:rPr>
                              <w:t>تعريف الكونفوشيوسية.</w:t>
                            </w:r>
                          </w:p>
                          <w:p w14:paraId="48184812" w14:textId="77777777" w:rsidR="00AD0487" w:rsidRPr="00DD4FBC" w:rsidRDefault="00AD0487" w:rsidP="00B229AA">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sz w:val="32"/>
                                <w:szCs w:val="32"/>
                                <w:rtl/>
                              </w:rPr>
                              <w:t xml:space="preserve">أهم </w:t>
                            </w:r>
                            <w:r>
                              <w:rPr>
                                <w:rFonts w:hint="cs"/>
                                <w:sz w:val="32"/>
                                <w:szCs w:val="32"/>
                                <w:rtl/>
                              </w:rPr>
                              <w:t>عقائد</w:t>
                            </w:r>
                            <w:r>
                              <w:rPr>
                                <w:sz w:val="32"/>
                                <w:szCs w:val="32"/>
                                <w:rtl/>
                              </w:rPr>
                              <w:t xml:space="preserve"> الديانة الكونفوشيوسية.</w:t>
                            </w:r>
                          </w:p>
                          <w:p w14:paraId="6691AE15"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sz w:val="32"/>
                                <w:szCs w:val="32"/>
                                <w:rtl/>
                              </w:rPr>
                              <w:t>أهم كتب ومصادر الديانة الكونفوشيوسية.</w:t>
                            </w:r>
                          </w:p>
                          <w:p w14:paraId="7DD049C5" w14:textId="77777777" w:rsidR="00AD0487" w:rsidRDefault="00AD0487" w:rsidP="00B615ED">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sz w:val="32"/>
                                <w:szCs w:val="32"/>
                                <w:rtl/>
                              </w:rPr>
                              <w:t>أهم الأخلاق في الديانة الكونفوشيوسية.</w:t>
                            </w:r>
                          </w:p>
                          <w:p w14:paraId="3AAB0B38"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Pr>
                                <w:rFonts w:ascii="Traditional Arabic" w:hAnsi="Traditional Arabic" w:hint="cs"/>
                                <w:b/>
                                <w:bCs/>
                                <w:color w:val="FF0000"/>
                                <w:rtl/>
                              </w:rPr>
                              <w:t>الخامس</w:t>
                            </w:r>
                            <w:r w:rsidRPr="00DD4FBC">
                              <w:rPr>
                                <w:rFonts w:ascii="Traditional Arabic" w:hAnsi="Traditional Arabic"/>
                                <w:b/>
                                <w:bCs/>
                                <w:color w:val="FF0000"/>
                                <w:rtl/>
                              </w:rPr>
                              <w:t>:</w:t>
                            </w:r>
                            <w:r w:rsidRPr="00367AD0">
                              <w:rPr>
                                <w:rtl/>
                              </w:rPr>
                              <w:t xml:space="preserve"> </w:t>
                            </w:r>
                            <w:r>
                              <w:rPr>
                                <w:rtl/>
                              </w:rPr>
                              <w:t>انقسام الكونفوشيوسية, ومواقع انتشارها.</w:t>
                            </w:r>
                            <w:r>
                              <w:rPr>
                                <w:rFonts w:ascii="Traditional Arabic" w:hAnsi="Traditional Arabic"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7CB2688" id="_x0000_s1031" style="position:absolute;left:0;text-align:left;margin-left:7.65pt;margin-top:19.15pt;width:439.05pt;height:2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" fillcolor="window" strokecolor="windowText" strokeweight="2pt">
                <v:path arrowok="t"/>
                <v:textbox>
                  <w:txbxContent>
                    <w:p w14:paraId="1745CE6D" w14:textId="77777777" w:rsidR="00AD0487" w:rsidRPr="00DD4FBC" w:rsidRDefault="00AD0487" w:rsidP="004B7AC9">
                      <w:pPr>
                        <w:pStyle w:val="ListParagraph"/>
                        <w:widowControl/>
                        <w:numPr>
                          <w:ilvl w:val="0"/>
                          <w:numId w:val="1"/>
                        </w:numPr>
                        <w:spacing w:line="228" w:lineRule="auto"/>
                        <w:ind w:left="360" w:hanging="227"/>
                        <w:jc w:val="lowKashida"/>
                        <w:rPr>
                          <w:rFonts w:ascii="Traditional Arabic" w:hAnsi="Traditional Arabic"/>
                          <w:b/>
                          <w:bCs/>
                          <w:color w:val="FF0000"/>
                        </w:rPr>
                      </w:pPr>
                      <w:r w:rsidRPr="00DD4FBC">
                        <w:rPr>
                          <w:rFonts w:ascii="Traditional Arabic" w:hAnsi="Traditional Arabic" w:hint="cs"/>
                          <w:b/>
                          <w:bCs/>
                          <w:color w:val="FF0000"/>
                          <w:rtl/>
                        </w:rPr>
                        <w:t>المبحث</w:t>
                      </w:r>
                      <w:r w:rsidRPr="00DD4FBC">
                        <w:rPr>
                          <w:rFonts w:ascii="Traditional Arabic" w:hAnsi="Traditional Arabic"/>
                          <w:b/>
                          <w:bCs/>
                          <w:color w:val="FF0000"/>
                          <w:rtl/>
                        </w:rPr>
                        <w:t xml:space="preserve"> </w:t>
                      </w:r>
                      <w:r>
                        <w:rPr>
                          <w:rFonts w:ascii="Traditional Arabic" w:hAnsi="Traditional Arabic" w:hint="cs"/>
                          <w:b/>
                          <w:bCs/>
                          <w:color w:val="FF0000"/>
                          <w:rtl/>
                        </w:rPr>
                        <w:t>الرابع</w:t>
                      </w:r>
                      <w:r w:rsidRPr="00DD4FBC">
                        <w:rPr>
                          <w:rFonts w:ascii="Traditional Arabic" w:hAnsi="Traditional Arabic"/>
                          <w:b/>
                          <w:bCs/>
                          <w:color w:val="FF0000"/>
                          <w:rtl/>
                        </w:rPr>
                        <w:t xml:space="preserve">: </w:t>
                      </w:r>
                      <w:r w:rsidRPr="00B615ED">
                        <w:rPr>
                          <w:rFonts w:ascii="Traditional Arabic" w:hAnsi="Traditional Arabic" w:hint="cs"/>
                          <w:color w:val="FF0000"/>
                          <w:rtl/>
                        </w:rPr>
                        <w:t xml:space="preserve">الديانة </w:t>
                      </w:r>
                      <w:r w:rsidRPr="00B615ED">
                        <w:rPr>
                          <w:color w:val="FF0000"/>
                          <w:sz w:val="32"/>
                          <w:szCs w:val="32"/>
                          <w:rtl/>
                        </w:rPr>
                        <w:t>الكونفوشيوسية</w:t>
                      </w:r>
                      <w:r w:rsidRPr="00B615ED">
                        <w:rPr>
                          <w:color w:val="FF0000"/>
                          <w:rtl/>
                        </w:rPr>
                        <w:t xml:space="preserve">, </w:t>
                      </w:r>
                      <w:r w:rsidRPr="00367AD0">
                        <w:rPr>
                          <w:color w:val="FF0000"/>
                          <w:rtl/>
                        </w:rPr>
                        <w:t xml:space="preserve">وفيه </w:t>
                      </w:r>
                      <w:r>
                        <w:rPr>
                          <w:rFonts w:hint="cs"/>
                          <w:color w:val="FF0000"/>
                          <w:rtl/>
                        </w:rPr>
                        <w:t>خمسة</w:t>
                      </w:r>
                      <w:r w:rsidRPr="00367AD0">
                        <w:rPr>
                          <w:color w:val="FF0000"/>
                          <w:rtl/>
                        </w:rPr>
                        <w:t xml:space="preserve"> مطالب:</w:t>
                      </w:r>
                    </w:p>
                    <w:p w14:paraId="6C0CF4CD" w14:textId="77777777" w:rsidR="00AD0487" w:rsidRPr="00DD4FBC" w:rsidRDefault="00AD0487" w:rsidP="00B615ED">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الأول</w:t>
                      </w:r>
                      <w:r w:rsidRPr="00DD4FBC">
                        <w:rPr>
                          <w:rFonts w:ascii="Traditional Arabic" w:hAnsi="Traditional Arabic"/>
                          <w:b/>
                          <w:bCs/>
                          <w:color w:val="FF0000"/>
                          <w:rtl/>
                        </w:rPr>
                        <w:t xml:space="preserve">: </w:t>
                      </w:r>
                      <w:r>
                        <w:rPr>
                          <w:sz w:val="32"/>
                          <w:szCs w:val="32"/>
                          <w:rtl/>
                        </w:rPr>
                        <w:t>تعريف الكونفوشيوسية.</w:t>
                      </w:r>
                    </w:p>
                    <w:p w14:paraId="48184812" w14:textId="77777777" w:rsidR="00AD0487" w:rsidRPr="00DD4FBC" w:rsidRDefault="00AD0487" w:rsidP="00B229AA">
                      <w:pPr>
                        <w:pStyle w:val="ListParagraph"/>
                        <w:widowControl/>
                        <w:numPr>
                          <w:ilvl w:val="0"/>
                          <w:numId w:val="1"/>
                        </w:numPr>
                        <w:tabs>
                          <w:tab w:val="left" w:pos="497"/>
                        </w:tabs>
                        <w:spacing w:line="228" w:lineRule="auto"/>
                        <w:ind w:left="360" w:hanging="227"/>
                        <w:jc w:val="left"/>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الثاني: </w:t>
                      </w:r>
                      <w:r>
                        <w:rPr>
                          <w:sz w:val="32"/>
                          <w:szCs w:val="32"/>
                          <w:rtl/>
                        </w:rPr>
                        <w:t xml:space="preserve">أهم </w:t>
                      </w:r>
                      <w:r>
                        <w:rPr>
                          <w:rFonts w:hint="cs"/>
                          <w:sz w:val="32"/>
                          <w:szCs w:val="32"/>
                          <w:rtl/>
                        </w:rPr>
                        <w:t>عقائد</w:t>
                      </w:r>
                      <w:r>
                        <w:rPr>
                          <w:sz w:val="32"/>
                          <w:szCs w:val="32"/>
                          <w:rtl/>
                        </w:rPr>
                        <w:t xml:space="preserve"> الديانة الكونفوشيوسية.</w:t>
                      </w:r>
                    </w:p>
                    <w:p w14:paraId="6691AE15"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b/>
                          <w:bCs/>
                        </w:rPr>
                      </w:pPr>
                      <w:r w:rsidRPr="00DD4FBC">
                        <w:rPr>
                          <w:rFonts w:ascii="Traditional Arabic" w:hAnsi="Traditional Arabic" w:hint="cs"/>
                          <w:b/>
                          <w:bCs/>
                          <w:color w:val="FF0000"/>
                          <w:rtl/>
                        </w:rPr>
                        <w:t xml:space="preserve">المطلب </w:t>
                      </w:r>
                      <w:r w:rsidRPr="00DD4FBC">
                        <w:rPr>
                          <w:rFonts w:ascii="Traditional Arabic" w:hAnsi="Traditional Arabic"/>
                          <w:b/>
                          <w:bCs/>
                          <w:color w:val="FF0000"/>
                          <w:rtl/>
                        </w:rPr>
                        <w:t>الثالث</w:t>
                      </w:r>
                      <w:r w:rsidRPr="00DD4FBC">
                        <w:rPr>
                          <w:rFonts w:ascii="Traditional Arabic" w:hAnsi="Traditional Arabic" w:hint="cs"/>
                          <w:b/>
                          <w:bCs/>
                          <w:color w:val="FF0000"/>
                          <w:rtl/>
                        </w:rPr>
                        <w:t xml:space="preserve">: </w:t>
                      </w:r>
                      <w:r>
                        <w:rPr>
                          <w:sz w:val="32"/>
                          <w:szCs w:val="32"/>
                          <w:rtl/>
                        </w:rPr>
                        <w:t>أهم كتب ومصادر الديانة الكونفوشيوسية.</w:t>
                      </w:r>
                    </w:p>
                    <w:p w14:paraId="7DD049C5" w14:textId="77777777" w:rsidR="00AD0487" w:rsidRDefault="00AD0487" w:rsidP="00B615ED">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 xml:space="preserve"> المطلب</w:t>
                      </w:r>
                      <w:r w:rsidRPr="00DD4FBC">
                        <w:rPr>
                          <w:rFonts w:ascii="Traditional Arabic" w:hAnsi="Traditional Arabic"/>
                          <w:b/>
                          <w:bCs/>
                          <w:color w:val="FF0000"/>
                          <w:rtl/>
                        </w:rPr>
                        <w:t xml:space="preserve"> </w:t>
                      </w:r>
                      <w:r w:rsidRPr="00DD4FBC">
                        <w:rPr>
                          <w:rFonts w:ascii="Traditional Arabic" w:hAnsi="Traditional Arabic" w:hint="cs"/>
                          <w:b/>
                          <w:bCs/>
                          <w:color w:val="FF0000"/>
                          <w:rtl/>
                        </w:rPr>
                        <w:t>الرابع</w:t>
                      </w:r>
                      <w:r w:rsidRPr="00DD4FBC">
                        <w:rPr>
                          <w:rFonts w:ascii="Traditional Arabic" w:hAnsi="Traditional Arabic"/>
                          <w:b/>
                          <w:bCs/>
                          <w:color w:val="FF0000"/>
                          <w:rtl/>
                        </w:rPr>
                        <w:t xml:space="preserve">: </w:t>
                      </w:r>
                      <w:r>
                        <w:rPr>
                          <w:sz w:val="32"/>
                          <w:szCs w:val="32"/>
                          <w:rtl/>
                        </w:rPr>
                        <w:t>أهم الأخلاق في الديانة الكونفوشيوسية.</w:t>
                      </w:r>
                    </w:p>
                    <w:p w14:paraId="3AAB0B38" w14:textId="77777777" w:rsidR="00AD0487" w:rsidRPr="00DD4FBC" w:rsidRDefault="00AD0487" w:rsidP="00B229AA">
                      <w:pPr>
                        <w:pStyle w:val="ListParagraph"/>
                        <w:widowControl/>
                        <w:numPr>
                          <w:ilvl w:val="0"/>
                          <w:numId w:val="1"/>
                        </w:numPr>
                        <w:tabs>
                          <w:tab w:val="left" w:pos="497"/>
                        </w:tabs>
                        <w:autoSpaceDE w:val="0"/>
                        <w:autoSpaceDN w:val="0"/>
                        <w:adjustRightInd w:val="0"/>
                        <w:spacing w:line="228" w:lineRule="auto"/>
                        <w:ind w:left="360" w:hanging="227"/>
                        <w:rPr>
                          <w:rFonts w:ascii="Traditional Arabic" w:hAnsi="Traditional Arabic"/>
                        </w:rPr>
                      </w:pPr>
                      <w:r w:rsidRPr="00DD4FBC">
                        <w:rPr>
                          <w:rFonts w:ascii="Traditional Arabic" w:hAnsi="Traditional Arabic" w:hint="cs"/>
                          <w:b/>
                          <w:bCs/>
                          <w:color w:val="FF0000"/>
                          <w:rtl/>
                        </w:rPr>
                        <w:t>المطلب</w:t>
                      </w:r>
                      <w:r w:rsidRPr="00DD4FBC">
                        <w:rPr>
                          <w:rFonts w:ascii="Traditional Arabic" w:hAnsi="Traditional Arabic"/>
                          <w:b/>
                          <w:bCs/>
                          <w:color w:val="FF0000"/>
                          <w:rtl/>
                        </w:rPr>
                        <w:t xml:space="preserve"> </w:t>
                      </w:r>
                      <w:r>
                        <w:rPr>
                          <w:rFonts w:ascii="Traditional Arabic" w:hAnsi="Traditional Arabic" w:hint="cs"/>
                          <w:b/>
                          <w:bCs/>
                          <w:color w:val="FF0000"/>
                          <w:rtl/>
                        </w:rPr>
                        <w:t>الخامس</w:t>
                      </w:r>
                      <w:r w:rsidRPr="00DD4FBC">
                        <w:rPr>
                          <w:rFonts w:ascii="Traditional Arabic" w:hAnsi="Traditional Arabic"/>
                          <w:b/>
                          <w:bCs/>
                          <w:color w:val="FF0000"/>
                          <w:rtl/>
                        </w:rPr>
                        <w:t>:</w:t>
                      </w:r>
                      <w:r w:rsidRPr="00367AD0">
                        <w:rPr>
                          <w:rtl/>
                        </w:rPr>
                        <w:t xml:space="preserve"> </w:t>
                      </w:r>
                      <w:r>
                        <w:rPr>
                          <w:rtl/>
                        </w:rPr>
                        <w:t>انقسام الكونفوشيوسية, ومواقع انتشارها.</w:t>
                      </w:r>
                      <w:r>
                        <w:rPr>
                          <w:rFonts w:ascii="Traditional Arabic" w:hAnsi="Traditional Arabic" w:hint="cs"/>
                          <w:rtl/>
                        </w:rPr>
                        <w:t xml:space="preserve"> </w:t>
                      </w:r>
                    </w:p>
                  </w:txbxContent>
                </v:textbox>
              </v:roundrect>
            </w:pict>
          </mc:Fallback>
        </mc:AlternateContent>
      </w:r>
    </w:p>
    <w:p w14:paraId="64AF3790" w14:textId="77777777" w:rsidR="00ED00D6" w:rsidRPr="00ED00D6" w:rsidRDefault="00ED00D6" w:rsidP="00ED00D6">
      <w:pPr>
        <w:widowControl/>
        <w:ind w:hanging="58"/>
        <w:jc w:val="lowKashida"/>
        <w:rPr>
          <w:rFonts w:cs="ATraditional Arabic"/>
          <w:color w:val="FF0000"/>
          <w:sz w:val="32"/>
          <w:szCs w:val="32"/>
          <w:rtl/>
          <w:lang w:eastAsia="en-US"/>
        </w:rPr>
      </w:pPr>
    </w:p>
    <w:p w14:paraId="30F3846D" w14:textId="77777777" w:rsidR="00ED00D6" w:rsidRPr="00ED00D6" w:rsidRDefault="00ED00D6" w:rsidP="00ED00D6">
      <w:pPr>
        <w:widowControl/>
        <w:ind w:hanging="58"/>
        <w:jc w:val="lowKashida"/>
        <w:rPr>
          <w:rFonts w:cs="ATraditional Arabic"/>
          <w:color w:val="FF0000"/>
          <w:sz w:val="32"/>
          <w:szCs w:val="32"/>
          <w:rtl/>
          <w:lang w:eastAsia="en-US"/>
        </w:rPr>
      </w:pPr>
    </w:p>
    <w:p w14:paraId="092C1FC5" w14:textId="77777777" w:rsidR="00ED00D6" w:rsidRPr="00ED00D6" w:rsidRDefault="00ED00D6" w:rsidP="00ED00D6">
      <w:pPr>
        <w:widowControl/>
        <w:ind w:hanging="58"/>
        <w:jc w:val="lowKashida"/>
        <w:rPr>
          <w:rFonts w:cs="ATraditional Arabic"/>
          <w:color w:val="FF0000"/>
          <w:sz w:val="32"/>
          <w:szCs w:val="32"/>
          <w:rtl/>
          <w:lang w:eastAsia="en-US"/>
        </w:rPr>
      </w:pPr>
    </w:p>
    <w:p w14:paraId="7CCB77B1" w14:textId="77777777" w:rsidR="00ED00D6" w:rsidRPr="00ED00D6" w:rsidRDefault="00ED00D6" w:rsidP="00ED00D6">
      <w:pPr>
        <w:widowControl/>
        <w:ind w:hanging="58"/>
        <w:jc w:val="lowKashida"/>
        <w:rPr>
          <w:rFonts w:cs="ATraditional Arabic"/>
          <w:color w:val="FF0000"/>
          <w:sz w:val="32"/>
          <w:szCs w:val="32"/>
          <w:rtl/>
          <w:lang w:eastAsia="en-US"/>
        </w:rPr>
      </w:pPr>
    </w:p>
    <w:p w14:paraId="24BBCB2C" w14:textId="77777777" w:rsidR="00ED00D6" w:rsidRPr="00ED00D6" w:rsidRDefault="00ED00D6" w:rsidP="00ED00D6">
      <w:pPr>
        <w:widowControl/>
        <w:ind w:hanging="58"/>
        <w:jc w:val="lowKashida"/>
        <w:rPr>
          <w:rFonts w:cs="ATraditional Arabic"/>
          <w:color w:val="FF0000"/>
          <w:sz w:val="32"/>
          <w:szCs w:val="32"/>
          <w:rtl/>
          <w:lang w:eastAsia="en-US"/>
        </w:rPr>
      </w:pPr>
    </w:p>
    <w:p w14:paraId="536E12DA" w14:textId="77777777" w:rsidR="00ED00D6" w:rsidRPr="00ED00D6" w:rsidRDefault="00ED00D6" w:rsidP="00ED00D6">
      <w:pPr>
        <w:widowControl/>
        <w:ind w:hanging="58"/>
        <w:jc w:val="lowKashida"/>
        <w:rPr>
          <w:rFonts w:cs="ATraditional Arabic"/>
          <w:color w:val="FF0000"/>
          <w:sz w:val="32"/>
          <w:szCs w:val="32"/>
          <w:rtl/>
          <w:lang w:eastAsia="en-US"/>
        </w:rPr>
      </w:pPr>
    </w:p>
    <w:p w14:paraId="40D6140E" w14:textId="77777777" w:rsidR="00ED00D6" w:rsidRPr="00ED00D6" w:rsidRDefault="00ED00D6" w:rsidP="00ED00D6">
      <w:pPr>
        <w:widowControl/>
        <w:ind w:hanging="58"/>
        <w:jc w:val="lowKashida"/>
        <w:rPr>
          <w:rFonts w:cs="ATraditional Arabic"/>
          <w:color w:val="FF0000"/>
          <w:sz w:val="32"/>
          <w:szCs w:val="32"/>
          <w:rtl/>
          <w:lang w:eastAsia="en-US"/>
        </w:rPr>
      </w:pPr>
    </w:p>
    <w:p w14:paraId="6FCC3546" w14:textId="77777777" w:rsidR="00ED00D6" w:rsidRPr="00ED00D6" w:rsidRDefault="00ED00D6" w:rsidP="00ED00D6">
      <w:pPr>
        <w:widowControl/>
        <w:ind w:hanging="58"/>
        <w:jc w:val="lowKashida"/>
        <w:rPr>
          <w:rFonts w:cs="ATraditional Arabic"/>
          <w:color w:val="FF0000"/>
          <w:sz w:val="32"/>
          <w:szCs w:val="32"/>
          <w:rtl/>
          <w:lang w:eastAsia="en-US"/>
        </w:rPr>
      </w:pPr>
    </w:p>
    <w:p w14:paraId="0824B69E" w14:textId="77777777" w:rsidR="00ED00D6" w:rsidRPr="00ED00D6" w:rsidRDefault="00ED00D6" w:rsidP="00ED00D6">
      <w:pPr>
        <w:widowControl/>
        <w:ind w:hanging="58"/>
        <w:jc w:val="lowKashida"/>
        <w:rPr>
          <w:rFonts w:cs="ATraditional Arabic"/>
          <w:color w:val="FF0000"/>
          <w:sz w:val="32"/>
          <w:szCs w:val="32"/>
          <w:rtl/>
          <w:lang w:eastAsia="en-US"/>
        </w:rPr>
      </w:pPr>
    </w:p>
    <w:p w14:paraId="037E8C5E" w14:textId="77777777" w:rsidR="00ED00D6" w:rsidRPr="00ED00D6" w:rsidRDefault="00ED00D6" w:rsidP="00ED00D6">
      <w:pPr>
        <w:widowControl/>
        <w:ind w:hanging="58"/>
        <w:jc w:val="lowKashida"/>
        <w:rPr>
          <w:rFonts w:cs="ATraditional Arabic"/>
          <w:color w:val="FF0000"/>
          <w:sz w:val="32"/>
          <w:szCs w:val="32"/>
          <w:rtl/>
          <w:lang w:eastAsia="en-US"/>
        </w:rPr>
      </w:pPr>
    </w:p>
    <w:p w14:paraId="28DB91C5" w14:textId="77777777" w:rsidR="00ED00D6" w:rsidRPr="00ED00D6" w:rsidRDefault="00ED00D6" w:rsidP="00ED00D6">
      <w:pPr>
        <w:widowControl/>
        <w:ind w:hanging="58"/>
        <w:jc w:val="lowKashida"/>
        <w:rPr>
          <w:rFonts w:cs="ATraditional Arabic"/>
          <w:color w:val="FF0000"/>
          <w:sz w:val="32"/>
          <w:szCs w:val="32"/>
          <w:rtl/>
          <w:lang w:eastAsia="en-US"/>
        </w:rPr>
      </w:pPr>
    </w:p>
    <w:p w14:paraId="0A73FF12" w14:textId="77777777" w:rsidR="00ED00D6" w:rsidRPr="00ED00D6" w:rsidRDefault="00ED00D6" w:rsidP="00ED00D6">
      <w:pPr>
        <w:widowControl/>
        <w:ind w:hanging="58"/>
        <w:jc w:val="lowKashida"/>
        <w:rPr>
          <w:rFonts w:cs="ATraditional Arabic"/>
          <w:color w:val="FF0000"/>
          <w:sz w:val="32"/>
          <w:szCs w:val="32"/>
          <w:rtl/>
          <w:lang w:eastAsia="en-US"/>
        </w:rPr>
      </w:pPr>
    </w:p>
    <w:p w14:paraId="1F0D1A7A" w14:textId="77777777" w:rsidR="00ED00D6" w:rsidRPr="00ED00D6" w:rsidRDefault="00ED00D6" w:rsidP="00ED00D6">
      <w:pPr>
        <w:widowControl/>
        <w:ind w:hanging="58"/>
        <w:jc w:val="lowKashida"/>
        <w:rPr>
          <w:rFonts w:cs="ATraditional Arabic"/>
          <w:color w:val="FF0000"/>
          <w:sz w:val="32"/>
          <w:szCs w:val="32"/>
          <w:rtl/>
          <w:lang w:eastAsia="en-US"/>
        </w:rPr>
      </w:pPr>
    </w:p>
    <w:p w14:paraId="54BD71FE" w14:textId="77777777" w:rsidR="00ED00D6" w:rsidRPr="00ED00D6" w:rsidRDefault="00ED00D6" w:rsidP="00ED00D6">
      <w:pPr>
        <w:widowControl/>
        <w:ind w:hanging="58"/>
        <w:jc w:val="lowKashida"/>
        <w:rPr>
          <w:rFonts w:cs="ATraditional Arabic"/>
          <w:color w:val="FF0000"/>
          <w:sz w:val="32"/>
          <w:szCs w:val="32"/>
          <w:rtl/>
          <w:lang w:eastAsia="en-US"/>
        </w:rPr>
      </w:pPr>
    </w:p>
    <w:p w14:paraId="02CAF58B" w14:textId="77777777" w:rsidR="00ED00D6" w:rsidRPr="00ED00D6" w:rsidRDefault="00ED00D6" w:rsidP="00ED00D6">
      <w:pPr>
        <w:widowControl/>
        <w:ind w:hanging="58"/>
        <w:jc w:val="lowKashida"/>
        <w:rPr>
          <w:rFonts w:cs="ATraditional Arabic"/>
          <w:color w:val="FF0000"/>
          <w:sz w:val="32"/>
          <w:szCs w:val="32"/>
          <w:rtl/>
          <w:lang w:eastAsia="en-US"/>
        </w:rPr>
      </w:pPr>
    </w:p>
    <w:p w14:paraId="3F3A87EC" w14:textId="77777777" w:rsidR="00ED00D6" w:rsidRPr="00ED00D6" w:rsidRDefault="00ED00D6" w:rsidP="00ED00D6">
      <w:pPr>
        <w:widowControl/>
        <w:ind w:hanging="58"/>
        <w:jc w:val="lowKashida"/>
        <w:rPr>
          <w:rFonts w:cs="ATraditional Arabic"/>
          <w:color w:val="FF0000"/>
          <w:sz w:val="32"/>
          <w:szCs w:val="32"/>
          <w:rtl/>
          <w:lang w:eastAsia="en-US"/>
        </w:rPr>
      </w:pPr>
    </w:p>
    <w:p w14:paraId="437D4BF1" w14:textId="77777777" w:rsidR="00ED00D6" w:rsidRPr="00ED00D6" w:rsidRDefault="00ED00D6" w:rsidP="00ED00D6">
      <w:pPr>
        <w:widowControl/>
        <w:ind w:firstLine="720"/>
        <w:jc w:val="lowKashida"/>
        <w:rPr>
          <w:rFonts w:cs="ATraditional Arabic"/>
          <w:color w:val="auto"/>
          <w:sz w:val="32"/>
          <w:szCs w:val="32"/>
          <w:rtl/>
          <w:lang w:eastAsia="en-US"/>
        </w:rPr>
      </w:pPr>
    </w:p>
    <w:p w14:paraId="38D739EA" w14:textId="77777777" w:rsidR="00ED00D6" w:rsidRPr="00ED00D6" w:rsidRDefault="00ED00D6" w:rsidP="00ED00D6">
      <w:pPr>
        <w:widowControl/>
        <w:ind w:firstLine="720"/>
        <w:jc w:val="lowKashida"/>
        <w:rPr>
          <w:rFonts w:cs="ATraditional Arabic"/>
          <w:color w:val="auto"/>
          <w:sz w:val="32"/>
          <w:szCs w:val="32"/>
          <w:rtl/>
          <w:lang w:eastAsia="en-US"/>
        </w:rPr>
      </w:pPr>
    </w:p>
    <w:p w14:paraId="33D585EC" w14:textId="77777777" w:rsidR="00ED00D6" w:rsidRPr="00ED00D6" w:rsidRDefault="00ED00D6" w:rsidP="00ED00D6">
      <w:pPr>
        <w:widowControl/>
        <w:ind w:firstLine="720"/>
        <w:jc w:val="lowKashida"/>
        <w:rPr>
          <w:rFonts w:cs="ATraditional Arabic"/>
          <w:color w:val="auto"/>
          <w:sz w:val="32"/>
          <w:szCs w:val="32"/>
          <w:rtl/>
          <w:lang w:eastAsia="en-US"/>
        </w:rPr>
      </w:pPr>
    </w:p>
    <w:p w14:paraId="217F8641" w14:textId="77777777" w:rsidR="00ED00D6" w:rsidRDefault="00ED00D6" w:rsidP="00ED00D6">
      <w:pPr>
        <w:widowControl/>
        <w:ind w:firstLine="720"/>
        <w:jc w:val="lowKashida"/>
        <w:rPr>
          <w:rFonts w:cs="ATraditional Arabic"/>
          <w:color w:val="auto"/>
          <w:sz w:val="32"/>
          <w:szCs w:val="32"/>
          <w:rtl/>
          <w:lang w:eastAsia="en-US"/>
        </w:rPr>
      </w:pPr>
    </w:p>
    <w:p w14:paraId="344E2516" w14:textId="77777777" w:rsidR="00353D28" w:rsidRDefault="00353D28" w:rsidP="00ED00D6">
      <w:pPr>
        <w:widowControl/>
        <w:ind w:firstLine="720"/>
        <w:jc w:val="lowKashida"/>
        <w:rPr>
          <w:rFonts w:cs="ATraditional Arabic"/>
          <w:color w:val="auto"/>
          <w:sz w:val="32"/>
          <w:szCs w:val="32"/>
          <w:rtl/>
          <w:lang w:eastAsia="en-US"/>
        </w:rPr>
      </w:pPr>
    </w:p>
    <w:p w14:paraId="34F17CAF" w14:textId="77777777" w:rsidR="00353D28" w:rsidRDefault="00353D28" w:rsidP="00ED00D6">
      <w:pPr>
        <w:widowControl/>
        <w:ind w:firstLine="720"/>
        <w:jc w:val="lowKashida"/>
        <w:rPr>
          <w:rFonts w:cs="ATraditional Arabic"/>
          <w:color w:val="auto"/>
          <w:sz w:val="32"/>
          <w:szCs w:val="32"/>
          <w:rtl/>
          <w:lang w:eastAsia="en-US"/>
        </w:rPr>
      </w:pPr>
    </w:p>
    <w:p w14:paraId="2F490830" w14:textId="77777777" w:rsidR="00504985" w:rsidRPr="00ED00D6" w:rsidRDefault="00504985" w:rsidP="00ED00D6">
      <w:pPr>
        <w:widowControl/>
        <w:ind w:firstLine="720"/>
        <w:jc w:val="lowKashida"/>
        <w:rPr>
          <w:rFonts w:cs="ATraditional Arabic"/>
          <w:color w:val="auto"/>
          <w:sz w:val="32"/>
          <w:szCs w:val="32"/>
          <w:rtl/>
          <w:lang w:eastAsia="en-US"/>
        </w:rPr>
      </w:pPr>
    </w:p>
    <w:p w14:paraId="1FCBDF46" w14:textId="77777777" w:rsidR="003A28EA" w:rsidRDefault="00ED00D6" w:rsidP="00B615ED">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0042319C">
        <w:rPr>
          <w:rFonts w:cs="ATraditional Arabic" w:hint="cs"/>
          <w:b/>
          <w:bCs/>
          <w:color w:val="FF0000"/>
          <w:rtl/>
          <w:lang w:eastAsia="en-US"/>
        </w:rPr>
        <w:t xml:space="preserve">  </w:t>
      </w:r>
    </w:p>
    <w:p w14:paraId="6B413EFE" w14:textId="77777777" w:rsidR="00ED00D6" w:rsidRPr="00ED00D6" w:rsidRDefault="003A28EA" w:rsidP="00B615ED">
      <w:pPr>
        <w:widowControl/>
        <w:ind w:hanging="58"/>
        <w:jc w:val="lowKashida"/>
        <w:rPr>
          <w:rFonts w:cs="ATraditional Arabic"/>
          <w:b/>
          <w:bCs/>
          <w:color w:val="FF0000"/>
          <w:rtl/>
          <w:lang w:eastAsia="en-US"/>
        </w:rPr>
      </w:pPr>
      <w:r>
        <w:rPr>
          <w:rFonts w:cs="ATraditional Arabic" w:hint="cs"/>
          <w:b/>
          <w:bCs/>
          <w:color w:val="FF0000"/>
          <w:rtl/>
          <w:lang w:eastAsia="en-US"/>
        </w:rPr>
        <w:t xml:space="preserve">                         </w:t>
      </w:r>
      <w:r w:rsidR="0042319C">
        <w:rPr>
          <w:rFonts w:cs="ATraditional Arabic" w:hint="cs"/>
          <w:b/>
          <w:bCs/>
          <w:color w:val="FF0000"/>
          <w:rtl/>
          <w:lang w:eastAsia="en-US"/>
        </w:rPr>
        <w:t xml:space="preserve"> </w:t>
      </w:r>
      <w:r w:rsidR="00ED00D6" w:rsidRPr="00ED00D6">
        <w:rPr>
          <w:rFonts w:cs="ATraditional Arabic"/>
          <w:b/>
          <w:bCs/>
          <w:color w:val="FF0000"/>
          <w:rtl/>
          <w:lang w:eastAsia="en-US"/>
        </w:rPr>
        <w:t>المطلب الأول: تعريف الكونفوشيوسية.</w:t>
      </w:r>
    </w:p>
    <w:p w14:paraId="411A89D0" w14:textId="77777777" w:rsidR="00ED00D6" w:rsidRPr="00ED00D6" w:rsidRDefault="00ED00D6" w:rsidP="00ED00D6">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FF0000"/>
          <w:rtl/>
          <w:lang w:eastAsia="en-US"/>
        </w:rPr>
        <w:t xml:space="preserve">الكونفوشيوسية: </w:t>
      </w:r>
      <w:r w:rsidRPr="00ED00D6">
        <w:rPr>
          <w:rFonts w:cs="ATraditional Arabic"/>
          <w:color w:val="auto"/>
          <w:rtl/>
          <w:lang w:eastAsia="en-US"/>
        </w:rPr>
        <w:t xml:space="preserve">هي ديانة وضعية ومذهب فلسفي واجتماعي وسياسي، وواضعها </w:t>
      </w:r>
      <w:r w:rsidRPr="00ED00D6">
        <w:rPr>
          <w:rFonts w:ascii="Traditional Arabic" w:hAnsi="Traditional Arabic"/>
          <w:rtl/>
          <w:lang w:eastAsia="en-US"/>
        </w:rPr>
        <w:t>فيلسوف</w:t>
      </w:r>
      <w:r w:rsidRPr="00ED00D6">
        <w:rPr>
          <w:rFonts w:cs="ATraditional Arabic"/>
          <w:color w:val="auto"/>
          <w:rtl/>
          <w:lang w:eastAsia="en-US"/>
        </w:rPr>
        <w:t xml:space="preserve"> يدعى: </w:t>
      </w:r>
      <w:r w:rsidRPr="00ED00D6">
        <w:rPr>
          <w:rFonts w:ascii="Traditional Arabic" w:hAnsi="Traditional Arabic"/>
          <w:rtl/>
          <w:lang w:eastAsia="en-US"/>
        </w:rPr>
        <w:t xml:space="preserve">كونفوشيوس, الذي ظهر في القرن السادس قبل الميلاد, وكان قد دعا إلى إحياء الطقوس والعادات والتقاليد الدينية التي ورثها الصينيون عن أجدادهم، مضيفاً إليها جانباً من فلسفته وآرائه في الأخلاق والمعاملات والسلوك القويم.  </w:t>
      </w:r>
    </w:p>
    <w:p w14:paraId="3225CE00" w14:textId="77777777" w:rsidR="00ED00D6" w:rsidRDefault="00ED00D6" w:rsidP="008139FC">
      <w:pPr>
        <w:widowControl/>
        <w:tabs>
          <w:tab w:val="left" w:pos="565"/>
        </w:tabs>
        <w:autoSpaceDE w:val="0"/>
        <w:autoSpaceDN w:val="0"/>
        <w:adjustRightInd w:val="0"/>
        <w:ind w:firstLine="0"/>
        <w:rPr>
          <w:rFonts w:ascii="Traditional Arabic" w:hAnsi="Traditional Arabic"/>
          <w:color w:val="auto"/>
          <w:rtl/>
          <w:lang w:eastAsia="en-US"/>
        </w:rPr>
      </w:pPr>
      <w:r w:rsidRPr="00ED00D6">
        <w:rPr>
          <w:rFonts w:cs="ATraditional Arabic"/>
          <w:color w:val="auto"/>
          <w:rtl/>
          <w:lang w:eastAsia="en-US"/>
        </w:rPr>
        <w:t xml:space="preserve">       ومع أن هذه الديانة ديانة وضعية وثنية إلا أنها تختلف عن الوثنيات الأخرى بما تدعو إليه من مكارم الأخلاق، والتعايش السلمي مع الآخرين وتقبلهم، وتنبذ العنف في الأغلب الأعم، وتتجنب الخوض في الأمور الغيبية</w:t>
      </w:r>
      <w:r w:rsidRPr="00ED00D6">
        <w:rPr>
          <w:rFonts w:ascii="Traditional Arabic" w:hAnsi="Traditional Arabic"/>
          <w:color w:val="auto"/>
          <w:rtl/>
          <w:lang w:eastAsia="en-US"/>
        </w:rPr>
        <w:t>.</w:t>
      </w:r>
    </w:p>
    <w:p w14:paraId="6F5C9CE1" w14:textId="77777777" w:rsidR="00ED00D6" w:rsidRPr="00ED00D6" w:rsidRDefault="008139FC" w:rsidP="008139FC">
      <w:pPr>
        <w:widowControl/>
        <w:ind w:hanging="58"/>
        <w:jc w:val="lowKashida"/>
        <w:rPr>
          <w:rFonts w:cs="ATraditional Arabic"/>
          <w:b/>
          <w:bCs/>
          <w:color w:val="FF0000"/>
          <w:rtl/>
          <w:lang w:eastAsia="en-US"/>
        </w:rPr>
      </w:pPr>
      <w:r>
        <w:rPr>
          <w:rFonts w:ascii="Traditional Arabic" w:hAnsi="Traditional Arabic" w:hint="cs"/>
          <w:color w:val="000000" w:themeColor="text1"/>
          <w:rtl/>
          <w:lang w:eastAsia="en-US"/>
        </w:rPr>
        <w:t xml:space="preserve">       و</w:t>
      </w:r>
      <w:r w:rsidRPr="008139FC">
        <w:rPr>
          <w:rFonts w:ascii="Traditional Arabic" w:hAnsi="Traditional Arabic"/>
          <w:color w:val="000000" w:themeColor="text1"/>
          <w:rtl/>
          <w:lang w:eastAsia="en-US"/>
        </w:rPr>
        <w:t>الكونفوشيوسية</w:t>
      </w:r>
      <w:r w:rsidR="00ED00D6" w:rsidRPr="008139FC">
        <w:rPr>
          <w:rFonts w:ascii="Traditional Arabic" w:hAnsi="Traditional Arabic"/>
          <w:color w:val="000000" w:themeColor="text1"/>
          <w:rtl/>
          <w:lang w:eastAsia="en-US"/>
        </w:rPr>
        <w:t xml:space="preserve"> </w:t>
      </w:r>
      <w:r>
        <w:rPr>
          <w:rFonts w:ascii="Traditional Arabic" w:hAnsi="Traditional Arabic" w:hint="cs"/>
          <w:color w:val="000000" w:themeColor="text1"/>
          <w:rtl/>
          <w:lang w:eastAsia="en-US"/>
        </w:rPr>
        <w:t>تقوم على عبادة إله السماء أو الإله العظيم, وتقديس الملائكة, وعبادة أرواح الآباء والأجداد.</w:t>
      </w:r>
      <w:r w:rsidRPr="008A1AFF">
        <w:rPr>
          <w:rStyle w:val="FootnoteReference"/>
          <w:rtl/>
        </w:rPr>
        <w:t>(</w:t>
      </w:r>
      <w:r w:rsidRPr="008A1AFF">
        <w:rPr>
          <w:rStyle w:val="FootnoteReference"/>
          <w:rtl/>
        </w:rPr>
        <w:footnoteReference w:id="69"/>
      </w:r>
      <w:r w:rsidRPr="008A1AFF">
        <w:rPr>
          <w:rStyle w:val="FootnoteReference"/>
          <w:rtl/>
        </w:rPr>
        <w:t>)</w:t>
      </w:r>
      <w:r w:rsidR="00ED00D6" w:rsidRPr="00ED00D6">
        <w:rPr>
          <w:rFonts w:ascii="Traditional Arabic" w:hAnsi="Traditional Arabic"/>
          <w:rtl/>
          <w:lang w:eastAsia="en-US"/>
        </w:rPr>
        <w:t xml:space="preserve">     </w:t>
      </w:r>
    </w:p>
    <w:p w14:paraId="4EFB5D7F" w14:textId="77777777" w:rsidR="00ED00D6" w:rsidRPr="00ED00D6" w:rsidRDefault="00ED00D6" w:rsidP="00ED00D6">
      <w:pPr>
        <w:widowControl/>
        <w:ind w:hanging="58"/>
        <w:jc w:val="lowKashida"/>
        <w:rPr>
          <w:rFonts w:cs="ATraditional Arabic"/>
          <w:b/>
          <w:bCs/>
          <w:color w:val="FF0000"/>
          <w:rtl/>
          <w:lang w:eastAsia="en-US"/>
        </w:rPr>
      </w:pPr>
    </w:p>
    <w:p w14:paraId="1C3EB16C" w14:textId="77777777" w:rsidR="00ED00D6" w:rsidRPr="00ED00D6" w:rsidRDefault="00ED00D6" w:rsidP="00ED00D6">
      <w:pPr>
        <w:widowControl/>
        <w:ind w:hanging="58"/>
        <w:jc w:val="lowKashida"/>
        <w:rPr>
          <w:rFonts w:cs="ATraditional Arabic"/>
          <w:b/>
          <w:bCs/>
          <w:color w:val="FF0000"/>
          <w:sz w:val="32"/>
          <w:szCs w:val="32"/>
          <w:rtl/>
          <w:lang w:eastAsia="en-US"/>
        </w:rPr>
      </w:pPr>
    </w:p>
    <w:p w14:paraId="2C293F5F" w14:textId="77777777" w:rsidR="00ED00D6" w:rsidRPr="00ED00D6" w:rsidRDefault="00ED00D6" w:rsidP="00ED00D6">
      <w:pPr>
        <w:widowControl/>
        <w:ind w:hanging="58"/>
        <w:jc w:val="lowKashida"/>
        <w:rPr>
          <w:rFonts w:cs="ATraditional Arabic"/>
          <w:b/>
          <w:bCs/>
          <w:color w:val="FF0000"/>
          <w:sz w:val="32"/>
          <w:szCs w:val="32"/>
          <w:rtl/>
          <w:lang w:eastAsia="en-US"/>
        </w:rPr>
      </w:pPr>
    </w:p>
    <w:p w14:paraId="4570EFC3" w14:textId="77777777" w:rsidR="00ED00D6" w:rsidRPr="00ED00D6" w:rsidRDefault="00ED00D6" w:rsidP="00ED00D6">
      <w:pPr>
        <w:widowControl/>
        <w:ind w:hanging="58"/>
        <w:jc w:val="lowKashida"/>
        <w:rPr>
          <w:rFonts w:cs="ATraditional Arabic"/>
          <w:b/>
          <w:bCs/>
          <w:color w:val="FF0000"/>
          <w:sz w:val="32"/>
          <w:szCs w:val="32"/>
          <w:rtl/>
          <w:lang w:eastAsia="en-US"/>
        </w:rPr>
      </w:pPr>
      <w:r w:rsidRPr="00ED00D6">
        <w:rPr>
          <w:rFonts w:ascii="Traditional Arabic" w:hAnsi="Traditional Arabic"/>
          <w:sz w:val="32"/>
          <w:szCs w:val="32"/>
          <w:rtl/>
          <w:lang w:eastAsia="en-US"/>
        </w:rPr>
        <w:t xml:space="preserve">      </w:t>
      </w:r>
    </w:p>
    <w:p w14:paraId="18AAD3EC" w14:textId="77777777" w:rsidR="00ED00D6" w:rsidRPr="00ED00D6" w:rsidRDefault="00ED00D6" w:rsidP="00ED00D6">
      <w:pPr>
        <w:widowControl/>
        <w:ind w:hanging="58"/>
        <w:jc w:val="lowKashida"/>
        <w:rPr>
          <w:rFonts w:cs="ATraditional Arabic"/>
          <w:b/>
          <w:bCs/>
          <w:color w:val="FF0000"/>
          <w:sz w:val="32"/>
          <w:szCs w:val="32"/>
          <w:rtl/>
          <w:lang w:eastAsia="en-US"/>
        </w:rPr>
      </w:pPr>
    </w:p>
    <w:p w14:paraId="6C90D488" w14:textId="77777777" w:rsidR="00ED00D6" w:rsidRPr="00ED00D6" w:rsidRDefault="00ED00D6" w:rsidP="00ED00D6">
      <w:pPr>
        <w:widowControl/>
        <w:ind w:hanging="58"/>
        <w:jc w:val="lowKashida"/>
        <w:rPr>
          <w:rFonts w:cs="ATraditional Arabic"/>
          <w:b/>
          <w:bCs/>
          <w:color w:val="FF0000"/>
          <w:sz w:val="32"/>
          <w:szCs w:val="32"/>
          <w:rtl/>
          <w:lang w:eastAsia="en-US"/>
        </w:rPr>
      </w:pPr>
    </w:p>
    <w:p w14:paraId="0B365068" w14:textId="77777777" w:rsidR="00ED00D6" w:rsidRPr="00ED00D6" w:rsidRDefault="00ED00D6" w:rsidP="00ED00D6">
      <w:pPr>
        <w:widowControl/>
        <w:ind w:hanging="58"/>
        <w:jc w:val="lowKashida"/>
        <w:rPr>
          <w:rFonts w:cs="ATraditional Arabic"/>
          <w:b/>
          <w:bCs/>
          <w:color w:val="FF0000"/>
          <w:sz w:val="32"/>
          <w:szCs w:val="32"/>
          <w:rtl/>
          <w:lang w:eastAsia="en-US"/>
        </w:rPr>
      </w:pPr>
    </w:p>
    <w:p w14:paraId="3DB767F2" w14:textId="77777777" w:rsidR="00ED00D6" w:rsidRPr="00ED00D6" w:rsidRDefault="00ED00D6" w:rsidP="00ED00D6">
      <w:pPr>
        <w:widowControl/>
        <w:ind w:hanging="58"/>
        <w:jc w:val="lowKashida"/>
        <w:rPr>
          <w:rFonts w:cs="ATraditional Arabic"/>
          <w:b/>
          <w:bCs/>
          <w:color w:val="FF0000"/>
          <w:sz w:val="32"/>
          <w:szCs w:val="32"/>
          <w:rtl/>
          <w:lang w:eastAsia="en-US"/>
        </w:rPr>
      </w:pPr>
    </w:p>
    <w:p w14:paraId="401B714D" w14:textId="77777777" w:rsidR="00ED00D6" w:rsidRPr="00ED00D6" w:rsidRDefault="00ED00D6" w:rsidP="00ED00D6">
      <w:pPr>
        <w:widowControl/>
        <w:ind w:hanging="58"/>
        <w:jc w:val="lowKashida"/>
        <w:rPr>
          <w:rFonts w:cs="ATraditional Arabic"/>
          <w:b/>
          <w:bCs/>
          <w:color w:val="FF0000"/>
          <w:sz w:val="32"/>
          <w:szCs w:val="32"/>
          <w:rtl/>
          <w:lang w:eastAsia="en-US"/>
        </w:rPr>
      </w:pPr>
    </w:p>
    <w:p w14:paraId="77D66E43" w14:textId="77777777" w:rsidR="00ED00D6" w:rsidRPr="00ED00D6" w:rsidRDefault="00ED00D6" w:rsidP="00ED00D6">
      <w:pPr>
        <w:widowControl/>
        <w:ind w:hanging="58"/>
        <w:jc w:val="lowKashida"/>
        <w:rPr>
          <w:rFonts w:cs="ATraditional Arabic"/>
          <w:b/>
          <w:bCs/>
          <w:color w:val="FF0000"/>
          <w:sz w:val="32"/>
          <w:szCs w:val="32"/>
          <w:rtl/>
          <w:lang w:eastAsia="en-US"/>
        </w:rPr>
      </w:pPr>
    </w:p>
    <w:p w14:paraId="7850F1A1" w14:textId="77777777" w:rsidR="00ED00D6" w:rsidRPr="00ED00D6" w:rsidRDefault="00ED00D6" w:rsidP="00ED00D6">
      <w:pPr>
        <w:widowControl/>
        <w:ind w:hanging="58"/>
        <w:jc w:val="lowKashida"/>
        <w:rPr>
          <w:rFonts w:cs="ATraditional Arabic"/>
          <w:b/>
          <w:bCs/>
          <w:color w:val="FF0000"/>
          <w:sz w:val="32"/>
          <w:szCs w:val="32"/>
          <w:rtl/>
          <w:lang w:eastAsia="en-US"/>
        </w:rPr>
      </w:pPr>
    </w:p>
    <w:p w14:paraId="54529FE7" w14:textId="77777777" w:rsidR="00ED00D6" w:rsidRDefault="00ED00D6" w:rsidP="00ED00D6">
      <w:pPr>
        <w:widowControl/>
        <w:ind w:hanging="58"/>
        <w:jc w:val="lowKashida"/>
        <w:rPr>
          <w:rFonts w:cs="ATraditional Arabic"/>
          <w:b/>
          <w:bCs/>
          <w:color w:val="FF0000"/>
          <w:sz w:val="32"/>
          <w:szCs w:val="32"/>
          <w:rtl/>
          <w:lang w:eastAsia="en-US"/>
        </w:rPr>
      </w:pPr>
    </w:p>
    <w:p w14:paraId="00CD48D9" w14:textId="77777777" w:rsidR="00504985" w:rsidRPr="00ED00D6" w:rsidRDefault="00504985" w:rsidP="00ED00D6">
      <w:pPr>
        <w:widowControl/>
        <w:ind w:hanging="58"/>
        <w:jc w:val="lowKashida"/>
        <w:rPr>
          <w:rFonts w:cs="ATraditional Arabic"/>
          <w:b/>
          <w:bCs/>
          <w:color w:val="FF0000"/>
          <w:sz w:val="32"/>
          <w:szCs w:val="32"/>
          <w:rtl/>
          <w:lang w:eastAsia="en-US"/>
        </w:rPr>
      </w:pPr>
    </w:p>
    <w:p w14:paraId="5E705DD5" w14:textId="77777777" w:rsidR="00ED00D6" w:rsidRPr="00ED00D6" w:rsidRDefault="00ED00D6" w:rsidP="00ED00D6">
      <w:pPr>
        <w:widowControl/>
        <w:ind w:hanging="58"/>
        <w:jc w:val="lowKashida"/>
        <w:rPr>
          <w:rFonts w:cs="ATraditional Arabic"/>
          <w:b/>
          <w:bCs/>
          <w:color w:val="FF0000"/>
          <w:sz w:val="32"/>
          <w:szCs w:val="32"/>
          <w:rtl/>
          <w:lang w:eastAsia="en-US"/>
        </w:rPr>
      </w:pPr>
    </w:p>
    <w:p w14:paraId="17CCACA5" w14:textId="77777777" w:rsidR="00ED00D6" w:rsidRPr="00ED00D6" w:rsidRDefault="00ED00D6" w:rsidP="00ED00D6">
      <w:pPr>
        <w:widowControl/>
        <w:tabs>
          <w:tab w:val="left" w:pos="226"/>
          <w:tab w:val="left" w:pos="368"/>
        </w:tabs>
        <w:ind w:hanging="58"/>
        <w:jc w:val="lowKashida"/>
        <w:rPr>
          <w:rFonts w:cs="ATraditional Arabic"/>
          <w:b/>
          <w:bCs/>
          <w:color w:val="FF0000"/>
          <w:rtl/>
          <w:lang w:eastAsia="en-US"/>
        </w:rPr>
      </w:pPr>
      <w:r w:rsidRPr="00ED00D6">
        <w:rPr>
          <w:rFonts w:cs="ATraditional Arabic" w:hint="cs"/>
          <w:b/>
          <w:bCs/>
          <w:color w:val="FF0000"/>
          <w:rtl/>
          <w:lang w:eastAsia="en-US"/>
        </w:rPr>
        <w:lastRenderedPageBreak/>
        <w:t xml:space="preserve">                </w:t>
      </w:r>
      <w:r w:rsidR="0042319C">
        <w:rPr>
          <w:rFonts w:cs="ATraditional Arabic" w:hint="cs"/>
          <w:b/>
          <w:bCs/>
          <w:color w:val="FF0000"/>
          <w:rtl/>
          <w:lang w:eastAsia="en-US"/>
        </w:rPr>
        <w:t xml:space="preserve">     </w:t>
      </w:r>
      <w:r w:rsidRPr="00ED00D6">
        <w:rPr>
          <w:rFonts w:cs="ATraditional Arabic"/>
          <w:b/>
          <w:bCs/>
          <w:color w:val="FF0000"/>
          <w:rtl/>
          <w:lang w:eastAsia="en-US"/>
        </w:rPr>
        <w:t xml:space="preserve">المطلب الثاني: أهم </w:t>
      </w:r>
      <w:r w:rsidRPr="00ED00D6">
        <w:rPr>
          <w:rFonts w:cs="ATraditional Arabic" w:hint="cs"/>
          <w:b/>
          <w:bCs/>
          <w:color w:val="FF0000"/>
          <w:rtl/>
          <w:lang w:eastAsia="en-US"/>
        </w:rPr>
        <w:t>عقائد</w:t>
      </w:r>
      <w:r w:rsidRPr="00ED00D6">
        <w:rPr>
          <w:rFonts w:cs="ATraditional Arabic"/>
          <w:b/>
          <w:bCs/>
          <w:color w:val="FF0000"/>
          <w:rtl/>
          <w:lang w:eastAsia="en-US"/>
        </w:rPr>
        <w:t xml:space="preserve"> الديانة الكونفوشيوسية.</w:t>
      </w:r>
    </w:p>
    <w:p w14:paraId="2207E2FA" w14:textId="77777777" w:rsidR="00ED00D6" w:rsidRPr="00ED00D6" w:rsidRDefault="00ED00D6" w:rsidP="00877AE4">
      <w:pPr>
        <w:widowControl/>
        <w:tabs>
          <w:tab w:val="left" w:pos="226"/>
          <w:tab w:val="left" w:pos="368"/>
          <w:tab w:val="left" w:pos="565"/>
        </w:tabs>
        <w:autoSpaceDE w:val="0"/>
        <w:autoSpaceDN w:val="0"/>
        <w:adjustRightInd w:val="0"/>
        <w:ind w:hanging="58"/>
        <w:rPr>
          <w:rFonts w:ascii="Traditional Arabic" w:hAnsi="Traditional Arabic"/>
          <w:color w:val="FF0000"/>
          <w:rtl/>
          <w:lang w:eastAsia="en-US"/>
        </w:rPr>
      </w:pPr>
      <w:r w:rsidRPr="00ED00D6">
        <w:rPr>
          <w:rFonts w:ascii="Traditional Arabic" w:hAnsi="Traditional Arabic"/>
          <w:rtl/>
          <w:lang w:eastAsia="en-US"/>
        </w:rPr>
        <w:t xml:space="preserve">   </w:t>
      </w:r>
      <w:r w:rsidRPr="00ED00D6">
        <w:rPr>
          <w:rFonts w:ascii="Traditional Arabic" w:hAnsi="Traditional Arabic"/>
          <w:color w:val="auto"/>
          <w:rtl/>
          <w:lang w:eastAsia="en-US"/>
        </w:rPr>
        <w:t xml:space="preserve">   </w:t>
      </w:r>
      <w:r w:rsidR="00877AE4">
        <w:rPr>
          <w:rFonts w:ascii="Traditional Arabic" w:hAnsi="Traditional Arabic" w:hint="cs"/>
          <w:color w:val="auto"/>
          <w:rtl/>
          <w:lang w:eastAsia="en-US"/>
        </w:rPr>
        <w:t xml:space="preserve"> </w:t>
      </w:r>
      <w:r w:rsidRPr="00ED00D6">
        <w:rPr>
          <w:rFonts w:ascii="Traditional Arabic" w:hAnsi="Traditional Arabic"/>
          <w:color w:val="auto"/>
          <w:rtl/>
          <w:lang w:eastAsia="en-US"/>
        </w:rPr>
        <w:t xml:space="preserve">من أهم المعتقدات في الديانة </w:t>
      </w:r>
      <w:r w:rsidRPr="00ED00D6">
        <w:rPr>
          <w:rFonts w:cs="ATraditional Arabic"/>
          <w:color w:val="auto"/>
          <w:rtl/>
          <w:lang w:eastAsia="en-US"/>
        </w:rPr>
        <w:t>الكونفوشيوسية ما يلي:</w:t>
      </w:r>
    </w:p>
    <w:p w14:paraId="239B4AAB" w14:textId="77777777" w:rsidR="00ED00D6" w:rsidRDefault="00ED00D6" w:rsidP="00F7009A">
      <w:pPr>
        <w:widowControl/>
        <w:numPr>
          <w:ilvl w:val="0"/>
          <w:numId w:val="16"/>
        </w:numPr>
        <w:tabs>
          <w:tab w:val="left" w:pos="226"/>
          <w:tab w:val="left" w:pos="368"/>
        </w:tabs>
        <w:autoSpaceDE w:val="0"/>
        <w:autoSpaceDN w:val="0"/>
        <w:adjustRightInd w:val="0"/>
        <w:ind w:left="0" w:firstLine="0"/>
        <w:contextualSpacing/>
        <w:jc w:val="lowKashida"/>
        <w:rPr>
          <w:rFonts w:ascii="Traditional Arabic" w:hAnsi="Traditional Arabic"/>
          <w:color w:val="FF0000"/>
          <w:lang w:eastAsia="en-US"/>
        </w:rPr>
      </w:pPr>
      <w:r w:rsidRPr="00F7009A">
        <w:rPr>
          <w:rFonts w:ascii="Traditional Arabic" w:hAnsi="Traditional Arabic"/>
          <w:rtl/>
          <w:lang w:eastAsia="en-US"/>
        </w:rPr>
        <w:t xml:space="preserve"> </w:t>
      </w:r>
      <w:r w:rsidRPr="00F7009A">
        <w:rPr>
          <w:rFonts w:ascii="Traditional Arabic" w:hAnsi="Traditional Arabic"/>
          <w:color w:val="FF0000"/>
          <w:rtl/>
          <w:lang w:eastAsia="en-US"/>
        </w:rPr>
        <w:t xml:space="preserve">تعدد الآلهة: </w:t>
      </w:r>
      <w:r w:rsidRPr="00F7009A">
        <w:rPr>
          <w:rFonts w:ascii="Traditional Arabic" w:hAnsi="Traditional Arabic"/>
          <w:rtl/>
          <w:lang w:eastAsia="en-US"/>
        </w:rPr>
        <w:t>يعتقدون</w:t>
      </w:r>
      <w:r w:rsidR="00F7009A">
        <w:rPr>
          <w:rFonts w:ascii="Traditional Arabic" w:hAnsi="Traditional Arabic" w:hint="cs"/>
          <w:rtl/>
          <w:lang w:eastAsia="en-US"/>
        </w:rPr>
        <w:t xml:space="preserve"> بآلهة متعددة</w:t>
      </w:r>
      <w:r w:rsidRPr="00F7009A">
        <w:rPr>
          <w:rFonts w:ascii="Traditional Arabic" w:hAnsi="Traditional Arabic"/>
          <w:rtl/>
          <w:lang w:eastAsia="en-US"/>
        </w:rPr>
        <w:t xml:space="preserve"> </w:t>
      </w:r>
      <w:r w:rsidR="00F7009A">
        <w:rPr>
          <w:rFonts w:ascii="Traditional Arabic" w:hAnsi="Traditional Arabic" w:hint="cs"/>
          <w:rtl/>
          <w:lang w:eastAsia="en-US"/>
        </w:rPr>
        <w:t>ف</w:t>
      </w:r>
      <w:r w:rsidRPr="00F7009A">
        <w:rPr>
          <w:rFonts w:ascii="Traditional Arabic" w:hAnsi="Traditional Arabic"/>
          <w:rtl/>
          <w:lang w:eastAsia="en-US"/>
        </w:rPr>
        <w:t xml:space="preserve">الإله الأعظم أو إله السماء </w:t>
      </w:r>
      <w:r w:rsidR="00F7009A">
        <w:rPr>
          <w:rFonts w:ascii="Traditional Arabic" w:hAnsi="Traditional Arabic" w:hint="cs"/>
          <w:rtl/>
          <w:lang w:eastAsia="en-US"/>
        </w:rPr>
        <w:t xml:space="preserve">هو الذي </w:t>
      </w:r>
      <w:r w:rsidRPr="00F7009A">
        <w:rPr>
          <w:rFonts w:ascii="Traditional Arabic" w:hAnsi="Traditional Arabic"/>
          <w:rtl/>
          <w:lang w:eastAsia="en-US"/>
        </w:rPr>
        <w:t xml:space="preserve">يتوجهون إليه بالعبادة، </w:t>
      </w:r>
      <w:r w:rsidR="00F7009A">
        <w:rPr>
          <w:rFonts w:ascii="Traditional Arabic" w:hAnsi="Traditional Arabic" w:hint="cs"/>
          <w:rtl/>
          <w:lang w:eastAsia="en-US"/>
        </w:rPr>
        <w:t>غير</w:t>
      </w:r>
      <w:r w:rsidRPr="00F7009A">
        <w:rPr>
          <w:rFonts w:ascii="Traditional Arabic" w:hAnsi="Traditional Arabic"/>
          <w:rtl/>
          <w:lang w:eastAsia="en-US"/>
        </w:rPr>
        <w:t xml:space="preserve"> أن تقديم القرابين إليه مخصوصة بالملك، أو بأمراء المقاطعات</w:t>
      </w:r>
      <w:r w:rsidR="00F7009A" w:rsidRPr="00F7009A">
        <w:rPr>
          <w:rFonts w:ascii="Traditional Arabic" w:hAnsi="Traditional Arabic" w:hint="cs"/>
          <w:rtl/>
          <w:lang w:eastAsia="en-US"/>
        </w:rPr>
        <w:t>,</w:t>
      </w:r>
      <w:r w:rsidRPr="00F7009A">
        <w:rPr>
          <w:rFonts w:ascii="Traditional Arabic" w:hAnsi="Traditional Arabic"/>
          <w:rtl/>
          <w:lang w:eastAsia="en-US"/>
        </w:rPr>
        <w:t xml:space="preserve"> </w:t>
      </w:r>
      <w:r w:rsidR="00F7009A">
        <w:rPr>
          <w:rFonts w:ascii="Traditional Arabic" w:hAnsi="Traditional Arabic" w:hint="cs"/>
          <w:rtl/>
          <w:lang w:eastAsia="en-US"/>
        </w:rPr>
        <w:t>أما</w:t>
      </w:r>
      <w:r w:rsidR="00F7009A" w:rsidRPr="00F7009A">
        <w:rPr>
          <w:rFonts w:ascii="Traditional Arabic" w:hAnsi="Traditional Arabic" w:hint="cs"/>
          <w:rtl/>
          <w:lang w:eastAsia="en-US"/>
        </w:rPr>
        <w:t xml:space="preserve"> إله </w:t>
      </w:r>
      <w:r w:rsidR="00F7009A">
        <w:rPr>
          <w:rFonts w:ascii="Traditional Arabic" w:hAnsi="Traditional Arabic" w:hint="cs"/>
          <w:rtl/>
          <w:lang w:eastAsia="en-US"/>
        </w:rPr>
        <w:t>ا</w:t>
      </w:r>
      <w:r w:rsidRPr="00F7009A">
        <w:rPr>
          <w:rFonts w:ascii="Traditional Arabic" w:hAnsi="Traditional Arabic"/>
          <w:rtl/>
          <w:lang w:eastAsia="en-US"/>
        </w:rPr>
        <w:t xml:space="preserve">لأرض </w:t>
      </w:r>
      <w:r w:rsidR="00F7009A">
        <w:rPr>
          <w:rFonts w:ascii="Traditional Arabic" w:hAnsi="Traditional Arabic" w:hint="cs"/>
          <w:rtl/>
          <w:lang w:eastAsia="en-US"/>
        </w:rPr>
        <w:t>ف</w:t>
      </w:r>
      <w:r w:rsidRPr="00F7009A">
        <w:rPr>
          <w:rFonts w:ascii="Traditional Arabic" w:hAnsi="Traditional Arabic"/>
          <w:rtl/>
          <w:lang w:eastAsia="en-US"/>
        </w:rPr>
        <w:t>هو</w:t>
      </w:r>
      <w:r w:rsidR="00F7009A">
        <w:rPr>
          <w:rFonts w:ascii="Traditional Arabic" w:hAnsi="Traditional Arabic" w:hint="cs"/>
          <w:rtl/>
          <w:lang w:eastAsia="en-US"/>
        </w:rPr>
        <w:t xml:space="preserve"> الأقل شأناً وهو</w:t>
      </w:r>
      <w:r w:rsidRPr="00F7009A">
        <w:rPr>
          <w:rFonts w:ascii="Traditional Arabic" w:hAnsi="Traditional Arabic"/>
          <w:rtl/>
          <w:lang w:eastAsia="en-US"/>
        </w:rPr>
        <w:t xml:space="preserve"> لعامة الشعب, وأما الشمس والقمر، والكواكب، والسحاب، والجبال فلكل منها إله، وعبادتها وتقديم القرابين إليها مخصوصة بالأمراء.</w:t>
      </w:r>
    </w:p>
    <w:p w14:paraId="178C3E4B" w14:textId="77777777" w:rsidR="00803A0E" w:rsidRPr="00F7009A" w:rsidRDefault="00803A0E" w:rsidP="00803A0E">
      <w:pPr>
        <w:widowControl/>
        <w:numPr>
          <w:ilvl w:val="0"/>
          <w:numId w:val="16"/>
        </w:numPr>
        <w:tabs>
          <w:tab w:val="left" w:pos="226"/>
          <w:tab w:val="left" w:pos="368"/>
        </w:tabs>
        <w:autoSpaceDE w:val="0"/>
        <w:autoSpaceDN w:val="0"/>
        <w:adjustRightInd w:val="0"/>
        <w:ind w:left="0" w:firstLine="0"/>
        <w:contextualSpacing/>
        <w:jc w:val="lowKashida"/>
        <w:rPr>
          <w:rFonts w:ascii="Traditional Arabic" w:hAnsi="Traditional Arabic"/>
          <w:color w:val="FF0000"/>
          <w:rtl/>
          <w:lang w:eastAsia="en-US"/>
        </w:rPr>
      </w:pPr>
      <w:r>
        <w:rPr>
          <w:rFonts w:ascii="Traditional Arabic" w:hAnsi="Traditional Arabic" w:hint="cs"/>
          <w:rtl/>
          <w:lang w:eastAsia="en-US"/>
        </w:rPr>
        <w:t xml:space="preserve"> </w:t>
      </w:r>
      <w:r w:rsidRPr="00803A0E">
        <w:rPr>
          <w:rFonts w:ascii="Traditional Arabic" w:hAnsi="Traditional Arabic" w:hint="cs"/>
          <w:color w:val="FF0000"/>
          <w:rtl/>
          <w:lang w:eastAsia="en-US"/>
        </w:rPr>
        <w:t xml:space="preserve">تقديس الملائكة: </w:t>
      </w:r>
      <w:r w:rsidRPr="00803A0E">
        <w:rPr>
          <w:rFonts w:ascii="Traditional Arabic" w:hAnsi="Traditional Arabic" w:hint="cs"/>
          <w:color w:val="000000" w:themeColor="text1"/>
          <w:rtl/>
          <w:lang w:eastAsia="en-US"/>
        </w:rPr>
        <w:t xml:space="preserve">يقدس الكونفشيوسيون الملائكة ويقدمون إليها القرابين. </w:t>
      </w:r>
    </w:p>
    <w:p w14:paraId="7A3E7140" w14:textId="77777777" w:rsidR="00ED00D6" w:rsidRPr="00ED00D6" w:rsidRDefault="00ED00D6" w:rsidP="00F7009A">
      <w:pPr>
        <w:widowControl/>
        <w:numPr>
          <w:ilvl w:val="0"/>
          <w:numId w:val="16"/>
        </w:numPr>
        <w:tabs>
          <w:tab w:val="left" w:pos="226"/>
          <w:tab w:val="left" w:pos="368"/>
        </w:tabs>
        <w:autoSpaceDE w:val="0"/>
        <w:autoSpaceDN w:val="0"/>
        <w:adjustRightInd w:val="0"/>
        <w:ind w:left="0" w:hanging="58"/>
        <w:contextualSpacing/>
        <w:jc w:val="lowKashida"/>
        <w:rPr>
          <w:rFonts w:ascii="Traditional Arabic" w:hAnsi="Traditional Arabic"/>
          <w:lang w:eastAsia="en-US"/>
        </w:rPr>
      </w:pPr>
      <w:r w:rsidRPr="00ED00D6">
        <w:rPr>
          <w:rFonts w:ascii="Traditional Arabic" w:hAnsi="Traditional Arabic"/>
          <w:color w:val="FF0000"/>
          <w:rtl/>
          <w:lang w:eastAsia="en-US"/>
        </w:rPr>
        <w:t xml:space="preserve">أرواح الأجداد: </w:t>
      </w:r>
      <w:r w:rsidRPr="00ED00D6">
        <w:rPr>
          <w:rFonts w:ascii="Traditional Arabic" w:hAnsi="Traditional Arabic"/>
          <w:rtl/>
          <w:lang w:eastAsia="en-US"/>
        </w:rPr>
        <w:t xml:space="preserve">يقدسون أرواح أجدادهم </w:t>
      </w:r>
      <w:r w:rsidR="00F7009A">
        <w:rPr>
          <w:rFonts w:ascii="Traditional Arabic" w:hAnsi="Traditional Arabic" w:hint="cs"/>
          <w:rtl/>
          <w:lang w:eastAsia="en-US"/>
        </w:rPr>
        <w:t>القدماء</w:t>
      </w:r>
      <w:r w:rsidRPr="00ED00D6">
        <w:rPr>
          <w:rFonts w:ascii="Traditional Arabic" w:hAnsi="Traditional Arabic"/>
          <w:rtl/>
          <w:lang w:eastAsia="en-US"/>
        </w:rPr>
        <w:t>، ويعتقدون ببقاء الأرواح, والقرابين عبارة عن موائد يدخلون بها السرور على تلك الأرواح بأنواع الموسيقى، ويوجد في كل بيت معبد لأرواح الأموات ولآلهة المنزل.</w:t>
      </w:r>
    </w:p>
    <w:p w14:paraId="488B9252" w14:textId="77777777" w:rsidR="00ED00D6" w:rsidRPr="00ED00D6" w:rsidRDefault="00ED00D6" w:rsidP="00F33100">
      <w:pPr>
        <w:widowControl/>
        <w:numPr>
          <w:ilvl w:val="0"/>
          <w:numId w:val="16"/>
        </w:numPr>
        <w:tabs>
          <w:tab w:val="left" w:pos="226"/>
          <w:tab w:val="left" w:pos="368"/>
        </w:tabs>
        <w:autoSpaceDE w:val="0"/>
        <w:autoSpaceDN w:val="0"/>
        <w:adjustRightInd w:val="0"/>
        <w:ind w:left="0" w:hanging="58"/>
        <w:contextualSpacing/>
        <w:jc w:val="lowKashida"/>
        <w:rPr>
          <w:rFonts w:ascii="Traditional Arabic" w:hAnsi="Traditional Arabic"/>
          <w:lang w:eastAsia="en-US"/>
        </w:rPr>
      </w:pPr>
      <w:r w:rsidRPr="00ED00D6">
        <w:rPr>
          <w:rFonts w:ascii="Traditional Arabic" w:hAnsi="Traditional Arabic"/>
          <w:color w:val="FF0000"/>
          <w:rtl/>
          <w:lang w:eastAsia="en-US"/>
        </w:rPr>
        <w:t xml:space="preserve">الجنة والنار: </w:t>
      </w:r>
      <w:r w:rsidRPr="00ED00D6">
        <w:rPr>
          <w:rFonts w:ascii="Traditional Arabic" w:hAnsi="Traditional Arabic"/>
          <w:rtl/>
          <w:lang w:eastAsia="en-US"/>
        </w:rPr>
        <w:t xml:space="preserve">لا يعتقدون </w:t>
      </w:r>
      <w:r w:rsidR="00F33100">
        <w:rPr>
          <w:rFonts w:ascii="Traditional Arabic" w:hAnsi="Traditional Arabic" w:hint="cs"/>
          <w:rtl/>
          <w:lang w:eastAsia="en-US"/>
        </w:rPr>
        <w:t>بالجنة والنار</w:t>
      </w:r>
      <w:r w:rsidRPr="00ED00D6">
        <w:rPr>
          <w:rFonts w:ascii="Traditional Arabic" w:hAnsi="Traditional Arabic"/>
          <w:rtl/>
          <w:lang w:eastAsia="en-US"/>
        </w:rPr>
        <w:t xml:space="preserve">، ولا يعتقدون بالبعث أصلاً؛ إذ إن همهم منصب على إصلاح الحياة الدنيا، ولا يسألون عن مصير الأرواح بعد خروجها من الأجساد. </w:t>
      </w:r>
    </w:p>
    <w:p w14:paraId="2D792730" w14:textId="77777777" w:rsidR="00ED00D6" w:rsidRPr="00ED00D6" w:rsidRDefault="00ED00D6" w:rsidP="00B229AA">
      <w:pPr>
        <w:widowControl/>
        <w:numPr>
          <w:ilvl w:val="0"/>
          <w:numId w:val="16"/>
        </w:numPr>
        <w:tabs>
          <w:tab w:val="left" w:pos="226"/>
          <w:tab w:val="left" w:pos="368"/>
        </w:tabs>
        <w:autoSpaceDE w:val="0"/>
        <w:autoSpaceDN w:val="0"/>
        <w:adjustRightInd w:val="0"/>
        <w:ind w:left="0" w:hanging="58"/>
        <w:contextualSpacing/>
        <w:jc w:val="lowKashida"/>
        <w:rPr>
          <w:rFonts w:ascii="Traditional Arabic" w:hAnsi="Traditional Arabic"/>
          <w:lang w:eastAsia="en-US"/>
        </w:rPr>
      </w:pPr>
      <w:r w:rsidRPr="00ED00D6">
        <w:rPr>
          <w:rFonts w:ascii="Traditional Arabic" w:hAnsi="Traditional Arabic"/>
          <w:color w:val="FF0000"/>
          <w:rtl/>
          <w:lang w:eastAsia="en-US"/>
        </w:rPr>
        <w:t xml:space="preserve">الجزاء والثواب: </w:t>
      </w:r>
      <w:r w:rsidRPr="00ED00D6">
        <w:rPr>
          <w:rFonts w:ascii="Traditional Arabic" w:hAnsi="Traditional Arabic"/>
          <w:rtl/>
          <w:lang w:eastAsia="en-US"/>
        </w:rPr>
        <w:t>ويكونان في الدنيا؛ فإن كانت الأخلاق حاضرة في التعامل فالجزاء من الآلهة سيكون خيراً.</w:t>
      </w:r>
    </w:p>
    <w:p w14:paraId="1BE11649" w14:textId="77777777" w:rsidR="00ED00D6" w:rsidRPr="00ED00D6" w:rsidRDefault="00ED00D6" w:rsidP="00B229AA">
      <w:pPr>
        <w:widowControl/>
        <w:numPr>
          <w:ilvl w:val="0"/>
          <w:numId w:val="16"/>
        </w:numPr>
        <w:tabs>
          <w:tab w:val="left" w:pos="226"/>
          <w:tab w:val="left" w:pos="368"/>
        </w:tabs>
        <w:autoSpaceDE w:val="0"/>
        <w:autoSpaceDN w:val="0"/>
        <w:adjustRightInd w:val="0"/>
        <w:ind w:left="0" w:hanging="58"/>
        <w:contextualSpacing/>
        <w:jc w:val="lowKashida"/>
        <w:rPr>
          <w:rFonts w:ascii="Traditional Arabic" w:hAnsi="Traditional Arabic"/>
          <w:rtl/>
          <w:lang w:eastAsia="en-US"/>
        </w:rPr>
      </w:pPr>
      <w:r w:rsidRPr="00ED00D6">
        <w:rPr>
          <w:rFonts w:ascii="Traditional Arabic" w:hAnsi="Traditional Arabic"/>
          <w:color w:val="FF0000"/>
          <w:rtl/>
          <w:lang w:eastAsia="en-US"/>
        </w:rPr>
        <w:t>الحساب والعقاب:</w:t>
      </w:r>
      <w:r w:rsidRPr="00ED00D6">
        <w:rPr>
          <w:rFonts w:ascii="Traditional Arabic" w:hAnsi="Traditional Arabic"/>
          <w:rtl/>
          <w:lang w:eastAsia="en-US"/>
        </w:rPr>
        <w:t xml:space="preserve"> ويكونان في الدنيا؛ فإذا تكاثرت الآثام والذنوب كان عقاب السماء لهم بالزلازل والبراكين.</w:t>
      </w:r>
      <w:r w:rsidR="008A1AFF" w:rsidRPr="008A1AFF">
        <w:rPr>
          <w:rStyle w:val="FootnoteReference"/>
          <w:rtl/>
        </w:rPr>
        <w:t>(</w:t>
      </w:r>
      <w:r w:rsidR="00250C5A" w:rsidRPr="008A1AFF">
        <w:rPr>
          <w:rStyle w:val="FootnoteReference"/>
        </w:rPr>
        <w:footnoteReference w:id="70"/>
      </w:r>
      <w:r w:rsidR="008A1AFF" w:rsidRPr="008A1AFF">
        <w:rPr>
          <w:rStyle w:val="FootnoteReference"/>
          <w:rtl/>
        </w:rPr>
        <w:t>)</w:t>
      </w:r>
    </w:p>
    <w:p w14:paraId="2520AAB0"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7140F64E"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6435FC67"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0620F52E"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396A9F8E"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4A77ED1E"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75D06C44"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57D65AC6"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55653153" w14:textId="77777777" w:rsidR="00ED00D6" w:rsidRPr="00ED00D6" w:rsidRDefault="00ED00D6" w:rsidP="00ED00D6">
      <w:pPr>
        <w:widowControl/>
        <w:ind w:hanging="58"/>
        <w:rPr>
          <w:rFonts w:cs="ATraditional Arabic"/>
          <w:b/>
          <w:bCs/>
          <w:color w:val="FF0000"/>
          <w:rtl/>
          <w:lang w:eastAsia="en-US"/>
        </w:rPr>
      </w:pPr>
      <w:r w:rsidRPr="00ED00D6">
        <w:rPr>
          <w:rFonts w:cs="ATraditional Arabic" w:hint="cs"/>
          <w:b/>
          <w:bCs/>
          <w:color w:val="FF0000"/>
          <w:rtl/>
          <w:lang w:eastAsia="en-US"/>
        </w:rPr>
        <w:lastRenderedPageBreak/>
        <w:t xml:space="preserve">               </w:t>
      </w:r>
      <w:r w:rsidRPr="00ED00D6">
        <w:rPr>
          <w:rFonts w:cs="ATraditional Arabic"/>
          <w:b/>
          <w:bCs/>
          <w:color w:val="FF0000"/>
          <w:rtl/>
          <w:lang w:eastAsia="en-US"/>
        </w:rPr>
        <w:t>المطلب الثالث: أهم كتب ومصادر الديانة الكونفوشيوسية.</w:t>
      </w:r>
    </w:p>
    <w:p w14:paraId="26221D5D"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rtl/>
          <w:lang w:eastAsia="en-US"/>
        </w:rPr>
        <w:t xml:space="preserve">      هناك مجموعتان أساسيتان تمثلان </w:t>
      </w:r>
      <w:r w:rsidRPr="00ED00D6">
        <w:rPr>
          <w:rFonts w:cs="ATraditional Arabic"/>
          <w:color w:val="auto"/>
          <w:rtl/>
          <w:lang w:eastAsia="en-US"/>
        </w:rPr>
        <w:t>الديانة الكونفوشيوسية</w:t>
      </w:r>
      <w:r w:rsidRPr="00ED00D6">
        <w:rPr>
          <w:rFonts w:ascii="Traditional Arabic" w:hAnsi="Traditional Arabic"/>
          <w:rtl/>
          <w:lang w:eastAsia="en-US"/>
        </w:rPr>
        <w:t>، هي ما يلي:</w:t>
      </w:r>
    </w:p>
    <w:p w14:paraId="05CD34F5"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أولاً: الكتب الخمسة</w:t>
      </w:r>
      <w:r w:rsidRPr="00ED00D6">
        <w:rPr>
          <w:rFonts w:ascii="Traditional Arabic" w:hAnsi="Traditional Arabic"/>
          <w:rtl/>
          <w:lang w:eastAsia="en-US"/>
        </w:rPr>
        <w:t>: وهي الكتب التي قام كونفوشيوس ذاته بنقلها عن كتب الأقدمين، وهي:</w:t>
      </w:r>
    </w:p>
    <w:p w14:paraId="2C754903"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1 -</w:t>
      </w:r>
      <w:r w:rsidRPr="00ED00D6">
        <w:rPr>
          <w:rFonts w:ascii="Traditional Arabic" w:hAnsi="Traditional Arabic"/>
          <w:rtl/>
          <w:lang w:eastAsia="en-US"/>
        </w:rPr>
        <w:t xml:space="preserve"> </w:t>
      </w:r>
      <w:r w:rsidRPr="00EC0B4B">
        <w:rPr>
          <w:rFonts w:ascii="Traditional Arabic" w:hAnsi="Traditional Arabic"/>
          <w:color w:val="FF0000"/>
          <w:rtl/>
          <w:lang w:eastAsia="en-US"/>
        </w:rPr>
        <w:t xml:space="preserve">كتاب الأغاني أو الشعر: </w:t>
      </w:r>
      <w:r w:rsidRPr="00ED00D6">
        <w:rPr>
          <w:rFonts w:ascii="Traditional Arabic" w:hAnsi="Traditional Arabic"/>
          <w:rtl/>
          <w:lang w:eastAsia="en-US"/>
        </w:rPr>
        <w:t>فيه (350) أغنية إلى جانب ستة تواشيح دينية تغنَّى بمصاحبة الموسيقى.</w:t>
      </w:r>
    </w:p>
    <w:p w14:paraId="2A7EBFCC"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2 -</w:t>
      </w:r>
      <w:r w:rsidRPr="00ED00D6">
        <w:rPr>
          <w:rFonts w:ascii="Traditional Arabic" w:hAnsi="Traditional Arabic"/>
          <w:rtl/>
          <w:lang w:eastAsia="en-US"/>
        </w:rPr>
        <w:t xml:space="preserve"> </w:t>
      </w:r>
      <w:r w:rsidRPr="00EC0B4B">
        <w:rPr>
          <w:rFonts w:ascii="Traditional Arabic" w:hAnsi="Traditional Arabic"/>
          <w:color w:val="FF0000"/>
          <w:rtl/>
          <w:lang w:eastAsia="en-US"/>
        </w:rPr>
        <w:t xml:space="preserve">كتاب التاريخ: </w:t>
      </w:r>
      <w:r w:rsidRPr="00ED00D6">
        <w:rPr>
          <w:rFonts w:ascii="Traditional Arabic" w:hAnsi="Traditional Arabic"/>
          <w:rtl/>
          <w:lang w:eastAsia="en-US"/>
        </w:rPr>
        <w:t>فيه وثائق تاريخية تعود إلى التاريخ الصيني السحيق.</w:t>
      </w:r>
    </w:p>
    <w:p w14:paraId="5B90C86E"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3 -</w:t>
      </w:r>
      <w:r w:rsidRPr="00ED00D6">
        <w:rPr>
          <w:rFonts w:ascii="Traditional Arabic" w:hAnsi="Traditional Arabic"/>
          <w:rtl/>
          <w:lang w:eastAsia="en-US"/>
        </w:rPr>
        <w:t xml:space="preserve"> </w:t>
      </w:r>
      <w:r w:rsidRPr="00EC0B4B">
        <w:rPr>
          <w:rFonts w:ascii="Traditional Arabic" w:hAnsi="Traditional Arabic"/>
          <w:color w:val="FF0000"/>
          <w:rtl/>
          <w:lang w:eastAsia="en-US"/>
        </w:rPr>
        <w:t xml:space="preserve">كتاب التغييرات: </w:t>
      </w:r>
      <w:r w:rsidRPr="00ED00D6">
        <w:rPr>
          <w:rFonts w:ascii="Traditional Arabic" w:hAnsi="Traditional Arabic"/>
          <w:rtl/>
          <w:lang w:eastAsia="en-US"/>
        </w:rPr>
        <w:t>فيه فلسفة تطور الحوادث الإنسانية، وقد حوَّله كونفوشيوس إلى كتاب علمي لدراسة السلوك الإنساني.</w:t>
      </w:r>
    </w:p>
    <w:p w14:paraId="5C65FD33"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4 -</w:t>
      </w:r>
      <w:r w:rsidRPr="00ED00D6">
        <w:rPr>
          <w:rFonts w:ascii="Traditional Arabic" w:hAnsi="Traditional Arabic"/>
          <w:rtl/>
          <w:lang w:eastAsia="en-US"/>
        </w:rPr>
        <w:t xml:space="preserve"> </w:t>
      </w:r>
      <w:r w:rsidRPr="00EC0B4B">
        <w:rPr>
          <w:rFonts w:ascii="Traditional Arabic" w:hAnsi="Traditional Arabic"/>
          <w:color w:val="FF0000"/>
          <w:rtl/>
          <w:lang w:eastAsia="en-US"/>
        </w:rPr>
        <w:t xml:space="preserve">كتاب الربيع والخريف: </w:t>
      </w:r>
      <w:r w:rsidRPr="00ED00D6">
        <w:rPr>
          <w:rFonts w:ascii="Traditional Arabic" w:hAnsi="Traditional Arabic"/>
          <w:rtl/>
          <w:lang w:eastAsia="en-US"/>
        </w:rPr>
        <w:t>كتاب تاريخي يؤرخ للفترة الواقعة بين: (722 - 481) ق. م.</w:t>
      </w:r>
    </w:p>
    <w:p w14:paraId="4FAF742E"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5 </w:t>
      </w:r>
      <w:r w:rsidR="00803A0E">
        <w:rPr>
          <w:rFonts w:ascii="Traditional Arabic" w:hAnsi="Traditional Arabic"/>
          <w:color w:val="FF0000"/>
          <w:rtl/>
          <w:lang w:eastAsia="en-US"/>
        </w:rPr>
        <w:t>–</w:t>
      </w:r>
      <w:r w:rsidRPr="00ED00D6">
        <w:rPr>
          <w:rFonts w:ascii="Traditional Arabic" w:hAnsi="Traditional Arabic"/>
          <w:rtl/>
          <w:lang w:eastAsia="en-US"/>
        </w:rPr>
        <w:t xml:space="preserve"> </w:t>
      </w:r>
      <w:r w:rsidRPr="00EC0B4B">
        <w:rPr>
          <w:rFonts w:ascii="Traditional Arabic" w:hAnsi="Traditional Arabic"/>
          <w:color w:val="FF0000"/>
          <w:rtl/>
          <w:lang w:eastAsia="en-US"/>
        </w:rPr>
        <w:t>كتاب</w:t>
      </w:r>
      <w:r w:rsidR="00803A0E">
        <w:rPr>
          <w:rFonts w:ascii="Traditional Arabic" w:hAnsi="Traditional Arabic" w:hint="cs"/>
          <w:color w:val="FF0000"/>
          <w:rtl/>
          <w:lang w:eastAsia="en-US"/>
        </w:rPr>
        <w:t xml:space="preserve"> المراسيم أو</w:t>
      </w:r>
      <w:r w:rsidRPr="00EC0B4B">
        <w:rPr>
          <w:rFonts w:ascii="Traditional Arabic" w:hAnsi="Traditional Arabic"/>
          <w:color w:val="FF0000"/>
          <w:rtl/>
          <w:lang w:eastAsia="en-US"/>
        </w:rPr>
        <w:t xml:space="preserve"> الطقوس: </w:t>
      </w:r>
      <w:r w:rsidRPr="00ED00D6">
        <w:rPr>
          <w:rFonts w:ascii="Traditional Arabic" w:hAnsi="Traditional Arabic"/>
          <w:rtl/>
          <w:lang w:eastAsia="en-US"/>
        </w:rPr>
        <w:t>فيه وصف للطقوس الدينية الصينية القديمة مع معالجة النظام الأساسي لأسرة تشو</w:t>
      </w:r>
      <w:r w:rsidR="00803A0E">
        <w:rPr>
          <w:rFonts w:ascii="Traditional Arabic" w:hAnsi="Traditional Arabic" w:hint="cs"/>
          <w:rtl/>
          <w:lang w:eastAsia="en-US"/>
        </w:rPr>
        <w:t>,</w:t>
      </w:r>
      <w:r w:rsidRPr="00ED00D6">
        <w:rPr>
          <w:rFonts w:ascii="Traditional Arabic" w:hAnsi="Traditional Arabic"/>
          <w:rtl/>
          <w:lang w:eastAsia="en-US"/>
        </w:rPr>
        <w:t xml:space="preserve"> تلك الأسرة التي لعبت دوراً هامًّا في التاريخ الصيني البعيد.</w:t>
      </w:r>
    </w:p>
    <w:p w14:paraId="1908DCB5" w14:textId="77777777" w:rsidR="00ED00D6" w:rsidRPr="00ED00D6" w:rsidRDefault="00ED00D6" w:rsidP="00EC0B4B">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ثانياً: الكتب الأربعة</w:t>
      </w:r>
      <w:r w:rsidRPr="00ED00D6">
        <w:rPr>
          <w:rFonts w:ascii="Traditional Arabic" w:hAnsi="Traditional Arabic"/>
          <w:rtl/>
          <w:lang w:eastAsia="en-US"/>
        </w:rPr>
        <w:t>: وهي الكتب التي ألفها كونفوشيوس وأتباعه مد</w:t>
      </w:r>
      <w:r w:rsidR="00EC0B4B">
        <w:rPr>
          <w:rFonts w:ascii="Traditional Arabic" w:hAnsi="Traditional Arabic" w:hint="cs"/>
          <w:rtl/>
          <w:lang w:eastAsia="en-US"/>
        </w:rPr>
        <w:t>و</w:t>
      </w:r>
      <w:r w:rsidRPr="00ED00D6">
        <w:rPr>
          <w:rFonts w:ascii="Traditional Arabic" w:hAnsi="Traditional Arabic"/>
          <w:rtl/>
          <w:lang w:eastAsia="en-US"/>
        </w:rPr>
        <w:t>نين فيها أقوال أستاذهم مع التفسير تارة، والتعليق أخرى،</w:t>
      </w:r>
      <w:r w:rsidR="00EC0B4B">
        <w:rPr>
          <w:rFonts w:ascii="Traditional Arabic" w:hAnsi="Traditional Arabic" w:hint="cs"/>
          <w:rtl/>
          <w:lang w:eastAsia="en-US"/>
        </w:rPr>
        <w:t xml:space="preserve"> </w:t>
      </w:r>
      <w:r w:rsidRPr="00ED00D6">
        <w:rPr>
          <w:rFonts w:ascii="Traditional Arabic" w:hAnsi="Traditional Arabic"/>
          <w:rtl/>
          <w:lang w:eastAsia="en-US"/>
        </w:rPr>
        <w:t>وهي:</w:t>
      </w:r>
    </w:p>
    <w:p w14:paraId="0407D6FC"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1 -</w:t>
      </w:r>
      <w:r w:rsidRPr="00ED00D6">
        <w:rPr>
          <w:rFonts w:ascii="Traditional Arabic" w:hAnsi="Traditional Arabic"/>
          <w:rtl/>
          <w:lang w:eastAsia="en-US"/>
        </w:rPr>
        <w:t xml:space="preserve"> كتاب الأخلاق والسياسة.</w:t>
      </w:r>
    </w:p>
    <w:p w14:paraId="3BCF431C"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2 -</w:t>
      </w:r>
      <w:r w:rsidRPr="00ED00D6">
        <w:rPr>
          <w:rFonts w:ascii="Traditional Arabic" w:hAnsi="Traditional Arabic"/>
          <w:rtl/>
          <w:lang w:eastAsia="en-US"/>
        </w:rPr>
        <w:t xml:space="preserve"> كتاب الانسجام المركزي.  </w:t>
      </w:r>
    </w:p>
    <w:p w14:paraId="194E608A"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 xml:space="preserve">3- </w:t>
      </w:r>
      <w:r w:rsidRPr="00ED00D6">
        <w:rPr>
          <w:rFonts w:ascii="Traditional Arabic" w:hAnsi="Traditional Arabic"/>
          <w:rtl/>
          <w:lang w:eastAsia="en-US"/>
        </w:rPr>
        <w:t xml:space="preserve"> كتاب المنتجات, ويطلق عليه اسم إنجيل كونفوشيوس.</w:t>
      </w:r>
    </w:p>
    <w:p w14:paraId="6EDA6007" w14:textId="77777777" w:rsidR="00ED00D6" w:rsidRPr="00ED00D6" w:rsidRDefault="00ED00D6" w:rsidP="0056578F">
      <w:pPr>
        <w:widowControl/>
        <w:autoSpaceDE w:val="0"/>
        <w:autoSpaceDN w:val="0"/>
        <w:adjustRightInd w:val="0"/>
        <w:ind w:firstLine="0"/>
        <w:rPr>
          <w:rFonts w:ascii="Traditional Arabic" w:hAnsi="Traditional Arabic"/>
          <w:color w:val="auto"/>
          <w:rtl/>
          <w:lang w:eastAsia="en-US"/>
        </w:rPr>
      </w:pPr>
      <w:r w:rsidRPr="00ED00D6">
        <w:rPr>
          <w:rFonts w:ascii="Traditional Arabic" w:hAnsi="Traditional Arabic"/>
          <w:color w:val="FF0000"/>
          <w:rtl/>
          <w:lang w:eastAsia="en-US"/>
        </w:rPr>
        <w:t>4 -</w:t>
      </w:r>
      <w:r w:rsidRPr="00ED00D6">
        <w:rPr>
          <w:rFonts w:ascii="Traditional Arabic" w:hAnsi="Traditional Arabic"/>
          <w:rtl/>
          <w:lang w:eastAsia="en-US"/>
        </w:rPr>
        <w:t xml:space="preserve"> كتاب منسيوس</w:t>
      </w:r>
      <w:r w:rsidR="0056578F">
        <w:rPr>
          <w:rFonts w:ascii="Traditional Arabic" w:hAnsi="Traditional Arabic" w:hint="cs"/>
          <w:rtl/>
          <w:lang w:eastAsia="en-US"/>
        </w:rPr>
        <w:t xml:space="preserve"> أو</w:t>
      </w:r>
      <w:r w:rsidR="0056578F" w:rsidRPr="0056578F">
        <w:rPr>
          <w:rFonts w:ascii="Traditional Arabic" w:hAnsi="Traditional Arabic"/>
          <w:rtl/>
          <w:lang w:eastAsia="en-US"/>
        </w:rPr>
        <w:t xml:space="preserve"> </w:t>
      </w:r>
      <w:r w:rsidR="0056578F" w:rsidRPr="00ED00D6">
        <w:rPr>
          <w:rFonts w:ascii="Traditional Arabic" w:hAnsi="Traditional Arabic"/>
          <w:rtl/>
          <w:lang w:eastAsia="en-US"/>
        </w:rPr>
        <w:t>من</w:t>
      </w:r>
      <w:r w:rsidR="0056578F">
        <w:rPr>
          <w:rFonts w:ascii="Traditional Arabic" w:hAnsi="Traditional Arabic" w:hint="cs"/>
          <w:rtl/>
          <w:lang w:eastAsia="en-US"/>
        </w:rPr>
        <w:t>ش</w:t>
      </w:r>
      <w:r w:rsidR="0056578F" w:rsidRPr="00ED00D6">
        <w:rPr>
          <w:rFonts w:ascii="Traditional Arabic" w:hAnsi="Traditional Arabic"/>
          <w:rtl/>
          <w:lang w:eastAsia="en-US"/>
        </w:rPr>
        <w:t>يوس</w:t>
      </w:r>
      <w:r w:rsidRPr="00ED00D6">
        <w:rPr>
          <w:rFonts w:ascii="Traditional Arabic" w:hAnsi="Traditional Arabic"/>
          <w:rtl/>
          <w:lang w:eastAsia="en-US"/>
        </w:rPr>
        <w:t>: وهو يتألف من سبعة كتب.</w:t>
      </w:r>
      <w:r w:rsidR="008A1AFF" w:rsidRPr="008A1AFF">
        <w:rPr>
          <w:rStyle w:val="FootnoteReference"/>
          <w:rtl/>
        </w:rPr>
        <w:t>(</w:t>
      </w:r>
      <w:r w:rsidR="009E5C9D" w:rsidRPr="008A1AFF">
        <w:rPr>
          <w:rStyle w:val="FootnoteReference"/>
          <w:rtl/>
        </w:rPr>
        <w:footnoteReference w:id="71"/>
      </w:r>
      <w:r w:rsidR="008A1AFF" w:rsidRPr="008A1AFF">
        <w:rPr>
          <w:rStyle w:val="FootnoteReference"/>
          <w:rtl/>
        </w:rPr>
        <w:t>)</w:t>
      </w:r>
      <w:r w:rsidRPr="00ED00D6">
        <w:rPr>
          <w:rFonts w:ascii="Traditional Arabic" w:hAnsi="Traditional Arabic"/>
          <w:rtl/>
          <w:lang w:eastAsia="en-US"/>
        </w:rPr>
        <w:t xml:space="preserve"> </w:t>
      </w:r>
    </w:p>
    <w:p w14:paraId="4AA2DAD6" w14:textId="77777777" w:rsidR="00ED00D6" w:rsidRPr="00ED00D6" w:rsidRDefault="00ED00D6" w:rsidP="00ED00D6">
      <w:pPr>
        <w:widowControl/>
        <w:autoSpaceDE w:val="0"/>
        <w:autoSpaceDN w:val="0"/>
        <w:adjustRightInd w:val="0"/>
        <w:ind w:firstLine="0"/>
        <w:rPr>
          <w:rFonts w:ascii="Traditional Arabic" w:hAnsi="Traditional Arabic"/>
          <w:color w:val="auto"/>
          <w:sz w:val="32"/>
          <w:szCs w:val="32"/>
          <w:rtl/>
          <w:lang w:eastAsia="en-US"/>
        </w:rPr>
      </w:pPr>
    </w:p>
    <w:p w14:paraId="64B22BF7" w14:textId="77777777" w:rsidR="00ED00D6" w:rsidRPr="00ED00D6" w:rsidRDefault="00ED00D6" w:rsidP="00ED00D6">
      <w:pPr>
        <w:widowControl/>
        <w:autoSpaceDE w:val="0"/>
        <w:autoSpaceDN w:val="0"/>
        <w:adjustRightInd w:val="0"/>
        <w:ind w:firstLine="0"/>
        <w:rPr>
          <w:rFonts w:ascii="Traditional Arabic" w:hAnsi="Traditional Arabic"/>
          <w:color w:val="auto"/>
          <w:sz w:val="32"/>
          <w:szCs w:val="32"/>
          <w:rtl/>
          <w:lang w:eastAsia="en-US"/>
        </w:rPr>
      </w:pPr>
    </w:p>
    <w:p w14:paraId="224D95F9"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157F32DF" w14:textId="77777777" w:rsid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4BCF5E71" w14:textId="77777777" w:rsidR="008139FC" w:rsidRPr="00ED00D6" w:rsidRDefault="008139FC" w:rsidP="00ED00D6">
      <w:pPr>
        <w:widowControl/>
        <w:autoSpaceDE w:val="0"/>
        <w:autoSpaceDN w:val="0"/>
        <w:adjustRightInd w:val="0"/>
        <w:ind w:firstLine="0"/>
        <w:jc w:val="left"/>
        <w:rPr>
          <w:rFonts w:ascii="Traditional Arabic" w:hAnsi="Traditional Arabic"/>
          <w:color w:val="auto"/>
          <w:sz w:val="32"/>
          <w:szCs w:val="32"/>
          <w:rtl/>
          <w:lang w:eastAsia="en-US"/>
        </w:rPr>
      </w:pPr>
    </w:p>
    <w:p w14:paraId="6D66EF30"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20F2F1FC" w14:textId="77777777" w:rsidR="00ED00D6" w:rsidRPr="00ED00D6" w:rsidRDefault="00ED00D6" w:rsidP="00ED00D6">
      <w:pPr>
        <w:widowControl/>
        <w:autoSpaceDE w:val="0"/>
        <w:autoSpaceDN w:val="0"/>
        <w:adjustRightInd w:val="0"/>
        <w:ind w:firstLine="0"/>
        <w:jc w:val="left"/>
        <w:rPr>
          <w:rFonts w:ascii="Traditional Arabic" w:hAnsi="Traditional Arabic"/>
          <w:color w:val="auto"/>
          <w:sz w:val="32"/>
          <w:szCs w:val="32"/>
          <w:rtl/>
          <w:lang w:eastAsia="en-US"/>
        </w:rPr>
      </w:pPr>
    </w:p>
    <w:p w14:paraId="233A199B" w14:textId="77777777" w:rsidR="00ED00D6" w:rsidRPr="00ED00D6" w:rsidRDefault="00ED00D6" w:rsidP="00803A0E">
      <w:pPr>
        <w:widowControl/>
        <w:ind w:hanging="58"/>
        <w:jc w:val="lowKashida"/>
        <w:rPr>
          <w:rFonts w:cs="ATraditional Arabic"/>
          <w:b/>
          <w:bCs/>
          <w:color w:val="FF0000"/>
          <w:rtl/>
          <w:lang w:eastAsia="en-US"/>
        </w:rPr>
      </w:pPr>
      <w:r w:rsidRPr="00ED00D6">
        <w:rPr>
          <w:rFonts w:cs="ATraditional Arabic" w:hint="cs"/>
          <w:b/>
          <w:bCs/>
          <w:color w:val="FF0000"/>
          <w:rtl/>
          <w:lang w:eastAsia="en-US"/>
        </w:rPr>
        <w:lastRenderedPageBreak/>
        <w:t xml:space="preserve">              </w:t>
      </w:r>
      <w:r w:rsidR="003A28EA">
        <w:rPr>
          <w:rFonts w:cs="ATraditional Arabic" w:hint="cs"/>
          <w:b/>
          <w:bCs/>
          <w:color w:val="FF0000"/>
          <w:rtl/>
          <w:lang w:eastAsia="en-US"/>
        </w:rPr>
        <w:t xml:space="preserve">  </w:t>
      </w:r>
      <w:r w:rsidRPr="00ED00D6">
        <w:rPr>
          <w:rFonts w:cs="ATraditional Arabic"/>
          <w:b/>
          <w:bCs/>
          <w:color w:val="FF0000"/>
          <w:rtl/>
          <w:lang w:eastAsia="en-US"/>
        </w:rPr>
        <w:t>المطلب الرابع: أهم الأخلاق في الديانة الكونفوشيوسية.</w:t>
      </w:r>
    </w:p>
    <w:p w14:paraId="06F5069C" w14:textId="77777777" w:rsidR="00ED00D6" w:rsidRPr="00ED00D6" w:rsidRDefault="00ED00D6" w:rsidP="00877AE4">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rtl/>
          <w:lang w:eastAsia="en-US"/>
        </w:rPr>
        <w:t xml:space="preserve">      </w:t>
      </w:r>
      <w:r w:rsidR="00B615ED">
        <w:rPr>
          <w:rFonts w:ascii="Traditional Arabic" w:hAnsi="Traditional Arabic" w:hint="cs"/>
          <w:rtl/>
          <w:lang w:eastAsia="en-US"/>
        </w:rPr>
        <w:t xml:space="preserve">الأخلاق </w:t>
      </w:r>
      <w:r w:rsidRPr="00ED00D6">
        <w:rPr>
          <w:rFonts w:ascii="Traditional Arabic" w:hAnsi="Traditional Arabic"/>
          <w:rtl/>
          <w:lang w:eastAsia="en-US"/>
        </w:rPr>
        <w:t>هي الأمر الأساسي الذي تدعو إليه الكونفوشيوسية، وتظهر هذه الأخلاق في الآتي:</w:t>
      </w:r>
    </w:p>
    <w:p w14:paraId="010B441A" w14:textId="77777777" w:rsidR="00ED00D6" w:rsidRPr="00ED00D6" w:rsidRDefault="00ED00D6" w:rsidP="00ED00D6">
      <w:pPr>
        <w:widowControl/>
        <w:autoSpaceDE w:val="0"/>
        <w:autoSpaceDN w:val="0"/>
        <w:adjustRightInd w:val="0"/>
        <w:ind w:firstLine="0"/>
        <w:rPr>
          <w:rFonts w:ascii="Traditional Arabic" w:hAnsi="Traditional Arabic"/>
          <w:color w:val="FF0000"/>
          <w:rtl/>
          <w:lang w:eastAsia="en-US"/>
        </w:rPr>
      </w:pPr>
      <w:r w:rsidRPr="00ED00D6">
        <w:rPr>
          <w:rFonts w:ascii="Traditional Arabic" w:hAnsi="Traditional Arabic"/>
          <w:color w:val="FF0000"/>
          <w:rtl/>
          <w:lang w:eastAsia="en-US"/>
        </w:rPr>
        <w:t xml:space="preserve">أولاً: </w:t>
      </w:r>
      <w:r w:rsidRPr="00ED00D6">
        <w:rPr>
          <w:rFonts w:ascii="Traditional Arabic" w:hAnsi="Traditional Arabic"/>
          <w:color w:val="auto"/>
          <w:rtl/>
          <w:lang w:eastAsia="en-US"/>
        </w:rPr>
        <w:t>الطاعة والاحترام؛ فيجب</w:t>
      </w:r>
      <w:r w:rsidRPr="00ED00D6">
        <w:rPr>
          <w:rFonts w:ascii="Traditional Arabic" w:hAnsi="Traditional Arabic"/>
          <w:rtl/>
          <w:lang w:eastAsia="en-US"/>
        </w:rPr>
        <w:t xml:space="preserve"> طاعة الوالد والخضوع له,</w:t>
      </w:r>
      <w:r w:rsidRPr="00ED00D6">
        <w:rPr>
          <w:rFonts w:ascii="Traditional Arabic" w:hAnsi="Traditional Arabic"/>
          <w:color w:val="FF0000"/>
          <w:rtl/>
          <w:lang w:eastAsia="en-US"/>
        </w:rPr>
        <w:t xml:space="preserve"> </w:t>
      </w:r>
      <w:r w:rsidRPr="00ED00D6">
        <w:rPr>
          <w:rFonts w:ascii="Traditional Arabic" w:hAnsi="Traditional Arabic"/>
          <w:rtl/>
          <w:lang w:eastAsia="en-US"/>
        </w:rPr>
        <w:t>وطاعة الأخ الأصغر لأخيه الأكبر, وطاعة الحاكم والانقياد إليه,</w:t>
      </w:r>
      <w:r w:rsidRPr="00ED00D6">
        <w:rPr>
          <w:rFonts w:ascii="Traditional Arabic" w:hAnsi="Traditional Arabic"/>
          <w:color w:val="FF0000"/>
          <w:rtl/>
          <w:lang w:eastAsia="en-US"/>
        </w:rPr>
        <w:t xml:space="preserve"> </w:t>
      </w:r>
      <w:r w:rsidRPr="00ED00D6">
        <w:rPr>
          <w:rFonts w:ascii="Traditional Arabic" w:hAnsi="Traditional Arabic"/>
          <w:color w:val="auto"/>
          <w:rtl/>
          <w:lang w:eastAsia="en-US"/>
        </w:rPr>
        <w:t>و</w:t>
      </w:r>
      <w:r w:rsidRPr="00ED00D6">
        <w:rPr>
          <w:rFonts w:ascii="Traditional Arabic" w:hAnsi="Traditional Arabic"/>
          <w:rtl/>
          <w:lang w:eastAsia="en-US"/>
        </w:rPr>
        <w:t>إخلاص الصديق لأصدقائه, وعدم جرح الآخرين بالكلام أثناء محادثتهم.</w:t>
      </w:r>
    </w:p>
    <w:p w14:paraId="28403A1E"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ثانياً: </w:t>
      </w:r>
      <w:r w:rsidRPr="00ED00D6">
        <w:rPr>
          <w:rFonts w:ascii="Traditional Arabic" w:hAnsi="Traditional Arabic"/>
          <w:rtl/>
          <w:lang w:eastAsia="en-US"/>
        </w:rPr>
        <w:t>تحترم الكونفوشيوسية العادات والتقاليد الموروثة، فهم محافظون إلى أبعد الحدود؛ فيقدِّسون العلم والأمانة، ويحترمون المعاملة اللينة من غير خضوع ولا استجداء لجبروت.</w:t>
      </w:r>
    </w:p>
    <w:p w14:paraId="43024BDE" w14:textId="77777777" w:rsidR="00ED00D6" w:rsidRPr="00ED00D6" w:rsidRDefault="00ED00D6" w:rsidP="00EC0B4B">
      <w:pPr>
        <w:widowControl/>
        <w:tabs>
          <w:tab w:val="left" w:pos="565"/>
        </w:tabs>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ثالثاً: </w:t>
      </w:r>
      <w:r w:rsidRPr="00ED00D6">
        <w:rPr>
          <w:rFonts w:ascii="Traditional Arabic" w:hAnsi="Traditional Arabic"/>
          <w:rtl/>
          <w:lang w:eastAsia="en-US"/>
        </w:rPr>
        <w:t>يقوم المجتمع الكونفوشيوسي على أساس احترام الملكية الفردية، مع ضرورة وضع برنامج إصلاحي يؤدي إلى تنمية روح المحبة بين الأغنياء والفقراء.</w:t>
      </w:r>
    </w:p>
    <w:p w14:paraId="4A25671E"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رابعاً: </w:t>
      </w:r>
      <w:r w:rsidRPr="00ED00D6">
        <w:rPr>
          <w:rFonts w:ascii="Traditional Arabic" w:hAnsi="Traditional Arabic"/>
          <w:rtl/>
          <w:lang w:eastAsia="en-US"/>
        </w:rPr>
        <w:t>يعترفون بالفوارق بين الطبقات، ويظهر هذا جلياً حين تأدية الطقوس الدينية، وفي الأعياد الرسمية، وعند تقديم القرابين.</w:t>
      </w:r>
    </w:p>
    <w:p w14:paraId="17F1B56E" w14:textId="77777777" w:rsidR="00ED00D6" w:rsidRPr="00ED00D6" w:rsidRDefault="00ED00D6" w:rsidP="00ED00D6">
      <w:pPr>
        <w:widowControl/>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خامساً: </w:t>
      </w:r>
      <w:r w:rsidRPr="00ED00D6">
        <w:rPr>
          <w:rFonts w:ascii="Traditional Arabic" w:hAnsi="Traditional Arabic"/>
          <w:rtl/>
          <w:lang w:eastAsia="en-US"/>
        </w:rPr>
        <w:t>النظام الطبقي لديهم نظام مفتوح، إذ بإمكان أي شخص أن ينتقل من طبقته إلى أية طبقة اجتماعية أخرى، إذا كانت لديه إمكانات تؤهله لذلك.</w:t>
      </w:r>
    </w:p>
    <w:p w14:paraId="2EC9F409" w14:textId="77777777" w:rsidR="00ED00D6" w:rsidRPr="00ED00D6" w:rsidRDefault="00ED00D6" w:rsidP="00877AE4">
      <w:pPr>
        <w:widowControl/>
        <w:autoSpaceDE w:val="0"/>
        <w:autoSpaceDN w:val="0"/>
        <w:adjustRightInd w:val="0"/>
        <w:ind w:firstLine="0"/>
        <w:rPr>
          <w:rFonts w:ascii="Traditional Arabic" w:hAnsi="Traditional Arabic"/>
          <w:rtl/>
          <w:lang w:eastAsia="en-US"/>
        </w:rPr>
      </w:pPr>
      <w:r w:rsidRPr="00ED00D6">
        <w:rPr>
          <w:rFonts w:ascii="Traditional Arabic" w:hAnsi="Traditional Arabic"/>
          <w:color w:val="FF0000"/>
          <w:rtl/>
          <w:lang w:eastAsia="en-US"/>
        </w:rPr>
        <w:t xml:space="preserve">سادساً: </w:t>
      </w:r>
      <w:r w:rsidRPr="00ED00D6">
        <w:rPr>
          <w:rFonts w:ascii="Traditional Arabic" w:hAnsi="Traditional Arabic"/>
          <w:rtl/>
          <w:lang w:eastAsia="en-US"/>
        </w:rPr>
        <w:t>تلعب الموسيقى دوراً هاماً في حياة الناس الاجتماعية، وتسهم في تنظيم سلوك الأفراد، وتعمل على تعويدهم الطاعة والنظام، وتؤدي إلى الانسجام والألفة والإيثار.</w:t>
      </w:r>
      <w:r w:rsidR="008A1AFF" w:rsidRPr="008A1AFF">
        <w:rPr>
          <w:rStyle w:val="FootnoteReference"/>
          <w:rtl/>
        </w:rPr>
        <w:t>(</w:t>
      </w:r>
      <w:r w:rsidR="009E5C9D" w:rsidRPr="008A1AFF">
        <w:rPr>
          <w:rStyle w:val="FootnoteReference"/>
          <w:rtl/>
        </w:rPr>
        <w:footnoteReference w:id="72"/>
      </w:r>
      <w:r w:rsidR="008A1AFF" w:rsidRPr="008A1AFF">
        <w:rPr>
          <w:rStyle w:val="FootnoteReference"/>
          <w:rtl/>
        </w:rPr>
        <w:t>)</w:t>
      </w:r>
    </w:p>
    <w:p w14:paraId="14A3C428" w14:textId="77777777" w:rsidR="00ED00D6" w:rsidRPr="00ED00D6" w:rsidRDefault="00ED00D6" w:rsidP="00ED00D6">
      <w:pPr>
        <w:widowControl/>
        <w:autoSpaceDE w:val="0"/>
        <w:autoSpaceDN w:val="0"/>
        <w:adjustRightInd w:val="0"/>
        <w:ind w:firstLine="0"/>
        <w:jc w:val="left"/>
        <w:rPr>
          <w:rFonts w:ascii="Traditional Arabic" w:hAnsi="Traditional Arabic"/>
          <w:color w:val="auto"/>
          <w:rtl/>
          <w:lang w:eastAsia="en-US"/>
        </w:rPr>
      </w:pPr>
    </w:p>
    <w:p w14:paraId="69A8DF90" w14:textId="77777777" w:rsidR="00ED00D6" w:rsidRPr="00ED00D6" w:rsidRDefault="00ED00D6" w:rsidP="00ED00D6">
      <w:pPr>
        <w:widowControl/>
        <w:ind w:firstLine="720"/>
        <w:jc w:val="lowKashida"/>
        <w:rPr>
          <w:rFonts w:cs="ATraditional Arabic"/>
          <w:color w:val="auto"/>
          <w:rtl/>
          <w:lang w:eastAsia="en-US"/>
        </w:rPr>
      </w:pPr>
      <w:r w:rsidRPr="00ED00D6">
        <w:rPr>
          <w:rFonts w:ascii="Traditional Arabic" w:hAnsi="Traditional Arabic"/>
          <w:color w:val="800000"/>
          <w:rtl/>
          <w:lang w:eastAsia="en-US"/>
        </w:rPr>
        <w:t xml:space="preserve"> </w:t>
      </w:r>
    </w:p>
    <w:p w14:paraId="0E957786" w14:textId="77777777" w:rsidR="00ED00D6" w:rsidRPr="00ED00D6" w:rsidRDefault="00ED00D6" w:rsidP="00ED00D6">
      <w:pPr>
        <w:widowControl/>
        <w:ind w:firstLine="720"/>
        <w:jc w:val="lowKashida"/>
        <w:rPr>
          <w:rFonts w:cs="ATraditional Arabic"/>
          <w:color w:val="auto"/>
          <w:rtl/>
          <w:lang w:eastAsia="en-US"/>
        </w:rPr>
      </w:pPr>
    </w:p>
    <w:p w14:paraId="17170BDA" w14:textId="77777777" w:rsidR="00ED00D6" w:rsidRPr="00ED00D6" w:rsidRDefault="00ED00D6" w:rsidP="00ED00D6">
      <w:pPr>
        <w:widowControl/>
        <w:ind w:firstLine="720"/>
        <w:jc w:val="lowKashida"/>
        <w:rPr>
          <w:rFonts w:cs="ATraditional Arabic"/>
          <w:color w:val="auto"/>
          <w:rtl/>
          <w:lang w:eastAsia="en-US"/>
        </w:rPr>
      </w:pPr>
    </w:p>
    <w:p w14:paraId="6A2E5833" w14:textId="77777777" w:rsidR="00ED00D6" w:rsidRPr="00ED00D6" w:rsidRDefault="00ED00D6" w:rsidP="00ED00D6">
      <w:pPr>
        <w:widowControl/>
        <w:ind w:firstLine="720"/>
        <w:jc w:val="lowKashida"/>
        <w:rPr>
          <w:rFonts w:cs="ATraditional Arabic"/>
          <w:color w:val="auto"/>
          <w:sz w:val="32"/>
          <w:szCs w:val="32"/>
          <w:rtl/>
          <w:lang w:eastAsia="en-US"/>
        </w:rPr>
      </w:pPr>
    </w:p>
    <w:p w14:paraId="0EFA8A9A" w14:textId="77777777" w:rsidR="00ED00D6" w:rsidRPr="00ED00D6" w:rsidRDefault="00ED00D6" w:rsidP="00ED00D6">
      <w:pPr>
        <w:widowControl/>
        <w:ind w:firstLine="720"/>
        <w:jc w:val="lowKashida"/>
        <w:rPr>
          <w:rFonts w:cs="ATraditional Arabic"/>
          <w:color w:val="auto"/>
          <w:sz w:val="32"/>
          <w:szCs w:val="32"/>
          <w:rtl/>
          <w:lang w:eastAsia="en-US"/>
        </w:rPr>
      </w:pPr>
    </w:p>
    <w:p w14:paraId="3CA3E2E7" w14:textId="77777777" w:rsidR="00ED00D6" w:rsidRPr="00ED00D6" w:rsidRDefault="00ED00D6" w:rsidP="00ED00D6">
      <w:pPr>
        <w:widowControl/>
        <w:ind w:firstLine="720"/>
        <w:jc w:val="lowKashida"/>
        <w:rPr>
          <w:rFonts w:cs="ATraditional Arabic"/>
          <w:color w:val="auto"/>
          <w:sz w:val="32"/>
          <w:szCs w:val="32"/>
          <w:rtl/>
          <w:lang w:eastAsia="en-US"/>
        </w:rPr>
      </w:pPr>
    </w:p>
    <w:p w14:paraId="76449128" w14:textId="77777777" w:rsidR="00ED00D6" w:rsidRPr="00ED00D6" w:rsidRDefault="00ED00D6" w:rsidP="00ED00D6">
      <w:pPr>
        <w:widowControl/>
        <w:ind w:hanging="58"/>
        <w:jc w:val="lowKashida"/>
        <w:rPr>
          <w:rFonts w:cs="ATraditional Arabic"/>
          <w:b/>
          <w:bCs/>
          <w:color w:val="FF0000"/>
          <w:rtl/>
          <w:lang w:eastAsia="en-US"/>
        </w:rPr>
      </w:pPr>
      <w:r w:rsidRPr="00ED00D6">
        <w:rPr>
          <w:rFonts w:cs="ATraditional Arabic" w:hint="cs"/>
          <w:b/>
          <w:bCs/>
          <w:color w:val="FF0000"/>
          <w:rtl/>
          <w:lang w:eastAsia="en-US"/>
        </w:rPr>
        <w:t xml:space="preserve">               </w:t>
      </w:r>
      <w:r w:rsidRPr="00ED00D6">
        <w:rPr>
          <w:rFonts w:cs="ATraditional Arabic"/>
          <w:b/>
          <w:bCs/>
          <w:color w:val="FF0000"/>
          <w:rtl/>
          <w:lang w:eastAsia="en-US"/>
        </w:rPr>
        <w:t>المطلب الخامس: انقسام الكونفوشيوسية, ومواقع انتشارها.</w:t>
      </w:r>
    </w:p>
    <w:p w14:paraId="3F81922F" w14:textId="77777777" w:rsidR="00ED00D6" w:rsidRPr="00ED00D6" w:rsidRDefault="00ED00D6" w:rsidP="00ED00D6">
      <w:pPr>
        <w:widowControl/>
        <w:ind w:firstLine="720"/>
        <w:jc w:val="lowKashida"/>
        <w:rPr>
          <w:rFonts w:cs="ATraditional Arabic"/>
          <w:color w:val="auto"/>
          <w:rtl/>
          <w:lang w:eastAsia="en-US"/>
        </w:rPr>
      </w:pPr>
      <w:r w:rsidRPr="00ED00D6">
        <w:rPr>
          <w:rFonts w:cs="ATraditional Arabic"/>
          <w:color w:val="auto"/>
          <w:rtl/>
          <w:lang w:eastAsia="en-US"/>
        </w:rPr>
        <w:lastRenderedPageBreak/>
        <w:t>انقسمت الكونفوشيوسية إلى اتجاهين:</w:t>
      </w:r>
    </w:p>
    <w:p w14:paraId="68D1E937" w14:textId="77777777" w:rsidR="00ED00D6" w:rsidRPr="00ED00D6" w:rsidRDefault="00ED00D6" w:rsidP="00EC0B4B">
      <w:pPr>
        <w:widowControl/>
        <w:ind w:hanging="58"/>
        <w:rPr>
          <w:rFonts w:cs="ATraditional Arabic"/>
          <w:color w:val="auto"/>
          <w:rtl/>
          <w:lang w:eastAsia="en-US"/>
        </w:rPr>
      </w:pPr>
      <w:r w:rsidRPr="00ED00D6">
        <w:rPr>
          <w:rFonts w:cs="ATraditional Arabic"/>
          <w:color w:val="FF0000"/>
          <w:rtl/>
          <w:lang w:eastAsia="en-US"/>
        </w:rPr>
        <w:t xml:space="preserve">الاتجاه الأول: </w:t>
      </w:r>
      <w:r w:rsidRPr="00ED00D6">
        <w:rPr>
          <w:rFonts w:cs="ATraditional Arabic"/>
          <w:color w:val="auto"/>
          <w:rtl/>
          <w:lang w:eastAsia="en-US"/>
        </w:rPr>
        <w:t>مذهب متشدد، ويمثله منسيوس إذ يدعو إلى الاحتفاظ بحرفية آراء كونفوشيوس وتطبيقها بكل دقة، ومنسيوس لم يتلق علومه مباشرة عن</w:t>
      </w:r>
      <w:r w:rsidR="00EC0B4B">
        <w:rPr>
          <w:rFonts w:cs="ATraditional Arabic" w:hint="cs"/>
          <w:color w:val="auto"/>
          <w:rtl/>
          <w:lang w:eastAsia="en-US"/>
        </w:rPr>
        <w:t xml:space="preserve"> </w:t>
      </w:r>
      <w:r w:rsidR="00EC0B4B" w:rsidRPr="00ED00D6">
        <w:rPr>
          <w:rFonts w:cs="ATraditional Arabic"/>
          <w:color w:val="auto"/>
          <w:rtl/>
          <w:lang w:eastAsia="en-US"/>
        </w:rPr>
        <w:t>كونفوشيوس</w:t>
      </w:r>
      <w:r w:rsidRPr="00ED00D6">
        <w:rPr>
          <w:rFonts w:cs="ATraditional Arabic"/>
          <w:color w:val="auto"/>
          <w:rtl/>
          <w:lang w:eastAsia="en-US"/>
        </w:rPr>
        <w:t xml:space="preserve">، بل إنه أخذها عن حفيده الذي قام بتأليف كتاب الانسجام المركزي. </w:t>
      </w:r>
    </w:p>
    <w:p w14:paraId="57ECE282" w14:textId="77777777" w:rsidR="00ED00D6" w:rsidRPr="00ED00D6" w:rsidRDefault="00ED00D6" w:rsidP="00813828">
      <w:pPr>
        <w:widowControl/>
        <w:autoSpaceDE w:val="0"/>
        <w:autoSpaceDN w:val="0"/>
        <w:adjustRightInd w:val="0"/>
        <w:ind w:firstLine="0"/>
        <w:rPr>
          <w:rFonts w:ascii="Traditional Arabic" w:hAnsi="Traditional Arabic"/>
          <w:rtl/>
          <w:lang w:eastAsia="en-US"/>
        </w:rPr>
      </w:pPr>
      <w:r w:rsidRPr="00ED00D6">
        <w:rPr>
          <w:rFonts w:cs="ATraditional Arabic"/>
          <w:color w:val="FF0000"/>
          <w:rtl/>
          <w:lang w:eastAsia="en-US"/>
        </w:rPr>
        <w:t xml:space="preserve">الاتجاه </w:t>
      </w:r>
      <w:r w:rsidR="00813828">
        <w:rPr>
          <w:rFonts w:cs="ATraditional Arabic" w:hint="cs"/>
          <w:color w:val="FF0000"/>
          <w:rtl/>
          <w:lang w:eastAsia="en-US"/>
        </w:rPr>
        <w:t>الثاني</w:t>
      </w:r>
      <w:r w:rsidRPr="00ED00D6">
        <w:rPr>
          <w:rFonts w:cs="ATraditional Arabic"/>
          <w:color w:val="FF0000"/>
          <w:rtl/>
          <w:lang w:eastAsia="en-US"/>
        </w:rPr>
        <w:t xml:space="preserve">: </w:t>
      </w:r>
      <w:r w:rsidRPr="00ED00D6">
        <w:rPr>
          <w:rFonts w:ascii="Traditional Arabic" w:hAnsi="Traditional Arabic"/>
          <w:rtl/>
          <w:lang w:eastAsia="en-US"/>
        </w:rPr>
        <w:t>المذهب التحليلي: ويقوم هذا الاتجاه على أساس تحليل وتفسير آراء المعلم، واستنباط الأفكار باستلهام روح النص الكونفوشيوسي, ويمثل هذا الاتجاه: هزنتسي,  ويانجتسي.</w:t>
      </w:r>
    </w:p>
    <w:p w14:paraId="35BA74E9" w14:textId="77777777" w:rsidR="00ED00D6" w:rsidRPr="00ED00D6" w:rsidRDefault="00ED00D6" w:rsidP="00ED00D6">
      <w:pPr>
        <w:widowControl/>
        <w:autoSpaceDE w:val="0"/>
        <w:autoSpaceDN w:val="0"/>
        <w:adjustRightInd w:val="0"/>
        <w:ind w:firstLine="0"/>
        <w:jc w:val="left"/>
        <w:rPr>
          <w:rFonts w:ascii="Traditional Arabic" w:hAnsi="Traditional Arabic"/>
          <w:sz w:val="32"/>
          <w:szCs w:val="32"/>
          <w:rtl/>
          <w:lang w:eastAsia="en-US"/>
        </w:rPr>
      </w:pPr>
      <w:r w:rsidRPr="00ED00D6">
        <w:rPr>
          <w:rFonts w:cs="ATraditional Arabic"/>
          <w:b/>
          <w:bCs/>
          <w:color w:val="FF0000"/>
          <w:rtl/>
          <w:lang w:eastAsia="en-US"/>
        </w:rPr>
        <w:t xml:space="preserve">      مواقع انتشار الكونفوشيوسية.</w:t>
      </w:r>
    </w:p>
    <w:p w14:paraId="4D23E6C2" w14:textId="77777777" w:rsidR="00ED00D6" w:rsidRPr="00813828" w:rsidRDefault="00ED00D6" w:rsidP="009D463C">
      <w:pPr>
        <w:widowControl/>
        <w:tabs>
          <w:tab w:val="left" w:pos="565"/>
        </w:tabs>
        <w:autoSpaceDE w:val="0"/>
        <w:autoSpaceDN w:val="0"/>
        <w:adjustRightInd w:val="0"/>
        <w:ind w:firstLine="0"/>
        <w:rPr>
          <w:rFonts w:ascii="Traditional Arabic" w:hAnsi="Traditional Arabic"/>
          <w:rtl/>
          <w:lang w:eastAsia="en-US"/>
        </w:rPr>
      </w:pPr>
      <w:r w:rsidRPr="00ED00D6">
        <w:rPr>
          <w:rFonts w:ascii="Traditional Arabic" w:hAnsi="Traditional Arabic"/>
          <w:sz w:val="32"/>
          <w:szCs w:val="32"/>
          <w:rtl/>
          <w:lang w:eastAsia="en-US"/>
        </w:rPr>
        <w:t xml:space="preserve">      </w:t>
      </w:r>
      <w:r w:rsidR="00877AE4">
        <w:rPr>
          <w:rFonts w:ascii="Traditional Arabic" w:hAnsi="Traditional Arabic" w:hint="cs"/>
          <w:rtl/>
          <w:lang w:eastAsia="en-US"/>
        </w:rPr>
        <w:t xml:space="preserve"> </w:t>
      </w:r>
      <w:r w:rsidRPr="00813828">
        <w:rPr>
          <w:rFonts w:ascii="Traditional Arabic" w:hAnsi="Traditional Arabic"/>
          <w:rtl/>
          <w:lang w:eastAsia="en-US"/>
        </w:rPr>
        <w:t xml:space="preserve">انتشرت الكونفوشيوسية في الصين, ولكن منذ عام </w:t>
      </w:r>
      <w:r w:rsidR="009D463C">
        <w:rPr>
          <w:rFonts w:ascii="Traditional Arabic" w:hAnsi="Traditional Arabic" w:hint="cs"/>
          <w:rtl/>
          <w:lang w:eastAsia="en-US"/>
        </w:rPr>
        <w:t>(</w:t>
      </w:r>
      <w:r w:rsidRPr="00813828">
        <w:rPr>
          <w:rFonts w:ascii="Traditional Arabic" w:hAnsi="Traditional Arabic"/>
          <w:rtl/>
          <w:lang w:eastAsia="en-US"/>
        </w:rPr>
        <w:t>1949م</w:t>
      </w:r>
      <w:r w:rsidR="009D463C">
        <w:rPr>
          <w:rFonts w:ascii="Traditional Arabic" w:hAnsi="Traditional Arabic" w:hint="cs"/>
          <w:rtl/>
          <w:lang w:eastAsia="en-US"/>
        </w:rPr>
        <w:t>)</w:t>
      </w:r>
      <w:r w:rsidRPr="00813828">
        <w:rPr>
          <w:rFonts w:ascii="Traditional Arabic" w:hAnsi="Traditional Arabic"/>
          <w:rtl/>
          <w:lang w:eastAsia="en-US"/>
        </w:rPr>
        <w:t xml:space="preserve"> أبعدت الكونفوشيوسية عن حياة الشعب، لكنها ما تزال كامنة في روح الشعب الصيني، وما تزال الكونفوشيوسية ماثلة في النظم الاجتماعية في الصين.</w:t>
      </w:r>
    </w:p>
    <w:p w14:paraId="755891B1" w14:textId="77777777" w:rsidR="00ED00D6" w:rsidRPr="00813828" w:rsidRDefault="00ED00D6" w:rsidP="009D463C">
      <w:pPr>
        <w:widowControl/>
        <w:tabs>
          <w:tab w:val="left" w:pos="565"/>
        </w:tabs>
        <w:autoSpaceDE w:val="0"/>
        <w:autoSpaceDN w:val="0"/>
        <w:adjustRightInd w:val="0"/>
        <w:ind w:firstLine="0"/>
        <w:rPr>
          <w:rFonts w:ascii="Traditional Arabic" w:hAnsi="Traditional Arabic"/>
          <w:rtl/>
          <w:lang w:eastAsia="en-US"/>
        </w:rPr>
      </w:pPr>
      <w:r w:rsidRPr="00813828">
        <w:rPr>
          <w:rFonts w:ascii="Traditional Arabic" w:hAnsi="Traditional Arabic"/>
          <w:rtl/>
          <w:lang w:eastAsia="en-US"/>
        </w:rPr>
        <w:t xml:space="preserve">    </w:t>
      </w:r>
      <w:r w:rsidR="00877AE4">
        <w:rPr>
          <w:rFonts w:ascii="Traditional Arabic" w:hAnsi="Traditional Arabic" w:hint="cs"/>
          <w:rtl/>
          <w:lang w:eastAsia="en-US"/>
        </w:rPr>
        <w:t xml:space="preserve"> </w:t>
      </w:r>
      <w:r w:rsidRPr="00813828">
        <w:rPr>
          <w:rFonts w:ascii="Traditional Arabic" w:hAnsi="Traditional Arabic"/>
          <w:rtl/>
          <w:lang w:eastAsia="en-US"/>
        </w:rPr>
        <w:t xml:space="preserve"> </w:t>
      </w:r>
      <w:r w:rsidR="009D463C">
        <w:rPr>
          <w:rFonts w:ascii="Traditional Arabic" w:hAnsi="Traditional Arabic" w:hint="cs"/>
          <w:rtl/>
          <w:lang w:eastAsia="en-US"/>
        </w:rPr>
        <w:t>وا</w:t>
      </w:r>
      <w:r w:rsidR="009D463C" w:rsidRPr="00813828">
        <w:rPr>
          <w:rFonts w:ascii="Traditional Arabic" w:hAnsi="Traditional Arabic"/>
          <w:rtl/>
          <w:lang w:eastAsia="en-US"/>
        </w:rPr>
        <w:t xml:space="preserve">لكونفوشيوسية </w:t>
      </w:r>
      <w:r w:rsidR="009D463C">
        <w:rPr>
          <w:rFonts w:ascii="Traditional Arabic" w:hAnsi="Traditional Arabic" w:hint="cs"/>
          <w:rtl/>
          <w:lang w:eastAsia="en-US"/>
        </w:rPr>
        <w:t>لها انتشار</w:t>
      </w:r>
      <w:r w:rsidRPr="00813828">
        <w:rPr>
          <w:rFonts w:ascii="Traditional Arabic" w:hAnsi="Traditional Arabic"/>
          <w:rtl/>
          <w:lang w:eastAsia="en-US"/>
        </w:rPr>
        <w:t xml:space="preserve"> في كوريا وفي اليابان</w:t>
      </w:r>
      <w:r w:rsidR="009D463C">
        <w:rPr>
          <w:rFonts w:ascii="Traditional Arabic" w:hAnsi="Traditional Arabic" w:hint="cs"/>
          <w:rtl/>
          <w:lang w:eastAsia="en-US"/>
        </w:rPr>
        <w:t xml:space="preserve">؛ </w:t>
      </w:r>
      <w:r w:rsidRPr="00813828">
        <w:rPr>
          <w:rFonts w:ascii="Traditional Arabic" w:hAnsi="Traditional Arabic"/>
          <w:rtl/>
          <w:lang w:eastAsia="en-US"/>
        </w:rPr>
        <w:t xml:space="preserve">حيث </w:t>
      </w:r>
      <w:r w:rsidR="009D463C">
        <w:rPr>
          <w:rFonts w:ascii="Traditional Arabic" w:hAnsi="Traditional Arabic" w:hint="cs"/>
          <w:rtl/>
          <w:lang w:eastAsia="en-US"/>
        </w:rPr>
        <w:t>تدرس</w:t>
      </w:r>
      <w:r w:rsidRPr="00813828">
        <w:rPr>
          <w:rFonts w:ascii="Traditional Arabic" w:hAnsi="Traditional Arabic"/>
          <w:rtl/>
          <w:lang w:eastAsia="en-US"/>
        </w:rPr>
        <w:t xml:space="preserve"> في الجامعات اليابانية</w:t>
      </w:r>
      <w:r w:rsidR="009D463C">
        <w:rPr>
          <w:rFonts w:ascii="Traditional Arabic" w:hAnsi="Traditional Arabic" w:hint="cs"/>
          <w:rtl/>
          <w:lang w:eastAsia="en-US"/>
        </w:rPr>
        <w:t xml:space="preserve"> والكورية</w:t>
      </w:r>
      <w:r w:rsidRPr="00813828">
        <w:rPr>
          <w:rFonts w:ascii="Traditional Arabic" w:hAnsi="Traditional Arabic"/>
          <w:rtl/>
          <w:lang w:eastAsia="en-US"/>
        </w:rPr>
        <w:t>، وهي من الأسس الرئيسية التي تشكل الأخلاق في معظم دول شرق آسيا وجنوبها الشرقي.</w:t>
      </w:r>
      <w:r w:rsidR="008A1AFF" w:rsidRPr="008A1AFF">
        <w:rPr>
          <w:rStyle w:val="FootnoteReference"/>
          <w:rtl/>
        </w:rPr>
        <w:t>(</w:t>
      </w:r>
      <w:r w:rsidR="0056578F" w:rsidRPr="008A1AFF">
        <w:rPr>
          <w:rStyle w:val="FootnoteReference"/>
          <w:rtl/>
        </w:rPr>
        <w:footnoteReference w:id="73"/>
      </w:r>
      <w:r w:rsidR="008A1AFF" w:rsidRPr="008A1AFF">
        <w:rPr>
          <w:rStyle w:val="FootnoteReference"/>
          <w:rtl/>
        </w:rPr>
        <w:t>)</w:t>
      </w:r>
    </w:p>
    <w:p w14:paraId="61DA1EBF" w14:textId="77777777" w:rsidR="00ED00D6" w:rsidRPr="00ED00D6" w:rsidRDefault="00ED00D6" w:rsidP="00ED00D6">
      <w:pPr>
        <w:widowControl/>
        <w:ind w:firstLine="720"/>
        <w:rPr>
          <w:rFonts w:cs="ATraditional Arabic"/>
          <w:color w:val="auto"/>
          <w:sz w:val="32"/>
          <w:szCs w:val="32"/>
          <w:rtl/>
          <w:lang w:eastAsia="en-US"/>
        </w:rPr>
      </w:pPr>
    </w:p>
    <w:p w14:paraId="07DA7183" w14:textId="77777777" w:rsidR="00ED00D6" w:rsidRPr="00ED00D6" w:rsidRDefault="00ED00D6" w:rsidP="00ED00D6">
      <w:pPr>
        <w:widowControl/>
        <w:ind w:firstLine="720"/>
        <w:jc w:val="lowKashida"/>
        <w:rPr>
          <w:rFonts w:cs="ATraditional Arabic"/>
          <w:color w:val="auto"/>
          <w:lang w:eastAsia="en-US"/>
        </w:rPr>
      </w:pPr>
    </w:p>
    <w:p w14:paraId="6241662F" w14:textId="77777777" w:rsidR="00447664" w:rsidRPr="009D463C" w:rsidRDefault="00447664" w:rsidP="00447664">
      <w:pPr>
        <w:ind w:hanging="2"/>
      </w:pPr>
    </w:p>
    <w:p w14:paraId="01FA10BD" w14:textId="77777777" w:rsidR="00447664" w:rsidRPr="00447664" w:rsidRDefault="00447664" w:rsidP="00447664">
      <w:pPr>
        <w:widowControl/>
        <w:ind w:firstLine="720"/>
        <w:jc w:val="lowKashida"/>
        <w:rPr>
          <w:rFonts w:cs="ATraditional Arabic"/>
          <w:color w:val="auto"/>
          <w:lang w:eastAsia="en-US"/>
        </w:rPr>
      </w:pPr>
    </w:p>
    <w:p w14:paraId="7160D935" w14:textId="77777777" w:rsidR="00447664" w:rsidRDefault="00447664"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p w14:paraId="2B79A917" w14:textId="77777777" w:rsidR="008D40F6" w:rsidRDefault="008D40F6"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p w14:paraId="755891DF" w14:textId="77777777" w:rsidR="008D40F6" w:rsidRDefault="008D40F6"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p w14:paraId="61E112E4" w14:textId="77777777" w:rsidR="008D40F6" w:rsidRDefault="008D40F6"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p w14:paraId="129EB0D6" w14:textId="77777777" w:rsidR="008D40F6" w:rsidRDefault="008D40F6" w:rsidP="00A02200">
      <w:pPr>
        <w:widowControl/>
        <w:tabs>
          <w:tab w:val="left" w:pos="368"/>
          <w:tab w:val="left" w:pos="509"/>
        </w:tabs>
        <w:autoSpaceDE w:val="0"/>
        <w:autoSpaceDN w:val="0"/>
        <w:adjustRightInd w:val="0"/>
        <w:ind w:hanging="2"/>
        <w:rPr>
          <w:rFonts w:ascii="Traditional Arabic" w:hAnsi="Traditional Arabic"/>
          <w:color w:val="auto"/>
          <w:rtl/>
          <w:lang w:eastAsia="en-US"/>
        </w:rPr>
      </w:pPr>
    </w:p>
    <w:p w14:paraId="6CF2CCD1" w14:textId="77777777" w:rsidR="008D40F6" w:rsidRDefault="008D40F6" w:rsidP="009D463C">
      <w:pPr>
        <w:widowControl/>
        <w:tabs>
          <w:tab w:val="left" w:pos="368"/>
          <w:tab w:val="left" w:pos="509"/>
        </w:tabs>
        <w:autoSpaceDE w:val="0"/>
        <w:autoSpaceDN w:val="0"/>
        <w:adjustRightInd w:val="0"/>
        <w:ind w:hanging="2"/>
        <w:rPr>
          <w:rFonts w:ascii="Traditional Arabic" w:hAnsi="Traditional Arabic"/>
          <w:b/>
          <w:bCs/>
          <w:color w:val="auto"/>
          <w:rtl/>
          <w:lang w:eastAsia="en-US"/>
        </w:rPr>
      </w:pPr>
      <w:r>
        <w:rPr>
          <w:rFonts w:ascii="Traditional Arabic" w:hAnsi="Traditional Arabic" w:hint="cs"/>
          <w:color w:val="auto"/>
          <w:rtl/>
          <w:lang w:eastAsia="en-US"/>
        </w:rPr>
        <w:t xml:space="preserve">                                  </w:t>
      </w:r>
      <w:r w:rsidRPr="008D40F6">
        <w:rPr>
          <w:rFonts w:ascii="Traditional Arabic" w:hAnsi="Traditional Arabic" w:hint="cs"/>
          <w:b/>
          <w:bCs/>
          <w:color w:val="FF0000"/>
          <w:rtl/>
          <w:lang w:eastAsia="en-US"/>
        </w:rPr>
        <w:t>المصادر والمراجع.</w:t>
      </w:r>
    </w:p>
    <w:p w14:paraId="39A86E47"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lastRenderedPageBreak/>
        <w:t>أديان الهند الكبرى، د. أحمد شلبي, مكتبة النهضة المصرية: القاهرة, ط:6, 1981م.</w:t>
      </w:r>
    </w:p>
    <w:p w14:paraId="0D9B797B"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الأديان في تاريخ شعوب العالم, سيرغي توكاريف, ترجمة: أحمد فاضل, الأهلي للطباعة والنشر والتوزيع: دمشق, ط:1, 1998م.</w:t>
      </w:r>
    </w:p>
    <w:p w14:paraId="20901570"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الأديان والفرق والمذاهب المعاصرة, عبد القادر شيبة الحمد، ط:4, 1433هـ.</w:t>
      </w:r>
    </w:p>
    <w:p w14:paraId="5293348A"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 xml:space="preserve">الإسلام والمعتقدات الدينية القديمة, أحمد إسماعيل يحيى, مكتبة الدار العربية للكتاب, ط:1, 1422هـ - 2002م.  </w:t>
      </w:r>
    </w:p>
    <w:p w14:paraId="74537D94" w14:textId="77777777" w:rsidR="008C577F" w:rsidRPr="001C0BEF" w:rsidRDefault="008C577F" w:rsidP="001C0BE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sidRPr="001C0BEF">
        <w:rPr>
          <w:sz w:val="36"/>
          <w:szCs w:val="36"/>
          <w:rtl/>
        </w:rPr>
        <w:t>اعتقادات فرق المسلمين والمشركين</w:t>
      </w:r>
      <w:r w:rsidRPr="001C0BEF">
        <w:rPr>
          <w:rFonts w:hint="cs"/>
          <w:sz w:val="36"/>
          <w:szCs w:val="36"/>
          <w:rtl/>
        </w:rPr>
        <w:t xml:space="preserve">, </w:t>
      </w:r>
      <w:r w:rsidRPr="001C0BEF">
        <w:rPr>
          <w:sz w:val="36"/>
          <w:szCs w:val="36"/>
          <w:rtl/>
        </w:rPr>
        <w:t>أبو عبد الله محمد بن عمر بن الحسن بن الحسين التيمي الرازي الملقب بفخر الدين الرازي خطيب الري</w:t>
      </w:r>
      <w:r w:rsidRPr="001C0BEF">
        <w:rPr>
          <w:rFonts w:hint="cs"/>
          <w:sz w:val="36"/>
          <w:szCs w:val="36"/>
          <w:rtl/>
        </w:rPr>
        <w:t xml:space="preserve">, </w:t>
      </w:r>
      <w:r w:rsidRPr="001C0BEF">
        <w:rPr>
          <w:sz w:val="36"/>
          <w:szCs w:val="36"/>
          <w:rtl/>
        </w:rPr>
        <w:t>المحقق: علي سامي النشار</w:t>
      </w:r>
      <w:r w:rsidRPr="001C0BEF">
        <w:rPr>
          <w:rFonts w:hint="cs"/>
          <w:sz w:val="36"/>
          <w:szCs w:val="36"/>
          <w:rtl/>
        </w:rPr>
        <w:t xml:space="preserve">, </w:t>
      </w:r>
      <w:r w:rsidRPr="001C0BEF">
        <w:rPr>
          <w:sz w:val="36"/>
          <w:szCs w:val="36"/>
          <w:rtl/>
        </w:rPr>
        <w:t>الناشر: دار الكتب العلمية</w:t>
      </w:r>
      <w:r>
        <w:rPr>
          <w:rFonts w:hint="cs"/>
          <w:sz w:val="36"/>
          <w:szCs w:val="36"/>
          <w:rtl/>
        </w:rPr>
        <w:t>:</w:t>
      </w:r>
      <w:r w:rsidRPr="001C0BEF">
        <w:rPr>
          <w:sz w:val="36"/>
          <w:szCs w:val="36"/>
          <w:rtl/>
        </w:rPr>
        <w:t xml:space="preserve"> بيروت</w:t>
      </w:r>
      <w:r>
        <w:rPr>
          <w:rFonts w:hint="cs"/>
          <w:sz w:val="36"/>
          <w:szCs w:val="36"/>
          <w:rtl/>
        </w:rPr>
        <w:t>.</w:t>
      </w:r>
    </w:p>
    <w:p w14:paraId="420582BD" w14:textId="77777777" w:rsidR="008C577F" w:rsidRDefault="008C577F" w:rsidP="001C0BE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t>أفستا الكتاب المقدس للديانة الزرادشتية, د. خليل عبدالرحمن, روافد للثقافة والفنون: دمشق, ط: 2, 2008م.</w:t>
      </w:r>
    </w:p>
    <w:p w14:paraId="68755CC2" w14:textId="77777777" w:rsidR="008C577F" w:rsidRDefault="008C577F" w:rsidP="00EC0B4B">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بروتوكولات حكماء صهيون: نصوصها ورموزها، أصولها التلمودية, عجاج نويهض، ط:4، دار: الاستقلال، 1996م.</w:t>
      </w:r>
    </w:p>
    <w:p w14:paraId="79745EFB"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tl/>
        </w:rPr>
      </w:pPr>
      <w:r>
        <w:rPr>
          <w:rFonts w:ascii="Traditional Arabic" w:hAnsi="Traditional Arabic"/>
          <w:position w:val="10"/>
          <w:rtl/>
        </w:rPr>
        <w:t>تاج العروس من جواهر القاموس, محمّد بن محمّد بن عبد الرزّاق الحسيني، أبو الفيض، الملقّب بمرتضى، الزَّبيدي, المحقق: مجموعة من المحققين, الناشر: دار الهداية.</w:t>
      </w:r>
    </w:p>
    <w:p w14:paraId="006CC198" w14:textId="77777777" w:rsidR="008C577F" w:rsidRDefault="008C577F" w:rsidP="001C0BE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sidRPr="001C0BEF">
        <w:rPr>
          <w:sz w:val="36"/>
          <w:szCs w:val="36"/>
          <w:rtl/>
        </w:rPr>
        <w:t>تاريخ الفكر الديني الجاهلي</w:t>
      </w:r>
      <w:r w:rsidRPr="001C0BEF">
        <w:rPr>
          <w:rFonts w:hint="cs"/>
          <w:sz w:val="36"/>
          <w:szCs w:val="36"/>
          <w:rtl/>
        </w:rPr>
        <w:t xml:space="preserve">, </w:t>
      </w:r>
      <w:r w:rsidRPr="001C0BEF">
        <w:rPr>
          <w:sz w:val="36"/>
          <w:szCs w:val="36"/>
          <w:rtl/>
        </w:rPr>
        <w:t>محمد إبراهيم الفيومي</w:t>
      </w:r>
      <w:r w:rsidRPr="001C0BEF">
        <w:rPr>
          <w:rFonts w:hint="cs"/>
          <w:sz w:val="36"/>
          <w:szCs w:val="36"/>
          <w:rtl/>
        </w:rPr>
        <w:t xml:space="preserve">, </w:t>
      </w:r>
      <w:r w:rsidRPr="001C0BEF">
        <w:rPr>
          <w:sz w:val="36"/>
          <w:szCs w:val="36"/>
          <w:rtl/>
        </w:rPr>
        <w:t>الناشر: دار الفكر العربي</w:t>
      </w:r>
      <w:r w:rsidRPr="001C0BEF">
        <w:rPr>
          <w:rFonts w:hint="cs"/>
          <w:sz w:val="36"/>
          <w:szCs w:val="36"/>
          <w:rtl/>
        </w:rPr>
        <w:t>,</w:t>
      </w:r>
      <w:r>
        <w:rPr>
          <w:rFonts w:hint="cs"/>
          <w:sz w:val="36"/>
          <w:szCs w:val="36"/>
          <w:rtl/>
        </w:rPr>
        <w:t xml:space="preserve"> </w:t>
      </w:r>
      <w:r w:rsidRPr="001C0BEF">
        <w:rPr>
          <w:sz w:val="36"/>
          <w:szCs w:val="36"/>
          <w:rtl/>
        </w:rPr>
        <w:t xml:space="preserve">الطبعة: </w:t>
      </w:r>
      <w:r>
        <w:rPr>
          <w:rFonts w:hint="cs"/>
          <w:sz w:val="36"/>
          <w:szCs w:val="36"/>
          <w:rtl/>
        </w:rPr>
        <w:t xml:space="preserve">4, </w:t>
      </w:r>
      <w:r w:rsidRPr="001C0BEF">
        <w:rPr>
          <w:sz w:val="36"/>
          <w:szCs w:val="36"/>
          <w:rtl/>
        </w:rPr>
        <w:t>1415هـ-1994</w:t>
      </w:r>
      <w:r>
        <w:rPr>
          <w:rFonts w:hint="cs"/>
          <w:sz w:val="36"/>
          <w:szCs w:val="36"/>
          <w:rtl/>
        </w:rPr>
        <w:t>م.</w:t>
      </w:r>
    </w:p>
    <w:p w14:paraId="674B81D0"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position w:val="10"/>
          <w:sz w:val="36"/>
          <w:szCs w:val="36"/>
        </w:rPr>
      </w:pPr>
      <w:r>
        <w:rPr>
          <w:sz w:val="36"/>
          <w:szCs w:val="36"/>
          <w:rtl/>
        </w:rPr>
        <w:t>تاريخ المسيحية</w:t>
      </w:r>
      <w:r>
        <w:rPr>
          <w:rFonts w:ascii="Simplified Arabic" w:hAnsi="Simplified Arabic" w:cs="Simplified Arabic"/>
          <w:sz w:val="36"/>
          <w:szCs w:val="36"/>
          <w:rtl/>
          <w:lang w:eastAsia="en-US"/>
        </w:rPr>
        <w:t xml:space="preserve">, </w:t>
      </w:r>
      <w:r>
        <w:rPr>
          <w:sz w:val="36"/>
          <w:szCs w:val="36"/>
          <w:rtl/>
          <w:lang w:eastAsia="en-US"/>
        </w:rPr>
        <w:t>فجر المسيحية</w:t>
      </w:r>
      <w:r>
        <w:rPr>
          <w:sz w:val="36"/>
          <w:szCs w:val="36"/>
          <w:rtl/>
        </w:rPr>
        <w:t xml:space="preserve">, حبيب سعيد, </w:t>
      </w:r>
      <w:r>
        <w:rPr>
          <w:sz w:val="36"/>
          <w:szCs w:val="36"/>
          <w:rtl/>
          <w:lang w:eastAsia="en-US"/>
        </w:rPr>
        <w:t>دار التأليف والنشر للكنيسة الأسقفية</w:t>
      </w:r>
      <w:r>
        <w:rPr>
          <w:sz w:val="36"/>
          <w:szCs w:val="36"/>
          <w:rtl/>
        </w:rPr>
        <w:t>: القاهرة.</w:t>
      </w:r>
    </w:p>
    <w:p w14:paraId="56BFFF19"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 التبشير النصراني في جنوب السودان وادي النيل, إبراهيم عكاشة علي, دار العلوم: القاهرة, 1982م.</w:t>
      </w:r>
    </w:p>
    <w:p w14:paraId="1EAA5506"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tl/>
        </w:rPr>
      </w:pPr>
      <w:r>
        <w:rPr>
          <w:rFonts w:ascii="Traditional Arabic" w:hAnsi="Traditional Arabic"/>
          <w:position w:val="10"/>
          <w:rtl/>
        </w:rPr>
        <w:t>التعريفات, علي بن محمد بن علي الزين الشريف الجرجاني, المحقق: ضبطه وصححه جماعة من العلماء بإشراف الناشر, الناشر: دار الكتب العلمية: بيروت, الطبعة: الأولى 1403هـ -1983م.</w:t>
      </w:r>
    </w:p>
    <w:p w14:paraId="078C9316"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position w:val="10"/>
          <w:sz w:val="36"/>
          <w:szCs w:val="36"/>
          <w:rtl/>
        </w:rPr>
      </w:pPr>
      <w:r>
        <w:rPr>
          <w:sz w:val="36"/>
          <w:szCs w:val="36"/>
          <w:rtl/>
        </w:rPr>
        <w:lastRenderedPageBreak/>
        <w:t>تفسير القرآن العظيم, أبو الفداء إسماعيل بن عمر بن كثير القرشي البصري ثم الدمشقي, المحقق: سامي بن محمد سلامة, الناشر: دار طيبة للنشر والتوزيع, الطبعة: الثانية, 1420هـ - 1999م.</w:t>
      </w:r>
    </w:p>
    <w:p w14:paraId="36F3668B" w14:textId="77777777" w:rsidR="008C577F" w:rsidRPr="00EC0B4B"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rFonts w:ascii="Traditional Arabic" w:hAnsi="Traditional Arabic"/>
          <w:color w:val="auto"/>
          <w:lang w:eastAsia="en-US"/>
        </w:rPr>
      </w:pPr>
      <w:r>
        <w:rPr>
          <w:sz w:val="36"/>
          <w:szCs w:val="36"/>
          <w:rtl/>
        </w:rPr>
        <w:t>التلمود أصله وتسلسله وآدابه, د. شمعون مويال, تحقيق وتقديم: د. رشاد عبدالله شامي- د. ليلى أبو المجد, الدار الثقافية للنشر والتوزيع: القاهرة, ط: 1.</w:t>
      </w:r>
    </w:p>
    <w:p w14:paraId="32B1BB23" w14:textId="77777777" w:rsidR="008C577F" w:rsidRPr="00EC0B4B"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rFonts w:ascii="Traditional Arabic" w:hAnsi="Traditional Arabic"/>
          <w:color w:val="auto"/>
          <w:sz w:val="36"/>
          <w:szCs w:val="36"/>
          <w:lang w:eastAsia="en-US"/>
        </w:rPr>
      </w:pPr>
      <w:r w:rsidRPr="00EC0B4B">
        <w:rPr>
          <w:color w:val="auto"/>
          <w:sz w:val="36"/>
          <w:szCs w:val="36"/>
          <w:rtl/>
        </w:rPr>
        <w:t>التلمود تاريخه وتعاليمه, ظفر الإسلام خان,</w:t>
      </w:r>
      <w:r w:rsidRPr="00EC0B4B">
        <w:rPr>
          <w:rFonts w:ascii="Traditional Arabic" w:hAnsi="Traditional Arabic"/>
          <w:color w:val="auto"/>
          <w:sz w:val="36"/>
          <w:szCs w:val="36"/>
          <w:rtl/>
          <w:lang w:eastAsia="en-US"/>
        </w:rPr>
        <w:t xml:space="preserve"> الناشر: دار النفائس, الطبعة: الثامنة, 1423هـ-2002م.</w:t>
      </w:r>
    </w:p>
    <w:p w14:paraId="676502FB"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 xml:space="preserve">التنصير، مفهومه وأهدافه ووسائله وسبل مواجهته, د. علي بن إبراهيم الحمد النملة, الناشر: </w:t>
      </w:r>
      <w:r>
        <w:rPr>
          <w:rFonts w:hint="cs"/>
          <w:sz w:val="36"/>
          <w:szCs w:val="36"/>
          <w:rtl/>
        </w:rPr>
        <w:t xml:space="preserve">دار </w:t>
      </w:r>
      <w:r>
        <w:rPr>
          <w:sz w:val="36"/>
          <w:szCs w:val="36"/>
          <w:rtl/>
        </w:rPr>
        <w:t>بيسان: بيروت, الطبعة: الثانية، 1419هـ.</w:t>
      </w:r>
    </w:p>
    <w:p w14:paraId="29304C26"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tl/>
        </w:rPr>
      </w:pPr>
      <w:r>
        <w:rPr>
          <w:rFonts w:ascii="Traditional Arabic" w:hAnsi="Traditional Arabic"/>
          <w:position w:val="10"/>
          <w:rtl/>
        </w:rPr>
        <w:t>تهذيب اللغة, محمد بن أحمد بن الأزهري الهروي، أبو منصور, المحقق: محمد عوض مرعب, الناشر: دار إحياء التراث العربي – بيروت, الطبعة: الأولى، 2001م.</w:t>
      </w:r>
    </w:p>
    <w:p w14:paraId="3CE61609"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tl/>
        </w:rPr>
      </w:pPr>
      <w:r>
        <w:rPr>
          <w:rFonts w:ascii="Traditional Arabic" w:hAnsi="Traditional Arabic"/>
          <w:rtl/>
        </w:rPr>
        <w:t xml:space="preserve"> </w:t>
      </w:r>
      <w:r>
        <w:rPr>
          <w:rFonts w:ascii="Traditional Arabic" w:hAnsi="Traditional Arabic"/>
          <w:position w:val="10"/>
          <w:rtl/>
        </w:rPr>
        <w:t>جامع البيان في تأويل القرآن, محمد بن جرير بن يزيد بن كثير بن غالب الآملي، أبو جعفر الطبري, المحقق: أحمد محمد شاكر, الناشر: مؤسسة الرسالة, الطبعة: الأولى،1420هـ - 2000 م.</w:t>
      </w:r>
    </w:p>
    <w:p w14:paraId="61E83501"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position w:val="10"/>
          <w:sz w:val="36"/>
          <w:szCs w:val="36"/>
          <w:rtl/>
        </w:rPr>
      </w:pPr>
      <w:r>
        <w:rPr>
          <w:sz w:val="36"/>
          <w:szCs w:val="36"/>
          <w:rtl/>
        </w:rPr>
        <w:t>حضارات الهند، غوستاف لوبون, ترجمة: عادل زعيتر، دار العالم العربي: القاهرة, ط: 1, 2009م.</w:t>
      </w:r>
    </w:p>
    <w:p w14:paraId="24464A1F"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حقيقة التبشير بين الماضي والحاضر, أحمد عبد الوهاب, مكتبة وهبة: القاهرة: 1401هـ ـ 1981م ـ </w:t>
      </w:r>
    </w:p>
    <w:p w14:paraId="37964A2C" w14:textId="77777777" w:rsidR="008C577F" w:rsidRDefault="008C577F" w:rsidP="00EC0B4B">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دراسات في الأديان اليهودية والنصرانية, سعود بن عبد العزيز الخلف, الناشر: مكتبة أضواء السلف</w:t>
      </w:r>
      <w:r>
        <w:rPr>
          <w:rFonts w:hint="cs"/>
          <w:sz w:val="36"/>
          <w:szCs w:val="36"/>
          <w:rtl/>
        </w:rPr>
        <w:t>:</w:t>
      </w:r>
      <w:r>
        <w:rPr>
          <w:sz w:val="36"/>
          <w:szCs w:val="36"/>
          <w:rtl/>
        </w:rPr>
        <w:t xml:space="preserve"> الرياض،  الطبعة: الرابعة، 1425هـ-2004م.</w:t>
      </w:r>
    </w:p>
    <w:p w14:paraId="1BA85BB2"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الديانات القديمة, مقارنات في الأديان, محمد أبو زهرة, دار الفكر العربي: القاهرة, 1381هـ - 1961م.</w:t>
      </w:r>
    </w:p>
    <w:p w14:paraId="24D269BF" w14:textId="77777777" w:rsidR="008C577F" w:rsidRDefault="008C577F" w:rsidP="009A41E9">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t xml:space="preserve">الدين, بحوث ممهدة لدراسة تاريخ الأديان, د. محمد عبدالله دراز, هنداوي للتعليم والثقافة: القاهرة, ط:1, 2012م. </w:t>
      </w:r>
    </w:p>
    <w:p w14:paraId="372F9310"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lastRenderedPageBreak/>
        <w:t>الزاهر في معاني كلمات الناس, محمد بن القاسم بن محمد بن بشار، أبو بكر الأنباري, المحقق: د. حاتم صالح الضامن, الناشر: مؤسسة الرسالة: بيروت, الطبعة: الأولى، 1412 هـ -1992م.</w:t>
      </w:r>
    </w:p>
    <w:p w14:paraId="37299C03"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 xml:space="preserve">الصهيونية العالمية‏ ‏نشأتها وطبيعتها, أحمد رياض, الدار العالمية للطباعة والنشر: بيروت, ط: 1, 1403هـ - 1983م. </w:t>
      </w:r>
    </w:p>
    <w:p w14:paraId="5252F8B4"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الظاهرة الاستشراقية وأثرها على الدراسات الإسلامية، ساسي سالم الحاج, مركز الدراسات الإسلامي: مالطا, ط:1، 1991 م .</w:t>
      </w:r>
    </w:p>
    <w:p w14:paraId="541BF485" w14:textId="77777777" w:rsidR="008C577F" w:rsidRDefault="008C577F" w:rsidP="005D1A64">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t>العبادات في الأديان السماوية, عبدالرزاق رحيم صلال الموحي, الأوائل للنشر والتوزيع: دمشق, ط:1, 2001م.</w:t>
      </w:r>
    </w:p>
    <w:p w14:paraId="4F807812"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الفرق والمذاهب اليهودية منذ البدايات, عبدالمجيد همو, الأوائل للنشر والتوزيع: دمشق, ط: 2, 1425هـ - 2004م. </w:t>
      </w:r>
    </w:p>
    <w:p w14:paraId="0E8B17A5"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الفصل في الملل والأهواء والنحل, المؤلف: أبو محمد علي بن أحمد بن سعيد بن حزم الأندلسي القرطبي الظاهري, الناشر: مكتبة الخانجي: القاهرة.</w:t>
      </w:r>
    </w:p>
    <w:p w14:paraId="0916C4E6" w14:textId="77777777" w:rsidR="008C577F" w:rsidRDefault="008C577F" w:rsidP="00EC0B4B">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lang w:eastAsia="en-US"/>
        </w:rPr>
      </w:pPr>
      <w:r>
        <w:rPr>
          <w:sz w:val="36"/>
          <w:szCs w:val="36"/>
          <w:rtl/>
          <w:lang w:eastAsia="en-US"/>
        </w:rPr>
        <w:t>الفكر الديني اليهودي</w:t>
      </w:r>
      <w:r>
        <w:rPr>
          <w:rFonts w:ascii="Traditional Arabic" w:hAnsi="Traditional Arabic"/>
          <w:sz w:val="36"/>
          <w:szCs w:val="36"/>
          <w:rtl/>
          <w:lang w:eastAsia="en-US"/>
        </w:rPr>
        <w:t xml:space="preserve"> أطواره ومذاهبه</w:t>
      </w:r>
      <w:r>
        <w:rPr>
          <w:sz w:val="36"/>
          <w:szCs w:val="36"/>
          <w:rtl/>
          <w:lang w:eastAsia="en-US"/>
        </w:rPr>
        <w:t>, د. حسن ظاظا،</w:t>
      </w:r>
      <w:r>
        <w:rPr>
          <w:rFonts w:hint="cs"/>
          <w:sz w:val="36"/>
          <w:szCs w:val="36"/>
          <w:rtl/>
          <w:lang w:eastAsia="en-US"/>
        </w:rPr>
        <w:t xml:space="preserve"> </w:t>
      </w:r>
      <w:r>
        <w:rPr>
          <w:sz w:val="36"/>
          <w:szCs w:val="36"/>
          <w:rtl/>
          <w:lang w:eastAsia="en-US"/>
        </w:rPr>
        <w:t>دار القلم، بيروت، الطبعة:1, 1407هـ.</w:t>
      </w:r>
    </w:p>
    <w:p w14:paraId="498C689F"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الفكر الشرقي, يونج شوون كيم, ترجمة: د. طلعت مراد بدر- د. حميد علي مفتاح, جامعة عمر المختار: البيضاء- ليبيا, ط:1, 1997م.</w:t>
      </w:r>
    </w:p>
    <w:p w14:paraId="2A967707"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الفكر الصيني من </w:t>
      </w:r>
      <w:r>
        <w:rPr>
          <w:rFonts w:ascii="Traditional Arabic" w:hAnsi="Traditional Arabic"/>
          <w:sz w:val="36"/>
          <w:szCs w:val="36"/>
          <w:rtl/>
          <w:lang w:eastAsia="en-US"/>
        </w:rPr>
        <w:t>كونفوشيوس</w:t>
      </w:r>
      <w:r>
        <w:rPr>
          <w:sz w:val="36"/>
          <w:szCs w:val="36"/>
          <w:rtl/>
        </w:rPr>
        <w:t xml:space="preserve"> إلى ماوتسي تونج, ه. ج. كريل, ترجمة: كامل يوسف حسين, مراجعة: إمام عبد الفتاح, سلسلة عالم المعرفة, رقم: 199.</w:t>
      </w:r>
    </w:p>
    <w:p w14:paraId="69610428" w14:textId="77777777" w:rsidR="008C577F" w:rsidRDefault="008C577F" w:rsidP="00EC0B4B">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فلسفة الأخلاق والسياسة </w:t>
      </w:r>
      <w:r>
        <w:rPr>
          <w:rFonts w:hint="cs"/>
          <w:sz w:val="36"/>
          <w:szCs w:val="36"/>
          <w:rtl/>
        </w:rPr>
        <w:t>(</w:t>
      </w:r>
      <w:r>
        <w:rPr>
          <w:sz w:val="36"/>
          <w:szCs w:val="36"/>
          <w:rtl/>
        </w:rPr>
        <w:t xml:space="preserve">المدينة الفاضلة عند </w:t>
      </w:r>
      <w:r>
        <w:rPr>
          <w:rFonts w:ascii="Traditional Arabic" w:hAnsi="Traditional Arabic"/>
          <w:sz w:val="36"/>
          <w:szCs w:val="36"/>
          <w:rtl/>
          <w:lang w:eastAsia="en-US"/>
        </w:rPr>
        <w:t>كونفوشيوس</w:t>
      </w:r>
      <w:r>
        <w:rPr>
          <w:rFonts w:ascii="Traditional Arabic" w:hAnsi="Traditional Arabic" w:hint="cs"/>
          <w:sz w:val="36"/>
          <w:szCs w:val="36"/>
          <w:rtl/>
          <w:lang w:eastAsia="en-US"/>
        </w:rPr>
        <w:t>)</w:t>
      </w:r>
      <w:r>
        <w:rPr>
          <w:sz w:val="36"/>
          <w:szCs w:val="36"/>
          <w:rtl/>
        </w:rPr>
        <w:t xml:space="preserve">, هالة أبو الفتوح, دار قباء: القاهرة, 2000م. </w:t>
      </w:r>
    </w:p>
    <w:p w14:paraId="49E970B6"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الفلسفة والفكر السياسي في الصين القديمة, عمر عبد الحي, المؤسسة الجامعية للدراسات: بيروت, 1416هـ.</w:t>
      </w:r>
    </w:p>
    <w:p w14:paraId="1B95CB77" w14:textId="77777777" w:rsidR="008C577F" w:rsidRDefault="008C577F" w:rsidP="00EC0B4B">
      <w:pPr>
        <w:pStyle w:val="ListParagraph"/>
        <w:numPr>
          <w:ilvl w:val="0"/>
          <w:numId w:val="34"/>
        </w:numPr>
        <w:tabs>
          <w:tab w:val="left" w:pos="226"/>
          <w:tab w:val="left" w:pos="368"/>
          <w:tab w:val="left" w:pos="565"/>
        </w:tabs>
        <w:ind w:left="0" w:hanging="58"/>
        <w:rPr>
          <w:rFonts w:ascii="Traditional Arabic" w:hAnsi="Traditional Arabic"/>
          <w:position w:val="10"/>
        </w:rPr>
      </w:pPr>
      <w:r>
        <w:rPr>
          <w:rStyle w:val="FootnoteReference"/>
          <w:rtl/>
        </w:rPr>
        <w:t xml:space="preserve"> </w:t>
      </w:r>
      <w:r>
        <w:rPr>
          <w:rFonts w:ascii="Traditional Arabic" w:hAnsi="Traditional Arabic"/>
          <w:position w:val="10"/>
          <w:rtl/>
        </w:rPr>
        <w:t>القاموس المحيط, مجد الدين أبو طاهر محمد بن يعقوب الفيروزآبادي, تحقيق: مكتب تحقيق التراث في مؤسسة الرسالة, بإشراف: محمد نعيم العرقسُوسي, الناشر: مؤسسة الرسالة للطباعة والنشر والتوزيع، بيروت, الطبعة: الثامنة، 1426 هـ - 2005 م.</w:t>
      </w:r>
    </w:p>
    <w:p w14:paraId="5CAB436F" w14:textId="77777777" w:rsidR="008C577F" w:rsidRDefault="008C577F" w:rsidP="00EC0B4B">
      <w:pPr>
        <w:pStyle w:val="FootnoteText"/>
        <w:widowControl/>
        <w:numPr>
          <w:ilvl w:val="0"/>
          <w:numId w:val="34"/>
        </w:numPr>
        <w:tabs>
          <w:tab w:val="left" w:pos="226"/>
          <w:tab w:val="left" w:pos="368"/>
          <w:tab w:val="left" w:pos="423"/>
          <w:tab w:val="left" w:pos="565"/>
        </w:tabs>
        <w:autoSpaceDE w:val="0"/>
        <w:autoSpaceDN w:val="0"/>
        <w:adjustRightInd w:val="0"/>
        <w:ind w:left="0" w:hanging="58"/>
        <w:rPr>
          <w:position w:val="10"/>
          <w:sz w:val="36"/>
          <w:szCs w:val="36"/>
          <w:rtl/>
        </w:rPr>
      </w:pPr>
      <w:r>
        <w:rPr>
          <w:sz w:val="36"/>
          <w:szCs w:val="36"/>
          <w:rtl/>
        </w:rPr>
        <w:lastRenderedPageBreak/>
        <w:t xml:space="preserve">قصة الديانات، سليمان مظهر, مكتبة الوطن: القاهرة, ط:1, 1984م. </w:t>
      </w:r>
    </w:p>
    <w:p w14:paraId="3146E3CC" w14:textId="77777777" w:rsidR="008C577F" w:rsidRDefault="008C577F" w:rsidP="00EC0B4B">
      <w:pPr>
        <w:pStyle w:val="ListParagraph"/>
        <w:numPr>
          <w:ilvl w:val="0"/>
          <w:numId w:val="34"/>
        </w:numPr>
        <w:tabs>
          <w:tab w:val="left" w:pos="226"/>
          <w:tab w:val="left" w:pos="368"/>
          <w:tab w:val="left" w:pos="423"/>
          <w:tab w:val="left" w:pos="565"/>
        </w:tabs>
        <w:ind w:left="0" w:hanging="58"/>
        <w:rPr>
          <w:rFonts w:ascii="Traditional Arabic" w:hAnsi="Traditional Arabic"/>
          <w:position w:val="10"/>
        </w:rPr>
      </w:pPr>
      <w:r>
        <w:rPr>
          <w:rFonts w:ascii="Traditional Arabic" w:hAnsi="Traditional Arabic" w:hint="cs"/>
          <w:position w:val="10"/>
          <w:rtl/>
        </w:rPr>
        <w:t>كتاب العين, أبو عبد الرحمن الخليل بن أحمد بن عمرو بن تميم الفراهيدي البصري, المحقق: د مهدي المخزومي، د. إبراهيم السامرائي, الناشر: دار ومكتبة الهلال.</w:t>
      </w:r>
    </w:p>
    <w:p w14:paraId="079DE739" w14:textId="77777777" w:rsidR="008C577F" w:rsidRDefault="008C577F" w:rsidP="00EC0B4B">
      <w:pPr>
        <w:pStyle w:val="FootnoteText"/>
        <w:widowControl/>
        <w:numPr>
          <w:ilvl w:val="0"/>
          <w:numId w:val="34"/>
        </w:numPr>
        <w:tabs>
          <w:tab w:val="left" w:pos="226"/>
          <w:tab w:val="left" w:pos="368"/>
          <w:tab w:val="left" w:pos="423"/>
          <w:tab w:val="left" w:pos="565"/>
        </w:tabs>
        <w:autoSpaceDE w:val="0"/>
        <w:autoSpaceDN w:val="0"/>
        <w:adjustRightInd w:val="0"/>
        <w:ind w:left="0" w:hanging="58"/>
        <w:rPr>
          <w:position w:val="10"/>
          <w:sz w:val="36"/>
          <w:szCs w:val="36"/>
          <w:rtl/>
        </w:rPr>
      </w:pPr>
      <w:r>
        <w:rPr>
          <w:sz w:val="36"/>
          <w:szCs w:val="36"/>
          <w:rtl/>
        </w:rPr>
        <w:t xml:space="preserve">الكشف والبيان عن تفسير القرآن, أحمد بن محمد بن إبراهيم الثعلبي، تحقيق: محمد </w:t>
      </w:r>
      <w:r>
        <w:rPr>
          <w:rFonts w:hint="cs"/>
          <w:sz w:val="36"/>
          <w:szCs w:val="36"/>
          <w:rtl/>
        </w:rPr>
        <w:t>ا</w:t>
      </w:r>
      <w:r>
        <w:rPr>
          <w:sz w:val="36"/>
          <w:szCs w:val="36"/>
          <w:rtl/>
        </w:rPr>
        <w:t>بن عاشور, مراجعة وتدقيق: نظير الساعدي, الناشر: دار إحياء التراث العربي: بيروت, الطبعة: الأولى, 1422هـ - 2002 م.</w:t>
      </w:r>
    </w:p>
    <w:p w14:paraId="4FBC2E94"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Pr>
      </w:pPr>
      <w:r>
        <w:rPr>
          <w:rFonts w:ascii="Traditional Arabic" w:hAnsi="Traditional Arabic"/>
          <w:position w:val="10"/>
          <w:rtl/>
        </w:rPr>
        <w:t>لسان العرب, محمد بن مكرم بن على، أبو الفضل، جمال الدين ابن منظور الأنصاري الرويفعي الإفريقي, الناشر: دار صادر: بيروت, الطبعة: الثالثة, 1414 هـ.</w:t>
      </w:r>
    </w:p>
    <w:p w14:paraId="0153B870"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position w:val="10"/>
          <w:sz w:val="36"/>
          <w:szCs w:val="36"/>
          <w:rtl/>
        </w:rPr>
      </w:pPr>
      <w:r w:rsidRPr="00EC0B4B">
        <w:rPr>
          <w:sz w:val="36"/>
          <w:szCs w:val="36"/>
          <w:rtl/>
        </w:rPr>
        <w:t>ما هي النصرانية؟ محمد تقي العثماني، دار العلوم كراتشي, ط:1, 1403هـ</w:t>
      </w:r>
      <w:r>
        <w:rPr>
          <w:sz w:val="36"/>
          <w:szCs w:val="36"/>
          <w:rtl/>
        </w:rPr>
        <w:t>.</w:t>
      </w:r>
    </w:p>
    <w:p w14:paraId="03D75DE8" w14:textId="77777777" w:rsidR="008C577F" w:rsidRPr="00D06CB3" w:rsidRDefault="008C577F" w:rsidP="008C577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t xml:space="preserve">المجتمع اليهودي, زكي شنوده, الناشر: مكتبة الخانجي: القاهرة, ط:د, ت:د. </w:t>
      </w:r>
    </w:p>
    <w:p w14:paraId="783A501E"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محاضرات في النصرانية, محمد أبو زهرة, دار الفكر العربي: القاهرة, ط: 3,  1385هـ - 1965م.</w:t>
      </w:r>
    </w:p>
    <w:p w14:paraId="70207521" w14:textId="77777777" w:rsidR="008C577F" w:rsidRDefault="008C577F" w:rsidP="005D1A64">
      <w:pPr>
        <w:pStyle w:val="FootnoteText"/>
        <w:widowControl/>
        <w:numPr>
          <w:ilvl w:val="0"/>
          <w:numId w:val="34"/>
        </w:numPr>
        <w:tabs>
          <w:tab w:val="left" w:pos="226"/>
          <w:tab w:val="left" w:pos="368"/>
          <w:tab w:val="left" w:pos="651"/>
        </w:tabs>
        <w:autoSpaceDE w:val="0"/>
        <w:autoSpaceDN w:val="0"/>
        <w:adjustRightInd w:val="0"/>
        <w:ind w:left="0" w:hanging="58"/>
        <w:rPr>
          <w:b/>
          <w:bCs/>
          <w:color w:val="auto"/>
          <w:sz w:val="36"/>
          <w:szCs w:val="36"/>
          <w:lang w:eastAsia="en-US"/>
        </w:rPr>
      </w:pPr>
      <w:r>
        <w:rPr>
          <w:sz w:val="36"/>
          <w:szCs w:val="36"/>
          <w:rtl/>
        </w:rPr>
        <w:t xml:space="preserve">مدخل إلى تاريخ حركة التنصير, </w:t>
      </w:r>
      <w:r>
        <w:rPr>
          <w:sz w:val="36"/>
          <w:szCs w:val="36"/>
          <w:rtl/>
          <w:lang w:eastAsia="en-US"/>
        </w:rPr>
        <w:t>ممدوح حسين</w:t>
      </w:r>
      <w:r>
        <w:rPr>
          <w:rFonts w:hint="cs"/>
          <w:sz w:val="36"/>
          <w:szCs w:val="36"/>
          <w:rtl/>
          <w:lang w:eastAsia="en-US"/>
        </w:rPr>
        <w:t>,</w:t>
      </w:r>
      <w:r>
        <w:rPr>
          <w:sz w:val="36"/>
          <w:szCs w:val="36"/>
          <w:rtl/>
          <w:lang w:eastAsia="en-US"/>
        </w:rPr>
        <w:t xml:space="preserve"> دار عمار: عمّان، 1416هـ </w:t>
      </w:r>
      <w:r>
        <w:rPr>
          <w:rFonts w:hint="cs"/>
          <w:sz w:val="36"/>
          <w:szCs w:val="36"/>
          <w:rtl/>
          <w:lang w:eastAsia="en-US"/>
        </w:rPr>
        <w:t>-</w:t>
      </w:r>
      <w:r>
        <w:rPr>
          <w:sz w:val="36"/>
          <w:szCs w:val="36"/>
          <w:rtl/>
          <w:lang w:eastAsia="en-US"/>
        </w:rPr>
        <w:t xml:space="preserve">1995م. </w:t>
      </w:r>
    </w:p>
    <w:p w14:paraId="283A7909"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المدخل في تاريخ الأديان, د. سعيد مراد, عين للدراسات والبحوث, ط:1, 2000م.</w:t>
      </w:r>
    </w:p>
    <w:p w14:paraId="66422675" w14:textId="77777777" w:rsidR="008C577F" w:rsidRDefault="008C577F" w:rsidP="005D1A64">
      <w:pPr>
        <w:pStyle w:val="FootnoteText"/>
        <w:widowControl/>
        <w:numPr>
          <w:ilvl w:val="0"/>
          <w:numId w:val="34"/>
        </w:numPr>
        <w:tabs>
          <w:tab w:val="left" w:pos="226"/>
          <w:tab w:val="left" w:pos="368"/>
          <w:tab w:val="left" w:pos="651"/>
        </w:tabs>
        <w:autoSpaceDE w:val="0"/>
        <w:autoSpaceDN w:val="0"/>
        <w:adjustRightInd w:val="0"/>
        <w:ind w:left="0" w:hanging="58"/>
        <w:rPr>
          <w:sz w:val="36"/>
          <w:szCs w:val="36"/>
          <w:lang w:eastAsia="en-US"/>
        </w:rPr>
      </w:pPr>
      <w:r>
        <w:rPr>
          <w:sz w:val="36"/>
          <w:szCs w:val="36"/>
          <w:rtl/>
          <w:lang w:eastAsia="en-US"/>
        </w:rPr>
        <w:t>المسيح في مصادر العقائد المسيحية,</w:t>
      </w:r>
      <w:r>
        <w:rPr>
          <w:rFonts w:hint="cs"/>
          <w:sz w:val="36"/>
          <w:szCs w:val="36"/>
          <w:rtl/>
          <w:lang w:eastAsia="en-US"/>
        </w:rPr>
        <w:t xml:space="preserve"> </w:t>
      </w:r>
      <w:r>
        <w:rPr>
          <w:sz w:val="36"/>
          <w:szCs w:val="36"/>
          <w:rtl/>
          <w:lang w:eastAsia="en-US"/>
        </w:rPr>
        <w:t>أحمد عبد الوهاب، الطبعة:1،</w:t>
      </w:r>
      <w:r>
        <w:rPr>
          <w:rFonts w:hint="cs"/>
          <w:sz w:val="36"/>
          <w:szCs w:val="36"/>
          <w:rtl/>
          <w:lang w:eastAsia="en-US"/>
        </w:rPr>
        <w:t xml:space="preserve"> </w:t>
      </w:r>
      <w:r>
        <w:rPr>
          <w:sz w:val="36"/>
          <w:szCs w:val="36"/>
          <w:rtl/>
          <w:lang w:eastAsia="en-US"/>
        </w:rPr>
        <w:t>مكتبة وهبة: القاهرة، 1398هـ-</w:t>
      </w:r>
      <w:r>
        <w:rPr>
          <w:rFonts w:hint="cs"/>
          <w:sz w:val="36"/>
          <w:szCs w:val="36"/>
          <w:rtl/>
          <w:lang w:eastAsia="en-US"/>
        </w:rPr>
        <w:t xml:space="preserve"> </w:t>
      </w:r>
      <w:r>
        <w:rPr>
          <w:sz w:val="36"/>
          <w:szCs w:val="36"/>
          <w:rtl/>
          <w:lang w:eastAsia="en-US"/>
        </w:rPr>
        <w:t>1978م.</w:t>
      </w:r>
    </w:p>
    <w:p w14:paraId="12CA4EB1"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المصباح المنير في غريب الشرح الكبير, أبو العباس أحمد بن محمد بن علي الفيومي ثم الحموي، الناشر: المكتبة العلمية: بيروت. </w:t>
      </w:r>
    </w:p>
    <w:p w14:paraId="76399D43"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المطلع على ألفاظ المقنع, محمد بن أبي الفتح بن أبي الفضل البعلي، أبو عبد الله، شمس الدين, المحقق: محمود الأرناؤوط وياسين محمود الخطيب, الناشر: مكتبة السوادي للتوزيع, الطبعة: الأولى 1423هـ - 2003م.</w:t>
      </w:r>
    </w:p>
    <w:p w14:paraId="1B52FFB0" w14:textId="77777777" w:rsidR="008C577F" w:rsidRDefault="008C577F" w:rsidP="001C0BE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t>معتقدات آسيوية, د. كامل سعفان, دار الندى: القاهرة, ط:1, 1419هـ - 1994م.</w:t>
      </w:r>
    </w:p>
    <w:p w14:paraId="5A27CF96"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معتقدات آسيوية، كامل سعفان, دار الندى, ط:1, 1419هـ - 1999م.</w:t>
      </w:r>
    </w:p>
    <w:p w14:paraId="4453A6BA" w14:textId="77777777" w:rsidR="008C577F" w:rsidRDefault="008C577F" w:rsidP="001C0BEF">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rFonts w:hint="cs"/>
          <w:sz w:val="36"/>
          <w:szCs w:val="36"/>
          <w:rtl/>
        </w:rPr>
        <w:lastRenderedPageBreak/>
        <w:t>المعتقدات الدينية لدى الشعوب, جفري بارندر, ترجمة: د. إمام عبد الفتاح, المجلس الوطني للثقافة والأدب: الكويت, 1413هـ -1993م.</w:t>
      </w:r>
    </w:p>
    <w:p w14:paraId="5830035D"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Pr>
      </w:pPr>
      <w:r>
        <w:rPr>
          <w:rFonts w:ascii="Traditional Arabic" w:hAnsi="Traditional Arabic"/>
          <w:position w:val="10"/>
          <w:rtl/>
        </w:rPr>
        <w:t xml:space="preserve">المعجم الوسيط, مجمع اللغة العربية بالقاهرة, إبراهيم مصطفى - أحمد الزيات - حامد عبد القادر - محمد النجار, الناشر: دار الدعوة. المعجم الوسيط, مجمع اللغة العربية بالقاهرة, إبراهيم مصطفى - أحمد الزيات - حامد عبد القادر - محمد النجار, الناشر: دار الدعوة. </w:t>
      </w:r>
    </w:p>
    <w:p w14:paraId="44FDDFCD" w14:textId="77777777" w:rsidR="008C577F" w:rsidRDefault="008C577F" w:rsidP="008D40F6">
      <w:pPr>
        <w:pStyle w:val="ListParagraph"/>
        <w:numPr>
          <w:ilvl w:val="0"/>
          <w:numId w:val="34"/>
        </w:numPr>
        <w:tabs>
          <w:tab w:val="left" w:pos="226"/>
          <w:tab w:val="left" w:pos="368"/>
          <w:tab w:val="left" w:pos="651"/>
        </w:tabs>
        <w:ind w:left="0" w:hanging="58"/>
        <w:rPr>
          <w:rFonts w:ascii="Traditional Arabic" w:hAnsi="Traditional Arabic"/>
          <w:position w:val="10"/>
          <w:rtl/>
        </w:rPr>
      </w:pPr>
      <w:r>
        <w:rPr>
          <w:rFonts w:ascii="Traditional Arabic" w:hAnsi="Traditional Arabic"/>
          <w:position w:val="10"/>
          <w:rtl/>
        </w:rPr>
        <w:t>معجم مقاييس اللغة, أحمد بن فارس بن زكريا القزويني الرازي، المحقق: عبد السلام محمد هارون, الناشر: دار الفكر, عام النشر: 1399هـ - 1979م.</w:t>
      </w:r>
    </w:p>
    <w:p w14:paraId="5A7F8D38"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position w:val="10"/>
          <w:sz w:val="36"/>
          <w:szCs w:val="36"/>
        </w:rPr>
      </w:pPr>
      <w:r>
        <w:rPr>
          <w:sz w:val="36"/>
          <w:szCs w:val="36"/>
          <w:rtl/>
        </w:rPr>
        <w:t>مقارنة في الأديان: المسيحية, د. أحمد شلبي، مكتبة النهضة المصرية: القاهرة، ط: 10,  1998م.</w:t>
      </w:r>
    </w:p>
    <w:p w14:paraId="6A597DB3"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مقارنة في الأديان: اليهودية, د. أحمد شلبي، مكتبة النهضة المصرية: القاهرة، ط: 8,  1988م.</w:t>
      </w:r>
    </w:p>
    <w:p w14:paraId="06382C80"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الملل المعاصرة في الدين اليهودي, إسماعيل راجي</w:t>
      </w:r>
      <w:r>
        <w:rPr>
          <w:rFonts w:ascii="Traditional Arabic" w:hAnsi="Traditional Arabic"/>
          <w:sz w:val="36"/>
          <w:szCs w:val="36"/>
          <w:rtl/>
          <w:lang w:eastAsia="en-US"/>
        </w:rPr>
        <w:t xml:space="preserve"> الفاروقي</w:t>
      </w:r>
      <w:r>
        <w:rPr>
          <w:sz w:val="36"/>
          <w:szCs w:val="36"/>
          <w:rtl/>
        </w:rPr>
        <w:t>, معهد البحوث والدراسات العربية, ط:1, 1968م.</w:t>
      </w:r>
    </w:p>
    <w:p w14:paraId="340FD044"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الملل والنحل, أبو الفتح محمد بن عبد الكريم بن أبى بكر أحمد الشهرستاني, </w:t>
      </w:r>
      <w:r>
        <w:rPr>
          <w:rFonts w:ascii="Traditional Arabic" w:hAnsi="Traditional Arabic"/>
          <w:sz w:val="36"/>
          <w:szCs w:val="36"/>
          <w:rtl/>
          <w:lang w:eastAsia="en-US"/>
        </w:rPr>
        <w:t xml:space="preserve">تحقيق: عبد العزيز الوكيل, </w:t>
      </w:r>
      <w:r>
        <w:rPr>
          <w:sz w:val="36"/>
          <w:szCs w:val="36"/>
          <w:rtl/>
        </w:rPr>
        <w:t>الناشر: مؤسسة الحلبي.</w:t>
      </w:r>
    </w:p>
    <w:p w14:paraId="5DB58928"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المنهجية في دراسة الأديان الوضعية, عبدالله علي سمك، دار طيبة الخضراء: الرياض, ط:1, 1435 هـ -2015م.</w:t>
      </w:r>
    </w:p>
    <w:p w14:paraId="185BB62D" w14:textId="77777777" w:rsidR="008C577F" w:rsidRDefault="008C577F" w:rsidP="009637DB">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المواعظ والاعتبار بذكر الخطط والآثار, أحمد بن علي بن عبد القادر، أبو العباس الحسيني العبيدي، تقي الدين المقريزي, الناشر: دار الكتب العلمية: بيروت,</w:t>
      </w:r>
      <w:r>
        <w:rPr>
          <w:rFonts w:hint="cs"/>
          <w:sz w:val="36"/>
          <w:szCs w:val="36"/>
          <w:rtl/>
        </w:rPr>
        <w:t xml:space="preserve"> ط</w:t>
      </w:r>
      <w:r>
        <w:rPr>
          <w:sz w:val="36"/>
          <w:szCs w:val="36"/>
          <w:rtl/>
        </w:rPr>
        <w:t>:</w:t>
      </w:r>
      <w:r>
        <w:rPr>
          <w:rFonts w:hint="cs"/>
          <w:sz w:val="36"/>
          <w:szCs w:val="36"/>
          <w:rtl/>
        </w:rPr>
        <w:t>1</w:t>
      </w:r>
      <w:r>
        <w:rPr>
          <w:sz w:val="36"/>
          <w:szCs w:val="36"/>
          <w:rtl/>
        </w:rPr>
        <w:t>، 1418 هــ.</w:t>
      </w:r>
    </w:p>
    <w:p w14:paraId="11688C61" w14:textId="77777777" w:rsidR="008C577F" w:rsidRDefault="008C577F" w:rsidP="009637DB">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الموسوعة النقدية للفلسفة اليهودية, د. عبد المنعم الحفني، ط: الأولى، دار المسيرة: بيروت، 1400هـ.</w:t>
      </w:r>
    </w:p>
    <w:p w14:paraId="72DE2945" w14:textId="77777777" w:rsidR="008C577F" w:rsidRDefault="008C577F" w:rsidP="009637DB">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 xml:space="preserve">موسوعة كشاف اصطلاحات الفنون والعلوم, محمد بن علي </w:t>
      </w:r>
      <w:r>
        <w:rPr>
          <w:rFonts w:hint="cs"/>
          <w:sz w:val="36"/>
          <w:szCs w:val="36"/>
          <w:rtl/>
        </w:rPr>
        <w:t>بن</w:t>
      </w:r>
      <w:r>
        <w:rPr>
          <w:sz w:val="36"/>
          <w:szCs w:val="36"/>
          <w:rtl/>
        </w:rPr>
        <w:t xml:space="preserve"> محمد حامد صابر الفاروقي الحنفي التهانوي, تقديم وإشراف ومراجعة: د. رفيق العجم, تحقيق: د. علي دحروج, الناشر: مكتبة لبنان ناشرون: بيروت, الطبعة: الأولى - 1996م.</w:t>
      </w:r>
    </w:p>
    <w:p w14:paraId="4FE23992"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lastRenderedPageBreak/>
        <w:t>موقف اليهود من الإسلام والمسلمين, محسن عبد الحميد, دار الخنساء: بغداد, ط:1, 1996م.</w:t>
      </w:r>
    </w:p>
    <w:p w14:paraId="34C77978"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lang w:eastAsia="en-US"/>
        </w:rPr>
      </w:pPr>
      <w:r>
        <w:rPr>
          <w:sz w:val="36"/>
          <w:szCs w:val="36"/>
          <w:rtl/>
          <w:lang w:eastAsia="en-US"/>
        </w:rPr>
        <w:t>النصرانية من التوحيد إلى التثليث, د. محمد أحمد الحاج، طبعة دار القلم: بيروت,  الطبعة: الأولى, 1413 هـ - 1992 م.</w:t>
      </w:r>
    </w:p>
    <w:p w14:paraId="638BCBDB"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tl/>
        </w:rPr>
      </w:pPr>
      <w:r>
        <w:rPr>
          <w:sz w:val="36"/>
          <w:szCs w:val="36"/>
          <w:rtl/>
        </w:rPr>
        <w:t>النكت والعيون, أو ما</w:t>
      </w:r>
      <w:r>
        <w:rPr>
          <w:rFonts w:hint="cs"/>
          <w:sz w:val="36"/>
          <w:szCs w:val="36"/>
          <w:rtl/>
        </w:rPr>
        <w:t xml:space="preserve"> </w:t>
      </w:r>
      <w:r>
        <w:rPr>
          <w:sz w:val="36"/>
          <w:szCs w:val="36"/>
          <w:rtl/>
        </w:rPr>
        <w:t xml:space="preserve">يعرف بتفسير الماوردي, أبو الحسن علي بن محمد بن محمد بن حبيب البصري البغدادي الشهير بالماوردي, المحقق: السيد بن عبد المقصود بن عبد الرحيم, الناشر: دار الكتب العلمية: بيروت, ط:د, ت:د. </w:t>
      </w:r>
    </w:p>
    <w:p w14:paraId="0518738B" w14:textId="77777777" w:rsidR="008C577F" w:rsidRDefault="008C577F" w:rsidP="008D40F6">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اليهود الحسيديم: نشأتهم, تاريخهم, عقائدهم, تقاليدهم, د. جعفر هادي حسين, دار القلم: بيروت, ط:1, 1415هـ - 1994م. </w:t>
      </w:r>
    </w:p>
    <w:p w14:paraId="16154CF4" w14:textId="77777777" w:rsidR="008C577F" w:rsidRDefault="008C577F" w:rsidP="00D06CB3">
      <w:pPr>
        <w:pStyle w:val="FootnoteText"/>
        <w:widowControl/>
        <w:numPr>
          <w:ilvl w:val="0"/>
          <w:numId w:val="34"/>
        </w:numPr>
        <w:tabs>
          <w:tab w:val="left" w:pos="226"/>
          <w:tab w:val="left" w:pos="368"/>
          <w:tab w:val="left" w:pos="651"/>
        </w:tabs>
        <w:autoSpaceDE w:val="0"/>
        <w:autoSpaceDN w:val="0"/>
        <w:adjustRightInd w:val="0"/>
        <w:ind w:left="0" w:hanging="58"/>
        <w:rPr>
          <w:sz w:val="36"/>
          <w:szCs w:val="36"/>
        </w:rPr>
      </w:pPr>
      <w:r>
        <w:rPr>
          <w:sz w:val="36"/>
          <w:szCs w:val="36"/>
          <w:rtl/>
        </w:rPr>
        <w:t xml:space="preserve">اليهودية والمسيحية, د. محمد ضياء الرحمن </w:t>
      </w:r>
      <w:r>
        <w:rPr>
          <w:rFonts w:hint="cs"/>
          <w:sz w:val="36"/>
          <w:szCs w:val="36"/>
          <w:rtl/>
        </w:rPr>
        <w:t>ا</w:t>
      </w:r>
      <w:r>
        <w:rPr>
          <w:sz w:val="36"/>
          <w:szCs w:val="36"/>
          <w:rtl/>
        </w:rPr>
        <w:t>لأعظمي, مكتبة الدار: المدينة، ط: 1, 1409هـ.</w:t>
      </w:r>
    </w:p>
    <w:p w14:paraId="4A35DB9F" w14:textId="77777777" w:rsidR="008D40F6" w:rsidRDefault="008D40F6"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0F373855" w14:textId="77777777" w:rsidR="00454878" w:rsidRDefault="0045487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5478D8FD" w14:textId="77777777" w:rsidR="00454878" w:rsidRDefault="0045487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3B294005"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3889DF0D"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1C3ECA65"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2FE741E9"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55D84A7B"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65AE2B6B"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65C4A6CC" w14:textId="77777777" w:rsidR="001C0BEF" w:rsidRDefault="001C0BEF"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443FD4C6" w14:textId="77777777" w:rsidR="00874948" w:rsidRDefault="0087494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5FD282A6" w14:textId="77777777" w:rsidR="00874948" w:rsidRDefault="0087494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29EB0887" w14:textId="77777777" w:rsidR="00874948" w:rsidRDefault="0087494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38B2DDF0" w14:textId="77777777" w:rsidR="00874948" w:rsidRDefault="00874948" w:rsidP="00A02200">
      <w:pPr>
        <w:widowControl/>
        <w:tabs>
          <w:tab w:val="left" w:pos="368"/>
          <w:tab w:val="left" w:pos="509"/>
        </w:tabs>
        <w:autoSpaceDE w:val="0"/>
        <w:autoSpaceDN w:val="0"/>
        <w:adjustRightInd w:val="0"/>
        <w:ind w:hanging="2"/>
        <w:rPr>
          <w:rFonts w:ascii="Traditional Arabic" w:hAnsi="Traditional Arabic"/>
          <w:b/>
          <w:bCs/>
          <w:color w:val="auto"/>
          <w:rtl/>
          <w:lang w:eastAsia="en-US"/>
        </w:rPr>
      </w:pPr>
    </w:p>
    <w:p w14:paraId="40F9112F" w14:textId="77777777" w:rsidR="00874948" w:rsidRPr="00874948" w:rsidRDefault="00874948" w:rsidP="00874948">
      <w:pPr>
        <w:widowControl/>
        <w:tabs>
          <w:tab w:val="left" w:pos="368"/>
          <w:tab w:val="left" w:pos="509"/>
        </w:tabs>
        <w:autoSpaceDE w:val="0"/>
        <w:autoSpaceDN w:val="0"/>
        <w:adjustRightInd w:val="0"/>
        <w:ind w:hanging="2"/>
        <w:rPr>
          <w:rFonts w:ascii="Traditional Arabic" w:hAnsi="Traditional Arabic"/>
          <w:color w:val="auto"/>
          <w:rtl/>
          <w:lang w:eastAsia="en-US"/>
        </w:rPr>
      </w:pPr>
      <w:r w:rsidRPr="00874948">
        <w:rPr>
          <w:rFonts w:ascii="Traditional Arabic" w:hAnsi="Traditional Arabic" w:hint="cs"/>
          <w:b/>
          <w:bCs/>
          <w:color w:val="FF0000"/>
          <w:rtl/>
          <w:lang w:eastAsia="en-US"/>
        </w:rPr>
        <w:lastRenderedPageBreak/>
        <w:t xml:space="preserve">                               </w:t>
      </w:r>
      <w:r w:rsidRPr="00874948">
        <w:rPr>
          <w:rFonts w:ascii="Traditional Arabic" w:hAnsi="Traditional Arabic"/>
          <w:b/>
          <w:bCs/>
          <w:color w:val="FF0000"/>
          <w:rtl/>
          <w:lang w:eastAsia="en-US"/>
        </w:rPr>
        <w:t>فهرس الموضوعات.</w:t>
      </w:r>
    </w:p>
    <w:tbl>
      <w:tblPr>
        <w:tblStyle w:val="TableGrid"/>
        <w:bidiVisual/>
        <w:tblW w:w="0" w:type="auto"/>
        <w:jc w:val="center"/>
        <w:tblInd w:w="0" w:type="dxa"/>
        <w:tblLook w:val="04A0" w:firstRow="1" w:lastRow="0" w:firstColumn="1" w:lastColumn="0" w:noHBand="0" w:noVBand="1"/>
      </w:tblPr>
      <w:tblGrid>
        <w:gridCol w:w="7124"/>
        <w:gridCol w:w="1809"/>
      </w:tblGrid>
      <w:tr w:rsidR="00874948" w:rsidRPr="00874948" w14:paraId="79F83DCF"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2E151F7A" w14:textId="77777777" w:rsidR="00874948" w:rsidRPr="00874948" w:rsidRDefault="00874948" w:rsidP="00874948">
            <w:pPr>
              <w:widowControl/>
              <w:ind w:hanging="2"/>
              <w:jc w:val="center"/>
              <w:rPr>
                <w:rFonts w:ascii="Traditional Arabic" w:hAnsi="Traditional Arabic"/>
                <w:b/>
                <w:bCs/>
                <w:color w:val="auto"/>
                <w:sz w:val="40"/>
                <w:szCs w:val="40"/>
                <w:lang w:eastAsia="en-US"/>
              </w:rPr>
            </w:pPr>
            <w:r w:rsidRPr="00874948">
              <w:rPr>
                <w:rFonts w:ascii="Traditional Arabic" w:hAnsi="Traditional Arabic"/>
                <w:b/>
                <w:bCs/>
                <w:color w:val="auto"/>
                <w:sz w:val="40"/>
                <w:szCs w:val="40"/>
                <w:rtl/>
                <w:lang w:eastAsia="en-US"/>
              </w:rPr>
              <w:t xml:space="preserve">  </w:t>
            </w:r>
            <w:r w:rsidRPr="00874948">
              <w:rPr>
                <w:rFonts w:ascii="Traditional Arabic" w:hAnsi="Traditional Arabic" w:hint="cs"/>
                <w:b/>
                <w:bCs/>
                <w:color w:val="auto"/>
                <w:sz w:val="40"/>
                <w:szCs w:val="40"/>
                <w:rtl/>
                <w:lang w:eastAsia="en-US"/>
              </w:rPr>
              <w:t xml:space="preserve">     </w:t>
            </w:r>
            <w:r w:rsidRPr="00874948">
              <w:rPr>
                <w:rFonts w:ascii="Traditional Arabic" w:hAnsi="Traditional Arabic"/>
                <w:b/>
                <w:bCs/>
                <w:color w:val="auto"/>
                <w:sz w:val="40"/>
                <w:szCs w:val="40"/>
                <w:rtl/>
                <w:lang w:eastAsia="en-US"/>
              </w:rPr>
              <w:t>الموضوع</w:t>
            </w:r>
          </w:p>
        </w:tc>
        <w:tc>
          <w:tcPr>
            <w:tcW w:w="1809" w:type="dxa"/>
            <w:tcBorders>
              <w:top w:val="single" w:sz="4" w:space="0" w:color="auto"/>
              <w:left w:val="single" w:sz="4" w:space="0" w:color="auto"/>
              <w:bottom w:val="single" w:sz="4" w:space="0" w:color="auto"/>
              <w:right w:val="single" w:sz="4" w:space="0" w:color="auto"/>
            </w:tcBorders>
            <w:hideMark/>
          </w:tcPr>
          <w:p w14:paraId="7B655845" w14:textId="77777777" w:rsidR="00874948" w:rsidRPr="00874948" w:rsidRDefault="00874948" w:rsidP="00874948">
            <w:pPr>
              <w:widowControl/>
              <w:ind w:hanging="2"/>
              <w:jc w:val="center"/>
              <w:rPr>
                <w:rFonts w:ascii="Traditional Arabic" w:hAnsi="Traditional Arabic"/>
                <w:b/>
                <w:bCs/>
                <w:color w:val="auto"/>
                <w:sz w:val="40"/>
                <w:szCs w:val="40"/>
                <w:lang w:eastAsia="en-US"/>
              </w:rPr>
            </w:pPr>
            <w:r w:rsidRPr="00874948">
              <w:rPr>
                <w:rFonts w:ascii="Traditional Arabic" w:hAnsi="Traditional Arabic"/>
                <w:b/>
                <w:bCs/>
                <w:color w:val="auto"/>
                <w:sz w:val="40"/>
                <w:szCs w:val="40"/>
                <w:rtl/>
                <w:lang w:eastAsia="en-US"/>
              </w:rPr>
              <w:t>الصفحة</w:t>
            </w:r>
          </w:p>
        </w:tc>
      </w:tr>
      <w:tr w:rsidR="00874948" w:rsidRPr="00874948" w14:paraId="23EE645B"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681A05" w14:textId="77777777" w:rsidR="00874948" w:rsidRPr="00874948" w:rsidRDefault="00874948" w:rsidP="00874948">
            <w:pPr>
              <w:widowControl/>
              <w:autoSpaceDE w:val="0"/>
              <w:autoSpaceDN w:val="0"/>
              <w:adjustRightInd w:val="0"/>
              <w:ind w:hanging="2"/>
              <w:rPr>
                <w:rFonts w:ascii="Traditional Arabic" w:hAnsi="Traditional Arabic"/>
                <w:b/>
                <w:bCs/>
                <w:color w:val="FF0000"/>
                <w:lang w:eastAsia="en-US"/>
              </w:rPr>
            </w:pPr>
            <w:r w:rsidRPr="00874948">
              <w:rPr>
                <w:rFonts w:ascii="Traditional Arabic" w:hAnsi="Traditional Arabic"/>
                <w:b/>
                <w:bCs/>
                <w:color w:val="FF0000"/>
                <w:rtl/>
                <w:lang w:eastAsia="en-US"/>
              </w:rPr>
              <w:t>المقدمة.</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B1A58"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2</w:t>
            </w:r>
          </w:p>
        </w:tc>
      </w:tr>
      <w:tr w:rsidR="00874948" w:rsidRPr="00874948" w14:paraId="11DE4F2E" w14:textId="77777777" w:rsidTr="00DC2B53">
        <w:trPr>
          <w:trHeight w:val="516"/>
          <w:jc w:val="center"/>
        </w:trPr>
        <w:tc>
          <w:tcPr>
            <w:tcW w:w="7124" w:type="dxa"/>
            <w:tcBorders>
              <w:top w:val="single" w:sz="4" w:space="0" w:color="auto"/>
              <w:left w:val="single" w:sz="4" w:space="0" w:color="auto"/>
              <w:bottom w:val="single" w:sz="4" w:space="0" w:color="auto"/>
              <w:right w:val="single" w:sz="4" w:space="0" w:color="auto"/>
            </w:tcBorders>
            <w:hideMark/>
          </w:tcPr>
          <w:p w14:paraId="0B8CCE5B" w14:textId="77777777" w:rsidR="00874948" w:rsidRPr="00874948" w:rsidRDefault="00874948" w:rsidP="00874948">
            <w:pPr>
              <w:widowControl/>
              <w:autoSpaceDE w:val="0"/>
              <w:autoSpaceDN w:val="0"/>
              <w:adjustRightInd w:val="0"/>
              <w:ind w:hanging="2"/>
              <w:rPr>
                <w:rFonts w:ascii="Traditional Arabic" w:hAnsi="Traditional Arabic"/>
                <w:b/>
                <w:bCs/>
                <w:color w:val="FF0000"/>
                <w:lang w:eastAsia="en-US"/>
              </w:rPr>
            </w:pPr>
            <w:r w:rsidRPr="00874948">
              <w:rPr>
                <w:rFonts w:ascii="Traditional Arabic" w:hAnsi="Traditional Arabic"/>
                <w:b/>
                <w:bCs/>
                <w:color w:val="FF0000"/>
                <w:rtl/>
                <w:lang w:eastAsia="en-US"/>
              </w:rPr>
              <w:t xml:space="preserve">مفهوم </w:t>
            </w:r>
            <w:r w:rsidRPr="00874948">
              <w:rPr>
                <w:rFonts w:ascii="Traditional Arabic" w:hAnsi="Traditional Arabic" w:hint="cs"/>
                <w:b/>
                <w:bCs/>
                <w:color w:val="FF0000"/>
                <w:rtl/>
                <w:lang w:eastAsia="en-US"/>
              </w:rPr>
              <w:t>الدين</w:t>
            </w:r>
            <w:r w:rsidRPr="00874948">
              <w:rPr>
                <w:rFonts w:ascii="Traditional Arabic" w:hAnsi="Traditional Arabic"/>
                <w:b/>
                <w:bCs/>
                <w:color w:val="FF0000"/>
                <w:rtl/>
                <w:lang w:eastAsia="en-US"/>
              </w:rPr>
              <w:t>.</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3D51DA0"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w:t>
            </w:r>
          </w:p>
        </w:tc>
      </w:tr>
      <w:tr w:rsidR="00874948" w:rsidRPr="00874948" w14:paraId="3CE15F1E" w14:textId="77777777" w:rsidTr="00DC2B53">
        <w:trPr>
          <w:trHeight w:val="300"/>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905933" w14:textId="77777777" w:rsidR="00874948" w:rsidRPr="00874948" w:rsidRDefault="00874948" w:rsidP="00874948">
            <w:pPr>
              <w:spacing w:line="228" w:lineRule="auto"/>
              <w:ind w:firstLine="7"/>
              <w:rPr>
                <w:rFonts w:ascii="Traditional Arabic" w:hAnsi="Traditional Arabic"/>
                <w:b/>
                <w:bCs/>
                <w:color w:val="FF0000"/>
                <w:lang w:eastAsia="en-US"/>
              </w:rPr>
            </w:pPr>
            <w:r w:rsidRPr="00874948">
              <w:rPr>
                <w:rFonts w:ascii="Traditional Arabic" w:hAnsi="Traditional Arabic"/>
                <w:b/>
                <w:bCs/>
                <w:color w:val="FF0000"/>
                <w:rtl/>
                <w:lang w:eastAsia="en-US"/>
              </w:rPr>
              <w:t xml:space="preserve">الفصل الأول: </w:t>
            </w:r>
            <w:r w:rsidRPr="00874948">
              <w:rPr>
                <w:rFonts w:ascii="Traditional Arabic" w:hAnsi="Traditional Arabic" w:hint="cs"/>
                <w:b/>
                <w:bCs/>
                <w:color w:val="FF0000"/>
                <w:rtl/>
              </w:rPr>
              <w:t xml:space="preserve">الأديان الكتابية, وفيه مبحثان: </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AC9EC"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5</w:t>
            </w:r>
          </w:p>
        </w:tc>
      </w:tr>
      <w:tr w:rsidR="00874948" w:rsidRPr="00874948" w14:paraId="3F7BAFF2"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2D0AC975" w14:textId="77777777" w:rsidR="00874948" w:rsidRPr="00874948" w:rsidRDefault="00874948" w:rsidP="00874948">
            <w:pPr>
              <w:widowControl/>
              <w:spacing w:line="228" w:lineRule="auto"/>
              <w:ind w:left="7" w:firstLine="0"/>
              <w:jc w:val="lowKashida"/>
              <w:rPr>
                <w:rFonts w:ascii="Traditional Arabic" w:hAnsi="Traditional Arabic"/>
                <w:color w:val="auto"/>
                <w:lang w:eastAsia="en-US"/>
              </w:rPr>
            </w:pPr>
            <w:r w:rsidRPr="00874948">
              <w:rPr>
                <w:rFonts w:ascii="Traditional Arabic" w:hAnsi="Traditional Arabic"/>
                <w:b/>
                <w:bCs/>
                <w:color w:val="FF0000"/>
                <w:rtl/>
                <w:lang w:eastAsia="en-US"/>
              </w:rPr>
              <w:t>المبحث الأول:</w:t>
            </w:r>
            <w:r w:rsidRPr="00874948">
              <w:rPr>
                <w:rFonts w:ascii="Traditional Arabic" w:hAnsi="Traditional Arabic"/>
                <w:color w:val="FF0000"/>
                <w:rtl/>
                <w:lang w:eastAsia="en-US"/>
              </w:rPr>
              <w:t xml:space="preserve"> </w:t>
            </w:r>
            <w:r w:rsidRPr="00874948">
              <w:rPr>
                <w:rFonts w:hint="cs"/>
                <w:color w:val="FF0000"/>
                <w:rtl/>
              </w:rPr>
              <w:t xml:space="preserve">الديانة </w:t>
            </w:r>
            <w:r w:rsidRPr="00874948">
              <w:rPr>
                <w:color w:val="FF0000"/>
                <w:rtl/>
              </w:rPr>
              <w:t>اليهودية</w:t>
            </w:r>
            <w:r w:rsidRPr="00874948">
              <w:rPr>
                <w:rFonts w:hint="cs"/>
                <w:color w:val="FF0000"/>
                <w:rtl/>
              </w:rPr>
              <w:t>, وفيه سبعة مطالب:</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DF52E4"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5</w:t>
            </w:r>
          </w:p>
        </w:tc>
      </w:tr>
      <w:tr w:rsidR="00874948" w:rsidRPr="00874948" w14:paraId="5FC669CE"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0719BCD2" w14:textId="77777777" w:rsidR="00874948" w:rsidRPr="00874948" w:rsidRDefault="00874948" w:rsidP="00874948">
            <w:pPr>
              <w:widowControl/>
              <w:spacing w:line="228" w:lineRule="auto"/>
              <w:ind w:hanging="2"/>
              <w:jc w:val="left"/>
              <w:rPr>
                <w:rFonts w:cs="Arial"/>
                <w:color w:val="auto"/>
                <w:lang w:eastAsia="en-US"/>
              </w:rPr>
            </w:pPr>
            <w:r w:rsidRPr="00874948">
              <w:rPr>
                <w:rFonts w:ascii="Traditional Arabic" w:hAnsi="Traditional Arabic"/>
                <w:color w:val="auto"/>
                <w:rtl/>
                <w:lang w:eastAsia="en-US"/>
              </w:rPr>
              <w:t xml:space="preserve">المطلب الأول: </w:t>
            </w:r>
            <w:r w:rsidRPr="00874948">
              <w:rPr>
                <w:rtl/>
              </w:rPr>
              <w:t>تعريف اليهودية</w:t>
            </w:r>
            <w:r w:rsidRPr="00874948">
              <w:rPr>
                <w:rFonts w:hint="cs"/>
                <w:rtl/>
              </w:rPr>
              <w:t>.</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16D78F8"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6</w:t>
            </w:r>
          </w:p>
        </w:tc>
      </w:tr>
      <w:tr w:rsidR="00874948" w:rsidRPr="00874948" w14:paraId="7C2833D4"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59D5E804" w14:textId="77777777" w:rsidR="00874948" w:rsidRPr="00874948" w:rsidRDefault="00874948" w:rsidP="00874948">
            <w:pPr>
              <w:widowControl/>
              <w:tabs>
                <w:tab w:val="left" w:pos="7"/>
              </w:tabs>
              <w:autoSpaceDE w:val="0"/>
              <w:autoSpaceDN w:val="0"/>
              <w:adjustRightInd w:val="0"/>
              <w:spacing w:line="228" w:lineRule="auto"/>
              <w:ind w:left="7" w:firstLine="0"/>
              <w:rPr>
                <w:rFonts w:cs="Arial"/>
                <w:color w:val="auto"/>
                <w:lang w:eastAsia="en-US"/>
              </w:rPr>
            </w:pPr>
            <w:r w:rsidRPr="00874948">
              <w:rPr>
                <w:rFonts w:ascii="Traditional Arabic" w:hAnsi="Traditional Arabic"/>
                <w:color w:val="auto"/>
                <w:rtl/>
                <w:lang w:eastAsia="en-US"/>
              </w:rPr>
              <w:t>المطلب الثا</w:t>
            </w:r>
            <w:r w:rsidRPr="00874948">
              <w:rPr>
                <w:rFonts w:ascii="Traditional Arabic" w:hAnsi="Traditional Arabic" w:hint="cs"/>
                <w:color w:val="auto"/>
                <w:rtl/>
                <w:lang w:eastAsia="en-US"/>
              </w:rPr>
              <w:t>ني</w:t>
            </w:r>
            <w:r w:rsidRPr="00874948">
              <w:rPr>
                <w:rFonts w:ascii="Traditional Arabic" w:hAnsi="Traditional Arabic"/>
                <w:color w:val="auto"/>
                <w:rtl/>
                <w:lang w:eastAsia="en-US"/>
              </w:rPr>
              <w:t xml:space="preserve">: </w:t>
            </w:r>
            <w:r w:rsidRPr="00874948">
              <w:rPr>
                <w:rFonts w:hint="cs"/>
                <w:rtl/>
              </w:rPr>
              <w:t>ال</w:t>
            </w:r>
            <w:r w:rsidRPr="00874948">
              <w:rPr>
                <w:rtl/>
              </w:rPr>
              <w:t>فرق</w:t>
            </w:r>
            <w:r w:rsidRPr="00874948">
              <w:rPr>
                <w:rFonts w:hint="cs"/>
                <w:rtl/>
              </w:rPr>
              <w:t xml:space="preserve"> </w:t>
            </w:r>
            <w:r w:rsidRPr="00874948">
              <w:rPr>
                <w:rtl/>
              </w:rPr>
              <w:t>اليهودية القديمة</w:t>
            </w:r>
            <w:r w:rsidRPr="00874948">
              <w:rPr>
                <w:rFonts w:hint="cs"/>
                <w:rtl/>
              </w:rPr>
              <w:t>.</w:t>
            </w:r>
            <w:r w:rsidRPr="00874948">
              <w:rPr>
                <w:rFonts w:ascii="Traditional Arabic" w:hAnsi="Traditional Arabic" w:hint="cs"/>
                <w:rtl/>
              </w:rPr>
              <w:t xml:space="preserve">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E32C122"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8</w:t>
            </w:r>
          </w:p>
        </w:tc>
      </w:tr>
      <w:tr w:rsidR="00874948" w:rsidRPr="00874948" w14:paraId="2CFEE295"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2D593D3C" w14:textId="77777777" w:rsidR="00874948" w:rsidRPr="00874948" w:rsidRDefault="00874948" w:rsidP="00874948">
            <w:pPr>
              <w:widowControl/>
              <w:autoSpaceDE w:val="0"/>
              <w:autoSpaceDN w:val="0"/>
              <w:adjustRightInd w:val="0"/>
              <w:ind w:hanging="2"/>
              <w:rPr>
                <w:rFonts w:cs="Arial"/>
                <w:color w:val="auto"/>
                <w:lang w:eastAsia="en-US"/>
              </w:rPr>
            </w:pPr>
            <w:r w:rsidRPr="00874948">
              <w:rPr>
                <w:rFonts w:ascii="Traditional Arabic" w:hAnsi="Traditional Arabic"/>
                <w:color w:val="auto"/>
                <w:rtl/>
                <w:lang w:eastAsia="en-US"/>
              </w:rPr>
              <w:t>المطلب الثالث: الفرق اليهودية الحديثة.</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38EEBF4"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10</w:t>
            </w:r>
          </w:p>
        </w:tc>
      </w:tr>
      <w:tr w:rsidR="00874948" w:rsidRPr="00874948" w14:paraId="69CD36ED"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hideMark/>
          </w:tcPr>
          <w:p w14:paraId="49473A08" w14:textId="77777777" w:rsidR="00874948" w:rsidRPr="00874948" w:rsidRDefault="00874948" w:rsidP="00874948">
            <w:pPr>
              <w:widowControl/>
              <w:ind w:hanging="2"/>
              <w:rPr>
                <w:rFonts w:cs="Arial"/>
                <w:color w:val="auto"/>
                <w:lang w:eastAsia="en-US"/>
              </w:rPr>
            </w:pPr>
            <w:r w:rsidRPr="00874948">
              <w:rPr>
                <w:rFonts w:ascii="Traditional Arabic" w:hAnsi="Traditional Arabic"/>
                <w:color w:val="auto"/>
                <w:rtl/>
                <w:lang w:eastAsia="en-US"/>
              </w:rPr>
              <w:t>المطلب</w:t>
            </w:r>
            <w:r w:rsidRPr="00874948">
              <w:rPr>
                <w:rFonts w:ascii="Traditional Arabic" w:hAnsi="Traditional Arabic" w:hint="cs"/>
                <w:color w:val="auto"/>
                <w:rtl/>
                <w:lang w:eastAsia="en-US"/>
              </w:rPr>
              <w:t xml:space="preserve"> الرابع</w:t>
            </w:r>
            <w:r w:rsidRPr="00874948">
              <w:rPr>
                <w:rFonts w:ascii="Traditional Arabic" w:hAnsi="Traditional Arabic"/>
                <w:color w:val="auto"/>
                <w:rtl/>
                <w:lang w:eastAsia="en-US"/>
              </w:rPr>
              <w:t xml:space="preserve">: دراسة لأسفار ومصادر </w:t>
            </w:r>
            <w:r w:rsidRPr="00874948">
              <w:rPr>
                <w:rFonts w:ascii="Traditional Arabic" w:hAnsi="Traditional Arabic" w:hint="cs"/>
                <w:color w:val="auto"/>
                <w:rtl/>
                <w:lang w:eastAsia="en-US"/>
              </w:rPr>
              <w:t xml:space="preserve">الديانة </w:t>
            </w:r>
            <w:r w:rsidRPr="00874948">
              <w:rPr>
                <w:rFonts w:ascii="Traditional Arabic" w:hAnsi="Traditional Arabic"/>
                <w:color w:val="auto"/>
                <w:rtl/>
                <w:lang w:eastAsia="en-US"/>
              </w:rPr>
              <w:t>اليهودية المقدسة.</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8A1ED2"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12</w:t>
            </w:r>
          </w:p>
        </w:tc>
      </w:tr>
      <w:tr w:rsidR="00874948" w:rsidRPr="00874948" w14:paraId="55771900" w14:textId="77777777" w:rsidTr="00DC2B53">
        <w:trPr>
          <w:trHeight w:val="384"/>
          <w:jc w:val="center"/>
        </w:trPr>
        <w:tc>
          <w:tcPr>
            <w:tcW w:w="7124" w:type="dxa"/>
            <w:tcBorders>
              <w:top w:val="single" w:sz="4" w:space="0" w:color="auto"/>
              <w:left w:val="single" w:sz="4" w:space="0" w:color="auto"/>
              <w:bottom w:val="single" w:sz="4" w:space="0" w:color="auto"/>
              <w:right w:val="single" w:sz="4" w:space="0" w:color="auto"/>
            </w:tcBorders>
            <w:hideMark/>
          </w:tcPr>
          <w:p w14:paraId="00C11DBC" w14:textId="77777777" w:rsidR="00874948" w:rsidRPr="00874948" w:rsidRDefault="00874948" w:rsidP="00874948">
            <w:pPr>
              <w:widowControl/>
              <w:ind w:hanging="2"/>
              <w:rPr>
                <w:rFonts w:cs="ATraditional Arabic"/>
                <w:color w:val="auto"/>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الخامس</w:t>
            </w:r>
            <w:r w:rsidRPr="00874948">
              <w:rPr>
                <w:rFonts w:ascii="Traditional Arabic" w:hAnsi="Traditional Arabic"/>
                <w:color w:val="auto"/>
                <w:rtl/>
                <w:lang w:eastAsia="en-US"/>
              </w:rPr>
              <w:t xml:space="preserve">: </w:t>
            </w:r>
            <w:r w:rsidRPr="00874948">
              <w:rPr>
                <w:rFonts w:ascii="Traditional Arabic" w:hAnsi="Traditional Arabic" w:hint="cs"/>
                <w:color w:val="auto"/>
                <w:rtl/>
                <w:lang w:eastAsia="en-US"/>
              </w:rPr>
              <w:t>التعريف ب</w:t>
            </w:r>
            <w:r w:rsidRPr="00874948">
              <w:rPr>
                <w:rFonts w:ascii="Traditional Arabic" w:hAnsi="Traditional Arabic"/>
                <w:color w:val="auto"/>
                <w:rtl/>
                <w:lang w:eastAsia="en-US"/>
              </w:rPr>
              <w:t>الصهيونية.</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B9E5D89"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14</w:t>
            </w:r>
          </w:p>
        </w:tc>
      </w:tr>
      <w:tr w:rsidR="00874948" w:rsidRPr="00874948" w14:paraId="218B3F27" w14:textId="77777777" w:rsidTr="00DC2B53">
        <w:trPr>
          <w:trHeight w:val="428"/>
          <w:jc w:val="center"/>
        </w:trPr>
        <w:tc>
          <w:tcPr>
            <w:tcW w:w="7124" w:type="dxa"/>
            <w:tcBorders>
              <w:top w:val="single" w:sz="4" w:space="0" w:color="auto"/>
              <w:left w:val="single" w:sz="4" w:space="0" w:color="auto"/>
              <w:bottom w:val="single" w:sz="4" w:space="0" w:color="auto"/>
              <w:right w:val="single" w:sz="4" w:space="0" w:color="auto"/>
            </w:tcBorders>
          </w:tcPr>
          <w:p w14:paraId="5506FE3C" w14:textId="77777777" w:rsidR="00874948" w:rsidRPr="00874948" w:rsidRDefault="00874948" w:rsidP="00874948">
            <w:pPr>
              <w:widowControl/>
              <w:ind w:hanging="2"/>
              <w:rPr>
                <w:rFonts w:ascii="Traditional Arabic" w:hAnsi="Traditional Arabic"/>
                <w:color w:val="auto"/>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السادس</w:t>
            </w:r>
            <w:r w:rsidRPr="00874948">
              <w:rPr>
                <w:rFonts w:ascii="Traditional Arabic" w:hAnsi="Traditional Arabic"/>
                <w:color w:val="auto"/>
                <w:rtl/>
                <w:lang w:eastAsia="en-US"/>
              </w:rPr>
              <w:t>: العلاقة بين اليهودية والصهيونية.</w:t>
            </w:r>
          </w:p>
        </w:tc>
        <w:tc>
          <w:tcPr>
            <w:tcW w:w="1809" w:type="dxa"/>
            <w:tcBorders>
              <w:top w:val="single" w:sz="4" w:space="0" w:color="auto"/>
              <w:left w:val="single" w:sz="4" w:space="0" w:color="auto"/>
              <w:bottom w:val="single" w:sz="4" w:space="0" w:color="auto"/>
              <w:right w:val="single" w:sz="4" w:space="0" w:color="auto"/>
            </w:tcBorders>
            <w:vAlign w:val="center"/>
          </w:tcPr>
          <w:p w14:paraId="0854353E" w14:textId="77777777" w:rsidR="00874948" w:rsidRPr="00874948" w:rsidRDefault="00874948" w:rsidP="00874948">
            <w:pPr>
              <w:widowControl/>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16</w:t>
            </w:r>
          </w:p>
        </w:tc>
      </w:tr>
      <w:tr w:rsidR="00874948" w:rsidRPr="00874948" w14:paraId="3AB61715" w14:textId="77777777" w:rsidTr="00DC2B53">
        <w:trPr>
          <w:trHeight w:val="365"/>
          <w:jc w:val="center"/>
        </w:trPr>
        <w:tc>
          <w:tcPr>
            <w:tcW w:w="7124" w:type="dxa"/>
            <w:tcBorders>
              <w:top w:val="single" w:sz="4" w:space="0" w:color="auto"/>
              <w:left w:val="single" w:sz="4" w:space="0" w:color="auto"/>
              <w:bottom w:val="single" w:sz="4" w:space="0" w:color="auto"/>
              <w:right w:val="single" w:sz="4" w:space="0" w:color="auto"/>
            </w:tcBorders>
            <w:hideMark/>
          </w:tcPr>
          <w:p w14:paraId="76027469" w14:textId="77777777" w:rsidR="00874948" w:rsidRPr="00874948" w:rsidRDefault="00874948" w:rsidP="00874948">
            <w:pPr>
              <w:widowControl/>
              <w:spacing w:line="228" w:lineRule="auto"/>
              <w:ind w:hanging="2"/>
              <w:contextualSpacing/>
              <w:jc w:val="left"/>
              <w:rPr>
                <w:rFonts w:ascii="Traditional Arabic" w:hAnsi="Traditional Arabic"/>
                <w:b/>
                <w:bCs/>
                <w:color w:val="FF0000"/>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السابع</w:t>
            </w:r>
            <w:r w:rsidRPr="00874948">
              <w:rPr>
                <w:rFonts w:ascii="Traditional Arabic" w:hAnsi="Traditional Arabic"/>
                <w:color w:val="auto"/>
                <w:rtl/>
                <w:lang w:eastAsia="en-US"/>
              </w:rPr>
              <w:t>: برتوكولات حكماء صهيون.</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738D7A7" w14:textId="77777777" w:rsidR="00874948" w:rsidRPr="00874948" w:rsidRDefault="00874948" w:rsidP="00874948">
            <w:pPr>
              <w:widowControl/>
              <w:ind w:hanging="2"/>
              <w:jc w:val="center"/>
              <w:rPr>
                <w:rFonts w:ascii="Traditional Arabic" w:hAnsi="Traditional Arabic"/>
                <w:color w:val="auto"/>
                <w:sz w:val="32"/>
                <w:szCs w:val="32"/>
                <w:lang w:eastAsia="en-US"/>
              </w:rPr>
            </w:pPr>
            <w:r w:rsidRPr="00874948">
              <w:rPr>
                <w:rFonts w:ascii="Traditional Arabic" w:hAnsi="Traditional Arabic" w:hint="cs"/>
                <w:color w:val="auto"/>
                <w:sz w:val="32"/>
                <w:szCs w:val="32"/>
                <w:rtl/>
                <w:lang w:eastAsia="en-US"/>
              </w:rPr>
              <w:t>17</w:t>
            </w:r>
          </w:p>
        </w:tc>
      </w:tr>
      <w:tr w:rsidR="00874948" w:rsidRPr="00874948" w14:paraId="4A11FFD5" w14:textId="77777777" w:rsidTr="00DC2B53">
        <w:trPr>
          <w:trHeight w:val="223"/>
          <w:jc w:val="center"/>
        </w:trPr>
        <w:tc>
          <w:tcPr>
            <w:tcW w:w="7124" w:type="dxa"/>
            <w:tcBorders>
              <w:top w:val="single" w:sz="4" w:space="0" w:color="auto"/>
              <w:left w:val="single" w:sz="4" w:space="0" w:color="auto"/>
              <w:bottom w:val="single" w:sz="4" w:space="0" w:color="auto"/>
              <w:right w:val="single" w:sz="4" w:space="0" w:color="auto"/>
            </w:tcBorders>
            <w:hideMark/>
          </w:tcPr>
          <w:p w14:paraId="76A04C4E" w14:textId="77777777" w:rsidR="00874948" w:rsidRPr="00874948" w:rsidRDefault="00874948" w:rsidP="00874948">
            <w:pPr>
              <w:widowControl/>
              <w:tabs>
                <w:tab w:val="left" w:pos="368"/>
                <w:tab w:val="left" w:pos="510"/>
              </w:tabs>
              <w:ind w:hanging="2"/>
              <w:jc w:val="left"/>
              <w:rPr>
                <w:rFonts w:ascii="Traditional Arabic" w:hAnsi="Traditional Arabic"/>
                <w:color w:val="auto"/>
                <w:lang w:eastAsia="en-US"/>
              </w:rPr>
            </w:pPr>
            <w:r w:rsidRPr="00874948">
              <w:rPr>
                <w:rFonts w:ascii="Traditional Arabic" w:hAnsi="Traditional Arabic"/>
                <w:b/>
                <w:bCs/>
                <w:color w:val="FF0000"/>
                <w:rtl/>
                <w:lang w:eastAsia="en-US"/>
              </w:rPr>
              <w:t xml:space="preserve">المبحث </w:t>
            </w:r>
            <w:r w:rsidRPr="00874948">
              <w:rPr>
                <w:rFonts w:ascii="Traditional Arabic" w:hAnsi="Traditional Arabic" w:hint="cs"/>
                <w:b/>
                <w:bCs/>
                <w:color w:val="FF0000"/>
                <w:rtl/>
                <w:lang w:eastAsia="en-US"/>
              </w:rPr>
              <w:t>الثاني</w:t>
            </w:r>
            <w:r w:rsidRPr="00874948">
              <w:rPr>
                <w:rFonts w:ascii="Traditional Arabic" w:hAnsi="Traditional Arabic"/>
                <w:b/>
                <w:bCs/>
                <w:color w:val="FF0000"/>
                <w:rtl/>
                <w:lang w:eastAsia="en-US"/>
              </w:rPr>
              <w:t>: الديانة النصرانية, وفيه ثمانية مطالب:</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E9C37B4" w14:textId="77777777" w:rsidR="00874948" w:rsidRPr="00874948" w:rsidRDefault="00874948" w:rsidP="00874948">
            <w:pPr>
              <w:widowControl/>
              <w:ind w:hanging="2"/>
              <w:jc w:val="center"/>
              <w:rPr>
                <w:rFonts w:ascii="Traditional Arabic" w:hAnsi="Traditional Arabic"/>
                <w:color w:val="auto"/>
                <w:sz w:val="32"/>
                <w:szCs w:val="32"/>
                <w:lang w:eastAsia="en-US"/>
              </w:rPr>
            </w:pPr>
            <w:r w:rsidRPr="00874948">
              <w:rPr>
                <w:rFonts w:ascii="Traditional Arabic" w:hAnsi="Traditional Arabic" w:hint="cs"/>
                <w:color w:val="auto"/>
                <w:sz w:val="32"/>
                <w:szCs w:val="32"/>
                <w:rtl/>
                <w:lang w:eastAsia="en-US"/>
              </w:rPr>
              <w:t>19</w:t>
            </w:r>
          </w:p>
        </w:tc>
      </w:tr>
      <w:tr w:rsidR="00874948" w:rsidRPr="00874948" w14:paraId="65E32ADF" w14:textId="77777777" w:rsidTr="00DC2B53">
        <w:trPr>
          <w:trHeight w:val="876"/>
          <w:jc w:val="center"/>
        </w:trPr>
        <w:tc>
          <w:tcPr>
            <w:tcW w:w="7124" w:type="dxa"/>
            <w:tcBorders>
              <w:top w:val="single" w:sz="4" w:space="0" w:color="auto"/>
              <w:left w:val="single" w:sz="4" w:space="0" w:color="auto"/>
              <w:bottom w:val="single" w:sz="4" w:space="0" w:color="auto"/>
              <w:right w:val="single" w:sz="4" w:space="0" w:color="auto"/>
            </w:tcBorders>
          </w:tcPr>
          <w:p w14:paraId="2F906991" w14:textId="77777777" w:rsidR="00874948" w:rsidRPr="00874948" w:rsidRDefault="00874948" w:rsidP="00874948">
            <w:pPr>
              <w:widowControl/>
              <w:tabs>
                <w:tab w:val="left" w:pos="368"/>
                <w:tab w:val="left" w:pos="510"/>
              </w:tabs>
              <w:ind w:hanging="2"/>
              <w:jc w:val="left"/>
              <w:rPr>
                <w:rFonts w:ascii="Traditional Arabic" w:hAnsi="Traditional Arabic"/>
                <w:color w:val="auto"/>
                <w:rtl/>
                <w:lang w:eastAsia="en-US"/>
              </w:rPr>
            </w:pPr>
            <w:r w:rsidRPr="00874948">
              <w:rPr>
                <w:rFonts w:ascii="Traditional Arabic" w:hAnsi="Traditional Arabic"/>
                <w:color w:val="auto"/>
                <w:rtl/>
                <w:lang w:eastAsia="en-US"/>
              </w:rPr>
              <w:t xml:space="preserve">المطلب الأول: </w:t>
            </w:r>
            <w:r w:rsidRPr="00874948">
              <w:rPr>
                <w:rFonts w:hint="cs"/>
                <w:rtl/>
              </w:rPr>
              <w:t>تعريف النصرانية.</w:t>
            </w:r>
          </w:p>
        </w:tc>
        <w:tc>
          <w:tcPr>
            <w:tcW w:w="1809" w:type="dxa"/>
            <w:tcBorders>
              <w:top w:val="single" w:sz="4" w:space="0" w:color="auto"/>
              <w:left w:val="single" w:sz="4" w:space="0" w:color="auto"/>
              <w:bottom w:val="single" w:sz="4" w:space="0" w:color="auto"/>
              <w:right w:val="single" w:sz="4" w:space="0" w:color="auto"/>
            </w:tcBorders>
            <w:vAlign w:val="center"/>
          </w:tcPr>
          <w:p w14:paraId="522EBBB0" w14:textId="77777777" w:rsidR="00874948" w:rsidRPr="00874948" w:rsidRDefault="00874948" w:rsidP="00874948">
            <w:pPr>
              <w:widowControl/>
              <w:ind w:hanging="2"/>
              <w:jc w:val="center"/>
              <w:rPr>
                <w:rFonts w:ascii="Traditional Arabic" w:hAnsi="Traditional Arabic"/>
                <w:color w:val="auto"/>
                <w:sz w:val="32"/>
                <w:szCs w:val="32"/>
                <w:rtl/>
                <w:lang w:eastAsia="en-US"/>
              </w:rPr>
            </w:pPr>
            <w:r w:rsidRPr="00874948">
              <w:rPr>
                <w:rFonts w:ascii="Traditional Arabic" w:hAnsi="Traditional Arabic" w:hint="cs"/>
                <w:color w:val="auto"/>
                <w:sz w:val="32"/>
                <w:szCs w:val="32"/>
                <w:rtl/>
                <w:lang w:eastAsia="en-US"/>
              </w:rPr>
              <w:t>20</w:t>
            </w:r>
          </w:p>
        </w:tc>
      </w:tr>
      <w:tr w:rsidR="00874948" w:rsidRPr="00874948" w14:paraId="17D6452B" w14:textId="77777777" w:rsidTr="00DC2B53">
        <w:trPr>
          <w:trHeight w:val="474"/>
          <w:jc w:val="center"/>
        </w:trPr>
        <w:tc>
          <w:tcPr>
            <w:tcW w:w="7124" w:type="dxa"/>
            <w:tcBorders>
              <w:top w:val="single" w:sz="4" w:space="0" w:color="auto"/>
              <w:left w:val="single" w:sz="4" w:space="0" w:color="auto"/>
              <w:bottom w:val="single" w:sz="4" w:space="0" w:color="auto"/>
              <w:right w:val="single" w:sz="4" w:space="0" w:color="auto"/>
            </w:tcBorders>
            <w:hideMark/>
          </w:tcPr>
          <w:p w14:paraId="56F0A858" w14:textId="77777777" w:rsidR="00874948" w:rsidRPr="00874948" w:rsidRDefault="00874948" w:rsidP="00874948">
            <w:pPr>
              <w:widowControl/>
              <w:tabs>
                <w:tab w:val="left" w:pos="148"/>
                <w:tab w:val="left" w:pos="455"/>
              </w:tabs>
              <w:spacing w:line="228" w:lineRule="auto"/>
              <w:ind w:hanging="2"/>
              <w:contextualSpacing/>
              <w:jc w:val="left"/>
              <w:rPr>
                <w:rFonts w:ascii="Traditional Arabic" w:hAnsi="Traditional Arabic"/>
                <w:color w:val="auto"/>
                <w:lang w:eastAsia="en-US"/>
              </w:rPr>
            </w:pPr>
            <w:r w:rsidRPr="00874948">
              <w:rPr>
                <w:rFonts w:ascii="Traditional Arabic" w:hAnsi="Traditional Arabic"/>
                <w:color w:val="auto"/>
                <w:rtl/>
                <w:lang w:eastAsia="en-US"/>
              </w:rPr>
              <w:t>المطلب</w:t>
            </w:r>
            <w:r w:rsidRPr="00874948">
              <w:rPr>
                <w:rFonts w:ascii="Traditional Arabic" w:hAnsi="Traditional Arabic" w:hint="cs"/>
                <w:color w:val="auto"/>
                <w:rtl/>
                <w:lang w:eastAsia="en-US"/>
              </w:rPr>
              <w:t xml:space="preserve"> </w:t>
            </w:r>
            <w:r w:rsidRPr="00874948">
              <w:rPr>
                <w:rFonts w:ascii="Traditional Arabic" w:hAnsi="Traditional Arabic"/>
                <w:color w:val="auto"/>
                <w:rtl/>
                <w:lang w:eastAsia="en-US"/>
              </w:rPr>
              <w:t>الثاني: دراسة حول عوامل انحراف النصرانية من التوحيد إلى التثليث.</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977110E" w14:textId="77777777" w:rsidR="00874948" w:rsidRPr="00874948" w:rsidRDefault="00874948" w:rsidP="00874948">
            <w:pPr>
              <w:widowControl/>
              <w:ind w:hanging="2"/>
              <w:jc w:val="center"/>
              <w:rPr>
                <w:rFonts w:ascii="Traditional Arabic" w:hAnsi="Traditional Arabic"/>
                <w:color w:val="auto"/>
                <w:sz w:val="32"/>
                <w:szCs w:val="32"/>
                <w:lang w:eastAsia="en-US"/>
              </w:rPr>
            </w:pPr>
            <w:r w:rsidRPr="00874948">
              <w:rPr>
                <w:rFonts w:ascii="Traditional Arabic" w:hAnsi="Traditional Arabic" w:hint="cs"/>
                <w:color w:val="auto"/>
                <w:sz w:val="32"/>
                <w:szCs w:val="32"/>
                <w:rtl/>
                <w:lang w:eastAsia="en-US"/>
              </w:rPr>
              <w:t>21</w:t>
            </w:r>
          </w:p>
        </w:tc>
      </w:tr>
      <w:tr w:rsidR="00874948" w:rsidRPr="00874948" w14:paraId="69CBB800"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1228387F" w14:textId="77777777" w:rsidR="00874948" w:rsidRPr="00874948" w:rsidRDefault="00874948" w:rsidP="00874948">
            <w:pPr>
              <w:widowControl/>
              <w:tabs>
                <w:tab w:val="left" w:pos="368"/>
                <w:tab w:val="left" w:pos="510"/>
              </w:tabs>
              <w:ind w:hanging="2"/>
              <w:jc w:val="lowKashida"/>
              <w:rPr>
                <w:rFonts w:ascii="Traditional Arabic" w:hAnsi="Traditional Arabic"/>
                <w:b/>
                <w:bCs/>
                <w:color w:val="FF0000"/>
                <w:lang w:eastAsia="en-US"/>
              </w:rPr>
            </w:pPr>
            <w:r w:rsidRPr="00874948">
              <w:rPr>
                <w:rFonts w:ascii="Traditional Arabic" w:hAnsi="Traditional Arabic"/>
                <w:color w:val="auto"/>
                <w:rtl/>
                <w:lang w:eastAsia="en-US"/>
              </w:rPr>
              <w:t>المطلب الثالث:</w:t>
            </w:r>
            <w:r w:rsidRPr="00874948">
              <w:rPr>
                <w:rFonts w:hint="cs"/>
                <w:rtl/>
              </w:rPr>
              <w:t xml:space="preserve"> أهم العقائد في الديانة</w:t>
            </w:r>
            <w:r w:rsidRPr="00874948">
              <w:rPr>
                <w:rFonts w:hint="cs"/>
                <w:b/>
                <w:bCs/>
                <w:rtl/>
              </w:rPr>
              <w:t xml:space="preserve"> </w:t>
            </w:r>
            <w:r w:rsidRPr="00874948">
              <w:rPr>
                <w:rtl/>
              </w:rPr>
              <w:t>النصرانية</w:t>
            </w:r>
            <w:r w:rsidRPr="00874948">
              <w:rPr>
                <w:rFonts w:ascii="Traditional Arabic" w:hAnsi="Traditional Arabic" w:hint="cs"/>
                <w:rtl/>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C0C2A9E" w14:textId="77777777" w:rsidR="00874948" w:rsidRPr="00874948" w:rsidRDefault="00874948" w:rsidP="00874948">
            <w:pPr>
              <w:widowControl/>
              <w:ind w:hanging="2"/>
              <w:jc w:val="center"/>
              <w:rPr>
                <w:rFonts w:ascii="Traditional Arabic" w:hAnsi="Traditional Arabic"/>
                <w:color w:val="auto"/>
                <w:sz w:val="32"/>
                <w:szCs w:val="32"/>
                <w:lang w:eastAsia="en-US"/>
              </w:rPr>
            </w:pPr>
            <w:r w:rsidRPr="00874948">
              <w:rPr>
                <w:rFonts w:ascii="Traditional Arabic" w:hAnsi="Traditional Arabic" w:hint="cs"/>
                <w:color w:val="auto"/>
                <w:sz w:val="32"/>
                <w:szCs w:val="32"/>
                <w:rtl/>
                <w:lang w:eastAsia="en-US"/>
              </w:rPr>
              <w:t>24</w:t>
            </w:r>
          </w:p>
        </w:tc>
      </w:tr>
      <w:tr w:rsidR="00874948" w:rsidRPr="00874948" w14:paraId="5F16C327"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75ED894" w14:textId="77777777" w:rsidR="00874948" w:rsidRPr="00874948" w:rsidRDefault="00874948" w:rsidP="00874948">
            <w:pPr>
              <w:widowControl/>
              <w:tabs>
                <w:tab w:val="left" w:pos="368"/>
                <w:tab w:val="left" w:pos="510"/>
              </w:tabs>
              <w:ind w:hanging="2"/>
              <w:jc w:val="lowKashida"/>
              <w:rPr>
                <w:rFonts w:ascii="Traditional Arabic" w:hAnsi="Traditional Arabic"/>
                <w:color w:val="auto"/>
                <w:lang w:eastAsia="en-US"/>
              </w:rPr>
            </w:pPr>
            <w:r w:rsidRPr="00874948">
              <w:rPr>
                <w:rFonts w:ascii="Traditional Arabic" w:hAnsi="Traditional Arabic"/>
                <w:color w:val="auto"/>
                <w:rtl/>
                <w:lang w:eastAsia="en-US"/>
              </w:rPr>
              <w:lastRenderedPageBreak/>
              <w:t xml:space="preserve">المطلب </w:t>
            </w:r>
            <w:r w:rsidRPr="00874948">
              <w:rPr>
                <w:rFonts w:ascii="Traditional Arabic" w:hAnsi="Traditional Arabic" w:hint="cs"/>
                <w:color w:val="auto"/>
                <w:rtl/>
                <w:lang w:eastAsia="en-US"/>
              </w:rPr>
              <w:t>الرابع</w:t>
            </w:r>
            <w:r w:rsidRPr="00874948">
              <w:rPr>
                <w:rFonts w:ascii="Traditional Arabic" w:hAnsi="Traditional Arabic"/>
                <w:color w:val="auto"/>
                <w:rtl/>
                <w:lang w:eastAsia="en-US"/>
              </w:rPr>
              <w:t>:</w:t>
            </w:r>
            <w:r w:rsidRPr="00874948">
              <w:rPr>
                <w:rFonts w:cs="ATraditional Arabic"/>
                <w:color w:val="auto"/>
                <w:rtl/>
                <w:lang w:eastAsia="en-US"/>
              </w:rPr>
              <w:t xml:space="preserve"> </w:t>
            </w:r>
            <w:r w:rsidRPr="00874948">
              <w:rPr>
                <w:rtl/>
              </w:rPr>
              <w:t xml:space="preserve">أهم الشعائر </w:t>
            </w:r>
            <w:r w:rsidRPr="00874948">
              <w:rPr>
                <w:rFonts w:hint="cs"/>
                <w:rtl/>
              </w:rPr>
              <w:t>في الديانة</w:t>
            </w:r>
            <w:r w:rsidRPr="00874948">
              <w:rPr>
                <w:rFonts w:hint="cs"/>
                <w:b/>
                <w:bCs/>
                <w:rtl/>
              </w:rPr>
              <w:t xml:space="preserve"> </w:t>
            </w:r>
            <w:r w:rsidRPr="00874948">
              <w:rPr>
                <w:rtl/>
              </w:rPr>
              <w:t>النصرانية</w:t>
            </w:r>
            <w:r w:rsidRPr="00874948">
              <w:rPr>
                <w:rFonts w:hint="cs"/>
                <w:rtl/>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CA773EB"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26</w:t>
            </w:r>
          </w:p>
        </w:tc>
      </w:tr>
      <w:tr w:rsidR="00874948" w:rsidRPr="00874948" w14:paraId="28479BAE"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0749A5A2" w14:textId="77777777" w:rsidR="00874948" w:rsidRPr="00874948" w:rsidRDefault="00874948" w:rsidP="00874948">
            <w:pPr>
              <w:widowControl/>
              <w:tabs>
                <w:tab w:val="left" w:pos="368"/>
                <w:tab w:val="left" w:pos="510"/>
              </w:tabs>
              <w:autoSpaceDE w:val="0"/>
              <w:autoSpaceDN w:val="0"/>
              <w:adjustRightInd w:val="0"/>
              <w:spacing w:line="228" w:lineRule="auto"/>
              <w:ind w:hanging="2"/>
              <w:contextualSpacing/>
              <w:rPr>
                <w:rFonts w:cs="Arial"/>
                <w:color w:val="auto"/>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الخامس</w:t>
            </w:r>
            <w:r w:rsidRPr="00874948">
              <w:rPr>
                <w:rFonts w:ascii="Traditional Arabic" w:hAnsi="Traditional Arabic"/>
                <w:color w:val="auto"/>
                <w:rtl/>
                <w:lang w:eastAsia="en-US"/>
              </w:rPr>
              <w:t>:</w:t>
            </w:r>
            <w:r w:rsidRPr="00874948">
              <w:rPr>
                <w:rtl/>
              </w:rPr>
              <w:t xml:space="preserve"> </w:t>
            </w:r>
            <w:r w:rsidRPr="00874948">
              <w:rPr>
                <w:rFonts w:cs="ATraditional Arabic"/>
                <w:color w:val="auto"/>
                <w:rtl/>
                <w:lang w:eastAsia="en-US"/>
              </w:rPr>
              <w:t>الفرق النصرانية</w:t>
            </w:r>
            <w:r w:rsidRPr="00874948">
              <w:rPr>
                <w:rFonts w:cs="ATraditional Arabic" w:hint="cs"/>
                <w:color w:val="auto"/>
                <w:rtl/>
                <w:lang w:eastAsia="en-US"/>
              </w:rPr>
              <w:t xml:space="preserve"> القديمة.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F63F1FF"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27</w:t>
            </w:r>
          </w:p>
        </w:tc>
      </w:tr>
      <w:tr w:rsidR="00874948" w:rsidRPr="00874948" w14:paraId="47011A1E"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5E2C2618" w14:textId="77777777" w:rsidR="00874948" w:rsidRPr="00874948" w:rsidRDefault="00874948" w:rsidP="00874948">
            <w:pPr>
              <w:widowControl/>
              <w:tabs>
                <w:tab w:val="left" w:pos="368"/>
                <w:tab w:val="left" w:pos="510"/>
              </w:tabs>
              <w:autoSpaceDE w:val="0"/>
              <w:autoSpaceDN w:val="0"/>
              <w:adjustRightInd w:val="0"/>
              <w:spacing w:line="228" w:lineRule="auto"/>
              <w:ind w:hanging="2"/>
              <w:contextualSpacing/>
              <w:rPr>
                <w:rFonts w:ascii="Traditional Arabic" w:hAnsi="Traditional Arabic"/>
                <w:color w:val="auto"/>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السادس</w:t>
            </w:r>
            <w:r w:rsidRPr="00874948">
              <w:rPr>
                <w:rFonts w:ascii="Traditional Arabic" w:hAnsi="Traditional Arabic"/>
                <w:color w:val="auto"/>
                <w:rtl/>
                <w:lang w:eastAsia="en-US"/>
              </w:rPr>
              <w:t>:</w:t>
            </w:r>
            <w:r w:rsidRPr="00874948">
              <w:rPr>
                <w:rFonts w:cs="ATraditional Arabic" w:hint="cs"/>
                <w:color w:val="auto"/>
                <w:rtl/>
                <w:lang w:eastAsia="en-US"/>
              </w:rPr>
              <w:t xml:space="preserve"> </w:t>
            </w:r>
            <w:r w:rsidRPr="00874948">
              <w:rPr>
                <w:rtl/>
              </w:rPr>
              <w:t>الفرق النصرانية</w:t>
            </w:r>
            <w:r w:rsidRPr="00874948">
              <w:rPr>
                <w:rFonts w:hint="cs"/>
                <w:rtl/>
              </w:rPr>
              <w:t xml:space="preserve"> المعاصرة.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EBE5649"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29</w:t>
            </w:r>
          </w:p>
        </w:tc>
      </w:tr>
      <w:tr w:rsidR="00874948" w:rsidRPr="00874948" w14:paraId="49348574"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1053C472" w14:textId="77777777" w:rsidR="00874948" w:rsidRPr="00874948" w:rsidRDefault="00874948" w:rsidP="00874948">
            <w:pPr>
              <w:widowControl/>
              <w:tabs>
                <w:tab w:val="left" w:pos="368"/>
                <w:tab w:val="left" w:pos="510"/>
              </w:tabs>
              <w:autoSpaceDE w:val="0"/>
              <w:autoSpaceDN w:val="0"/>
              <w:adjustRightInd w:val="0"/>
              <w:spacing w:line="228" w:lineRule="auto"/>
              <w:ind w:hanging="2"/>
              <w:jc w:val="left"/>
              <w:rPr>
                <w:rFonts w:cs="Arial"/>
                <w:color w:val="auto"/>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السابع</w:t>
            </w:r>
            <w:r w:rsidRPr="00874948">
              <w:rPr>
                <w:rFonts w:ascii="Traditional Arabic" w:hAnsi="Traditional Arabic"/>
                <w:color w:val="auto"/>
                <w:rtl/>
                <w:lang w:eastAsia="en-US"/>
              </w:rPr>
              <w:t>:</w:t>
            </w:r>
            <w:r w:rsidRPr="00874948">
              <w:rPr>
                <w:rFonts w:cs="ATraditional Arabic" w:hint="cs"/>
                <w:color w:val="auto"/>
                <w:rtl/>
                <w:lang w:eastAsia="en-US"/>
              </w:rPr>
              <w:t xml:space="preserve"> ال</w:t>
            </w:r>
            <w:r w:rsidRPr="00874948">
              <w:rPr>
                <w:rFonts w:cs="ATraditional Arabic"/>
                <w:color w:val="auto"/>
                <w:rtl/>
                <w:lang w:eastAsia="en-US"/>
              </w:rPr>
              <w:t>مصادر</w:t>
            </w:r>
            <w:r w:rsidRPr="00874948">
              <w:rPr>
                <w:rFonts w:cs="ATraditional Arabic" w:hint="cs"/>
                <w:color w:val="auto"/>
                <w:rtl/>
                <w:lang w:eastAsia="en-US"/>
              </w:rPr>
              <w:t xml:space="preserve"> </w:t>
            </w:r>
            <w:r w:rsidRPr="00874948">
              <w:rPr>
                <w:rFonts w:cs="ATraditional Arabic"/>
                <w:color w:val="auto"/>
                <w:rtl/>
                <w:lang w:eastAsia="en-US"/>
              </w:rPr>
              <w:t>النصرانية المقدسة</w:t>
            </w:r>
            <w:r w:rsidRPr="00874948">
              <w:rPr>
                <w:rFonts w:ascii="Traditional Arabic" w:hAnsi="Traditional Arabic" w:hint="cs"/>
                <w:color w:val="auto"/>
                <w:rtl/>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8A41131"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31</w:t>
            </w:r>
          </w:p>
        </w:tc>
      </w:tr>
      <w:tr w:rsidR="00874948" w:rsidRPr="00874948" w14:paraId="79FFE7B9"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7EF08855" w14:textId="77777777" w:rsidR="00874948" w:rsidRPr="00874948" w:rsidRDefault="00874948" w:rsidP="00874948">
            <w:pPr>
              <w:widowControl/>
              <w:autoSpaceDE w:val="0"/>
              <w:autoSpaceDN w:val="0"/>
              <w:adjustRightInd w:val="0"/>
              <w:ind w:hanging="2"/>
              <w:rPr>
                <w:rFonts w:cs="Arial"/>
                <w:color w:val="auto"/>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الثامن</w:t>
            </w:r>
            <w:r w:rsidRPr="00874948">
              <w:rPr>
                <w:rFonts w:ascii="Traditional Arabic" w:hAnsi="Traditional Arabic"/>
                <w:color w:val="auto"/>
                <w:rtl/>
                <w:lang w:eastAsia="en-US"/>
              </w:rPr>
              <w:t>:</w:t>
            </w:r>
            <w:r w:rsidRPr="00874948">
              <w:rPr>
                <w:rtl/>
              </w:rPr>
              <w:t xml:space="preserve"> التنصير آثاره وأخطاره على الأمة الإسلامية</w:t>
            </w:r>
            <w:r w:rsidRPr="00874948">
              <w:rPr>
                <w:rFonts w:ascii="Traditional Arabic" w:hAnsi="Traditional Arabic" w:hint="cs"/>
                <w:rtl/>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CAB12DF"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32</w:t>
            </w:r>
          </w:p>
        </w:tc>
      </w:tr>
      <w:tr w:rsidR="00874948" w:rsidRPr="00874948" w14:paraId="7CB5E2EF"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9A801" w14:textId="77777777" w:rsidR="00874948" w:rsidRPr="00874948" w:rsidRDefault="00874948" w:rsidP="00874948">
            <w:pPr>
              <w:widowControl/>
              <w:tabs>
                <w:tab w:val="left" w:pos="368"/>
                <w:tab w:val="left" w:pos="510"/>
              </w:tabs>
              <w:ind w:hanging="2"/>
              <w:jc w:val="lowKashida"/>
              <w:rPr>
                <w:rFonts w:cs="Arial"/>
                <w:color w:val="auto"/>
                <w:lang w:eastAsia="en-US"/>
              </w:rPr>
            </w:pPr>
            <w:r w:rsidRPr="00874948">
              <w:rPr>
                <w:rFonts w:ascii="Traditional Arabic" w:hAnsi="Traditional Arabic"/>
                <w:b/>
                <w:bCs/>
                <w:color w:val="FF0000"/>
                <w:rtl/>
                <w:lang w:eastAsia="en-US"/>
              </w:rPr>
              <w:t xml:space="preserve">الفصل </w:t>
            </w:r>
            <w:r w:rsidRPr="00874948">
              <w:rPr>
                <w:rFonts w:ascii="Traditional Arabic" w:hAnsi="Traditional Arabic" w:hint="cs"/>
                <w:b/>
                <w:bCs/>
                <w:color w:val="FF0000"/>
                <w:rtl/>
                <w:lang w:eastAsia="en-US"/>
              </w:rPr>
              <w:t>الثاني</w:t>
            </w:r>
            <w:r w:rsidRPr="00874948">
              <w:rPr>
                <w:rFonts w:ascii="Traditional Arabic" w:hAnsi="Traditional Arabic"/>
                <w:b/>
                <w:bCs/>
                <w:color w:val="FF0000"/>
                <w:rtl/>
                <w:lang w:eastAsia="en-US"/>
              </w:rPr>
              <w:t xml:space="preserve">: </w:t>
            </w:r>
            <w:r w:rsidRPr="00874948">
              <w:rPr>
                <w:rFonts w:ascii="Traditional Arabic" w:hAnsi="Traditional Arabic" w:hint="cs"/>
                <w:b/>
                <w:bCs/>
                <w:color w:val="FF0000"/>
                <w:rtl/>
              </w:rPr>
              <w:t>الأديان الوضعية, وفيه أربعة مباحث:</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5F1BB0"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34</w:t>
            </w:r>
          </w:p>
        </w:tc>
      </w:tr>
      <w:tr w:rsidR="00874948" w:rsidRPr="00874948" w14:paraId="0B1488F7"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tcPr>
          <w:p w14:paraId="68CFED46" w14:textId="77777777" w:rsidR="00874948" w:rsidRPr="00874948" w:rsidRDefault="00874948" w:rsidP="00874948">
            <w:pPr>
              <w:spacing w:line="228" w:lineRule="auto"/>
              <w:ind w:left="360" w:hanging="360"/>
              <w:jc w:val="lowKashida"/>
              <w:rPr>
                <w:rFonts w:ascii="Traditional Arabic" w:hAnsi="Traditional Arabic"/>
                <w:b/>
                <w:bCs/>
                <w:color w:val="FF0000"/>
              </w:rPr>
            </w:pPr>
            <w:r w:rsidRPr="00874948">
              <w:rPr>
                <w:rFonts w:ascii="Traditional Arabic" w:hAnsi="Traditional Arabic" w:hint="cs"/>
                <w:b/>
                <w:bCs/>
                <w:color w:val="FF0000"/>
                <w:rtl/>
              </w:rPr>
              <w:t>المبحث</w:t>
            </w:r>
            <w:r w:rsidRPr="00874948">
              <w:rPr>
                <w:rFonts w:ascii="Traditional Arabic" w:hAnsi="Traditional Arabic"/>
                <w:b/>
                <w:bCs/>
                <w:color w:val="FF0000"/>
                <w:rtl/>
              </w:rPr>
              <w:t xml:space="preserve"> </w:t>
            </w:r>
            <w:r w:rsidRPr="00874948">
              <w:rPr>
                <w:rFonts w:ascii="Traditional Arabic" w:hAnsi="Traditional Arabic" w:hint="cs"/>
                <w:b/>
                <w:bCs/>
                <w:color w:val="FF0000"/>
                <w:rtl/>
              </w:rPr>
              <w:t>الأول</w:t>
            </w:r>
            <w:r w:rsidRPr="00874948">
              <w:rPr>
                <w:rFonts w:ascii="Traditional Arabic" w:hAnsi="Traditional Arabic"/>
                <w:b/>
                <w:bCs/>
                <w:color w:val="FF0000"/>
                <w:rtl/>
              </w:rPr>
              <w:t xml:space="preserve">: </w:t>
            </w:r>
            <w:r w:rsidRPr="00874948">
              <w:rPr>
                <w:rFonts w:ascii="Traditional Arabic" w:hAnsi="Traditional Arabic" w:hint="cs"/>
                <w:color w:val="FF0000"/>
                <w:rtl/>
              </w:rPr>
              <w:t>الديانة</w:t>
            </w:r>
            <w:r w:rsidRPr="00874948">
              <w:rPr>
                <w:rFonts w:ascii="Traditional Arabic" w:hAnsi="Traditional Arabic" w:hint="cs"/>
                <w:b/>
                <w:bCs/>
                <w:color w:val="FF0000"/>
                <w:rtl/>
              </w:rPr>
              <w:t xml:space="preserve"> </w:t>
            </w:r>
            <w:r w:rsidRPr="00874948">
              <w:rPr>
                <w:rFonts w:hint="cs"/>
                <w:color w:val="FF0000"/>
                <w:rtl/>
              </w:rPr>
              <w:t>الزرادشتية</w:t>
            </w:r>
            <w:r w:rsidRPr="00874948">
              <w:rPr>
                <w:b/>
                <w:bCs/>
                <w:color w:val="FF0000"/>
                <w:rtl/>
              </w:rPr>
              <w:t>(</w:t>
            </w:r>
            <w:r w:rsidRPr="00874948">
              <w:rPr>
                <w:color w:val="FF0000"/>
                <w:rtl/>
              </w:rPr>
              <w:t xml:space="preserve">المجوسية), وفيه </w:t>
            </w:r>
            <w:r w:rsidRPr="00874948">
              <w:rPr>
                <w:rFonts w:hint="cs"/>
                <w:color w:val="FF0000"/>
                <w:rtl/>
              </w:rPr>
              <w:t>أربعة</w:t>
            </w:r>
            <w:r w:rsidRPr="00874948">
              <w:rPr>
                <w:color w:val="FF0000"/>
                <w:rtl/>
              </w:rPr>
              <w:t xml:space="preserve"> مطالب:</w:t>
            </w:r>
          </w:p>
        </w:tc>
        <w:tc>
          <w:tcPr>
            <w:tcW w:w="1809" w:type="dxa"/>
            <w:tcBorders>
              <w:top w:val="single" w:sz="4" w:space="0" w:color="auto"/>
              <w:left w:val="single" w:sz="4" w:space="0" w:color="auto"/>
              <w:bottom w:val="single" w:sz="4" w:space="0" w:color="auto"/>
              <w:right w:val="single" w:sz="4" w:space="0" w:color="auto"/>
            </w:tcBorders>
            <w:vAlign w:val="center"/>
          </w:tcPr>
          <w:p w14:paraId="0BCE796A"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34</w:t>
            </w:r>
          </w:p>
        </w:tc>
      </w:tr>
      <w:tr w:rsidR="00874948" w:rsidRPr="00874948" w14:paraId="1ED05D0D"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tcPr>
          <w:p w14:paraId="2DD71AB6" w14:textId="77777777" w:rsidR="00874948" w:rsidRPr="00874948" w:rsidRDefault="00874948" w:rsidP="00874948">
            <w:pPr>
              <w:tabs>
                <w:tab w:val="left" w:pos="7"/>
              </w:tabs>
              <w:spacing w:line="228" w:lineRule="auto"/>
              <w:ind w:firstLine="0"/>
              <w:rPr>
                <w:rFonts w:ascii="Traditional Arabic" w:hAnsi="Traditional Arabic"/>
                <w:color w:val="000000" w:themeColor="text1"/>
              </w:rPr>
            </w:pPr>
            <w:r w:rsidRPr="00874948">
              <w:rPr>
                <w:rFonts w:ascii="Traditional Arabic" w:hAnsi="Traditional Arabic" w:hint="cs"/>
                <w:color w:val="000000" w:themeColor="text1"/>
                <w:rtl/>
              </w:rPr>
              <w:t>المطلب</w:t>
            </w:r>
            <w:r w:rsidRPr="00874948">
              <w:rPr>
                <w:rFonts w:ascii="Traditional Arabic" w:hAnsi="Traditional Arabic"/>
                <w:color w:val="000000" w:themeColor="text1"/>
                <w:rtl/>
              </w:rPr>
              <w:t xml:space="preserve"> </w:t>
            </w:r>
            <w:r w:rsidRPr="00874948">
              <w:rPr>
                <w:rFonts w:ascii="Traditional Arabic" w:hAnsi="Traditional Arabic" w:hint="cs"/>
                <w:color w:val="000000" w:themeColor="text1"/>
                <w:rtl/>
              </w:rPr>
              <w:t>الأول</w:t>
            </w:r>
            <w:r w:rsidRPr="00874948">
              <w:rPr>
                <w:rFonts w:ascii="Traditional Arabic" w:hAnsi="Traditional Arabic"/>
                <w:color w:val="000000" w:themeColor="text1"/>
                <w:rtl/>
              </w:rPr>
              <w:t xml:space="preserve">: </w:t>
            </w:r>
            <w:r w:rsidRPr="00874948">
              <w:rPr>
                <w:rFonts w:ascii="Traditional Arabic" w:hAnsi="Traditional Arabic" w:hint="cs"/>
                <w:color w:val="000000" w:themeColor="text1"/>
                <w:rtl/>
              </w:rPr>
              <w:t>ال</w:t>
            </w:r>
            <w:r w:rsidRPr="00874948">
              <w:rPr>
                <w:color w:val="000000" w:themeColor="text1"/>
                <w:rtl/>
              </w:rPr>
              <w:t xml:space="preserve">تعريف </w:t>
            </w:r>
            <w:r w:rsidRPr="00874948">
              <w:rPr>
                <w:rFonts w:hint="cs"/>
                <w:color w:val="000000" w:themeColor="text1"/>
                <w:rtl/>
              </w:rPr>
              <w:t xml:space="preserve">بالزرادشتية </w:t>
            </w:r>
            <w:r w:rsidRPr="00874948">
              <w:rPr>
                <w:color w:val="000000" w:themeColor="text1"/>
                <w:rtl/>
              </w:rPr>
              <w:t>(المجوسية).</w:t>
            </w:r>
          </w:p>
        </w:tc>
        <w:tc>
          <w:tcPr>
            <w:tcW w:w="1809" w:type="dxa"/>
            <w:tcBorders>
              <w:top w:val="single" w:sz="4" w:space="0" w:color="auto"/>
              <w:left w:val="single" w:sz="4" w:space="0" w:color="auto"/>
              <w:bottom w:val="single" w:sz="4" w:space="0" w:color="auto"/>
              <w:right w:val="single" w:sz="4" w:space="0" w:color="auto"/>
            </w:tcBorders>
            <w:vAlign w:val="center"/>
          </w:tcPr>
          <w:p w14:paraId="30288DB0"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35</w:t>
            </w:r>
          </w:p>
        </w:tc>
      </w:tr>
      <w:tr w:rsidR="00874948" w:rsidRPr="00874948" w14:paraId="7B7D16AE"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tcPr>
          <w:p w14:paraId="3A8E7378" w14:textId="77777777" w:rsidR="00874948" w:rsidRPr="00874948" w:rsidRDefault="00874948" w:rsidP="00874948">
            <w:pPr>
              <w:tabs>
                <w:tab w:val="left" w:pos="7"/>
              </w:tabs>
              <w:spacing w:line="228" w:lineRule="auto"/>
              <w:ind w:firstLine="0"/>
              <w:rPr>
                <w:rFonts w:ascii="Traditional Arabic" w:hAnsi="Traditional Arabic"/>
                <w:color w:val="000000" w:themeColor="text1"/>
              </w:rPr>
            </w:pPr>
            <w:r w:rsidRPr="00874948">
              <w:rPr>
                <w:rFonts w:ascii="Traditional Arabic" w:hAnsi="Traditional Arabic" w:hint="cs"/>
                <w:color w:val="000000" w:themeColor="text1"/>
                <w:rtl/>
              </w:rPr>
              <w:t xml:space="preserve"> المطلب</w:t>
            </w:r>
            <w:r w:rsidRPr="00874948">
              <w:rPr>
                <w:rFonts w:ascii="Traditional Arabic" w:hAnsi="Traditional Arabic"/>
                <w:color w:val="000000" w:themeColor="text1"/>
                <w:rtl/>
              </w:rPr>
              <w:t xml:space="preserve"> الثاني: </w:t>
            </w:r>
            <w:r w:rsidRPr="00874948">
              <w:rPr>
                <w:rFonts w:hint="cs"/>
                <w:color w:val="000000" w:themeColor="text1"/>
                <w:rtl/>
              </w:rPr>
              <w:t>أهم</w:t>
            </w:r>
            <w:r w:rsidRPr="00874948">
              <w:rPr>
                <w:color w:val="000000" w:themeColor="text1"/>
                <w:rtl/>
              </w:rPr>
              <w:t xml:space="preserve"> </w:t>
            </w:r>
            <w:r w:rsidRPr="00874948">
              <w:rPr>
                <w:rFonts w:hint="cs"/>
                <w:color w:val="000000" w:themeColor="text1"/>
                <w:rtl/>
              </w:rPr>
              <w:t>الشعائر</w:t>
            </w:r>
            <w:r w:rsidRPr="00874948">
              <w:rPr>
                <w:color w:val="000000" w:themeColor="text1"/>
                <w:rtl/>
              </w:rPr>
              <w:t xml:space="preserve"> </w:t>
            </w:r>
            <w:r w:rsidRPr="00874948">
              <w:rPr>
                <w:rFonts w:hint="cs"/>
                <w:color w:val="000000" w:themeColor="text1"/>
                <w:rtl/>
              </w:rPr>
              <w:t xml:space="preserve">في </w:t>
            </w:r>
            <w:r w:rsidRPr="00874948">
              <w:rPr>
                <w:color w:val="000000" w:themeColor="text1"/>
                <w:rtl/>
              </w:rPr>
              <w:t xml:space="preserve">الديانة </w:t>
            </w:r>
            <w:r w:rsidRPr="00874948">
              <w:rPr>
                <w:rFonts w:hint="cs"/>
                <w:color w:val="000000" w:themeColor="text1"/>
                <w:rtl/>
              </w:rPr>
              <w:t>الزرادشتية</w:t>
            </w:r>
            <w:r w:rsidRPr="00874948">
              <w:rPr>
                <w:color w:val="000000" w:themeColor="text1"/>
                <w:rtl/>
              </w:rPr>
              <w:t>.</w:t>
            </w:r>
          </w:p>
        </w:tc>
        <w:tc>
          <w:tcPr>
            <w:tcW w:w="1809" w:type="dxa"/>
            <w:tcBorders>
              <w:top w:val="single" w:sz="4" w:space="0" w:color="auto"/>
              <w:left w:val="single" w:sz="4" w:space="0" w:color="auto"/>
              <w:bottom w:val="single" w:sz="4" w:space="0" w:color="auto"/>
              <w:right w:val="single" w:sz="4" w:space="0" w:color="auto"/>
            </w:tcBorders>
            <w:vAlign w:val="center"/>
          </w:tcPr>
          <w:p w14:paraId="05F0A1D5"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36</w:t>
            </w:r>
          </w:p>
        </w:tc>
      </w:tr>
      <w:tr w:rsidR="00874948" w:rsidRPr="00874948" w14:paraId="535420C2"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tcPr>
          <w:p w14:paraId="08DC1B28" w14:textId="77777777" w:rsidR="00874948" w:rsidRPr="00874948" w:rsidRDefault="00874948" w:rsidP="00874948">
            <w:pPr>
              <w:tabs>
                <w:tab w:val="left" w:pos="7"/>
              </w:tabs>
              <w:autoSpaceDE w:val="0"/>
              <w:autoSpaceDN w:val="0"/>
              <w:adjustRightInd w:val="0"/>
              <w:spacing w:line="228" w:lineRule="auto"/>
              <w:ind w:firstLine="0"/>
              <w:rPr>
                <w:rFonts w:ascii="Traditional Arabic" w:hAnsi="Traditional Arabic"/>
                <w:color w:val="000000" w:themeColor="text1"/>
              </w:rPr>
            </w:pPr>
            <w:r w:rsidRPr="00874948">
              <w:rPr>
                <w:rFonts w:ascii="Traditional Arabic" w:hAnsi="Traditional Arabic" w:hint="cs"/>
                <w:color w:val="000000" w:themeColor="text1"/>
                <w:rtl/>
              </w:rPr>
              <w:t xml:space="preserve">المطلب </w:t>
            </w:r>
            <w:r w:rsidRPr="00874948">
              <w:rPr>
                <w:rFonts w:ascii="Traditional Arabic" w:hAnsi="Traditional Arabic"/>
                <w:color w:val="000000" w:themeColor="text1"/>
                <w:rtl/>
              </w:rPr>
              <w:t>الثالث</w:t>
            </w:r>
            <w:r w:rsidRPr="00874948">
              <w:rPr>
                <w:rFonts w:ascii="Traditional Arabic" w:hAnsi="Traditional Arabic" w:hint="cs"/>
                <w:color w:val="000000" w:themeColor="text1"/>
                <w:rtl/>
              </w:rPr>
              <w:t xml:space="preserve">: </w:t>
            </w:r>
            <w:r w:rsidRPr="00874948">
              <w:rPr>
                <w:rFonts w:hint="cs"/>
                <w:color w:val="000000" w:themeColor="text1"/>
                <w:rtl/>
              </w:rPr>
              <w:t xml:space="preserve"> أهم ال</w:t>
            </w:r>
            <w:r w:rsidRPr="00874948">
              <w:rPr>
                <w:color w:val="000000" w:themeColor="text1"/>
                <w:rtl/>
              </w:rPr>
              <w:t xml:space="preserve">عقائد </w:t>
            </w:r>
            <w:r w:rsidRPr="00874948">
              <w:rPr>
                <w:rFonts w:hint="cs"/>
                <w:color w:val="000000" w:themeColor="text1"/>
                <w:rtl/>
              </w:rPr>
              <w:t xml:space="preserve">في </w:t>
            </w:r>
            <w:r w:rsidRPr="00874948">
              <w:rPr>
                <w:color w:val="000000" w:themeColor="text1"/>
                <w:rtl/>
              </w:rPr>
              <w:t xml:space="preserve">الديانة </w:t>
            </w:r>
            <w:r w:rsidRPr="00874948">
              <w:rPr>
                <w:rFonts w:hint="cs"/>
                <w:color w:val="000000" w:themeColor="text1"/>
                <w:rtl/>
              </w:rPr>
              <w:t>الزرادشتية</w:t>
            </w:r>
            <w:r w:rsidRPr="00874948">
              <w:rPr>
                <w:color w:val="000000" w:themeColor="text1"/>
                <w:rtl/>
              </w:rPr>
              <w:t>.</w:t>
            </w:r>
          </w:p>
        </w:tc>
        <w:tc>
          <w:tcPr>
            <w:tcW w:w="1809" w:type="dxa"/>
            <w:tcBorders>
              <w:top w:val="single" w:sz="4" w:space="0" w:color="auto"/>
              <w:left w:val="single" w:sz="4" w:space="0" w:color="auto"/>
              <w:bottom w:val="single" w:sz="4" w:space="0" w:color="auto"/>
              <w:right w:val="single" w:sz="4" w:space="0" w:color="auto"/>
            </w:tcBorders>
            <w:vAlign w:val="center"/>
          </w:tcPr>
          <w:p w14:paraId="7F0A9070"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38</w:t>
            </w:r>
          </w:p>
        </w:tc>
      </w:tr>
      <w:tr w:rsidR="00874948" w:rsidRPr="00874948" w14:paraId="387CBD58" w14:textId="77777777" w:rsidTr="00DC2B53">
        <w:trPr>
          <w:trHeight w:val="451"/>
          <w:jc w:val="center"/>
        </w:trPr>
        <w:tc>
          <w:tcPr>
            <w:tcW w:w="7124" w:type="dxa"/>
            <w:tcBorders>
              <w:top w:val="single" w:sz="4" w:space="0" w:color="auto"/>
              <w:left w:val="single" w:sz="4" w:space="0" w:color="auto"/>
              <w:bottom w:val="single" w:sz="4" w:space="0" w:color="auto"/>
              <w:right w:val="single" w:sz="4" w:space="0" w:color="auto"/>
            </w:tcBorders>
          </w:tcPr>
          <w:p w14:paraId="5D7986EB" w14:textId="77777777" w:rsidR="00874948" w:rsidRPr="00874948" w:rsidRDefault="00874948" w:rsidP="00874948">
            <w:pPr>
              <w:tabs>
                <w:tab w:val="left" w:pos="7"/>
              </w:tabs>
              <w:autoSpaceDE w:val="0"/>
              <w:autoSpaceDN w:val="0"/>
              <w:adjustRightInd w:val="0"/>
              <w:spacing w:line="228" w:lineRule="auto"/>
              <w:ind w:firstLine="0"/>
              <w:rPr>
                <w:rFonts w:ascii="Traditional Arabic" w:hAnsi="Traditional Arabic"/>
                <w:color w:val="000000" w:themeColor="text1"/>
              </w:rPr>
            </w:pPr>
            <w:r w:rsidRPr="00874948">
              <w:rPr>
                <w:rFonts w:ascii="Traditional Arabic" w:hAnsi="Traditional Arabic" w:hint="cs"/>
                <w:color w:val="000000" w:themeColor="text1"/>
                <w:rtl/>
              </w:rPr>
              <w:t xml:space="preserve"> المطلب</w:t>
            </w:r>
            <w:r w:rsidRPr="00874948">
              <w:rPr>
                <w:rFonts w:ascii="Traditional Arabic" w:hAnsi="Traditional Arabic"/>
                <w:color w:val="000000" w:themeColor="text1"/>
                <w:rtl/>
              </w:rPr>
              <w:t xml:space="preserve"> </w:t>
            </w:r>
            <w:r w:rsidRPr="00874948">
              <w:rPr>
                <w:rFonts w:ascii="Traditional Arabic" w:hAnsi="Traditional Arabic" w:hint="cs"/>
                <w:color w:val="000000" w:themeColor="text1"/>
                <w:rtl/>
              </w:rPr>
              <w:t>الرابع</w:t>
            </w:r>
            <w:r w:rsidRPr="00874948">
              <w:rPr>
                <w:rFonts w:ascii="Traditional Arabic" w:hAnsi="Traditional Arabic"/>
                <w:color w:val="000000" w:themeColor="text1"/>
                <w:rtl/>
              </w:rPr>
              <w:t xml:space="preserve">: </w:t>
            </w:r>
            <w:r w:rsidRPr="00874948">
              <w:rPr>
                <w:color w:val="000000" w:themeColor="text1"/>
                <w:rtl/>
              </w:rPr>
              <w:t xml:space="preserve">أهم </w:t>
            </w:r>
            <w:r w:rsidRPr="00874948">
              <w:rPr>
                <w:rFonts w:hint="cs"/>
                <w:color w:val="000000" w:themeColor="text1"/>
                <w:rtl/>
              </w:rPr>
              <w:t>المصادر</w:t>
            </w:r>
            <w:r w:rsidRPr="00874948">
              <w:rPr>
                <w:color w:val="000000" w:themeColor="text1"/>
                <w:rtl/>
              </w:rPr>
              <w:t xml:space="preserve"> في الديانة </w:t>
            </w:r>
            <w:r w:rsidRPr="00874948">
              <w:rPr>
                <w:rFonts w:hint="cs"/>
                <w:color w:val="000000" w:themeColor="text1"/>
                <w:rtl/>
              </w:rPr>
              <w:t>الزرادشتية</w:t>
            </w:r>
            <w:r w:rsidRPr="00874948">
              <w:rPr>
                <w:color w:val="000000" w:themeColor="text1"/>
                <w:rtl/>
              </w:rPr>
              <w:t>.</w:t>
            </w:r>
          </w:p>
        </w:tc>
        <w:tc>
          <w:tcPr>
            <w:tcW w:w="1809" w:type="dxa"/>
            <w:tcBorders>
              <w:top w:val="single" w:sz="4" w:space="0" w:color="auto"/>
              <w:left w:val="single" w:sz="4" w:space="0" w:color="auto"/>
              <w:bottom w:val="single" w:sz="4" w:space="0" w:color="auto"/>
              <w:right w:val="single" w:sz="4" w:space="0" w:color="auto"/>
            </w:tcBorders>
            <w:vAlign w:val="center"/>
          </w:tcPr>
          <w:p w14:paraId="1A39DA69" w14:textId="77777777" w:rsidR="00874948" w:rsidRPr="00874948" w:rsidRDefault="00874948" w:rsidP="00874948">
            <w:pPr>
              <w:widowControl/>
              <w:ind w:hanging="2"/>
              <w:jc w:val="center"/>
              <w:rPr>
                <w:rFonts w:ascii="Traditional Arabic" w:hAnsi="Traditional Arabic"/>
                <w:color w:val="auto"/>
                <w:lang w:eastAsia="en-US"/>
              </w:rPr>
            </w:pPr>
            <w:r w:rsidRPr="00874948">
              <w:rPr>
                <w:rFonts w:ascii="Traditional Arabic" w:hAnsi="Traditional Arabic" w:hint="cs"/>
                <w:color w:val="auto"/>
                <w:rtl/>
                <w:lang w:eastAsia="en-US"/>
              </w:rPr>
              <w:t>39</w:t>
            </w:r>
          </w:p>
        </w:tc>
      </w:tr>
      <w:tr w:rsidR="00874948" w:rsidRPr="00874948" w14:paraId="3D3986BB"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hideMark/>
          </w:tcPr>
          <w:p w14:paraId="2478B296" w14:textId="77777777" w:rsidR="00874948" w:rsidRPr="00874948" w:rsidRDefault="00874948" w:rsidP="00874948">
            <w:pPr>
              <w:widowControl/>
              <w:spacing w:line="228" w:lineRule="auto"/>
              <w:ind w:left="7" w:firstLine="0"/>
              <w:jc w:val="lowKashida"/>
              <w:rPr>
                <w:rFonts w:cs="Arial"/>
                <w:color w:val="auto"/>
                <w:lang w:eastAsia="en-US"/>
              </w:rPr>
            </w:pPr>
            <w:r w:rsidRPr="00874948">
              <w:rPr>
                <w:rFonts w:ascii="Traditional Arabic" w:hAnsi="Traditional Arabic" w:hint="cs"/>
                <w:b/>
                <w:bCs/>
                <w:color w:val="FF0000"/>
                <w:rtl/>
              </w:rPr>
              <w:t>المبحث</w:t>
            </w:r>
            <w:r w:rsidRPr="00874948">
              <w:rPr>
                <w:rFonts w:ascii="Traditional Arabic" w:hAnsi="Traditional Arabic"/>
                <w:b/>
                <w:bCs/>
                <w:color w:val="FF0000"/>
                <w:rtl/>
              </w:rPr>
              <w:t xml:space="preserve"> </w:t>
            </w:r>
            <w:r w:rsidRPr="00874948">
              <w:rPr>
                <w:rFonts w:ascii="Traditional Arabic" w:hAnsi="Traditional Arabic" w:hint="cs"/>
                <w:b/>
                <w:bCs/>
                <w:color w:val="FF0000"/>
                <w:rtl/>
              </w:rPr>
              <w:t>الثاني</w:t>
            </w:r>
            <w:r w:rsidRPr="00874948">
              <w:rPr>
                <w:rFonts w:ascii="Traditional Arabic" w:hAnsi="Traditional Arabic"/>
                <w:b/>
                <w:bCs/>
                <w:color w:val="FF0000"/>
                <w:rtl/>
              </w:rPr>
              <w:t>:</w:t>
            </w:r>
            <w:r w:rsidRPr="00874948">
              <w:rPr>
                <w:rFonts w:ascii="Traditional Arabic" w:hAnsi="Traditional Arabic"/>
                <w:color w:val="FF0000"/>
                <w:rtl/>
              </w:rPr>
              <w:t xml:space="preserve"> </w:t>
            </w:r>
            <w:r w:rsidRPr="00874948">
              <w:rPr>
                <w:rFonts w:ascii="Traditional Arabic" w:hAnsi="Traditional Arabic" w:hint="cs"/>
                <w:color w:val="FF0000"/>
                <w:rtl/>
              </w:rPr>
              <w:t xml:space="preserve">الديانة </w:t>
            </w:r>
            <w:r w:rsidRPr="00874948">
              <w:rPr>
                <w:color w:val="FF0000"/>
                <w:rtl/>
              </w:rPr>
              <w:t xml:space="preserve">الهندوسية, وفيه </w:t>
            </w:r>
            <w:r w:rsidRPr="00874948">
              <w:rPr>
                <w:rFonts w:hint="cs"/>
                <w:color w:val="FF0000"/>
                <w:rtl/>
              </w:rPr>
              <w:t>ستة</w:t>
            </w:r>
            <w:r w:rsidRPr="00874948">
              <w:rPr>
                <w:color w:val="FF0000"/>
                <w:rtl/>
              </w:rPr>
              <w:t xml:space="preserve"> مطالب:</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E142"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40</w:t>
            </w:r>
          </w:p>
        </w:tc>
      </w:tr>
      <w:tr w:rsidR="00874948" w:rsidRPr="00874948" w14:paraId="02E8B9ED"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62F28108" w14:textId="77777777" w:rsidR="00874948" w:rsidRPr="00874948" w:rsidRDefault="00874948" w:rsidP="00874948">
            <w:pPr>
              <w:widowControl/>
              <w:autoSpaceDE w:val="0"/>
              <w:autoSpaceDN w:val="0"/>
              <w:adjustRightInd w:val="0"/>
              <w:ind w:hanging="2"/>
              <w:rPr>
                <w:rFonts w:cs="Arial"/>
                <w:b/>
                <w:bCs/>
                <w:color w:val="auto"/>
                <w:lang w:eastAsia="en-US"/>
              </w:rPr>
            </w:pPr>
            <w:r w:rsidRPr="00874948">
              <w:rPr>
                <w:rFonts w:ascii="Traditional Arabic" w:hAnsi="Traditional Arabic"/>
                <w:color w:val="auto"/>
                <w:rtl/>
                <w:lang w:eastAsia="en-US"/>
              </w:rPr>
              <w:t>المطلب الأول:</w:t>
            </w:r>
            <w:r w:rsidRPr="00874948">
              <w:rPr>
                <w:rtl/>
              </w:rPr>
              <w:t xml:space="preserve"> تعريف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C4D0C97"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41</w:t>
            </w:r>
          </w:p>
        </w:tc>
      </w:tr>
      <w:tr w:rsidR="00874948" w:rsidRPr="00874948" w14:paraId="26B24638"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35316DFF" w14:textId="77777777" w:rsidR="00874948" w:rsidRPr="00874948" w:rsidRDefault="00874948" w:rsidP="00874948">
            <w:pPr>
              <w:widowControl/>
              <w:autoSpaceDE w:val="0"/>
              <w:autoSpaceDN w:val="0"/>
              <w:adjustRightInd w:val="0"/>
              <w:ind w:hanging="2"/>
              <w:rPr>
                <w:rFonts w:ascii="Traditional Arabic" w:hAnsi="Traditional Arabic"/>
                <w:b/>
                <w:bCs/>
                <w:color w:val="FF0000"/>
                <w:lang w:eastAsia="en-US"/>
              </w:rPr>
            </w:pPr>
            <w:r w:rsidRPr="00874948">
              <w:rPr>
                <w:rFonts w:ascii="Traditional Arabic" w:hAnsi="Traditional Arabic"/>
                <w:color w:val="auto"/>
                <w:rtl/>
                <w:lang w:eastAsia="en-US"/>
              </w:rPr>
              <w:t>المطلب</w:t>
            </w:r>
            <w:r w:rsidRPr="00874948">
              <w:rPr>
                <w:rFonts w:ascii="Traditional Arabic" w:hAnsi="Traditional Arabic" w:hint="cs"/>
                <w:color w:val="auto"/>
                <w:rtl/>
                <w:lang w:eastAsia="en-US"/>
              </w:rPr>
              <w:t xml:space="preserve"> </w:t>
            </w:r>
            <w:r w:rsidRPr="00874948">
              <w:rPr>
                <w:rFonts w:ascii="Traditional Arabic" w:hAnsi="Traditional Arabic"/>
                <w:color w:val="auto"/>
                <w:rtl/>
                <w:lang w:eastAsia="en-US"/>
              </w:rPr>
              <w:t>الثاني:</w:t>
            </w:r>
            <w:r w:rsidRPr="00874948">
              <w:rPr>
                <w:rFonts w:hint="cs"/>
                <w:rtl/>
              </w:rPr>
              <w:t xml:space="preserve"> أهم </w:t>
            </w:r>
            <w:r w:rsidRPr="00874948">
              <w:rPr>
                <w:rtl/>
              </w:rPr>
              <w:t>عقائد الديانة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455B29F"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42</w:t>
            </w:r>
          </w:p>
        </w:tc>
      </w:tr>
      <w:tr w:rsidR="00874948" w:rsidRPr="00874948" w14:paraId="5ADE9291"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203C9E9F"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 الثالث:</w:t>
            </w:r>
            <w:r w:rsidRPr="00874948">
              <w:rPr>
                <w:rtl/>
              </w:rPr>
              <w:t xml:space="preserve"> مظاهر الوثنية في الديانة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09E1027"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43</w:t>
            </w:r>
          </w:p>
        </w:tc>
      </w:tr>
      <w:tr w:rsidR="00874948" w:rsidRPr="00874948" w14:paraId="0A9E9274"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27A99BD2"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الرابع</w:t>
            </w:r>
            <w:r w:rsidRPr="00874948">
              <w:rPr>
                <w:rFonts w:ascii="Traditional Arabic" w:hAnsi="Traditional Arabic"/>
                <w:color w:val="auto"/>
                <w:rtl/>
                <w:lang w:eastAsia="en-US"/>
              </w:rPr>
              <w:t>:</w:t>
            </w:r>
            <w:r w:rsidRPr="00874948">
              <w:rPr>
                <w:rtl/>
              </w:rPr>
              <w:t xml:space="preserve"> أهم الكتب في الديانة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0CB8448"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44</w:t>
            </w:r>
          </w:p>
        </w:tc>
      </w:tr>
      <w:tr w:rsidR="00874948" w:rsidRPr="00874948" w14:paraId="39233C94"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00652CE2"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الخامس</w:t>
            </w:r>
            <w:r w:rsidRPr="00874948">
              <w:rPr>
                <w:rFonts w:ascii="Traditional Arabic" w:hAnsi="Traditional Arabic"/>
                <w:color w:val="auto"/>
                <w:rtl/>
                <w:lang w:eastAsia="en-US"/>
              </w:rPr>
              <w:t>:</w:t>
            </w:r>
            <w:r w:rsidRPr="00874948">
              <w:rPr>
                <w:color w:val="000000" w:themeColor="text1"/>
                <w:rtl/>
              </w:rPr>
              <w:t xml:space="preserve"> النظام الطبقي </w:t>
            </w:r>
            <w:r w:rsidRPr="00874948">
              <w:rPr>
                <w:rFonts w:hint="cs"/>
                <w:rtl/>
              </w:rPr>
              <w:t>في</w:t>
            </w:r>
            <w:r w:rsidRPr="00874948">
              <w:rPr>
                <w:rtl/>
              </w:rPr>
              <w:t xml:space="preserve"> الديانة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4778B2E"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45</w:t>
            </w:r>
          </w:p>
        </w:tc>
      </w:tr>
      <w:tr w:rsidR="00874948" w:rsidRPr="00874948" w14:paraId="5D19EFB9"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17D7CBF7"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lastRenderedPageBreak/>
              <w:t xml:space="preserve">المطلب </w:t>
            </w:r>
            <w:r w:rsidRPr="00874948">
              <w:rPr>
                <w:rFonts w:ascii="Traditional Arabic" w:hAnsi="Traditional Arabic" w:hint="cs"/>
                <w:color w:val="auto"/>
                <w:rtl/>
                <w:lang w:eastAsia="en-US"/>
              </w:rPr>
              <w:t>السادس</w:t>
            </w:r>
            <w:r w:rsidRPr="00874948">
              <w:rPr>
                <w:rFonts w:ascii="Traditional Arabic" w:hAnsi="Traditional Arabic"/>
                <w:color w:val="auto"/>
                <w:rtl/>
                <w:lang w:eastAsia="en-US"/>
              </w:rPr>
              <w:t>:</w:t>
            </w:r>
            <w:r w:rsidRPr="00874948">
              <w:rPr>
                <w:rtl/>
              </w:rPr>
              <w:t xml:space="preserve"> </w:t>
            </w:r>
            <w:r w:rsidRPr="00874948">
              <w:rPr>
                <w:rFonts w:hint="cs"/>
                <w:rtl/>
              </w:rPr>
              <w:t>بعض</w:t>
            </w:r>
            <w:r w:rsidRPr="00874948">
              <w:rPr>
                <w:rtl/>
              </w:rPr>
              <w:t xml:space="preserve"> العادات في الديانة الهندوسية.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CB8802C"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46</w:t>
            </w:r>
          </w:p>
        </w:tc>
      </w:tr>
      <w:tr w:rsidR="00874948" w:rsidRPr="00874948" w14:paraId="452C070B"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70E80F2"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hint="cs"/>
                <w:b/>
                <w:bCs/>
                <w:color w:val="FF0000"/>
                <w:rtl/>
              </w:rPr>
              <w:t>المبحث</w:t>
            </w:r>
            <w:r w:rsidRPr="00874948">
              <w:rPr>
                <w:rFonts w:ascii="Traditional Arabic" w:hAnsi="Traditional Arabic"/>
                <w:b/>
                <w:bCs/>
                <w:color w:val="FF0000"/>
                <w:rtl/>
              </w:rPr>
              <w:t xml:space="preserve"> </w:t>
            </w:r>
            <w:r w:rsidRPr="00874948">
              <w:rPr>
                <w:rFonts w:ascii="Traditional Arabic" w:hAnsi="Traditional Arabic" w:hint="cs"/>
                <w:b/>
                <w:bCs/>
                <w:color w:val="FF0000"/>
                <w:rtl/>
              </w:rPr>
              <w:t>الثالث</w:t>
            </w:r>
            <w:r w:rsidRPr="00874948">
              <w:rPr>
                <w:rFonts w:ascii="Traditional Arabic" w:hAnsi="Traditional Arabic"/>
                <w:b/>
                <w:bCs/>
                <w:color w:val="FF0000"/>
                <w:rtl/>
              </w:rPr>
              <w:t>:</w:t>
            </w:r>
            <w:r w:rsidRPr="00874948">
              <w:rPr>
                <w:rFonts w:ascii="Traditional Arabic" w:hAnsi="Traditional Arabic"/>
                <w:color w:val="FF0000"/>
                <w:rtl/>
              </w:rPr>
              <w:t xml:space="preserve"> </w:t>
            </w:r>
            <w:r w:rsidRPr="00874948">
              <w:rPr>
                <w:rFonts w:ascii="Traditional Arabic" w:hAnsi="Traditional Arabic" w:hint="cs"/>
                <w:color w:val="FF0000"/>
                <w:rtl/>
              </w:rPr>
              <w:t xml:space="preserve">الديانة </w:t>
            </w:r>
            <w:r w:rsidRPr="00874948">
              <w:rPr>
                <w:rFonts w:hint="cs"/>
                <w:color w:val="FF0000"/>
                <w:rtl/>
              </w:rPr>
              <w:t>البوذية</w:t>
            </w:r>
            <w:r w:rsidRPr="00874948">
              <w:rPr>
                <w:color w:val="FF0000"/>
                <w:rtl/>
              </w:rPr>
              <w:t xml:space="preserve">, وفيه </w:t>
            </w:r>
            <w:r w:rsidRPr="00874948">
              <w:rPr>
                <w:rFonts w:hint="cs"/>
                <w:color w:val="FF0000"/>
                <w:rtl/>
              </w:rPr>
              <w:t>أربعة</w:t>
            </w:r>
            <w:r w:rsidRPr="00874948">
              <w:rPr>
                <w:color w:val="FF0000"/>
                <w:rtl/>
              </w:rPr>
              <w:t xml:space="preserve"> مطالب:</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2759D9B"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47</w:t>
            </w:r>
          </w:p>
        </w:tc>
      </w:tr>
      <w:tr w:rsidR="00874948" w:rsidRPr="00874948" w14:paraId="28311187"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51712A1"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 الأول:</w:t>
            </w:r>
            <w:r w:rsidRPr="00874948">
              <w:rPr>
                <w:rtl/>
              </w:rPr>
              <w:t xml:space="preserve"> التعريف بالبوذية وبنشأتها.</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13277F7"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48</w:t>
            </w:r>
          </w:p>
        </w:tc>
      </w:tr>
      <w:tr w:rsidR="00874948" w:rsidRPr="00874948" w14:paraId="5CA55377"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7D7A36DD"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w:t>
            </w:r>
            <w:r w:rsidRPr="00874948">
              <w:rPr>
                <w:rFonts w:ascii="Traditional Arabic" w:hAnsi="Traditional Arabic" w:hint="cs"/>
                <w:color w:val="auto"/>
                <w:rtl/>
                <w:lang w:eastAsia="en-US"/>
              </w:rPr>
              <w:t xml:space="preserve"> </w:t>
            </w:r>
            <w:r w:rsidRPr="00874948">
              <w:rPr>
                <w:rFonts w:ascii="Traditional Arabic" w:hAnsi="Traditional Arabic"/>
                <w:color w:val="auto"/>
                <w:rtl/>
                <w:lang w:eastAsia="en-US"/>
              </w:rPr>
              <w:t>الثاني:</w:t>
            </w:r>
            <w:r w:rsidRPr="00874948">
              <w:rPr>
                <w:rtl/>
              </w:rPr>
              <w:t xml:space="preserve"> أهم عقائد الديانة البوذية.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497BFC9"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49</w:t>
            </w:r>
          </w:p>
        </w:tc>
      </w:tr>
      <w:tr w:rsidR="00874948" w:rsidRPr="00874948" w14:paraId="6A1CD02F"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D7FE714"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 الثالث:</w:t>
            </w:r>
            <w:r w:rsidRPr="00874948">
              <w:rPr>
                <w:rtl/>
              </w:rPr>
              <w:t xml:space="preserve"> أهم كتب ومصادر الديانة البوذية.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ED0C4DB"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50</w:t>
            </w:r>
          </w:p>
        </w:tc>
      </w:tr>
      <w:tr w:rsidR="00874948" w:rsidRPr="00874948" w14:paraId="42D3AF95"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6E6B97FA"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الرابع</w:t>
            </w:r>
            <w:r w:rsidRPr="00874948">
              <w:rPr>
                <w:rFonts w:ascii="Traditional Arabic" w:hAnsi="Traditional Arabic"/>
                <w:color w:val="auto"/>
                <w:rtl/>
                <w:lang w:eastAsia="en-US"/>
              </w:rPr>
              <w:t>:</w:t>
            </w:r>
            <w:r w:rsidRPr="00874948">
              <w:rPr>
                <w:rtl/>
              </w:rPr>
              <w:t xml:space="preserve"> أماكن تواجد البوذية, وواقعها المعاصر.</w:t>
            </w:r>
            <w:r w:rsidRPr="00874948">
              <w:rPr>
                <w:b/>
                <w:bCs/>
                <w:rtl/>
              </w:rPr>
              <w:t xml:space="preserve">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0B24A28"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51</w:t>
            </w:r>
          </w:p>
        </w:tc>
      </w:tr>
      <w:tr w:rsidR="00874948" w:rsidRPr="00874948" w14:paraId="4349FA42"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E03B2CE"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hint="cs"/>
                <w:b/>
                <w:bCs/>
                <w:color w:val="FF0000"/>
                <w:rtl/>
              </w:rPr>
              <w:t>المبحث</w:t>
            </w:r>
            <w:r w:rsidRPr="00874948">
              <w:rPr>
                <w:rFonts w:ascii="Traditional Arabic" w:hAnsi="Traditional Arabic"/>
                <w:b/>
                <w:bCs/>
                <w:color w:val="FF0000"/>
                <w:rtl/>
              </w:rPr>
              <w:t xml:space="preserve"> </w:t>
            </w:r>
            <w:r w:rsidRPr="00874948">
              <w:rPr>
                <w:rFonts w:ascii="Traditional Arabic" w:hAnsi="Traditional Arabic" w:hint="cs"/>
                <w:b/>
                <w:bCs/>
                <w:color w:val="FF0000"/>
                <w:rtl/>
              </w:rPr>
              <w:t>الرابع</w:t>
            </w:r>
            <w:r w:rsidRPr="00874948">
              <w:rPr>
                <w:rFonts w:ascii="Traditional Arabic" w:hAnsi="Traditional Arabic"/>
                <w:b/>
                <w:bCs/>
                <w:color w:val="FF0000"/>
                <w:rtl/>
              </w:rPr>
              <w:t>:</w:t>
            </w:r>
            <w:r w:rsidRPr="00874948">
              <w:rPr>
                <w:rFonts w:ascii="Traditional Arabic" w:hAnsi="Traditional Arabic"/>
                <w:color w:val="FF0000"/>
                <w:rtl/>
              </w:rPr>
              <w:t xml:space="preserve"> </w:t>
            </w:r>
            <w:r w:rsidRPr="00874948">
              <w:rPr>
                <w:rFonts w:ascii="Traditional Arabic" w:hAnsi="Traditional Arabic" w:hint="cs"/>
                <w:color w:val="FF0000"/>
                <w:rtl/>
              </w:rPr>
              <w:t xml:space="preserve">الديانة </w:t>
            </w:r>
            <w:r w:rsidRPr="00874948">
              <w:rPr>
                <w:color w:val="FF0000"/>
                <w:rtl/>
              </w:rPr>
              <w:t xml:space="preserve">الكونفوشيوسية, وفيه </w:t>
            </w:r>
            <w:r w:rsidRPr="00874948">
              <w:rPr>
                <w:rFonts w:hint="cs"/>
                <w:color w:val="FF0000"/>
                <w:rtl/>
              </w:rPr>
              <w:t>خمسة</w:t>
            </w:r>
            <w:r w:rsidRPr="00874948">
              <w:rPr>
                <w:color w:val="FF0000"/>
                <w:rtl/>
              </w:rPr>
              <w:t xml:space="preserve"> مطالب</w:t>
            </w:r>
            <w:r w:rsidRPr="00874948">
              <w:rPr>
                <w:rFonts w:hint="cs"/>
                <w:color w:val="FF0000"/>
                <w:rtl/>
              </w:rPr>
              <w: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EEF7434"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52</w:t>
            </w:r>
          </w:p>
        </w:tc>
      </w:tr>
      <w:tr w:rsidR="00874948" w:rsidRPr="00874948" w14:paraId="059C5549"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08128A20"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 الأول:</w:t>
            </w:r>
            <w:r w:rsidRPr="00874948">
              <w:rPr>
                <w:rtl/>
              </w:rPr>
              <w:t xml:space="preserve"> تعريف الكونفوشيوسية.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A49A06D"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53</w:t>
            </w:r>
          </w:p>
        </w:tc>
      </w:tr>
      <w:tr w:rsidR="00874948" w:rsidRPr="00874948" w14:paraId="4ADAB89A"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59808345"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w:t>
            </w:r>
            <w:r w:rsidRPr="00874948">
              <w:rPr>
                <w:rFonts w:ascii="Traditional Arabic" w:hAnsi="Traditional Arabic" w:hint="cs"/>
                <w:color w:val="auto"/>
                <w:rtl/>
                <w:lang w:eastAsia="en-US"/>
              </w:rPr>
              <w:t xml:space="preserve"> </w:t>
            </w:r>
            <w:r w:rsidRPr="00874948">
              <w:rPr>
                <w:rFonts w:ascii="Traditional Arabic" w:hAnsi="Traditional Arabic"/>
                <w:color w:val="auto"/>
                <w:rtl/>
                <w:lang w:eastAsia="en-US"/>
              </w:rPr>
              <w:t>الثاني:</w:t>
            </w:r>
            <w:r w:rsidRPr="00874948">
              <w:rPr>
                <w:rtl/>
              </w:rPr>
              <w:t xml:space="preserve"> أهم </w:t>
            </w:r>
            <w:r w:rsidRPr="00874948">
              <w:rPr>
                <w:rFonts w:hint="cs"/>
                <w:rtl/>
              </w:rPr>
              <w:t>عقائد</w:t>
            </w:r>
            <w:r w:rsidRPr="00874948">
              <w:rPr>
                <w:rtl/>
              </w:rPr>
              <w:t xml:space="preserve"> الديانة الكونفوشيوسية.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238DF49"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54</w:t>
            </w:r>
          </w:p>
        </w:tc>
      </w:tr>
      <w:tr w:rsidR="00874948" w:rsidRPr="00874948" w14:paraId="3E24563B"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43E8D7EB"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المطلب الثالث:</w:t>
            </w:r>
            <w:r w:rsidRPr="00874948">
              <w:rPr>
                <w:rtl/>
              </w:rPr>
              <w:t xml:space="preserve"> أهم كتب ومصادر الديانة الكونفوشيوسية.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6B02265"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55</w:t>
            </w:r>
          </w:p>
        </w:tc>
      </w:tr>
      <w:tr w:rsidR="00874948" w:rsidRPr="00874948" w14:paraId="1563EB73"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130CF199"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الرابع</w:t>
            </w:r>
            <w:r w:rsidRPr="00874948">
              <w:rPr>
                <w:rFonts w:ascii="Traditional Arabic" w:hAnsi="Traditional Arabic"/>
                <w:color w:val="auto"/>
                <w:rtl/>
                <w:lang w:eastAsia="en-US"/>
              </w:rPr>
              <w:t>:</w:t>
            </w:r>
            <w:r w:rsidRPr="00874948">
              <w:rPr>
                <w:rtl/>
              </w:rPr>
              <w:t xml:space="preserve"> أهم الأخلاق في الديانة الكونفوشيوسية.</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29D3E17"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56</w:t>
            </w:r>
          </w:p>
        </w:tc>
      </w:tr>
      <w:tr w:rsidR="00874948" w:rsidRPr="00874948" w14:paraId="2C02FAE9"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auto"/>
          </w:tcPr>
          <w:p w14:paraId="354C4E41" w14:textId="77777777" w:rsidR="00874948" w:rsidRPr="00874948" w:rsidRDefault="00874948" w:rsidP="00874948">
            <w:pPr>
              <w:widowControl/>
              <w:autoSpaceDE w:val="0"/>
              <w:autoSpaceDN w:val="0"/>
              <w:adjustRightInd w:val="0"/>
              <w:ind w:hanging="2"/>
              <w:rPr>
                <w:rFonts w:ascii="Traditional Arabic" w:hAnsi="Traditional Arabic"/>
                <w:b/>
                <w:bCs/>
                <w:color w:val="FF0000"/>
                <w:rtl/>
                <w:lang w:eastAsia="en-US"/>
              </w:rPr>
            </w:pPr>
            <w:r w:rsidRPr="00874948">
              <w:rPr>
                <w:rFonts w:ascii="Traditional Arabic" w:hAnsi="Traditional Arabic"/>
                <w:color w:val="auto"/>
                <w:rtl/>
                <w:lang w:eastAsia="en-US"/>
              </w:rPr>
              <w:t xml:space="preserve">المطلب </w:t>
            </w:r>
            <w:r w:rsidRPr="00874948">
              <w:rPr>
                <w:rFonts w:ascii="Traditional Arabic" w:hAnsi="Traditional Arabic" w:hint="cs"/>
                <w:color w:val="auto"/>
                <w:rtl/>
                <w:lang w:eastAsia="en-US"/>
              </w:rPr>
              <w:t>الخامس</w:t>
            </w:r>
            <w:r w:rsidRPr="00874948">
              <w:rPr>
                <w:rFonts w:ascii="Traditional Arabic" w:hAnsi="Traditional Arabic"/>
                <w:color w:val="auto"/>
                <w:rtl/>
                <w:lang w:eastAsia="en-US"/>
              </w:rPr>
              <w:t>:</w:t>
            </w:r>
            <w:r w:rsidRPr="00874948">
              <w:rPr>
                <w:rtl/>
              </w:rPr>
              <w:t xml:space="preserve"> انقسام الكونفوشيوسية, ومواقع انتشارها.</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B62E549" w14:textId="77777777" w:rsidR="00874948" w:rsidRPr="00874948" w:rsidRDefault="00874948" w:rsidP="00874948">
            <w:pPr>
              <w:widowControl/>
              <w:spacing w:line="228" w:lineRule="auto"/>
              <w:ind w:hanging="2"/>
              <w:jc w:val="center"/>
              <w:rPr>
                <w:rFonts w:ascii="Traditional Arabic" w:hAnsi="Traditional Arabic"/>
                <w:color w:val="auto"/>
                <w:rtl/>
                <w:lang w:eastAsia="en-US"/>
              </w:rPr>
            </w:pPr>
            <w:r w:rsidRPr="00874948">
              <w:rPr>
                <w:rFonts w:ascii="Traditional Arabic" w:hAnsi="Traditional Arabic" w:hint="cs"/>
                <w:color w:val="auto"/>
                <w:rtl/>
                <w:lang w:eastAsia="en-US"/>
              </w:rPr>
              <w:t>57</w:t>
            </w:r>
          </w:p>
        </w:tc>
      </w:tr>
      <w:tr w:rsidR="00874948" w:rsidRPr="00874948" w14:paraId="6FA6232E"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08AE0" w14:textId="77777777" w:rsidR="00874948" w:rsidRPr="00874948" w:rsidRDefault="00874948" w:rsidP="00874948">
            <w:pPr>
              <w:widowControl/>
              <w:autoSpaceDE w:val="0"/>
              <w:autoSpaceDN w:val="0"/>
              <w:adjustRightInd w:val="0"/>
              <w:ind w:hanging="2"/>
              <w:rPr>
                <w:rFonts w:cs="Arial"/>
                <w:b/>
                <w:bCs/>
                <w:color w:val="auto"/>
                <w:lang w:eastAsia="en-US"/>
              </w:rPr>
            </w:pPr>
            <w:r w:rsidRPr="00874948">
              <w:rPr>
                <w:rFonts w:ascii="Traditional Arabic" w:hAnsi="Traditional Arabic"/>
                <w:b/>
                <w:bCs/>
                <w:color w:val="FF0000"/>
                <w:rtl/>
                <w:lang w:eastAsia="en-US"/>
              </w:rPr>
              <w:t>المصادر والمراجع.</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C58C3"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58</w:t>
            </w:r>
          </w:p>
        </w:tc>
      </w:tr>
      <w:tr w:rsidR="00874948" w:rsidRPr="00874948" w14:paraId="68AAB32C" w14:textId="77777777" w:rsidTr="00DC2B53">
        <w:trPr>
          <w:jc w:val="center"/>
        </w:trPr>
        <w:tc>
          <w:tcPr>
            <w:tcW w:w="7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07C98" w14:textId="77777777" w:rsidR="00874948" w:rsidRPr="00874948" w:rsidRDefault="00874948" w:rsidP="00874948">
            <w:pPr>
              <w:widowControl/>
              <w:autoSpaceDE w:val="0"/>
              <w:autoSpaceDN w:val="0"/>
              <w:adjustRightInd w:val="0"/>
              <w:ind w:hanging="2"/>
              <w:rPr>
                <w:rFonts w:ascii="Traditional Arabic" w:hAnsi="Traditional Arabic"/>
                <w:b/>
                <w:bCs/>
                <w:color w:val="FF0000"/>
                <w:lang w:eastAsia="en-US"/>
              </w:rPr>
            </w:pPr>
            <w:r w:rsidRPr="00874948">
              <w:rPr>
                <w:rFonts w:ascii="Traditional Arabic" w:hAnsi="Traditional Arabic"/>
                <w:b/>
                <w:bCs/>
                <w:color w:val="FF0000"/>
                <w:rtl/>
                <w:lang w:eastAsia="en-US"/>
              </w:rPr>
              <w:t>فهرس الموضوعات.</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8A7D0" w14:textId="77777777" w:rsidR="00874948" w:rsidRPr="00874948" w:rsidRDefault="00874948" w:rsidP="00874948">
            <w:pPr>
              <w:widowControl/>
              <w:spacing w:line="228" w:lineRule="auto"/>
              <w:ind w:hanging="2"/>
              <w:jc w:val="center"/>
              <w:rPr>
                <w:rFonts w:ascii="Traditional Arabic" w:hAnsi="Traditional Arabic"/>
                <w:color w:val="auto"/>
                <w:lang w:eastAsia="en-US"/>
              </w:rPr>
            </w:pPr>
            <w:r w:rsidRPr="00874948">
              <w:rPr>
                <w:rFonts w:ascii="Traditional Arabic" w:hAnsi="Traditional Arabic" w:hint="cs"/>
                <w:color w:val="auto"/>
                <w:rtl/>
                <w:lang w:eastAsia="en-US"/>
              </w:rPr>
              <w:t>64</w:t>
            </w:r>
          </w:p>
        </w:tc>
      </w:tr>
    </w:tbl>
    <w:p w14:paraId="77A88C4D" w14:textId="77777777" w:rsidR="00874948" w:rsidRPr="00874948" w:rsidRDefault="00874948" w:rsidP="00874948">
      <w:bookmarkStart w:id="2" w:name="LastPosition"/>
      <w:bookmarkEnd w:id="2"/>
    </w:p>
    <w:sectPr w:rsidR="00874948" w:rsidRPr="00874948" w:rsidSect="0046382D">
      <w:headerReference w:type="even" r:id="rId10"/>
      <w:headerReference w:type="default" r:id="rId11"/>
      <w:footerReference w:type="default" r:id="rId12"/>
      <w:footerReference w:type="first" r:id="rId13"/>
      <w:footnotePr>
        <w:numRestart w:val="eachPage"/>
      </w:footnotePr>
      <w:pgSz w:w="11906" w:h="16838"/>
      <w:pgMar w:top="0" w:right="1418" w:bottom="426" w:left="1418" w:header="709" w:footer="709" w:gutter="567"/>
      <w:pgNumType w:start="0" w:chapStyle="1"/>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E0D9" w14:textId="77777777" w:rsidR="002B62DB" w:rsidRDefault="002B62DB" w:rsidP="00B90CCF">
      <w:r>
        <w:separator/>
      </w:r>
    </w:p>
  </w:endnote>
  <w:endnote w:type="continuationSeparator" w:id="0">
    <w:p w14:paraId="4B81EBDD" w14:textId="77777777" w:rsidR="002B62DB" w:rsidRDefault="002B62DB" w:rsidP="00B9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Sakkal Majalla"/>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l-Mothnna">
    <w:altName w:val="Arial"/>
    <w:charset w:val="B2"/>
    <w:family w:val="auto"/>
    <w:pitch w:val="variable"/>
    <w:sig w:usb0="00002001" w:usb1="00000000" w:usb2="00000000" w:usb3="00000000" w:csb0="00000040" w:csb1="00000000"/>
  </w:font>
  <w:font w:name="AGA Aladdin Regular">
    <w:altName w:val="Arial"/>
    <w:charset w:val="B2"/>
    <w:family w:val="auto"/>
    <w:pitch w:val="variable"/>
    <w:sig w:usb0="00002001" w:usb1="00000000" w:usb2="00000000" w:usb3="00000000" w:csb0="00000040" w:csb1="00000000"/>
  </w:font>
  <w:font w:name="Diwani Letter">
    <w:altName w:val="Arial"/>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QCF2BSML">
    <w:panose1 w:val="02000400000000000000"/>
    <w:charset w:val="00"/>
    <w:family w:val="auto"/>
    <w:pitch w:val="variable"/>
    <w:sig w:usb0="80002003" w:usb1="90000000" w:usb2="00000008" w:usb3="00000000" w:csb0="80000041" w:csb1="00000000"/>
  </w:font>
  <w:font w:name="HQPB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AL-jass dash">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1628843"/>
      <w:docPartObj>
        <w:docPartGallery w:val="Page Numbers (Bottom of Page)"/>
        <w:docPartUnique/>
      </w:docPartObj>
    </w:sdtPr>
    <w:sdtEndPr>
      <w:rPr>
        <w:b/>
        <w:bCs/>
      </w:rPr>
    </w:sdtEndPr>
    <w:sdtContent>
      <w:p w14:paraId="73EB1167" w14:textId="77777777" w:rsidR="00AD0487" w:rsidRPr="00A679E0" w:rsidRDefault="00AD0487" w:rsidP="0042319C">
        <w:pPr>
          <w:pStyle w:val="Footer"/>
          <w:jc w:val="left"/>
          <w:rPr>
            <w:b/>
            <w:bCs/>
          </w:rPr>
        </w:pPr>
        <w:r>
          <w:rPr>
            <w:b/>
            <w:bCs/>
            <w:sz w:val="28"/>
            <w:szCs w:val="28"/>
          </w:rPr>
          <w:t xml:space="preserve">                                            </w:t>
        </w:r>
        <w:r w:rsidRPr="00A679E0">
          <w:rPr>
            <w:b/>
            <w:bCs/>
            <w:sz w:val="28"/>
            <w:szCs w:val="28"/>
          </w:rPr>
          <w:fldChar w:fldCharType="begin"/>
        </w:r>
        <w:r w:rsidRPr="00A679E0">
          <w:rPr>
            <w:b/>
            <w:bCs/>
            <w:sz w:val="28"/>
            <w:szCs w:val="28"/>
          </w:rPr>
          <w:instrText>PAGE   \* MERGEFORMAT</w:instrText>
        </w:r>
        <w:r w:rsidRPr="00A679E0">
          <w:rPr>
            <w:b/>
            <w:bCs/>
            <w:sz w:val="28"/>
            <w:szCs w:val="28"/>
          </w:rPr>
          <w:fldChar w:fldCharType="separate"/>
        </w:r>
        <w:r w:rsidR="00874948" w:rsidRPr="00874948">
          <w:rPr>
            <w:b/>
            <w:bCs/>
            <w:noProof/>
            <w:sz w:val="28"/>
            <w:szCs w:val="28"/>
            <w:rtl/>
            <w:lang w:val="ar-SA"/>
          </w:rPr>
          <w:t>63</w:t>
        </w:r>
        <w:r w:rsidRPr="00A679E0">
          <w:rPr>
            <w:b/>
            <w:bCs/>
            <w:sz w:val="28"/>
            <w:szCs w:val="28"/>
          </w:rPr>
          <w:fldChar w:fldCharType="end"/>
        </w:r>
      </w:p>
    </w:sdtContent>
  </w:sdt>
  <w:p w14:paraId="1C078878" w14:textId="77777777" w:rsidR="00AD0487" w:rsidRDefault="00AD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63DF" w14:textId="77777777" w:rsidR="00AD0487" w:rsidRDefault="00AD0487" w:rsidP="00A679E0">
    <w:pPr>
      <w:pStyle w:val="Footer"/>
      <w:jc w:val="center"/>
    </w:pPr>
  </w:p>
  <w:p w14:paraId="45190FF1" w14:textId="77777777" w:rsidR="00AD0487" w:rsidRDefault="00AD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80A4" w14:textId="77777777" w:rsidR="002B62DB" w:rsidRDefault="002B62DB" w:rsidP="00B90CCF">
      <w:r>
        <w:separator/>
      </w:r>
    </w:p>
  </w:footnote>
  <w:footnote w:type="continuationSeparator" w:id="0">
    <w:p w14:paraId="64CEC2DC" w14:textId="77777777" w:rsidR="002B62DB" w:rsidRDefault="002B62DB" w:rsidP="00B90CCF">
      <w:r>
        <w:continuationSeparator/>
      </w:r>
    </w:p>
  </w:footnote>
  <w:footnote w:id="1">
    <w:p w14:paraId="666C201C" w14:textId="77777777" w:rsidR="00AD0487" w:rsidRPr="00570C5D" w:rsidRDefault="00AD0487" w:rsidP="00DA3B4E">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معجم مقاييس اللغة, ابن فارس</w:t>
      </w:r>
      <w:r>
        <w:rPr>
          <w:rFonts w:ascii="Traditional Arabic" w:hAnsi="Traditional Arabic" w:hint="cs"/>
          <w:rtl/>
        </w:rPr>
        <w:t xml:space="preserve">, </w:t>
      </w:r>
      <w:r w:rsidRPr="00570C5D">
        <w:rPr>
          <w:rFonts w:ascii="Traditional Arabic" w:hAnsi="Traditional Arabic"/>
          <w:rtl/>
        </w:rPr>
        <w:t>(2/</w:t>
      </w:r>
      <w:r>
        <w:rPr>
          <w:rFonts w:ascii="Traditional Arabic" w:hAnsi="Traditional Arabic" w:hint="cs"/>
          <w:rtl/>
        </w:rPr>
        <w:t>319</w:t>
      </w:r>
      <w:r w:rsidRPr="00570C5D">
        <w:rPr>
          <w:rFonts w:ascii="Traditional Arabic" w:hAnsi="Traditional Arabic"/>
          <w:rtl/>
        </w:rPr>
        <w:t>)</w:t>
      </w:r>
      <w:r>
        <w:rPr>
          <w:rFonts w:ascii="Traditional Arabic" w:hAnsi="Traditional Arabic" w:hint="cs"/>
          <w:rtl/>
        </w:rPr>
        <w:t>.</w:t>
      </w:r>
    </w:p>
  </w:footnote>
  <w:footnote w:id="2">
    <w:p w14:paraId="5D18C350" w14:textId="77777777" w:rsidR="00AD0487" w:rsidRPr="00570C5D" w:rsidRDefault="00AD0487" w:rsidP="006D533E">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w:t>
      </w:r>
      <w:r>
        <w:rPr>
          <w:rFonts w:ascii="Traditional Arabic" w:hAnsi="Traditional Arabic" w:hint="cs"/>
          <w:rtl/>
        </w:rPr>
        <w:t>الدين, محمد عبدالله دراز, ص(31)</w:t>
      </w:r>
      <w:r>
        <w:rPr>
          <w:rFonts w:hint="cs"/>
          <w:rtl/>
        </w:rPr>
        <w:t>.</w:t>
      </w:r>
    </w:p>
  </w:footnote>
  <w:footnote w:id="3">
    <w:p w14:paraId="1A09B88B" w14:textId="77777777" w:rsidR="00AD0487" w:rsidRPr="00570C5D" w:rsidRDefault="00AD0487" w:rsidP="00DA3B4E">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لسان العرب, ابن منظور, (13/167).</w:t>
      </w:r>
    </w:p>
  </w:footnote>
  <w:footnote w:id="4">
    <w:p w14:paraId="01F9763B" w14:textId="77777777" w:rsidR="00AD0487" w:rsidRPr="00570C5D" w:rsidRDefault="00AD0487" w:rsidP="00DA3B4E">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معجم مقاييس اللغة, ابن فارس</w:t>
      </w:r>
      <w:r>
        <w:rPr>
          <w:rFonts w:ascii="Traditional Arabic" w:hAnsi="Traditional Arabic" w:hint="cs"/>
          <w:rtl/>
        </w:rPr>
        <w:t xml:space="preserve">, </w:t>
      </w:r>
      <w:r w:rsidRPr="00570C5D">
        <w:rPr>
          <w:rFonts w:ascii="Traditional Arabic" w:hAnsi="Traditional Arabic"/>
          <w:rtl/>
        </w:rPr>
        <w:t>(2/</w:t>
      </w:r>
      <w:r>
        <w:rPr>
          <w:rFonts w:ascii="Traditional Arabic" w:hAnsi="Traditional Arabic" w:hint="cs"/>
          <w:rtl/>
        </w:rPr>
        <w:t>319</w:t>
      </w:r>
      <w:r w:rsidRPr="00570C5D">
        <w:rPr>
          <w:rFonts w:ascii="Traditional Arabic" w:hAnsi="Traditional Arabic"/>
          <w:rtl/>
        </w:rPr>
        <w:t>)</w:t>
      </w:r>
      <w:r>
        <w:rPr>
          <w:rFonts w:ascii="Traditional Arabic" w:hAnsi="Traditional Arabic" w:hint="cs"/>
          <w:rtl/>
        </w:rPr>
        <w:t>.</w:t>
      </w:r>
    </w:p>
  </w:footnote>
  <w:footnote w:id="5">
    <w:p w14:paraId="5A395EB8"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تاج العروس, الزبيدي, (35/55).</w:t>
      </w:r>
    </w:p>
  </w:footnote>
  <w:footnote w:id="6">
    <w:p w14:paraId="65F395E8"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لسان العرب, (13/170), والمصباح المنير, (1/205).</w:t>
      </w:r>
    </w:p>
  </w:footnote>
  <w:footnote w:id="7">
    <w:p w14:paraId="4CCAC6B0" w14:textId="77777777" w:rsidR="00AD0487" w:rsidRPr="00CC246F" w:rsidRDefault="00AD0487" w:rsidP="00CC246F">
      <w:pPr>
        <w:pStyle w:val="FootnoteText"/>
        <w:ind w:left="-2" w:firstLine="0"/>
        <w:jc w:val="lowKashida"/>
        <w:rPr>
          <w:rStyle w:val="FootnoteReference"/>
          <w:rFonts w:ascii="Traditional Arabic" w:hAnsi="Traditional Arabic"/>
          <w:vertAlign w:val="subscript"/>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Style w:val="FootnoteReference"/>
          <w:rFonts w:ascii="Traditional Arabic" w:hAnsi="Traditional Arabic"/>
          <w:rtl/>
        </w:rPr>
        <w:t xml:space="preserve"> </w:t>
      </w:r>
      <w:r>
        <w:rPr>
          <w:rFonts w:ascii="Traditional Arabic" w:hAnsi="Traditional Arabic" w:hint="cs"/>
          <w:rtl/>
        </w:rPr>
        <w:t xml:space="preserve"> ينظر: التعريفات, الجرجاني, ص(105).</w:t>
      </w:r>
      <w:r w:rsidRPr="00CC246F">
        <w:rPr>
          <w:rStyle w:val="FootnoteReference"/>
          <w:rFonts w:ascii="Traditional Arabic" w:hAnsi="Traditional Arabic"/>
          <w:vertAlign w:val="subscript"/>
          <w:rtl/>
        </w:rPr>
        <w:t xml:space="preserve">   </w:t>
      </w:r>
    </w:p>
  </w:footnote>
  <w:footnote w:id="8">
    <w:p w14:paraId="1A352CE0" w14:textId="77777777" w:rsidR="00AD0487" w:rsidRPr="00570C5D" w:rsidRDefault="00AD0487" w:rsidP="00CC246F">
      <w:pPr>
        <w:pStyle w:val="FootnoteText"/>
        <w:ind w:left="-2" w:firstLine="0"/>
        <w:jc w:val="lowKashida"/>
        <w:rPr>
          <w:rStyle w:val="FootnoteReference"/>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Style w:val="FootnoteReference"/>
          <w:rFonts w:ascii="Traditional Arabic" w:hAnsi="Traditional Arabic"/>
          <w:rtl/>
        </w:rPr>
        <w:t xml:space="preserve"> </w:t>
      </w:r>
      <w:r w:rsidRPr="00570C5D">
        <w:rPr>
          <w:rFonts w:ascii="Traditional Arabic" w:hAnsi="Traditional Arabic"/>
          <w:rtl/>
        </w:rPr>
        <w:t xml:space="preserve"> </w:t>
      </w:r>
      <w:r w:rsidRPr="00CC246F">
        <w:rPr>
          <w:rFonts w:ascii="Traditional Arabic" w:hAnsi="Traditional Arabic"/>
          <w:rtl/>
        </w:rPr>
        <w:t>ينظر:</w:t>
      </w:r>
      <w:r>
        <w:rPr>
          <w:rFonts w:ascii="Traditional Arabic" w:hAnsi="Traditional Arabic" w:hint="cs"/>
          <w:rtl/>
        </w:rPr>
        <w:t xml:space="preserve"> كشاف اصطلاح الفنون, </w:t>
      </w:r>
      <w:r>
        <w:rPr>
          <w:rFonts w:ascii="Traditional Arabic" w:hAnsi="Traditional Arabic" w:hint="cs"/>
          <w:rtl/>
        </w:rPr>
        <w:t xml:space="preserve">التهانوي, </w:t>
      </w:r>
      <w:r w:rsidRPr="00CC246F">
        <w:rPr>
          <w:rFonts w:ascii="Traditional Arabic" w:hAnsi="Traditional Arabic"/>
          <w:rtl/>
        </w:rPr>
        <w:t>(1/814).</w:t>
      </w:r>
    </w:p>
  </w:footnote>
  <w:footnote w:id="9">
    <w:p w14:paraId="0507462D" w14:textId="77777777" w:rsidR="00AD0487" w:rsidRPr="00570C5D" w:rsidRDefault="00AD0487" w:rsidP="008A1AFF">
      <w:pPr>
        <w:autoSpaceDE w:val="0"/>
        <w:autoSpaceDN w:val="0"/>
        <w:adjustRightInd w:val="0"/>
        <w:ind w:left="-2" w:firstLine="0"/>
        <w:jc w:val="left"/>
        <w:rPr>
          <w:rFonts w:ascii="Traditional Arabic" w:hAnsi="Traditional Arabic"/>
          <w:sz w:val="28"/>
          <w:szCs w:val="28"/>
          <w:rtl/>
        </w:rPr>
      </w:pPr>
      <w:r w:rsidRPr="008A1AFF">
        <w:rPr>
          <w:rStyle w:val="FootnoteReference"/>
          <w:rtl/>
        </w:rPr>
        <w:t>(</w:t>
      </w:r>
      <w:r w:rsidRPr="008A1AFF">
        <w:rPr>
          <w:rStyle w:val="FootnoteReference"/>
          <w:rtl/>
        </w:rPr>
        <w:footnoteRef/>
      </w:r>
      <w:r w:rsidRPr="008A1AFF">
        <w:rPr>
          <w:rStyle w:val="FootnoteReference"/>
          <w:rtl/>
        </w:rPr>
        <w:t>)</w:t>
      </w:r>
      <w:r w:rsidRPr="00570C5D">
        <w:rPr>
          <w:rStyle w:val="FootnoteReference"/>
          <w:rFonts w:ascii="Traditional Arabic" w:hAnsi="Traditional Arabic"/>
          <w:sz w:val="28"/>
          <w:rtl/>
        </w:rPr>
        <w:t xml:space="preserve">  </w:t>
      </w:r>
      <w:r w:rsidRPr="00570C5D">
        <w:rPr>
          <w:rFonts w:ascii="Traditional Arabic" w:hAnsi="Traditional Arabic"/>
          <w:sz w:val="28"/>
          <w:szCs w:val="28"/>
          <w:rtl/>
        </w:rPr>
        <w:t xml:space="preserve">ينظر: </w:t>
      </w:r>
      <w:r>
        <w:rPr>
          <w:rFonts w:ascii="Traditional Arabic" w:hAnsi="Traditional Arabic" w:hint="cs"/>
          <w:sz w:val="28"/>
          <w:szCs w:val="28"/>
          <w:rtl/>
        </w:rPr>
        <w:t>الدين, دراز, ص(33), و</w:t>
      </w:r>
      <w:r w:rsidRPr="00570C5D">
        <w:rPr>
          <w:rFonts w:ascii="Traditional Arabic" w:hAnsi="Traditional Arabic"/>
          <w:sz w:val="28"/>
          <w:szCs w:val="28"/>
          <w:rtl/>
        </w:rPr>
        <w:t>معجم لغة الفقهاء, قلعجي وقنيبي, ص(212).</w:t>
      </w:r>
    </w:p>
    <w:p w14:paraId="031BD3B0" w14:textId="77777777" w:rsidR="00AD0487" w:rsidRPr="00570C5D" w:rsidRDefault="00AD0487" w:rsidP="00F1764C">
      <w:pPr>
        <w:pStyle w:val="FootnoteText"/>
        <w:ind w:left="-2" w:firstLine="0"/>
        <w:jc w:val="lowKashida"/>
        <w:rPr>
          <w:rStyle w:val="FootnoteReference"/>
          <w:rFonts w:ascii="Traditional Arabic" w:hAnsi="Traditional Arabic"/>
          <w:rtl/>
        </w:rPr>
      </w:pPr>
    </w:p>
  </w:footnote>
  <w:footnote w:id="10">
    <w:p w14:paraId="5D94C846"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العين, الفراهيدي, (4/76).</w:t>
      </w:r>
    </w:p>
  </w:footnote>
  <w:footnote w:id="11">
    <w:p w14:paraId="2FD40E42"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المواعظ والاعتبار بذكر الخطط والآثار, المقريزي, (4/379).</w:t>
      </w:r>
    </w:p>
  </w:footnote>
  <w:footnote w:id="12">
    <w:p w14:paraId="7533C8E0"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تهذيب اللغة, الأزهري, (6/205).</w:t>
      </w:r>
    </w:p>
  </w:footnote>
  <w:footnote w:id="13">
    <w:p w14:paraId="5EAE1D7A"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المطلع على ألفاظ المقنع, البعلي, ص(261).</w:t>
      </w:r>
    </w:p>
  </w:footnote>
  <w:footnote w:id="14">
    <w:p w14:paraId="58ADC4EF"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تفسير القرآن العظيم, ابن كثير, (1/285).</w:t>
      </w:r>
    </w:p>
  </w:footnote>
  <w:footnote w:id="15">
    <w:p w14:paraId="1D68E915" w14:textId="77777777" w:rsidR="00AD0487" w:rsidRPr="00570C5D" w:rsidRDefault="00AD0487" w:rsidP="001579E2">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w:t>
      </w:r>
      <w:r>
        <w:rPr>
          <w:rFonts w:ascii="Traditional Arabic" w:hAnsi="Traditional Arabic" w:hint="cs"/>
          <w:rtl/>
        </w:rPr>
        <w:t>المجتمع اليهودي</w:t>
      </w:r>
      <w:r w:rsidRPr="00BE75BF">
        <w:rPr>
          <w:rFonts w:ascii="Traditional Arabic" w:hAnsi="Traditional Arabic"/>
          <w:rtl/>
        </w:rPr>
        <w:t>، زكي شنودة</w:t>
      </w:r>
      <w:r w:rsidRPr="00570C5D">
        <w:rPr>
          <w:rFonts w:ascii="Traditional Arabic" w:hAnsi="Traditional Arabic"/>
          <w:rtl/>
        </w:rPr>
        <w:t>, (</w:t>
      </w:r>
      <w:r>
        <w:rPr>
          <w:rFonts w:ascii="Traditional Arabic" w:hAnsi="Traditional Arabic" w:hint="cs"/>
          <w:rtl/>
        </w:rPr>
        <w:t>8-9</w:t>
      </w:r>
      <w:r w:rsidRPr="00570C5D">
        <w:rPr>
          <w:rFonts w:ascii="Traditional Arabic" w:hAnsi="Traditional Arabic"/>
          <w:rtl/>
        </w:rPr>
        <w:t>).</w:t>
      </w:r>
    </w:p>
  </w:footnote>
  <w:footnote w:id="16">
    <w:p w14:paraId="5CC27F74"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تفسير الطبري, (1/553).</w:t>
      </w:r>
    </w:p>
  </w:footnote>
  <w:footnote w:id="17">
    <w:p w14:paraId="2CA06127" w14:textId="77777777" w:rsidR="00AD0487" w:rsidRPr="00570C5D" w:rsidRDefault="00AD0487" w:rsidP="004C3ED7">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الفكر الديني اليهودي, حسن ظاظا, ص(252), والموسوعة النقدية للفلسفة اليهودية, عبدالمنعم الحنفي, ص(115). </w:t>
      </w:r>
    </w:p>
  </w:footnote>
  <w:footnote w:id="18">
    <w:p w14:paraId="1FBBF11B" w14:textId="77777777" w:rsidR="00AD0487" w:rsidRPr="00570C5D" w:rsidRDefault="00AD0487" w:rsidP="00392704">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الموسوعة النقدية للفلسفة اليهودية ص(157)، </w:t>
      </w:r>
      <w:r>
        <w:rPr>
          <w:rFonts w:ascii="Traditional Arabic" w:hAnsi="Traditional Arabic" w:hint="cs"/>
          <w:rtl/>
        </w:rPr>
        <w:t>و</w:t>
      </w:r>
      <w:r w:rsidRPr="00570C5D">
        <w:rPr>
          <w:rFonts w:ascii="Traditional Arabic" w:hAnsi="Traditional Arabic"/>
          <w:rtl/>
        </w:rPr>
        <w:t>مقارنة الأديان</w:t>
      </w:r>
      <w:r>
        <w:rPr>
          <w:rFonts w:ascii="Traditional Arabic" w:hAnsi="Traditional Arabic" w:hint="cs"/>
          <w:rtl/>
        </w:rPr>
        <w:t>: اليهودية,</w:t>
      </w:r>
      <w:r w:rsidRPr="00570C5D">
        <w:rPr>
          <w:rFonts w:ascii="Traditional Arabic" w:hAnsi="Traditional Arabic"/>
          <w:rtl/>
        </w:rPr>
        <w:t xml:space="preserve"> أحمد شلبي, </w:t>
      </w:r>
      <w:r>
        <w:rPr>
          <w:rFonts w:ascii="Traditional Arabic" w:hAnsi="Traditional Arabic" w:hint="cs"/>
          <w:rtl/>
        </w:rPr>
        <w:t>(1/218</w:t>
      </w:r>
      <w:r w:rsidRPr="00570C5D">
        <w:rPr>
          <w:rFonts w:ascii="Traditional Arabic" w:hAnsi="Traditional Arabic"/>
          <w:rtl/>
        </w:rPr>
        <w:t>)</w:t>
      </w:r>
      <w:r>
        <w:rPr>
          <w:rFonts w:ascii="Traditional Arabic" w:hAnsi="Traditional Arabic" w:hint="cs"/>
          <w:rtl/>
        </w:rPr>
        <w:t>.</w:t>
      </w:r>
    </w:p>
  </w:footnote>
  <w:footnote w:id="19">
    <w:p w14:paraId="081D6DC8" w14:textId="77777777" w:rsidR="00AD0487" w:rsidRPr="00570C5D" w:rsidRDefault="00AD0487" w:rsidP="00392704">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(1/218</w:t>
      </w:r>
      <w:r w:rsidRPr="00570C5D">
        <w:rPr>
          <w:rFonts w:ascii="Traditional Arabic" w:hAnsi="Traditional Arabic"/>
          <w:rtl/>
        </w:rPr>
        <w:t>)</w:t>
      </w:r>
      <w:r>
        <w:rPr>
          <w:rFonts w:ascii="Traditional Arabic" w:hAnsi="Traditional Arabic" w:hint="cs"/>
          <w:rtl/>
        </w:rPr>
        <w:t>, و</w:t>
      </w:r>
      <w:r w:rsidRPr="00570C5D">
        <w:rPr>
          <w:rFonts w:ascii="Traditional Arabic" w:hAnsi="Traditional Arabic"/>
          <w:rtl/>
        </w:rPr>
        <w:t xml:space="preserve">الفرق والمذاهب اليهودية منذ البدايات, عبدالمجيد </w:t>
      </w:r>
      <w:r w:rsidRPr="00570C5D">
        <w:rPr>
          <w:rFonts w:ascii="Traditional Arabic" w:hAnsi="Traditional Arabic"/>
          <w:rtl/>
        </w:rPr>
        <w:t>همو, ( 54-55 ).</w:t>
      </w:r>
    </w:p>
  </w:footnote>
  <w:footnote w:id="20">
    <w:p w14:paraId="6C094461" w14:textId="77777777" w:rsidR="00AD0487" w:rsidRPr="00570C5D" w:rsidRDefault="00AD0487" w:rsidP="009F2B1B">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(1/221</w:t>
      </w:r>
      <w:r w:rsidRPr="00570C5D">
        <w:rPr>
          <w:rFonts w:ascii="Traditional Arabic" w:hAnsi="Traditional Arabic"/>
          <w:rtl/>
        </w:rPr>
        <w:t>)</w:t>
      </w:r>
      <w:r>
        <w:rPr>
          <w:rFonts w:ascii="Traditional Arabic" w:hAnsi="Traditional Arabic" w:hint="cs"/>
          <w:rtl/>
        </w:rPr>
        <w:t>, و</w:t>
      </w:r>
      <w:r w:rsidRPr="00570C5D">
        <w:rPr>
          <w:rFonts w:ascii="Traditional Arabic" w:hAnsi="Traditional Arabic"/>
          <w:rtl/>
        </w:rPr>
        <w:t xml:space="preserve">الموسوعة النقدية للفلسفة اليهودية, ص(135), </w:t>
      </w:r>
      <w:r>
        <w:rPr>
          <w:rFonts w:ascii="Traditional Arabic" w:hAnsi="Traditional Arabic" w:hint="cs"/>
          <w:rtl/>
        </w:rPr>
        <w:t>و</w:t>
      </w:r>
      <w:r w:rsidRPr="00570C5D">
        <w:rPr>
          <w:rFonts w:ascii="Traditional Arabic" w:hAnsi="Traditional Arabic"/>
          <w:rtl/>
        </w:rPr>
        <w:t>الفكر الديني اليهودي, ص (258-265).</w:t>
      </w:r>
    </w:p>
  </w:footnote>
  <w:footnote w:id="21">
    <w:p w14:paraId="3A913C51" w14:textId="77777777" w:rsidR="00AD0487" w:rsidRPr="00570C5D" w:rsidRDefault="00AD0487" w:rsidP="00392704">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الملل والنحل, (2/20), </w:t>
      </w:r>
      <w:r>
        <w:rPr>
          <w:rFonts w:ascii="Traditional Arabic" w:hAnsi="Traditional Arabic" w:hint="cs"/>
          <w:rtl/>
        </w:rPr>
        <w:t>و</w:t>
      </w:r>
      <w:r w:rsidRPr="00570C5D">
        <w:rPr>
          <w:rFonts w:ascii="Traditional Arabic" w:hAnsi="Traditional Arabic"/>
          <w:rtl/>
        </w:rPr>
        <w:t>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(1/223</w:t>
      </w:r>
      <w:r w:rsidRPr="00570C5D">
        <w:rPr>
          <w:rFonts w:ascii="Traditional Arabic" w:hAnsi="Traditional Arabic"/>
          <w:rtl/>
        </w:rPr>
        <w:t>)</w:t>
      </w:r>
      <w:r>
        <w:rPr>
          <w:rFonts w:ascii="Traditional Arabic" w:hAnsi="Traditional Arabic" w:hint="cs"/>
          <w:rtl/>
        </w:rPr>
        <w:t xml:space="preserve">, </w:t>
      </w:r>
      <w:r w:rsidRPr="00570C5D">
        <w:rPr>
          <w:rFonts w:ascii="Traditional Arabic" w:hAnsi="Traditional Arabic"/>
          <w:rtl/>
        </w:rPr>
        <w:t>ودراسات في الأديان اليهودية والنصرانية, الخلف, ص(144).</w:t>
      </w:r>
    </w:p>
  </w:footnote>
  <w:footnote w:id="22">
    <w:p w14:paraId="70C3CBA9" w14:textId="77777777" w:rsidR="00AD0487" w:rsidRPr="00570C5D" w:rsidRDefault="00AD0487" w:rsidP="005D0780">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اليهود </w:t>
      </w:r>
      <w:r w:rsidRPr="00570C5D">
        <w:rPr>
          <w:rFonts w:ascii="Traditional Arabic" w:hAnsi="Traditional Arabic"/>
          <w:rtl/>
        </w:rPr>
        <w:t xml:space="preserve">الحسيديم, </w:t>
      </w:r>
      <w:r>
        <w:rPr>
          <w:rFonts w:ascii="Traditional Arabic" w:hAnsi="Traditional Arabic" w:hint="cs"/>
          <w:rtl/>
        </w:rPr>
        <w:t xml:space="preserve">جعفر هادي, </w:t>
      </w:r>
      <w:r w:rsidRPr="00570C5D">
        <w:rPr>
          <w:rFonts w:ascii="Traditional Arabic" w:hAnsi="Traditional Arabic"/>
          <w:rtl/>
        </w:rPr>
        <w:t>ص(57-63) و(175-177)</w:t>
      </w:r>
      <w:r>
        <w:rPr>
          <w:rFonts w:ascii="Traditional Arabic" w:hAnsi="Traditional Arabic" w:hint="cs"/>
          <w:rtl/>
        </w:rPr>
        <w:t>,</w:t>
      </w:r>
      <w:r w:rsidRPr="00570C5D">
        <w:rPr>
          <w:rFonts w:ascii="Traditional Arabic" w:hAnsi="Traditional Arabic"/>
          <w:rtl/>
        </w:rPr>
        <w:t xml:space="preserve"> ودراسات في الأديان اليهودية والنصرانية, ص(145-147).</w:t>
      </w:r>
    </w:p>
  </w:footnote>
  <w:footnote w:id="23">
    <w:p w14:paraId="2269033D"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الملل المعاصرة في الدين اليهودي, إسماعيل راجي, ص(58-63).</w:t>
      </w:r>
    </w:p>
  </w:footnote>
  <w:footnote w:id="24">
    <w:p w14:paraId="31AE03EB"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الملل المعاصرة في الدين اليهودي, ص(68-76).</w:t>
      </w:r>
    </w:p>
  </w:footnote>
  <w:footnote w:id="25">
    <w:p w14:paraId="7BD91028"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w:t>
      </w:r>
      <w:r>
        <w:rPr>
          <w:rFonts w:ascii="Traditional Arabic" w:hAnsi="Traditional Arabic" w:hint="cs"/>
          <w:rtl/>
        </w:rPr>
        <w:t>مرجع سابق</w:t>
      </w:r>
      <w:r w:rsidRPr="00570C5D">
        <w:rPr>
          <w:rFonts w:ascii="Traditional Arabic" w:hAnsi="Traditional Arabic"/>
          <w:rtl/>
        </w:rPr>
        <w:t>, ص(89-96).</w:t>
      </w:r>
    </w:p>
  </w:footnote>
  <w:footnote w:id="26">
    <w:p w14:paraId="514DBACD" w14:textId="77777777" w:rsidR="00AD0487" w:rsidRPr="00570C5D" w:rsidRDefault="00AD0487" w:rsidP="00B30EE4">
      <w:pPr>
        <w:pStyle w:val="FootnoteText"/>
        <w:tabs>
          <w:tab w:val="left" w:pos="565"/>
        </w:tabs>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المعجم الوسيط (1/90).</w:t>
      </w:r>
    </w:p>
  </w:footnote>
  <w:footnote w:id="27">
    <w:p w14:paraId="2E043672" w14:textId="77777777" w:rsidR="00AD0487" w:rsidRPr="00570C5D" w:rsidRDefault="00AD0487" w:rsidP="004C3ED7">
      <w:pPr>
        <w:pStyle w:val="FootnoteText"/>
        <w:tabs>
          <w:tab w:val="left" w:pos="565"/>
        </w:tabs>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(1/232</w:t>
      </w:r>
      <w:r w:rsidRPr="00570C5D">
        <w:rPr>
          <w:rFonts w:ascii="Traditional Arabic" w:hAnsi="Traditional Arabic"/>
          <w:rtl/>
        </w:rPr>
        <w:t>)</w:t>
      </w:r>
      <w:r>
        <w:rPr>
          <w:rFonts w:ascii="Traditional Arabic" w:hAnsi="Traditional Arabic" w:hint="cs"/>
          <w:rtl/>
        </w:rPr>
        <w:t>, و</w:t>
      </w:r>
      <w:r w:rsidRPr="00570C5D">
        <w:rPr>
          <w:rFonts w:ascii="Traditional Arabic" w:hAnsi="Traditional Arabic"/>
          <w:rtl/>
        </w:rPr>
        <w:t>الفكر الديني اليهودي, ص (13-15), والمعجم الوسيط (1/90).</w:t>
      </w:r>
    </w:p>
  </w:footnote>
  <w:footnote w:id="28">
    <w:p w14:paraId="72A9836F" w14:textId="77777777" w:rsidR="00AD0487" w:rsidRPr="00570C5D" w:rsidRDefault="00AD0487" w:rsidP="00D32092">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w:t>
      </w:r>
      <w:r w:rsidRPr="004A5C11">
        <w:rPr>
          <w:rFonts w:ascii="Traditional Arabic" w:hAnsi="Traditional Arabic"/>
          <w:rtl/>
        </w:rPr>
        <w:t xml:space="preserve"> </w:t>
      </w:r>
      <w:r w:rsidRPr="00570C5D">
        <w:rPr>
          <w:rFonts w:ascii="Traditional Arabic" w:hAnsi="Traditional Arabic"/>
          <w:rtl/>
        </w:rPr>
        <w:t>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(1/237-246</w:t>
      </w:r>
      <w:r w:rsidRPr="00570C5D">
        <w:rPr>
          <w:rFonts w:ascii="Traditional Arabic" w:hAnsi="Traditional Arabic"/>
          <w:rtl/>
        </w:rPr>
        <w:t>)</w:t>
      </w:r>
      <w:r>
        <w:rPr>
          <w:rFonts w:ascii="Traditional Arabic" w:hAnsi="Traditional Arabic" w:hint="cs"/>
          <w:rtl/>
        </w:rPr>
        <w:t xml:space="preserve">, </w:t>
      </w:r>
      <w:r w:rsidRPr="00570C5D">
        <w:rPr>
          <w:rFonts w:ascii="Traditional Arabic" w:hAnsi="Traditional Arabic"/>
          <w:rtl/>
        </w:rPr>
        <w:t>ودراسات في الأديان, ص(145-147).</w:t>
      </w:r>
    </w:p>
  </w:footnote>
  <w:footnote w:id="29">
    <w:p w14:paraId="6C243939" w14:textId="77777777" w:rsidR="00AD0487" w:rsidRPr="00570C5D" w:rsidRDefault="00AD0487" w:rsidP="00A303C1">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التلمود أصله وتسلسله وآدابه, </w:t>
      </w:r>
      <w:r w:rsidRPr="00570C5D">
        <w:rPr>
          <w:rFonts w:ascii="Traditional Arabic" w:hAnsi="Traditional Arabic"/>
          <w:rtl/>
        </w:rPr>
        <w:t>مويال, ص(21-22), والتلمود تاريخه وتعاليمه, ظفر الإسلام خان, ص(11-13).</w:t>
      </w:r>
    </w:p>
  </w:footnote>
  <w:footnote w:id="30">
    <w:p w14:paraId="44B4424F" w14:textId="77777777" w:rsidR="00AD0487" w:rsidRPr="00570C5D" w:rsidRDefault="00AD0487" w:rsidP="00A303C1">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(1/273</w:t>
      </w:r>
      <w:r w:rsidRPr="00570C5D">
        <w:rPr>
          <w:rFonts w:ascii="Traditional Arabic" w:hAnsi="Traditional Arabic"/>
          <w:rtl/>
        </w:rPr>
        <w:t>).</w:t>
      </w:r>
    </w:p>
  </w:footnote>
  <w:footnote w:id="31">
    <w:p w14:paraId="52609B41" w14:textId="77777777" w:rsidR="00AD0487" w:rsidRPr="00570C5D" w:rsidRDefault="00AD0487" w:rsidP="00206B23">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(1/274</w:t>
      </w:r>
      <w:r w:rsidRPr="00570C5D">
        <w:rPr>
          <w:rFonts w:ascii="Traditional Arabic" w:hAnsi="Traditional Arabic"/>
          <w:rtl/>
        </w:rPr>
        <w:t>)</w:t>
      </w:r>
      <w:r>
        <w:rPr>
          <w:rFonts w:ascii="Traditional Arabic" w:hAnsi="Traditional Arabic" w:hint="cs"/>
          <w:rtl/>
        </w:rPr>
        <w:t>,</w:t>
      </w:r>
      <w:r w:rsidRPr="00206B23">
        <w:rPr>
          <w:rFonts w:ascii="Traditional Arabic" w:hAnsi="Traditional Arabic"/>
          <w:rtl/>
        </w:rPr>
        <w:t xml:space="preserve"> </w:t>
      </w:r>
      <w:r w:rsidRPr="00570C5D">
        <w:rPr>
          <w:rFonts w:ascii="Traditional Arabic" w:hAnsi="Traditional Arabic"/>
          <w:rtl/>
        </w:rPr>
        <w:t>موقف اليهود من الإسلام والمسلمين, محسن عبد الحميد, ص(3)</w:t>
      </w:r>
      <w:r>
        <w:rPr>
          <w:rFonts w:ascii="Traditional Arabic" w:hAnsi="Traditional Arabic" w:hint="cs"/>
          <w:rtl/>
        </w:rPr>
        <w:t>, و</w:t>
      </w:r>
      <w:r w:rsidRPr="00570C5D">
        <w:rPr>
          <w:rFonts w:ascii="Traditional Arabic" w:hAnsi="Traditional Arabic"/>
          <w:rtl/>
        </w:rPr>
        <w:t>الصهيونية العالمية‏ ‏نشأتها وطبيعتها, أحمد رياض, ص(</w:t>
      </w:r>
      <w:r>
        <w:rPr>
          <w:rFonts w:ascii="Traditional Arabic" w:hAnsi="Traditional Arabic" w:hint="cs"/>
          <w:rtl/>
        </w:rPr>
        <w:t>23</w:t>
      </w:r>
      <w:r w:rsidRPr="00570C5D">
        <w:rPr>
          <w:rFonts w:ascii="Traditional Arabic" w:hAnsi="Traditional Arabic"/>
          <w:rtl/>
        </w:rPr>
        <w:t xml:space="preserve"> - </w:t>
      </w:r>
      <w:r>
        <w:rPr>
          <w:rFonts w:ascii="Traditional Arabic" w:hAnsi="Traditional Arabic" w:hint="cs"/>
          <w:rtl/>
        </w:rPr>
        <w:t>30</w:t>
      </w:r>
      <w:r w:rsidRPr="00570C5D">
        <w:rPr>
          <w:rFonts w:ascii="Traditional Arabic" w:hAnsi="Traditional Arabic"/>
          <w:rtl/>
        </w:rPr>
        <w:t xml:space="preserve">). </w:t>
      </w:r>
    </w:p>
    <w:p w14:paraId="5F30DC30" w14:textId="77777777" w:rsidR="00AD0487" w:rsidRPr="00570C5D" w:rsidRDefault="00AD0487" w:rsidP="00206B23">
      <w:pPr>
        <w:pStyle w:val="FootnoteText"/>
        <w:ind w:left="-2" w:firstLine="0"/>
        <w:rPr>
          <w:rFonts w:ascii="Traditional Arabic" w:hAnsi="Traditional Arabic"/>
          <w:rtl/>
        </w:rPr>
      </w:pPr>
    </w:p>
  </w:footnote>
  <w:footnote w:id="32">
    <w:p w14:paraId="707BF387" w14:textId="77777777" w:rsidR="00AD0487" w:rsidRPr="00570C5D" w:rsidRDefault="00AD0487" w:rsidP="00206B23">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موقف اليهود من الإسلام والمسلمين, محسن عبد الحميد, ص(</w:t>
      </w:r>
      <w:r>
        <w:rPr>
          <w:rFonts w:ascii="Traditional Arabic" w:hAnsi="Traditional Arabic" w:hint="cs"/>
          <w:rtl/>
        </w:rPr>
        <w:t>5</w:t>
      </w:r>
      <w:r w:rsidRPr="00570C5D">
        <w:rPr>
          <w:rFonts w:ascii="Traditional Arabic" w:hAnsi="Traditional Arabic"/>
          <w:rtl/>
        </w:rPr>
        <w:t>)</w:t>
      </w:r>
      <w:r>
        <w:rPr>
          <w:rFonts w:ascii="Traditional Arabic" w:hAnsi="Traditional Arabic" w:hint="cs"/>
          <w:rtl/>
        </w:rPr>
        <w:t>, و</w:t>
      </w:r>
      <w:r w:rsidRPr="00570C5D">
        <w:rPr>
          <w:rFonts w:ascii="Traditional Arabic" w:hAnsi="Traditional Arabic"/>
          <w:rtl/>
        </w:rPr>
        <w:t>الصهيونية العالمية</w:t>
      </w:r>
      <w:r>
        <w:rPr>
          <w:rFonts w:ascii="Traditional Arabic" w:hAnsi="Traditional Arabic" w:hint="cs"/>
          <w:rtl/>
        </w:rPr>
        <w:t>:</w:t>
      </w:r>
      <w:r w:rsidRPr="00570C5D">
        <w:rPr>
          <w:rFonts w:ascii="Traditional Arabic" w:hAnsi="Traditional Arabic"/>
          <w:rtl/>
        </w:rPr>
        <w:t>‏ ‏نشأتها</w:t>
      </w:r>
      <w:r>
        <w:rPr>
          <w:rFonts w:ascii="Traditional Arabic" w:hAnsi="Traditional Arabic" w:hint="cs"/>
          <w:rtl/>
        </w:rPr>
        <w:t>,</w:t>
      </w:r>
      <w:r w:rsidRPr="00570C5D">
        <w:rPr>
          <w:rFonts w:ascii="Traditional Arabic" w:hAnsi="Traditional Arabic"/>
          <w:rtl/>
        </w:rPr>
        <w:t xml:space="preserve"> وطبيعتها, أحمد رياض, ص(</w:t>
      </w:r>
      <w:r>
        <w:rPr>
          <w:rFonts w:ascii="Traditional Arabic" w:hAnsi="Traditional Arabic" w:hint="cs"/>
          <w:rtl/>
        </w:rPr>
        <w:t>45</w:t>
      </w:r>
      <w:r w:rsidRPr="00570C5D">
        <w:rPr>
          <w:rFonts w:ascii="Traditional Arabic" w:hAnsi="Traditional Arabic"/>
          <w:rtl/>
        </w:rPr>
        <w:t xml:space="preserve"> - </w:t>
      </w:r>
      <w:r>
        <w:rPr>
          <w:rFonts w:ascii="Traditional Arabic" w:hAnsi="Traditional Arabic" w:hint="cs"/>
          <w:rtl/>
        </w:rPr>
        <w:t>54</w:t>
      </w:r>
      <w:r w:rsidRPr="00570C5D">
        <w:rPr>
          <w:rFonts w:ascii="Traditional Arabic" w:hAnsi="Traditional Arabic"/>
          <w:rtl/>
        </w:rPr>
        <w:t xml:space="preserve">). </w:t>
      </w:r>
    </w:p>
  </w:footnote>
  <w:footnote w:id="33">
    <w:p w14:paraId="5E3A76EE" w14:textId="77777777" w:rsidR="00AD0487" w:rsidRPr="00570C5D" w:rsidRDefault="00AD0487" w:rsidP="00690715">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اليهودية,</w:t>
      </w:r>
      <w:r w:rsidRPr="00570C5D">
        <w:rPr>
          <w:rFonts w:ascii="Traditional Arabic" w:hAnsi="Traditional Arabic"/>
          <w:rtl/>
        </w:rPr>
        <w:t xml:space="preserve"> </w:t>
      </w:r>
      <w:r>
        <w:rPr>
          <w:rFonts w:ascii="Traditional Arabic" w:hAnsi="Traditional Arabic" w:hint="cs"/>
          <w:rtl/>
        </w:rPr>
        <w:t>(1/273-286</w:t>
      </w:r>
      <w:r w:rsidRPr="00570C5D">
        <w:rPr>
          <w:rFonts w:ascii="Traditional Arabic" w:hAnsi="Traditional Arabic"/>
          <w:rtl/>
        </w:rPr>
        <w:t>)</w:t>
      </w:r>
      <w:r>
        <w:rPr>
          <w:rFonts w:ascii="Traditional Arabic" w:hAnsi="Traditional Arabic" w:hint="cs"/>
          <w:rtl/>
        </w:rPr>
        <w:t xml:space="preserve">, </w:t>
      </w:r>
      <w:r w:rsidRPr="00570C5D">
        <w:rPr>
          <w:rFonts w:ascii="Traditional Arabic" w:hAnsi="Traditional Arabic"/>
          <w:rtl/>
        </w:rPr>
        <w:t xml:space="preserve">وبروتوكولات حكماء صهيون, عجاج </w:t>
      </w:r>
      <w:r w:rsidRPr="00570C5D">
        <w:rPr>
          <w:rFonts w:ascii="Traditional Arabic" w:hAnsi="Traditional Arabic"/>
          <w:rtl/>
        </w:rPr>
        <w:t>نويهض, ص( 24 -33).</w:t>
      </w:r>
    </w:p>
  </w:footnote>
  <w:footnote w:id="34">
    <w:p w14:paraId="03F17017"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الزاهر في معاني كلمات الناس, الأنباري, (2/213).</w:t>
      </w:r>
    </w:p>
  </w:footnote>
  <w:footnote w:id="35">
    <w:p w14:paraId="6065DDD9"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النكت والعيون, الماوردي, (1/132).</w:t>
      </w:r>
    </w:p>
  </w:footnote>
  <w:footnote w:id="36">
    <w:p w14:paraId="3EFCB037"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تفسير الطبري, (2/144).</w:t>
      </w:r>
    </w:p>
  </w:footnote>
  <w:footnote w:id="37">
    <w:p w14:paraId="7F00F469"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الكشف والبيان عن تفسير القرآن, الثعلبي, (1/208).</w:t>
      </w:r>
    </w:p>
  </w:footnote>
  <w:footnote w:id="38">
    <w:p w14:paraId="62AD5674"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الملل والنحل, (2/25).</w:t>
      </w:r>
    </w:p>
  </w:footnote>
  <w:footnote w:id="39">
    <w:p w14:paraId="2EDA9927"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الفصل في الملل والأهواء والنحل, ابن حزم, (1/ 47). </w:t>
      </w:r>
    </w:p>
  </w:footnote>
  <w:footnote w:id="40">
    <w:p w14:paraId="13322E0F" w14:textId="77777777" w:rsidR="00AD0487" w:rsidRPr="00570C5D" w:rsidRDefault="00AD0487" w:rsidP="00244DA1">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w:t>
      </w:r>
      <w:r w:rsidRPr="00244DA1">
        <w:rPr>
          <w:rFonts w:ascii="Traditional Arabic" w:hAnsi="Traditional Arabic"/>
          <w:rtl/>
        </w:rPr>
        <w:t>دراسات في الأديان اليهودية والنصرانية</w:t>
      </w:r>
      <w:r>
        <w:rPr>
          <w:rFonts w:ascii="Traditional Arabic" w:hAnsi="Traditional Arabic" w:hint="cs"/>
          <w:rtl/>
        </w:rPr>
        <w:t>,</w:t>
      </w:r>
      <w:r w:rsidRPr="00244DA1">
        <w:rPr>
          <w:rFonts w:ascii="Traditional Arabic" w:hAnsi="Traditional Arabic"/>
          <w:rtl/>
        </w:rPr>
        <w:t xml:space="preserve"> ص(163-164).</w:t>
      </w:r>
      <w:r w:rsidRPr="00570C5D">
        <w:rPr>
          <w:rFonts w:ascii="Traditional Arabic" w:hAnsi="Traditional Arabic"/>
          <w:rtl/>
        </w:rPr>
        <w:t xml:space="preserve"> </w:t>
      </w:r>
    </w:p>
  </w:footnote>
  <w:footnote w:id="41">
    <w:p w14:paraId="071DB478" w14:textId="77777777" w:rsidR="00AD0487" w:rsidRPr="00570C5D" w:rsidRDefault="00AD0487" w:rsidP="00250949">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محاضرات في النصرانية,</w:t>
      </w:r>
      <w:r>
        <w:rPr>
          <w:rFonts w:ascii="Traditional Arabic" w:hAnsi="Traditional Arabic" w:hint="cs"/>
          <w:rtl/>
        </w:rPr>
        <w:t xml:space="preserve"> أبو زهرة</w:t>
      </w:r>
      <w:r w:rsidRPr="00570C5D">
        <w:rPr>
          <w:rFonts w:ascii="Traditional Arabic" w:hAnsi="Traditional Arabic"/>
          <w:rtl/>
        </w:rPr>
        <w:t xml:space="preserve"> ص(39-88) و(115-124), والنصرانية من التوحيد إلى التثليث, ص (183- 185), وتاريخ المسيحية, حبيب سعيد, ص(40-45), و</w:t>
      </w:r>
      <w:r>
        <w:rPr>
          <w:rFonts w:ascii="Traditional Arabic" w:hAnsi="Traditional Arabic" w:hint="cs"/>
          <w:rtl/>
        </w:rPr>
        <w:t xml:space="preserve">مقارنة في الأديان: </w:t>
      </w:r>
      <w:r w:rsidRPr="00570C5D">
        <w:rPr>
          <w:rFonts w:ascii="Traditional Arabic" w:hAnsi="Traditional Arabic"/>
          <w:rtl/>
        </w:rPr>
        <w:t xml:space="preserve">المسيحية, شلبي, </w:t>
      </w:r>
      <w:r>
        <w:rPr>
          <w:rFonts w:ascii="Traditional Arabic" w:hAnsi="Traditional Arabic" w:hint="cs"/>
          <w:rtl/>
        </w:rPr>
        <w:t>(2/</w:t>
      </w:r>
      <w:r w:rsidRPr="00570C5D">
        <w:rPr>
          <w:rFonts w:ascii="Traditional Arabic" w:hAnsi="Traditional Arabic"/>
          <w:rtl/>
        </w:rPr>
        <w:t>1</w:t>
      </w:r>
      <w:r>
        <w:rPr>
          <w:rFonts w:ascii="Traditional Arabic" w:hAnsi="Traditional Arabic" w:hint="cs"/>
          <w:rtl/>
        </w:rPr>
        <w:t>11</w:t>
      </w:r>
      <w:r w:rsidRPr="00570C5D">
        <w:rPr>
          <w:rFonts w:ascii="Traditional Arabic" w:hAnsi="Traditional Arabic"/>
          <w:rtl/>
        </w:rPr>
        <w:t>-1</w:t>
      </w:r>
      <w:r>
        <w:rPr>
          <w:rFonts w:ascii="Traditional Arabic" w:hAnsi="Traditional Arabic" w:hint="cs"/>
          <w:rtl/>
        </w:rPr>
        <w:t>2</w:t>
      </w:r>
      <w:r w:rsidRPr="00570C5D">
        <w:rPr>
          <w:rFonts w:ascii="Traditional Arabic" w:hAnsi="Traditional Arabic"/>
          <w:rtl/>
        </w:rPr>
        <w:t>9) و</w:t>
      </w:r>
      <w:r>
        <w:rPr>
          <w:rFonts w:ascii="Traditional Arabic" w:hAnsi="Traditional Arabic" w:hint="cs"/>
          <w:rtl/>
        </w:rPr>
        <w:t>(2/</w:t>
      </w:r>
      <w:r w:rsidRPr="00570C5D">
        <w:rPr>
          <w:rFonts w:ascii="Traditional Arabic" w:hAnsi="Traditional Arabic"/>
          <w:rtl/>
        </w:rPr>
        <w:t>13</w:t>
      </w:r>
      <w:r>
        <w:rPr>
          <w:rFonts w:ascii="Traditional Arabic" w:hAnsi="Traditional Arabic" w:hint="cs"/>
          <w:rtl/>
        </w:rPr>
        <w:t>2</w:t>
      </w:r>
      <w:r w:rsidRPr="00570C5D">
        <w:rPr>
          <w:rFonts w:ascii="Traditional Arabic" w:hAnsi="Traditional Arabic"/>
          <w:rtl/>
        </w:rPr>
        <w:t>-1</w:t>
      </w:r>
      <w:r>
        <w:rPr>
          <w:rFonts w:ascii="Traditional Arabic" w:hAnsi="Traditional Arabic" w:hint="cs"/>
          <w:rtl/>
        </w:rPr>
        <w:t>4</w:t>
      </w:r>
      <w:r w:rsidRPr="00570C5D">
        <w:rPr>
          <w:rFonts w:ascii="Traditional Arabic" w:hAnsi="Traditional Arabic"/>
          <w:rtl/>
        </w:rPr>
        <w:t xml:space="preserve">4). </w:t>
      </w:r>
    </w:p>
    <w:p w14:paraId="19A109DB" w14:textId="77777777" w:rsidR="00AD0487" w:rsidRPr="00570C5D" w:rsidRDefault="00AD0487" w:rsidP="00F1764C">
      <w:pPr>
        <w:pStyle w:val="FootnoteText"/>
        <w:ind w:left="-2" w:firstLine="0"/>
        <w:rPr>
          <w:rFonts w:ascii="Traditional Arabic" w:hAnsi="Traditional Arabic"/>
          <w:rtl/>
        </w:rPr>
      </w:pPr>
    </w:p>
  </w:footnote>
  <w:footnote w:id="42">
    <w:p w14:paraId="5203DB1E" w14:textId="77777777" w:rsidR="00AD0487" w:rsidRPr="00570C5D" w:rsidRDefault="00AD0487" w:rsidP="00250949">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مقارنة الأديان</w:t>
      </w:r>
      <w:r>
        <w:rPr>
          <w:rFonts w:ascii="Traditional Arabic" w:hAnsi="Traditional Arabic" w:hint="cs"/>
          <w:rtl/>
        </w:rPr>
        <w:t>: المسيحية,</w:t>
      </w:r>
      <w:r w:rsidRPr="00570C5D">
        <w:rPr>
          <w:rFonts w:ascii="Traditional Arabic" w:hAnsi="Traditional Arabic"/>
          <w:rtl/>
        </w:rPr>
        <w:t xml:space="preserve"> (2/1</w:t>
      </w:r>
      <w:r>
        <w:rPr>
          <w:rFonts w:ascii="Traditional Arabic" w:hAnsi="Traditional Arabic" w:hint="cs"/>
          <w:rtl/>
        </w:rPr>
        <w:t>45</w:t>
      </w:r>
      <w:r w:rsidRPr="00570C5D">
        <w:rPr>
          <w:rFonts w:ascii="Traditional Arabic" w:hAnsi="Traditional Arabic"/>
          <w:rtl/>
        </w:rPr>
        <w:t xml:space="preserve"> – 1</w:t>
      </w:r>
      <w:r>
        <w:rPr>
          <w:rFonts w:ascii="Traditional Arabic" w:hAnsi="Traditional Arabic" w:hint="cs"/>
          <w:rtl/>
        </w:rPr>
        <w:t>67</w:t>
      </w:r>
      <w:r w:rsidRPr="00570C5D">
        <w:rPr>
          <w:rFonts w:ascii="Traditional Arabic" w:hAnsi="Traditional Arabic"/>
          <w:rtl/>
        </w:rPr>
        <w:t>), ومحاضرات في النصرانية, ص( 107-120), وما هي النصرانية، محمد تقي العثماني، ص (78 - 80).</w:t>
      </w:r>
    </w:p>
  </w:footnote>
  <w:footnote w:id="43">
    <w:p w14:paraId="78F9EF74" w14:textId="77777777" w:rsidR="00AD0487" w:rsidRPr="00570C5D" w:rsidRDefault="00AD0487" w:rsidP="002E780E">
      <w:pPr>
        <w:pStyle w:val="FootnoteText"/>
        <w:ind w:left="-2" w:firstLine="0"/>
        <w:rPr>
          <w:rFonts w:ascii="Traditional Arabic" w:hAnsi="Traditional Arabic"/>
          <w:rtl/>
        </w:rPr>
      </w:pPr>
      <w:r w:rsidRPr="008A1AFF">
        <w:rPr>
          <w:rStyle w:val="FootnoteReference"/>
          <w:rtl/>
        </w:rPr>
        <w:t>(</w:t>
      </w:r>
      <w:r w:rsidRPr="008A1AFF">
        <w:rPr>
          <w:rStyle w:val="FootnoteReference"/>
          <w:rtl/>
        </w:rPr>
        <w:footnoteRef/>
      </w:r>
      <w:r w:rsidRPr="008A1AFF">
        <w:rPr>
          <w:rStyle w:val="FootnoteReference"/>
          <w:rtl/>
        </w:rPr>
        <w:t>)</w:t>
      </w:r>
      <w:r w:rsidRPr="00570C5D">
        <w:rPr>
          <w:rFonts w:ascii="Traditional Arabic" w:hAnsi="Traditional Arabic"/>
          <w:rtl/>
        </w:rPr>
        <w:t xml:space="preserve">ينظر: </w:t>
      </w:r>
      <w:r>
        <w:rPr>
          <w:rFonts w:ascii="Traditional Arabic" w:hAnsi="Traditional Arabic" w:hint="cs"/>
          <w:rtl/>
        </w:rPr>
        <w:t>مقارنة في الأديان: المسيحية, (2/</w:t>
      </w:r>
      <w:r w:rsidRPr="00570C5D">
        <w:rPr>
          <w:rFonts w:ascii="Traditional Arabic" w:hAnsi="Traditional Arabic"/>
          <w:rtl/>
        </w:rPr>
        <w:t>1</w:t>
      </w:r>
      <w:r>
        <w:rPr>
          <w:rFonts w:ascii="Traditional Arabic" w:hAnsi="Traditional Arabic" w:hint="cs"/>
          <w:rtl/>
        </w:rPr>
        <w:t>71</w:t>
      </w:r>
      <w:r w:rsidRPr="00570C5D">
        <w:rPr>
          <w:rFonts w:ascii="Traditional Arabic" w:hAnsi="Traditional Arabic"/>
          <w:rtl/>
        </w:rPr>
        <w:t>-1</w:t>
      </w:r>
      <w:r>
        <w:rPr>
          <w:rFonts w:ascii="Traditional Arabic" w:hAnsi="Traditional Arabic" w:hint="cs"/>
          <w:rtl/>
        </w:rPr>
        <w:t>74</w:t>
      </w:r>
      <w:r w:rsidRPr="00570C5D">
        <w:rPr>
          <w:rFonts w:ascii="Traditional Arabic" w:hAnsi="Traditional Arabic"/>
          <w:rtl/>
        </w:rPr>
        <w:t>)</w:t>
      </w:r>
      <w:r>
        <w:rPr>
          <w:rFonts w:ascii="Traditional Arabic" w:hAnsi="Traditional Arabic" w:hint="cs"/>
          <w:rtl/>
        </w:rPr>
        <w:t xml:space="preserve">, </w:t>
      </w:r>
      <w:r w:rsidRPr="00570C5D">
        <w:rPr>
          <w:rFonts w:ascii="Traditional Arabic" w:hAnsi="Traditional Arabic"/>
          <w:rtl/>
        </w:rPr>
        <w:t>ومحاضرات في النصرانية</w:t>
      </w:r>
      <w:r>
        <w:rPr>
          <w:rFonts w:ascii="Traditional Arabic" w:hAnsi="Traditional Arabic" w:hint="cs"/>
          <w:rtl/>
        </w:rPr>
        <w:t>,</w:t>
      </w:r>
      <w:r w:rsidRPr="00570C5D">
        <w:rPr>
          <w:rFonts w:ascii="Traditional Arabic" w:hAnsi="Traditional Arabic"/>
          <w:rtl/>
        </w:rPr>
        <w:t xml:space="preserve"> ص(135-173)</w:t>
      </w:r>
      <w:r>
        <w:rPr>
          <w:rFonts w:ascii="Traditional Arabic" w:hAnsi="Traditional Arabic" w:hint="cs"/>
          <w:rtl/>
        </w:rPr>
        <w:t>.</w:t>
      </w:r>
      <w:r w:rsidRPr="00570C5D">
        <w:rPr>
          <w:rFonts w:ascii="Traditional Arabic" w:hAnsi="Traditional Arabic"/>
          <w:rtl/>
        </w:rPr>
        <w:t xml:space="preserve">  </w:t>
      </w:r>
      <w:r>
        <w:rPr>
          <w:rFonts w:ascii="Traditional Arabic" w:hAnsi="Traditional Arabic" w:hint="cs"/>
          <w:rtl/>
        </w:rPr>
        <w:t xml:space="preserve"> </w:t>
      </w:r>
    </w:p>
  </w:footnote>
  <w:footnote w:id="44">
    <w:p w14:paraId="27642203" w14:textId="77777777" w:rsidR="00AD0487" w:rsidRPr="00570C5D" w:rsidRDefault="00AD0487" w:rsidP="004B4A00">
      <w:pPr>
        <w:pStyle w:val="FootnoteText"/>
        <w:ind w:left="-2" w:firstLine="0"/>
        <w:rPr>
          <w:rFonts w:ascii="Traditional Arabic" w:hAnsi="Traditional Arabic"/>
          <w:rtl/>
        </w:rPr>
      </w:pPr>
      <w:r w:rsidRPr="008A1AFF">
        <w:rPr>
          <w:rStyle w:val="FootnoteReference"/>
          <w:rtl/>
        </w:rPr>
        <w:t>(</w:t>
      </w:r>
      <w:r w:rsidRPr="008A1AFF">
        <w:rPr>
          <w:rStyle w:val="FootnoteReference"/>
          <w:rtl/>
        </w:rPr>
        <w:footnoteRef/>
      </w:r>
      <w:r w:rsidRPr="008A1AFF">
        <w:rPr>
          <w:rStyle w:val="FootnoteReference"/>
          <w:rtl/>
        </w:rPr>
        <w:t>)</w:t>
      </w:r>
      <w:r>
        <w:rPr>
          <w:rFonts w:hint="cs"/>
          <w:rtl/>
        </w:rPr>
        <w:t xml:space="preserve"> </w:t>
      </w:r>
      <w:r>
        <w:rPr>
          <w:rFonts w:ascii="Traditional Arabic" w:hAnsi="Traditional Arabic" w:hint="cs"/>
          <w:rtl/>
          <w:lang w:eastAsia="en-US"/>
        </w:rPr>
        <w:t>ي</w:t>
      </w:r>
      <w:r w:rsidRPr="00025BAC">
        <w:rPr>
          <w:rFonts w:ascii="Traditional Arabic" w:hAnsi="Traditional Arabic"/>
          <w:rtl/>
          <w:lang w:eastAsia="en-US"/>
        </w:rPr>
        <w:t>نظر: الملل والنحل, (2/ 27-32), والفصل في الملل</w:t>
      </w:r>
      <w:r>
        <w:rPr>
          <w:rFonts w:ascii="Traditional Arabic" w:hAnsi="Traditional Arabic" w:hint="cs"/>
          <w:rtl/>
          <w:lang w:eastAsia="en-US"/>
        </w:rPr>
        <w:t>,</w:t>
      </w:r>
      <w:r w:rsidRPr="00025BAC">
        <w:rPr>
          <w:rFonts w:ascii="Traditional Arabic" w:hAnsi="Traditional Arabic"/>
          <w:rtl/>
          <w:lang w:eastAsia="en-US"/>
        </w:rPr>
        <w:t xml:space="preserve"> (1/ -48-57), ومحاضرات في النصرانية، </w:t>
      </w:r>
      <w:r w:rsidRPr="00025BAC">
        <w:rPr>
          <w:rFonts w:ascii="Traditional Arabic" w:hAnsi="Traditional Arabic"/>
          <w:rtl/>
        </w:rPr>
        <w:t>ص(140-156)</w:t>
      </w:r>
      <w:r>
        <w:rPr>
          <w:rFonts w:ascii="Traditional Arabic" w:hAnsi="Traditional Arabic" w:hint="cs"/>
          <w:rtl/>
          <w:lang w:eastAsia="en-US"/>
        </w:rPr>
        <w:t xml:space="preserve">, ومقارنة الأديان: المسيحية, (2/293-294). </w:t>
      </w:r>
    </w:p>
  </w:footnote>
  <w:footnote w:id="45">
    <w:p w14:paraId="4779A415" w14:textId="77777777" w:rsidR="00AD0487" w:rsidRPr="00570C5D" w:rsidRDefault="00AD0487" w:rsidP="001B1EF0">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w:t>
      </w:r>
      <w:r>
        <w:rPr>
          <w:rFonts w:ascii="Traditional Arabic" w:hAnsi="Traditional Arabic" w:hint="cs"/>
          <w:rtl/>
        </w:rPr>
        <w:t xml:space="preserve">مقارنة في الأديان: </w:t>
      </w:r>
      <w:r w:rsidRPr="00570C5D">
        <w:rPr>
          <w:rFonts w:ascii="Traditional Arabic" w:hAnsi="Traditional Arabic"/>
          <w:rtl/>
        </w:rPr>
        <w:t xml:space="preserve">المسيحية, </w:t>
      </w:r>
      <w:r>
        <w:rPr>
          <w:rFonts w:ascii="Traditional Arabic" w:hAnsi="Traditional Arabic" w:hint="cs"/>
          <w:rtl/>
        </w:rPr>
        <w:t>(2/238</w:t>
      </w:r>
      <w:r w:rsidRPr="00570C5D">
        <w:rPr>
          <w:rFonts w:ascii="Traditional Arabic" w:hAnsi="Traditional Arabic"/>
          <w:rtl/>
        </w:rPr>
        <w:t>-</w:t>
      </w:r>
      <w:r>
        <w:rPr>
          <w:rFonts w:ascii="Traditional Arabic" w:hAnsi="Traditional Arabic" w:hint="cs"/>
          <w:rtl/>
        </w:rPr>
        <w:t>241</w:t>
      </w:r>
      <w:r w:rsidRPr="00570C5D">
        <w:rPr>
          <w:rFonts w:ascii="Traditional Arabic" w:hAnsi="Traditional Arabic"/>
          <w:rtl/>
        </w:rPr>
        <w:t>)، ومحاضرات في النصرانية, ص(161-180), واليهودية والمسيحية، الأعظمي، ص(408 - 424).</w:t>
      </w:r>
    </w:p>
  </w:footnote>
  <w:footnote w:id="46">
    <w:p w14:paraId="20988F0D" w14:textId="77777777" w:rsidR="00AD0487" w:rsidRPr="00570C5D" w:rsidRDefault="00AD0487" w:rsidP="00EA2B9E">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w:t>
      </w:r>
      <w:r w:rsidRPr="00651E3F">
        <w:rPr>
          <w:rFonts w:ascii="Traditional Arabic" w:hAnsi="Traditional Arabic"/>
          <w:rtl/>
        </w:rPr>
        <w:t>ينظر: محاضرات في النصرانية, ص(46-51),</w:t>
      </w:r>
      <w:r w:rsidRPr="00651E3F">
        <w:rPr>
          <w:rFonts w:ascii="Traditional Arabic" w:hAnsi="Traditional Arabic"/>
          <w:rtl/>
          <w:lang w:eastAsia="en-US"/>
        </w:rPr>
        <w:t xml:space="preserve"> ما هي النصرانية, ص(142-145), والمسيح في مصادر</w:t>
      </w:r>
      <w:r>
        <w:rPr>
          <w:rFonts w:ascii="Traditional Arabic" w:hAnsi="Traditional Arabic" w:hint="cs"/>
          <w:rtl/>
          <w:lang w:eastAsia="en-US"/>
        </w:rPr>
        <w:t xml:space="preserve"> </w:t>
      </w:r>
      <w:r w:rsidRPr="00651E3F">
        <w:rPr>
          <w:rFonts w:ascii="Traditional Arabic" w:hAnsi="Traditional Arabic"/>
          <w:rtl/>
          <w:lang w:eastAsia="en-US"/>
        </w:rPr>
        <w:t>العقائد المسيحية, أحمد عبدالوهاب, ص( 53-54).</w:t>
      </w:r>
    </w:p>
  </w:footnote>
  <w:footnote w:id="47">
    <w:p w14:paraId="17B49BE6"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لسان العرب, (5/212).</w:t>
      </w:r>
    </w:p>
  </w:footnote>
  <w:footnote w:id="48">
    <w:p w14:paraId="06CD868C"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القاموس المحيط، الفيروز آبادي، ص(483).</w:t>
      </w:r>
    </w:p>
  </w:footnote>
  <w:footnote w:id="49">
    <w:p w14:paraId="15AF60FC"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مدخل إلى تاريخ حركة التنصير, ممدوح حسين, ص(21 -30), والتبشير النصراني في جنوب السودان، إبراهيم عكاشة, ص(20), </w:t>
      </w:r>
      <w:r>
        <w:rPr>
          <w:rFonts w:ascii="Traditional Arabic" w:hAnsi="Traditional Arabic" w:hint="cs"/>
          <w:rtl/>
        </w:rPr>
        <w:t>و</w:t>
      </w:r>
      <w:r w:rsidRPr="00570C5D">
        <w:rPr>
          <w:rFonts w:ascii="Traditional Arabic" w:hAnsi="Traditional Arabic"/>
          <w:rtl/>
        </w:rPr>
        <w:t xml:space="preserve">الظاهرة </w:t>
      </w:r>
      <w:r w:rsidRPr="00570C5D">
        <w:rPr>
          <w:rFonts w:ascii="Traditional Arabic" w:hAnsi="Traditional Arabic"/>
          <w:rtl/>
        </w:rPr>
        <w:t xml:space="preserve">الاستشراقية وأثرها على الدراسات الإسلامية، ساسي الحاج،(1/55).  </w:t>
      </w:r>
    </w:p>
    <w:p w14:paraId="042858E6" w14:textId="77777777" w:rsidR="00AD0487" w:rsidRPr="00570C5D" w:rsidRDefault="00AD0487" w:rsidP="00F1764C">
      <w:pPr>
        <w:pStyle w:val="FootnoteText"/>
        <w:ind w:left="-2" w:firstLine="0"/>
        <w:rPr>
          <w:rFonts w:ascii="Traditional Arabic" w:hAnsi="Traditional Arabic"/>
          <w:rtl/>
        </w:rPr>
      </w:pPr>
    </w:p>
  </w:footnote>
  <w:footnote w:id="50">
    <w:p w14:paraId="1AE72F9F" w14:textId="77777777" w:rsidR="00AD0487" w:rsidRPr="00570C5D" w:rsidRDefault="00AD0487" w:rsidP="00AF0533">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التنصير، مفهومه وأهدافه ووسائله وسبل مواجهته, النملة, ص(35-41). </w:t>
      </w:r>
    </w:p>
  </w:footnote>
  <w:footnote w:id="51">
    <w:p w14:paraId="321AA5DA" w14:textId="77777777" w:rsidR="00AD0487" w:rsidRPr="00570C5D" w:rsidRDefault="00AD0487" w:rsidP="00AF0533">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حقيقة التبشير بين الماضي والحاضر, أحمد عبد الوهاب, ص(162), والتنصير، مفهومه وأهدافه ووسائله, ص(45-50).</w:t>
      </w:r>
    </w:p>
  </w:footnote>
  <w:footnote w:id="52">
    <w:p w14:paraId="435973C9" w14:textId="77777777" w:rsidR="00AD0487" w:rsidRDefault="00AD0487" w:rsidP="00AF0533">
      <w:pPr>
        <w:pStyle w:val="FootnoteText"/>
        <w:ind w:left="-2" w:firstLine="0"/>
      </w:pPr>
      <w:r>
        <w:rPr>
          <w:rStyle w:val="FootnoteReference"/>
          <w:rFonts w:hint="cs"/>
          <w:sz w:val="36"/>
          <w:rtl/>
        </w:rPr>
        <w:t>(</w:t>
      </w:r>
      <w:r>
        <w:rPr>
          <w:rStyle w:val="FootnoteReference"/>
          <w:sz w:val="36"/>
          <w:rtl/>
        </w:rPr>
        <w:footnoteRef/>
      </w:r>
      <w:r>
        <w:rPr>
          <w:rStyle w:val="FootnoteReference"/>
          <w:rFonts w:hint="cs"/>
          <w:sz w:val="36"/>
          <w:rtl/>
        </w:rPr>
        <w:t>)</w:t>
      </w:r>
      <w:r>
        <w:rPr>
          <w:rtl/>
        </w:rPr>
        <w:t xml:space="preserve"> ينظر: تاريخ الفكر الديني الجاهلي, محمد الفيومي, ص(342), ومعتقدات آسيوية, كامل سعفان, ص(90).</w:t>
      </w:r>
    </w:p>
  </w:footnote>
  <w:footnote w:id="53">
    <w:p w14:paraId="59BBCCD2" w14:textId="77777777" w:rsidR="00AD0487" w:rsidRDefault="00AD0487" w:rsidP="00F7009A">
      <w:pPr>
        <w:pStyle w:val="FootnoteText"/>
        <w:ind w:left="-2" w:firstLine="0"/>
        <w:rPr>
          <w:rtl/>
        </w:rPr>
      </w:pPr>
      <w:r>
        <w:rPr>
          <w:rStyle w:val="FootnoteReference"/>
          <w:rFonts w:hint="cs"/>
          <w:sz w:val="36"/>
          <w:rtl/>
        </w:rPr>
        <w:t>(</w:t>
      </w:r>
      <w:r>
        <w:rPr>
          <w:rStyle w:val="FootnoteReference"/>
          <w:sz w:val="36"/>
          <w:rtl/>
        </w:rPr>
        <w:footnoteRef/>
      </w:r>
      <w:r>
        <w:rPr>
          <w:rStyle w:val="FootnoteReference"/>
          <w:rFonts w:hint="cs"/>
          <w:sz w:val="36"/>
          <w:rtl/>
        </w:rPr>
        <w:t>)</w:t>
      </w:r>
      <w:r>
        <w:rPr>
          <w:rtl/>
        </w:rPr>
        <w:t xml:space="preserve"> ينظر: الملل والنحل, (2/ 41), واعتقادات فرق المسلمين والمشركين, الرازي, ص(86-87)</w:t>
      </w:r>
      <w:r>
        <w:rPr>
          <w:rFonts w:hint="cs"/>
          <w:rtl/>
        </w:rPr>
        <w:t>,</w:t>
      </w:r>
      <w:r w:rsidRPr="00F7009A">
        <w:rPr>
          <w:rtl/>
        </w:rPr>
        <w:t xml:space="preserve"> </w:t>
      </w:r>
      <w:r>
        <w:rPr>
          <w:rtl/>
        </w:rPr>
        <w:t xml:space="preserve">والعبادات في الأديان السماوية, عبدالرزاق </w:t>
      </w:r>
      <w:r>
        <w:rPr>
          <w:rtl/>
        </w:rPr>
        <w:t>الموحي, ص(</w:t>
      </w:r>
      <w:r>
        <w:rPr>
          <w:rFonts w:hint="cs"/>
          <w:rtl/>
        </w:rPr>
        <w:t>44-</w:t>
      </w:r>
      <w:r>
        <w:rPr>
          <w:rtl/>
        </w:rPr>
        <w:t>4</w:t>
      </w:r>
      <w:r>
        <w:rPr>
          <w:rFonts w:hint="cs"/>
          <w:rtl/>
        </w:rPr>
        <w:t>5</w:t>
      </w:r>
      <w:r>
        <w:rPr>
          <w:rtl/>
        </w:rPr>
        <w:t>)</w:t>
      </w:r>
      <w:r>
        <w:rPr>
          <w:rFonts w:hint="cs"/>
          <w:rtl/>
        </w:rPr>
        <w:t>,</w:t>
      </w:r>
      <w:r w:rsidRPr="00F7009A">
        <w:rPr>
          <w:rtl/>
        </w:rPr>
        <w:t xml:space="preserve"> </w:t>
      </w:r>
      <w:r>
        <w:rPr>
          <w:rtl/>
        </w:rPr>
        <w:t>والأفستا الكتاب المقدس للديانة الزردشتية, خليل عبد الرحمن، ص(</w:t>
      </w:r>
      <w:r>
        <w:rPr>
          <w:rFonts w:hint="cs"/>
          <w:rtl/>
        </w:rPr>
        <w:t>9-10</w:t>
      </w:r>
      <w:r>
        <w:rPr>
          <w:rtl/>
        </w:rPr>
        <w:t>)</w:t>
      </w:r>
      <w:r>
        <w:rPr>
          <w:rFonts w:hint="cs"/>
          <w:rtl/>
        </w:rPr>
        <w:t>.</w:t>
      </w:r>
      <w:r>
        <w:rPr>
          <w:rtl/>
        </w:rPr>
        <w:t xml:space="preserve"> </w:t>
      </w:r>
    </w:p>
    <w:p w14:paraId="14AD7639" w14:textId="77777777" w:rsidR="00AD0487" w:rsidRDefault="00AD0487" w:rsidP="00F7009A">
      <w:pPr>
        <w:pStyle w:val="FootnoteText"/>
        <w:ind w:left="-2" w:firstLine="0"/>
        <w:rPr>
          <w:rtl/>
        </w:rPr>
      </w:pPr>
    </w:p>
    <w:p w14:paraId="5D9D2BB1" w14:textId="77777777" w:rsidR="00AD0487" w:rsidRDefault="00AD0487" w:rsidP="00AF0533">
      <w:pPr>
        <w:pStyle w:val="FootnoteText"/>
        <w:ind w:left="-2" w:firstLine="0"/>
        <w:rPr>
          <w:rtl/>
        </w:rPr>
      </w:pPr>
    </w:p>
  </w:footnote>
  <w:footnote w:id="54">
    <w:p w14:paraId="71A20DF9" w14:textId="77777777" w:rsidR="00AD0487" w:rsidRDefault="00AD0487" w:rsidP="008C0120">
      <w:pPr>
        <w:pStyle w:val="FootnoteText"/>
        <w:ind w:left="-2" w:firstLine="0"/>
        <w:rPr>
          <w:rtl/>
        </w:rPr>
      </w:pPr>
      <w:r>
        <w:rPr>
          <w:rStyle w:val="FootnoteReference"/>
          <w:rFonts w:hint="cs"/>
          <w:sz w:val="36"/>
          <w:rtl/>
        </w:rPr>
        <w:t>(</w:t>
      </w:r>
      <w:r>
        <w:rPr>
          <w:rStyle w:val="FootnoteReference"/>
          <w:sz w:val="36"/>
          <w:rtl/>
        </w:rPr>
        <w:footnoteRef/>
      </w:r>
      <w:r>
        <w:rPr>
          <w:rStyle w:val="FootnoteReference"/>
          <w:rFonts w:hint="cs"/>
          <w:sz w:val="36"/>
          <w:rtl/>
        </w:rPr>
        <w:t>)</w:t>
      </w:r>
      <w:r>
        <w:rPr>
          <w:rtl/>
        </w:rPr>
        <w:t xml:space="preserve"> ينظر: المعتقدات الدينية لدى الشعوب, جفري </w:t>
      </w:r>
      <w:r>
        <w:rPr>
          <w:rtl/>
        </w:rPr>
        <w:t>بارندر, ص(122-123), والعبادات في الأديان السماوية, ص(45-46).</w:t>
      </w:r>
    </w:p>
    <w:p w14:paraId="70FF0024" w14:textId="77777777" w:rsidR="00AD0487" w:rsidRDefault="00AD0487" w:rsidP="008C0120">
      <w:pPr>
        <w:pStyle w:val="FootnoteText"/>
        <w:ind w:left="-2" w:firstLine="0"/>
        <w:rPr>
          <w:rtl/>
        </w:rPr>
      </w:pPr>
    </w:p>
  </w:footnote>
  <w:footnote w:id="55">
    <w:p w14:paraId="01B55A7F" w14:textId="77777777" w:rsidR="00AD0487" w:rsidRDefault="00AD0487" w:rsidP="00F7009A">
      <w:pPr>
        <w:pStyle w:val="FootnoteText"/>
        <w:ind w:left="-2" w:firstLine="0"/>
        <w:rPr>
          <w:rtl/>
        </w:rPr>
      </w:pPr>
      <w:r>
        <w:rPr>
          <w:rStyle w:val="FootnoteReference"/>
          <w:rFonts w:hint="cs"/>
          <w:sz w:val="36"/>
          <w:rtl/>
        </w:rPr>
        <w:t>(</w:t>
      </w:r>
      <w:r>
        <w:rPr>
          <w:rStyle w:val="FootnoteReference"/>
          <w:sz w:val="36"/>
          <w:rtl/>
        </w:rPr>
        <w:footnoteRef/>
      </w:r>
      <w:r>
        <w:rPr>
          <w:rStyle w:val="FootnoteReference"/>
          <w:rFonts w:hint="cs"/>
          <w:sz w:val="36"/>
          <w:rtl/>
        </w:rPr>
        <w:t>)</w:t>
      </w:r>
      <w:r>
        <w:rPr>
          <w:rtl/>
        </w:rPr>
        <w:t xml:space="preserve">ينظر: الملل والنحل, (2/42-42), تاريخ الفكر الديني الجاهلي, ص(343), </w:t>
      </w:r>
      <w:r>
        <w:rPr>
          <w:rtl/>
        </w:rPr>
        <w:t>والأفستا الكتاب المقدس للديانة الزردشتية, ص(19)</w:t>
      </w:r>
      <w:r>
        <w:rPr>
          <w:rFonts w:hint="cs"/>
          <w:rtl/>
        </w:rPr>
        <w:t xml:space="preserve"> و</w:t>
      </w:r>
      <w:r>
        <w:rPr>
          <w:rtl/>
        </w:rPr>
        <w:t>(236).</w:t>
      </w:r>
    </w:p>
  </w:footnote>
  <w:footnote w:id="56">
    <w:p w14:paraId="255D5F87" w14:textId="77777777" w:rsidR="00AD0487" w:rsidRDefault="00AD0487" w:rsidP="004B7AC9">
      <w:pPr>
        <w:pStyle w:val="FootnoteText"/>
        <w:rPr>
          <w:rtl/>
        </w:rPr>
      </w:pPr>
      <w:r>
        <w:rPr>
          <w:rStyle w:val="FootnoteReference"/>
          <w:rFonts w:hint="cs"/>
          <w:sz w:val="36"/>
          <w:rtl/>
        </w:rPr>
        <w:t>(</w:t>
      </w:r>
      <w:r>
        <w:rPr>
          <w:rStyle w:val="FootnoteReference"/>
          <w:sz w:val="36"/>
          <w:rtl/>
        </w:rPr>
        <w:footnoteRef/>
      </w:r>
      <w:r>
        <w:rPr>
          <w:rStyle w:val="FootnoteReference"/>
          <w:rFonts w:hint="cs"/>
          <w:sz w:val="36"/>
          <w:rtl/>
        </w:rPr>
        <w:t>)</w:t>
      </w:r>
      <w:r>
        <w:rPr>
          <w:rtl/>
        </w:rPr>
        <w:t xml:space="preserve"> ينظر: معتقدات آسيوية, ص(119), </w:t>
      </w:r>
      <w:r>
        <w:rPr>
          <w:rtl/>
        </w:rPr>
        <w:t>والأفستا الكتاب المقدس للديانة الزردشتية، ص(55).</w:t>
      </w:r>
    </w:p>
  </w:footnote>
  <w:footnote w:id="57">
    <w:p w14:paraId="0A268A07" w14:textId="77777777" w:rsidR="00AD0487" w:rsidRPr="00570C5D" w:rsidRDefault="00AD0487" w:rsidP="008A1AFF">
      <w:pPr>
        <w:tabs>
          <w:tab w:val="left" w:pos="565"/>
        </w:tabs>
        <w:ind w:left="-2" w:firstLine="0"/>
        <w:rPr>
          <w:rFonts w:ascii="Traditional Arabic" w:hAnsi="Traditional Arabic"/>
          <w:sz w:val="28"/>
          <w:szCs w:val="28"/>
          <w:rtl/>
        </w:rPr>
      </w:pPr>
      <w:r w:rsidRPr="008A1AFF">
        <w:rPr>
          <w:rStyle w:val="FootnoteReference"/>
          <w:rtl/>
        </w:rPr>
        <w:t>(</w:t>
      </w:r>
      <w:r w:rsidRPr="008A1AFF">
        <w:rPr>
          <w:rStyle w:val="FootnoteReference"/>
          <w:rtl/>
        </w:rPr>
        <w:footnoteRef/>
      </w:r>
      <w:r w:rsidRPr="008A1AFF">
        <w:rPr>
          <w:rStyle w:val="FootnoteReference"/>
          <w:rtl/>
        </w:rPr>
        <w:t>)</w:t>
      </w:r>
      <w:r w:rsidRPr="00570C5D">
        <w:rPr>
          <w:rFonts w:ascii="Traditional Arabic" w:hAnsi="Traditional Arabic"/>
          <w:sz w:val="28"/>
          <w:szCs w:val="28"/>
          <w:rtl/>
        </w:rPr>
        <w:t xml:space="preserve"> </w:t>
      </w:r>
      <w:r w:rsidRPr="00570C5D">
        <w:rPr>
          <w:rFonts w:ascii="Traditional Arabic" w:hAnsi="Traditional Arabic"/>
          <w:position w:val="10"/>
          <w:sz w:val="28"/>
          <w:szCs w:val="28"/>
          <w:rtl/>
        </w:rPr>
        <w:t>الآر</w:t>
      </w:r>
      <w:r>
        <w:rPr>
          <w:rFonts w:ascii="Traditional Arabic" w:hAnsi="Traditional Arabic" w:hint="cs"/>
          <w:position w:val="10"/>
          <w:sz w:val="28"/>
          <w:szCs w:val="28"/>
          <w:rtl/>
        </w:rPr>
        <w:t>يو</w:t>
      </w:r>
      <w:r w:rsidRPr="00570C5D">
        <w:rPr>
          <w:rFonts w:ascii="Traditional Arabic" w:hAnsi="Traditional Arabic"/>
          <w:position w:val="10"/>
          <w:sz w:val="28"/>
          <w:szCs w:val="28"/>
          <w:rtl/>
        </w:rPr>
        <w:t>ن: هم الغزاة الذين قدموا إلى الهند في القرن الخامس عشر قبل الميلاد, وهم المؤسسون الأوائل للديانة الهندوسية, وهم قبائل من المحاربين الذين ينتمون إلى شعوب أوروبا، يَرتحلون بقطعانهم من الأبقار والضأن إلى الجنوب تحت وطأة الجليد والجفاف، فإذا طاب لهم العيشُ أقاموا. ينظر: معتقدات آسيوية، كامل سعفان, ص(174).</w:t>
      </w:r>
    </w:p>
  </w:footnote>
  <w:footnote w:id="58">
    <w:p w14:paraId="0389D9B5"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أحمد شلبي, ص(37-38), ومعتقدات آسيوية، ص(174).</w:t>
      </w:r>
    </w:p>
  </w:footnote>
  <w:footnote w:id="59">
    <w:p w14:paraId="5A7199D8"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ص(100-112), وحضارات الهند، عادل زعيتر، ص(283-288), وقصة الديانات، سليمان مظهر, ص(91 – 95).</w:t>
      </w:r>
    </w:p>
  </w:footnote>
  <w:footnote w:id="60">
    <w:p w14:paraId="5327C9EF" w14:textId="77777777" w:rsidR="00AD0487" w:rsidRPr="00570C5D" w:rsidRDefault="00AD0487" w:rsidP="003A28EA">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مقارنات الأديان, أبو زهرة, ص(24-25),  والأديان والفرق والمذاهب المعاصرة</w:t>
      </w:r>
      <w:r>
        <w:rPr>
          <w:rFonts w:ascii="Traditional Arabic" w:hAnsi="Traditional Arabic" w:hint="cs"/>
          <w:rtl/>
        </w:rPr>
        <w:t>,</w:t>
      </w:r>
      <w:r w:rsidRPr="00570C5D">
        <w:rPr>
          <w:rFonts w:ascii="Traditional Arabic" w:hAnsi="Traditional Arabic"/>
          <w:rtl/>
        </w:rPr>
        <w:t xml:space="preserve"> </w:t>
      </w:r>
      <w:r>
        <w:rPr>
          <w:rFonts w:ascii="Traditional Arabic" w:hAnsi="Traditional Arabic" w:hint="cs"/>
          <w:rtl/>
        </w:rPr>
        <w:t>ع</w:t>
      </w:r>
      <w:r w:rsidRPr="00570C5D">
        <w:rPr>
          <w:rFonts w:ascii="Traditional Arabic" w:hAnsi="Traditional Arabic"/>
          <w:rtl/>
        </w:rPr>
        <w:t>بد القادر شيبة الحمد</w:t>
      </w:r>
      <w:r>
        <w:rPr>
          <w:rFonts w:ascii="Traditional Arabic" w:hAnsi="Traditional Arabic" w:hint="cs"/>
          <w:rtl/>
        </w:rPr>
        <w:t xml:space="preserve">, </w:t>
      </w:r>
      <w:r w:rsidRPr="00570C5D">
        <w:rPr>
          <w:rFonts w:ascii="Traditional Arabic" w:hAnsi="Traditional Arabic"/>
          <w:rtl/>
        </w:rPr>
        <w:t>ص(59 - 68).</w:t>
      </w:r>
    </w:p>
  </w:footnote>
  <w:footnote w:id="61">
    <w:p w14:paraId="387AC731"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ص(124-135).</w:t>
      </w:r>
    </w:p>
  </w:footnote>
  <w:footnote w:id="62">
    <w:p w14:paraId="593875D2" w14:textId="77777777" w:rsidR="00AD0487" w:rsidRPr="00570C5D" w:rsidRDefault="00AD0487" w:rsidP="00CC246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Style w:val="FootnoteReference"/>
          <w:sz w:val="36"/>
          <w:rtl/>
        </w:rPr>
        <w:t xml:space="preserve"> </w:t>
      </w:r>
      <w:r w:rsidRPr="00570C5D">
        <w:rPr>
          <w:rFonts w:ascii="Traditional Arabic" w:hAnsi="Traditional Arabic"/>
          <w:rtl/>
        </w:rPr>
        <w:t>ينظر: أديان الهند الكبرى، ص (114- 136), والأديان والفرق والمذاهب المعاصرة، (ص 59 - 68).</w:t>
      </w:r>
    </w:p>
  </w:footnote>
  <w:footnote w:id="63">
    <w:p w14:paraId="660CDD04"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ص(120-134), وحضارات الهند، ص(291-295).</w:t>
      </w:r>
    </w:p>
  </w:footnote>
  <w:footnote w:id="64">
    <w:p w14:paraId="1687D998"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ص( 142-144), والديانات القديمة، أبو زهرة، ص(47), والمنهجية في دراسة الأديان الوضعية, عبدالله سمك، ص(323).</w:t>
      </w:r>
    </w:p>
  </w:footnote>
  <w:footnote w:id="65">
    <w:p w14:paraId="74B34859"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ص( 144-146), والهند القديمة, ص(145).</w:t>
      </w:r>
    </w:p>
  </w:footnote>
  <w:footnote w:id="66">
    <w:p w14:paraId="1CEB7E03"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أديان الهند الكبرى، ص( 146-148),  والديانات والعقائد, (4/333). </w:t>
      </w:r>
    </w:p>
  </w:footnote>
  <w:footnote w:id="67">
    <w:p w14:paraId="114E005A"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الديانات القديمة، ص( 78), والمنهجية في دراسة الأديان الوضعية، ص(26).</w:t>
      </w:r>
    </w:p>
  </w:footnote>
  <w:footnote w:id="68">
    <w:p w14:paraId="78702634" w14:textId="77777777" w:rsidR="00AD0487" w:rsidRPr="00570C5D" w:rsidRDefault="00AD0487" w:rsidP="008A1AFF">
      <w:pPr>
        <w:pStyle w:val="FootnoteText"/>
        <w:ind w:left="-2" w:firstLine="0"/>
        <w:rPr>
          <w:rFonts w:ascii="Traditional Arabic" w:hAnsi="Traditional Arabic"/>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sidRPr="00570C5D">
        <w:rPr>
          <w:rFonts w:ascii="Traditional Arabic" w:hAnsi="Traditional Arabic"/>
          <w:rtl/>
        </w:rPr>
        <w:t xml:space="preserve"> ينظر: الديانات القديمة؛ ص(45- 47), وأديان الهند الكبرى؛ ص( 142-145).</w:t>
      </w:r>
    </w:p>
  </w:footnote>
  <w:footnote w:id="69">
    <w:p w14:paraId="01768ADC" w14:textId="77777777" w:rsidR="00AD0487" w:rsidRDefault="00AD0487" w:rsidP="008139FC">
      <w:pPr>
        <w:pStyle w:val="FootnoteText"/>
        <w:ind w:left="-2" w:firstLine="0"/>
        <w:rPr>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tl/>
        </w:rPr>
        <w:t xml:space="preserve"> </w:t>
      </w:r>
      <w:r>
        <w:rPr>
          <w:rFonts w:hint="cs"/>
          <w:rtl/>
        </w:rPr>
        <w:t xml:space="preserve">ينظر: الفكر الطبيعي من </w:t>
      </w:r>
      <w:r w:rsidRPr="00ED00D6">
        <w:rPr>
          <w:rFonts w:ascii="Traditional Arabic" w:hAnsi="Traditional Arabic"/>
          <w:rtl/>
          <w:lang w:eastAsia="en-US"/>
        </w:rPr>
        <w:t>كونفوشيوس</w:t>
      </w:r>
      <w:r>
        <w:rPr>
          <w:rFonts w:hint="cs"/>
          <w:rtl/>
        </w:rPr>
        <w:t xml:space="preserve"> إلى </w:t>
      </w:r>
      <w:r>
        <w:rPr>
          <w:rFonts w:hint="cs"/>
          <w:rtl/>
        </w:rPr>
        <w:t xml:space="preserve">ماوتسي تونج, كريل, ص(43-50), والديانات القديمة, ص(68-69), وقصة الديانات, ص(192-193).  </w:t>
      </w:r>
    </w:p>
  </w:footnote>
  <w:footnote w:id="70">
    <w:p w14:paraId="3BB9D80A" w14:textId="77777777" w:rsidR="00AD0487" w:rsidRDefault="00AD0487" w:rsidP="00483D32">
      <w:pPr>
        <w:pStyle w:val="FootnoteText"/>
        <w:ind w:left="-2" w:firstLine="0"/>
        <w:rPr>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tl/>
        </w:rPr>
        <w:t xml:space="preserve"> </w:t>
      </w:r>
      <w:r>
        <w:rPr>
          <w:rFonts w:hint="cs"/>
          <w:rtl/>
        </w:rPr>
        <w:t xml:space="preserve">ينظر: الإسلام والمعتقدات الدينية القديمة, أحمد إسماعيل, ص(126-127), والفكر الطبيعي من </w:t>
      </w:r>
      <w:r w:rsidRPr="00ED00D6">
        <w:rPr>
          <w:rFonts w:ascii="Traditional Arabic" w:hAnsi="Traditional Arabic"/>
          <w:rtl/>
          <w:lang w:eastAsia="en-US"/>
        </w:rPr>
        <w:t>كونفوشيوس</w:t>
      </w:r>
      <w:r>
        <w:rPr>
          <w:rFonts w:hint="cs"/>
          <w:rtl/>
        </w:rPr>
        <w:t xml:space="preserve"> إلى </w:t>
      </w:r>
      <w:r>
        <w:rPr>
          <w:rFonts w:hint="cs"/>
          <w:rtl/>
        </w:rPr>
        <w:t xml:space="preserve">ماوتسي تونج, ص(52-59), ومعتقدات آسيوية, ص(268-270). </w:t>
      </w:r>
    </w:p>
  </w:footnote>
  <w:footnote w:id="71">
    <w:p w14:paraId="63A1C15D" w14:textId="77777777" w:rsidR="00AD0487" w:rsidRDefault="00AD0487" w:rsidP="008A1AFF">
      <w:pPr>
        <w:pStyle w:val="FootnoteText"/>
        <w:ind w:left="-2" w:firstLine="0"/>
        <w:rPr>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tl/>
        </w:rPr>
        <w:t xml:space="preserve"> </w:t>
      </w:r>
      <w:r>
        <w:rPr>
          <w:rFonts w:hint="cs"/>
          <w:rtl/>
        </w:rPr>
        <w:t xml:space="preserve">ينظر: فلسفة الأخلاق والسياسة عند </w:t>
      </w:r>
      <w:r w:rsidRPr="00ED00D6">
        <w:rPr>
          <w:rFonts w:ascii="Traditional Arabic" w:hAnsi="Traditional Arabic"/>
          <w:rtl/>
          <w:lang w:eastAsia="en-US"/>
        </w:rPr>
        <w:t>كونفوشيوس</w:t>
      </w:r>
      <w:r>
        <w:rPr>
          <w:rFonts w:hint="cs"/>
          <w:rtl/>
        </w:rPr>
        <w:t>, هالة أبو الفتوح, ص(38-56), والفلسفة والفكر السياسي في الصين القديمة, عمر عبد الحي,</w:t>
      </w:r>
      <w:r w:rsidRPr="00F017DB">
        <w:rPr>
          <w:rFonts w:hint="cs"/>
          <w:rtl/>
        </w:rPr>
        <w:t xml:space="preserve"> </w:t>
      </w:r>
      <w:r>
        <w:rPr>
          <w:rFonts w:hint="cs"/>
          <w:rtl/>
        </w:rPr>
        <w:t xml:space="preserve">ص(163-165), والمدخل في تاريخ الأديان, سعيد مراد, ص(180-181). </w:t>
      </w:r>
    </w:p>
  </w:footnote>
  <w:footnote w:id="72">
    <w:p w14:paraId="4F83E7E6" w14:textId="77777777" w:rsidR="00AD0487" w:rsidRDefault="00AD0487" w:rsidP="008A1AFF">
      <w:pPr>
        <w:pStyle w:val="FootnoteText"/>
        <w:ind w:left="-2" w:firstLine="0"/>
        <w:rPr>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tl/>
        </w:rPr>
        <w:t xml:space="preserve"> </w:t>
      </w:r>
      <w:r>
        <w:rPr>
          <w:rFonts w:hint="cs"/>
          <w:rtl/>
        </w:rPr>
        <w:t xml:space="preserve">ينظر: فلسفة الأخلاق والسياسة عند </w:t>
      </w:r>
      <w:r w:rsidRPr="00ED00D6">
        <w:rPr>
          <w:rFonts w:ascii="Traditional Arabic" w:hAnsi="Traditional Arabic"/>
          <w:rtl/>
          <w:lang w:eastAsia="en-US"/>
        </w:rPr>
        <w:t>كونفوشيوس</w:t>
      </w:r>
      <w:r>
        <w:rPr>
          <w:rFonts w:hint="cs"/>
          <w:rtl/>
        </w:rPr>
        <w:t>, ص(34-35), والفلسفة والفكر السياسي في الصين القديمة,</w:t>
      </w:r>
      <w:r w:rsidRPr="00F017DB">
        <w:rPr>
          <w:rFonts w:hint="cs"/>
          <w:rtl/>
        </w:rPr>
        <w:t xml:space="preserve"> </w:t>
      </w:r>
      <w:r>
        <w:rPr>
          <w:rFonts w:hint="cs"/>
          <w:rtl/>
        </w:rPr>
        <w:t>ص(166-190).</w:t>
      </w:r>
    </w:p>
  </w:footnote>
  <w:footnote w:id="73">
    <w:p w14:paraId="1264379A" w14:textId="77777777" w:rsidR="00AD0487" w:rsidRDefault="00AD0487" w:rsidP="008A1AFF">
      <w:pPr>
        <w:pStyle w:val="FootnoteText"/>
        <w:ind w:left="-2" w:firstLine="0"/>
        <w:rPr>
          <w:rtl/>
        </w:rPr>
      </w:pPr>
      <w:r w:rsidRPr="008A1AFF">
        <w:rPr>
          <w:rStyle w:val="FootnoteReference"/>
          <w:sz w:val="36"/>
          <w:rtl/>
        </w:rPr>
        <w:t>(</w:t>
      </w:r>
      <w:r w:rsidRPr="008A1AFF">
        <w:rPr>
          <w:rStyle w:val="FootnoteReference"/>
          <w:sz w:val="36"/>
          <w:rtl/>
        </w:rPr>
        <w:footnoteRef/>
      </w:r>
      <w:r w:rsidRPr="008A1AFF">
        <w:rPr>
          <w:rStyle w:val="FootnoteReference"/>
          <w:sz w:val="36"/>
          <w:rtl/>
        </w:rPr>
        <w:t>)</w:t>
      </w:r>
      <w:r>
        <w:rPr>
          <w:rtl/>
        </w:rPr>
        <w:t xml:space="preserve"> </w:t>
      </w:r>
      <w:r>
        <w:rPr>
          <w:rFonts w:hint="cs"/>
          <w:rtl/>
        </w:rPr>
        <w:t xml:space="preserve">ينظر: مقارنة الأديان, الخطيب, ص(457), والفلسفة والفكر السياسي في الصين القديمة, ص(201-203), والفكر الشرقي, </w:t>
      </w:r>
      <w:r>
        <w:rPr>
          <w:rFonts w:hint="cs"/>
          <w:rtl/>
        </w:rPr>
        <w:t>يونج شوون, ص(156), والأديان في تاريخ الشعوب, توكاريف, ص(289-290).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0D63" w14:textId="77777777" w:rsidR="00AD0487" w:rsidRDefault="00AD048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05A1" w14:textId="77777777" w:rsidR="00AD0487" w:rsidRPr="00DB2394" w:rsidRDefault="00AD0487" w:rsidP="00ED00D6">
    <w:pPr>
      <w:pStyle w:val="Header"/>
      <w:pBdr>
        <w:bottom w:val="thinThickLargeGap" w:sz="48" w:space="0" w:color="auto"/>
      </w:pBdr>
      <w:bidi/>
      <w:jc w:val="both"/>
      <w:rPr>
        <w:b/>
        <w:bCs/>
        <w:color w:val="C00000"/>
        <w:sz w:val="28"/>
        <w:szCs w:val="28"/>
        <w:rtl/>
      </w:rPr>
    </w:pPr>
    <w:r w:rsidRPr="00036565">
      <w:rPr>
        <w:rFonts w:ascii="Traditional Arabic" w:hAnsi="Traditional Arabic" w:hint="cs"/>
        <w:b/>
        <w:bCs/>
        <w:color w:val="FF0000"/>
        <w:sz w:val="28"/>
        <w:szCs w:val="28"/>
        <w:rtl/>
      </w:rPr>
      <w:t xml:space="preserve">     </w:t>
    </w:r>
    <w:r>
      <w:rPr>
        <w:rFonts w:ascii="Traditional Arabic" w:hAnsi="Traditional Arabic" w:hint="cs"/>
        <w:b/>
        <w:bCs/>
        <w:color w:val="C00000"/>
        <w:sz w:val="28"/>
        <w:szCs w:val="28"/>
        <w:rtl/>
      </w:rPr>
      <w:t>المختصر في الأديان الكتابية والوضعية</w:t>
    </w:r>
    <w:r w:rsidRPr="00DB2394">
      <w:rPr>
        <w:rFonts w:ascii="Traditional Arabic" w:hAnsi="Traditional Arabic" w:hint="cs"/>
        <w:b/>
        <w:bCs/>
        <w:color w:val="C00000"/>
        <w:sz w:val="28"/>
        <w:szCs w:val="28"/>
        <w:rtl/>
      </w:rPr>
      <w:t>. د. محمد الهمامي.</w:t>
    </w:r>
    <w:r w:rsidRPr="00DB2394">
      <w:rPr>
        <w:b/>
        <w:bCs/>
        <w:noProof/>
        <w:color w:val="C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90"/>
    <w:multiLevelType w:val="hybridMultilevel"/>
    <w:tmpl w:val="82F202CA"/>
    <w:lvl w:ilvl="0" w:tplc="91E20A4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5B1D2D"/>
    <w:multiLevelType w:val="hybridMultilevel"/>
    <w:tmpl w:val="8ADC9462"/>
    <w:lvl w:ilvl="0" w:tplc="15BC0AF6">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92FBF"/>
    <w:multiLevelType w:val="hybridMultilevel"/>
    <w:tmpl w:val="7F60FEF2"/>
    <w:lvl w:ilvl="0" w:tplc="4C3877CE">
      <w:start w:val="1"/>
      <w:numFmt w:val="decimal"/>
      <w:lvlText w:val="%1-"/>
      <w:lvlJc w:val="left"/>
      <w:pPr>
        <w:ind w:left="1001" w:hanging="720"/>
      </w:pPr>
      <w:rPr>
        <w:rFonts w:ascii="Traditional Arabic" w:hAnsi="Traditional Arabic" w:cs="Traditional Arabic" w:hint="default"/>
        <w:b/>
        <w:bCs w:val="0"/>
      </w:rPr>
    </w:lvl>
    <w:lvl w:ilvl="1" w:tplc="04090019">
      <w:start w:val="1"/>
      <w:numFmt w:val="lowerLetter"/>
      <w:lvlText w:val="%2."/>
      <w:lvlJc w:val="left"/>
      <w:pPr>
        <w:ind w:left="1361" w:hanging="360"/>
      </w:pPr>
    </w:lvl>
    <w:lvl w:ilvl="2" w:tplc="0409001B">
      <w:start w:val="1"/>
      <w:numFmt w:val="lowerRoman"/>
      <w:lvlText w:val="%3."/>
      <w:lvlJc w:val="right"/>
      <w:pPr>
        <w:ind w:left="2081" w:hanging="180"/>
      </w:pPr>
    </w:lvl>
    <w:lvl w:ilvl="3" w:tplc="0409000F">
      <w:start w:val="1"/>
      <w:numFmt w:val="decimal"/>
      <w:lvlText w:val="%4."/>
      <w:lvlJc w:val="left"/>
      <w:pPr>
        <w:ind w:left="2801" w:hanging="360"/>
      </w:pPr>
    </w:lvl>
    <w:lvl w:ilvl="4" w:tplc="04090019">
      <w:start w:val="1"/>
      <w:numFmt w:val="lowerLetter"/>
      <w:lvlText w:val="%5."/>
      <w:lvlJc w:val="left"/>
      <w:pPr>
        <w:ind w:left="3521" w:hanging="360"/>
      </w:pPr>
    </w:lvl>
    <w:lvl w:ilvl="5" w:tplc="0409001B">
      <w:start w:val="1"/>
      <w:numFmt w:val="lowerRoman"/>
      <w:lvlText w:val="%6."/>
      <w:lvlJc w:val="right"/>
      <w:pPr>
        <w:ind w:left="4241" w:hanging="180"/>
      </w:pPr>
    </w:lvl>
    <w:lvl w:ilvl="6" w:tplc="0409000F">
      <w:start w:val="1"/>
      <w:numFmt w:val="decimal"/>
      <w:lvlText w:val="%7."/>
      <w:lvlJc w:val="left"/>
      <w:pPr>
        <w:ind w:left="4961" w:hanging="360"/>
      </w:pPr>
    </w:lvl>
    <w:lvl w:ilvl="7" w:tplc="04090019">
      <w:start w:val="1"/>
      <w:numFmt w:val="lowerLetter"/>
      <w:lvlText w:val="%8."/>
      <w:lvlJc w:val="left"/>
      <w:pPr>
        <w:ind w:left="5681" w:hanging="360"/>
      </w:pPr>
    </w:lvl>
    <w:lvl w:ilvl="8" w:tplc="0409001B">
      <w:start w:val="1"/>
      <w:numFmt w:val="lowerRoman"/>
      <w:lvlText w:val="%9."/>
      <w:lvlJc w:val="right"/>
      <w:pPr>
        <w:ind w:left="6401" w:hanging="180"/>
      </w:pPr>
    </w:lvl>
  </w:abstractNum>
  <w:abstractNum w:abstractNumId="3" w15:restartNumberingAfterBreak="0">
    <w:nsid w:val="033D6AA5"/>
    <w:multiLevelType w:val="hybridMultilevel"/>
    <w:tmpl w:val="45927896"/>
    <w:lvl w:ilvl="0" w:tplc="9DA2CB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36875"/>
    <w:multiLevelType w:val="hybridMultilevel"/>
    <w:tmpl w:val="8616A38C"/>
    <w:lvl w:ilvl="0" w:tplc="B2921B54">
      <w:start w:val="1"/>
      <w:numFmt w:val="decimal"/>
      <w:lvlText w:val="%1."/>
      <w:lvlJc w:val="left"/>
      <w:pPr>
        <w:ind w:left="662" w:hanging="360"/>
      </w:pPr>
      <w:rPr>
        <w:color w:val="FF000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15:restartNumberingAfterBreak="0">
    <w:nsid w:val="061875AD"/>
    <w:multiLevelType w:val="hybridMultilevel"/>
    <w:tmpl w:val="67A6CED6"/>
    <w:lvl w:ilvl="0" w:tplc="229AAE7A">
      <w:start w:val="1"/>
      <w:numFmt w:val="decimal"/>
      <w:lvlText w:val="%1-"/>
      <w:lvlJc w:val="left"/>
      <w:pPr>
        <w:ind w:left="244" w:hanging="360"/>
      </w:pPr>
      <w:rPr>
        <w:rFonts w:ascii="Times New Roman" w:eastAsia="Times New Roman" w:hAnsi="Times New Roman" w:cs="ATraditional Arabic"/>
        <w:color w:val="FF000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083D4043"/>
    <w:multiLevelType w:val="hybridMultilevel"/>
    <w:tmpl w:val="0E6A4530"/>
    <w:lvl w:ilvl="0" w:tplc="03F2CC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C444EE"/>
    <w:multiLevelType w:val="hybridMultilevel"/>
    <w:tmpl w:val="2D3E00F6"/>
    <w:lvl w:ilvl="0" w:tplc="229AAE7A">
      <w:start w:val="1"/>
      <w:numFmt w:val="decimal"/>
      <w:lvlText w:val="%1-"/>
      <w:lvlJc w:val="left"/>
      <w:pPr>
        <w:ind w:left="302" w:hanging="360"/>
      </w:pPr>
      <w:rPr>
        <w:rFonts w:ascii="Times New Roman" w:eastAsia="Times New Roman" w:hAnsi="Times New Roman" w:cs="ATraditional Arabic"/>
        <w:color w:val="FF0000"/>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8" w15:restartNumberingAfterBreak="0">
    <w:nsid w:val="0F3A4696"/>
    <w:multiLevelType w:val="hybridMultilevel"/>
    <w:tmpl w:val="F6C22556"/>
    <w:lvl w:ilvl="0" w:tplc="3134EA1A">
      <w:start w:val="1"/>
      <w:numFmt w:val="decimal"/>
      <w:lvlText w:val="%1"/>
      <w:lvlJc w:val="left"/>
      <w:pPr>
        <w:ind w:left="424" w:hanging="360"/>
      </w:pPr>
      <w:rPr>
        <w:rFonts w:hint="default"/>
        <w:color w:val="FF0000"/>
      </w:rPr>
    </w:lvl>
    <w:lvl w:ilvl="1" w:tplc="DC7626A0">
      <w:start w:val="1"/>
      <w:numFmt w:val="decimal"/>
      <w:lvlText w:val="%2-"/>
      <w:lvlJc w:val="left"/>
      <w:pPr>
        <w:ind w:left="1922" w:hanging="720"/>
      </w:pPr>
      <w:rPr>
        <w:rFonts w:hint="default"/>
        <w:color w:val="FF0000"/>
      </w:r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9" w15:restartNumberingAfterBreak="0">
    <w:nsid w:val="10011D66"/>
    <w:multiLevelType w:val="hybridMultilevel"/>
    <w:tmpl w:val="EFE26BC4"/>
    <w:lvl w:ilvl="0" w:tplc="AFA02A08">
      <w:start w:val="1"/>
      <w:numFmt w:val="decimal"/>
      <w:lvlText w:val="%1-"/>
      <w:lvlJc w:val="left"/>
      <w:pPr>
        <w:ind w:left="1080" w:hanging="720"/>
      </w:pPr>
      <w:rPr>
        <w:rFonts w:hint="default"/>
        <w:b w:val="0"/>
        <w:color w:val="FF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3299D"/>
    <w:multiLevelType w:val="hybridMultilevel"/>
    <w:tmpl w:val="22F45886"/>
    <w:lvl w:ilvl="0" w:tplc="14FC5206">
      <w:start w:val="1"/>
      <w:numFmt w:val="decimal"/>
      <w:lvlText w:val="%1-"/>
      <w:lvlJc w:val="left"/>
      <w:pPr>
        <w:ind w:left="862"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636D9"/>
    <w:multiLevelType w:val="hybridMultilevel"/>
    <w:tmpl w:val="024EBD5A"/>
    <w:lvl w:ilvl="0" w:tplc="F4421FFA">
      <w:start w:val="1"/>
      <w:numFmt w:val="decimal"/>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2" w15:restartNumberingAfterBreak="0">
    <w:nsid w:val="19772BC1"/>
    <w:multiLevelType w:val="hybridMultilevel"/>
    <w:tmpl w:val="E1B44706"/>
    <w:lvl w:ilvl="0" w:tplc="3134EA1A">
      <w:start w:val="1"/>
      <w:numFmt w:val="decimal"/>
      <w:lvlText w:val="%1"/>
      <w:lvlJc w:val="left"/>
      <w:pPr>
        <w:ind w:left="302" w:hanging="36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15:restartNumberingAfterBreak="0">
    <w:nsid w:val="1E500D31"/>
    <w:multiLevelType w:val="hybridMultilevel"/>
    <w:tmpl w:val="21B0D33C"/>
    <w:lvl w:ilvl="0" w:tplc="28CCA4C2">
      <w:start w:val="1"/>
      <w:numFmt w:val="decimal"/>
      <w:lvlText w:val="%1-"/>
      <w:lvlJc w:val="left"/>
      <w:pPr>
        <w:ind w:left="718" w:hanging="720"/>
      </w:pPr>
      <w:rPr>
        <w:rFonts w:hint="default"/>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1F13519B"/>
    <w:multiLevelType w:val="hybridMultilevel"/>
    <w:tmpl w:val="D700B80E"/>
    <w:lvl w:ilvl="0" w:tplc="7CC03978">
      <w:start w:val="1"/>
      <w:numFmt w:val="decimal"/>
      <w:lvlText w:val="%1-"/>
      <w:lvlJc w:val="left"/>
      <w:pPr>
        <w:ind w:left="1080" w:hanging="72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071E55"/>
    <w:multiLevelType w:val="hybridMultilevel"/>
    <w:tmpl w:val="AAF277B6"/>
    <w:lvl w:ilvl="0" w:tplc="080054FC">
      <w:start w:val="1"/>
      <w:numFmt w:val="decimal"/>
      <w:lvlText w:val="%1-"/>
      <w:lvlJc w:val="left"/>
      <w:pPr>
        <w:ind w:left="861" w:hanging="720"/>
      </w:pPr>
      <w:rPr>
        <w:b w:val="0"/>
        <w:bCs w:val="0"/>
        <w:color w:val="FF0000"/>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6F1B9B"/>
    <w:multiLevelType w:val="hybridMultilevel"/>
    <w:tmpl w:val="52669CBC"/>
    <w:lvl w:ilvl="0" w:tplc="64905FBE">
      <w:start w:val="1"/>
      <w:numFmt w:val="decimal"/>
      <w:lvlText w:val="%1-"/>
      <w:lvlJc w:val="left"/>
      <w:pPr>
        <w:ind w:left="662" w:hanging="720"/>
      </w:pPr>
      <w:rPr>
        <w:rFonts w:hint="default"/>
        <w:color w:val="FF0000"/>
        <w:sz w:val="36"/>
        <w:szCs w:val="36"/>
        <w:lang w:bidi="ar-SA"/>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7" w15:restartNumberingAfterBreak="0">
    <w:nsid w:val="2BCD0619"/>
    <w:multiLevelType w:val="hybridMultilevel"/>
    <w:tmpl w:val="78F497EE"/>
    <w:lvl w:ilvl="0" w:tplc="F3185EEC">
      <w:start w:val="1"/>
      <w:numFmt w:val="decimal"/>
      <w:lvlText w:val="%1-"/>
      <w:lvlJc w:val="left"/>
      <w:pPr>
        <w:ind w:left="360" w:hanging="360"/>
      </w:pPr>
      <w:rPr>
        <w:b w:val="0"/>
        <w:bCs w:val="0"/>
        <w:color w:val="FF0000"/>
        <w:sz w:val="36"/>
        <w:szCs w:val="36"/>
        <w:vertAlign w:val="baseline"/>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8" w15:restartNumberingAfterBreak="0">
    <w:nsid w:val="2C626902"/>
    <w:multiLevelType w:val="hybridMultilevel"/>
    <w:tmpl w:val="7E9488A8"/>
    <w:lvl w:ilvl="0" w:tplc="896A12F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2F4D5784"/>
    <w:multiLevelType w:val="hybridMultilevel"/>
    <w:tmpl w:val="614AEF00"/>
    <w:lvl w:ilvl="0" w:tplc="86F28130">
      <w:start w:val="1"/>
      <w:numFmt w:val="bullet"/>
      <w:lvlText w:val=""/>
      <w:lvlJc w:val="center"/>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46C5D"/>
    <w:multiLevelType w:val="hybridMultilevel"/>
    <w:tmpl w:val="B26EA182"/>
    <w:lvl w:ilvl="0" w:tplc="3AB46D4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B36821"/>
    <w:multiLevelType w:val="hybridMultilevel"/>
    <w:tmpl w:val="F56240DC"/>
    <w:lvl w:ilvl="0" w:tplc="3134EA1A">
      <w:start w:val="1"/>
      <w:numFmt w:val="decimal"/>
      <w:lvlText w:val="%1"/>
      <w:lvlJc w:val="left"/>
      <w:pPr>
        <w:ind w:left="244" w:hanging="360"/>
      </w:pPr>
      <w:rPr>
        <w:rFonts w:hint="default"/>
        <w:color w:val="FF000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2" w15:restartNumberingAfterBreak="0">
    <w:nsid w:val="356D4E16"/>
    <w:multiLevelType w:val="hybridMultilevel"/>
    <w:tmpl w:val="08D668C2"/>
    <w:lvl w:ilvl="0" w:tplc="67768BFE">
      <w:start w:val="1"/>
      <w:numFmt w:val="decimal"/>
      <w:lvlText w:val="%1-"/>
      <w:lvlJc w:val="left"/>
      <w:pPr>
        <w:ind w:left="1800" w:hanging="720"/>
      </w:pPr>
      <w:rPr>
        <w:rFonts w:ascii="Traditional Arabic" w:hAnsi="Traditional Arabic" w:cs="Traditional Arabic" w:hint="default"/>
        <w:b w:val="0"/>
        <w:bCs w:val="0"/>
        <w:color w:val="FF0000"/>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5B441E"/>
    <w:multiLevelType w:val="hybridMultilevel"/>
    <w:tmpl w:val="5E36C800"/>
    <w:lvl w:ilvl="0" w:tplc="980A46D8">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C1BF3"/>
    <w:multiLevelType w:val="hybridMultilevel"/>
    <w:tmpl w:val="F57AF7A8"/>
    <w:lvl w:ilvl="0" w:tplc="3134EA1A">
      <w:start w:val="1"/>
      <w:numFmt w:val="decimal"/>
      <w:lvlText w:val="%1"/>
      <w:lvlJc w:val="left"/>
      <w:pPr>
        <w:ind w:left="424" w:hanging="360"/>
      </w:pPr>
      <w:rPr>
        <w:rFonts w:hint="default"/>
        <w:color w:val="FF000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5" w15:restartNumberingAfterBreak="0">
    <w:nsid w:val="429B04FA"/>
    <w:multiLevelType w:val="hybridMultilevel"/>
    <w:tmpl w:val="1C9853E2"/>
    <w:lvl w:ilvl="0" w:tplc="CF78DE98">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15:restartNumberingAfterBreak="0">
    <w:nsid w:val="43846B7A"/>
    <w:multiLevelType w:val="hybridMultilevel"/>
    <w:tmpl w:val="8DF45DCC"/>
    <w:lvl w:ilvl="0" w:tplc="FF5C2C5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4D2D3B"/>
    <w:multiLevelType w:val="hybridMultilevel"/>
    <w:tmpl w:val="C40EC5D8"/>
    <w:lvl w:ilvl="0" w:tplc="9142F6E4">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51686"/>
    <w:multiLevelType w:val="hybridMultilevel"/>
    <w:tmpl w:val="6D58616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15:restartNumberingAfterBreak="0">
    <w:nsid w:val="51AC6775"/>
    <w:multiLevelType w:val="hybridMultilevel"/>
    <w:tmpl w:val="8878FE60"/>
    <w:lvl w:ilvl="0" w:tplc="14648696">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0" w15:restartNumberingAfterBreak="0">
    <w:nsid w:val="594D1BC3"/>
    <w:multiLevelType w:val="hybridMultilevel"/>
    <w:tmpl w:val="3276274C"/>
    <w:lvl w:ilvl="0" w:tplc="D19015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B51826"/>
    <w:multiLevelType w:val="hybridMultilevel"/>
    <w:tmpl w:val="7938B5EE"/>
    <w:lvl w:ilvl="0" w:tplc="49E08BEC">
      <w:start w:val="1"/>
      <w:numFmt w:val="decimal"/>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2A3912"/>
    <w:multiLevelType w:val="hybridMultilevel"/>
    <w:tmpl w:val="2B108914"/>
    <w:lvl w:ilvl="0" w:tplc="6D92E4EC">
      <w:start w:val="1"/>
      <w:numFmt w:val="decimal"/>
      <w:lvlText w:val="%1-"/>
      <w:lvlJc w:val="left"/>
      <w:pPr>
        <w:ind w:left="1080" w:hanging="720"/>
      </w:pPr>
      <w:rPr>
        <w:rFonts w:hint="default"/>
        <w:color w:val="FF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92BF3"/>
    <w:multiLevelType w:val="hybridMultilevel"/>
    <w:tmpl w:val="7A64CACC"/>
    <w:lvl w:ilvl="0" w:tplc="7F484C40">
      <w:start w:val="1"/>
      <w:numFmt w:val="decimal"/>
      <w:lvlText w:val="%1-"/>
      <w:lvlJc w:val="left"/>
      <w:pPr>
        <w:ind w:left="662" w:hanging="720"/>
      </w:pPr>
      <w:rPr>
        <w:rFonts w:hint="default"/>
        <w:b w:val="0"/>
        <w:bCs w:val="0"/>
        <w:sz w:val="32"/>
        <w:szCs w:val="32"/>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4" w15:restartNumberingAfterBreak="0">
    <w:nsid w:val="764E5E0D"/>
    <w:multiLevelType w:val="hybridMultilevel"/>
    <w:tmpl w:val="14CAF018"/>
    <w:lvl w:ilvl="0" w:tplc="2CCA9BBC">
      <w:start w:val="1"/>
      <w:numFmt w:val="decimal"/>
      <w:lvlText w:val="%1-"/>
      <w:lvlJc w:val="left"/>
      <w:pPr>
        <w:ind w:left="662" w:hanging="72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35" w15:restartNumberingAfterBreak="0">
    <w:nsid w:val="7718185D"/>
    <w:multiLevelType w:val="hybridMultilevel"/>
    <w:tmpl w:val="B26089E8"/>
    <w:lvl w:ilvl="0" w:tplc="184A25B2">
      <w:start w:val="1"/>
      <w:numFmt w:val="decimal"/>
      <w:lvlText w:val="%1-"/>
      <w:lvlJc w:val="left"/>
      <w:pPr>
        <w:ind w:left="662" w:hanging="720"/>
      </w:pPr>
      <w:rPr>
        <w:rFonts w:hint="default"/>
        <w:color w:val="FF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6" w15:restartNumberingAfterBreak="0">
    <w:nsid w:val="78257A36"/>
    <w:multiLevelType w:val="hybridMultilevel"/>
    <w:tmpl w:val="1616A1DE"/>
    <w:lvl w:ilvl="0" w:tplc="6F50DB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81360"/>
    <w:multiLevelType w:val="hybridMultilevel"/>
    <w:tmpl w:val="3CE200C8"/>
    <w:lvl w:ilvl="0" w:tplc="8B4C812E">
      <w:start w:val="1"/>
      <w:numFmt w:val="decimal"/>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44B28"/>
    <w:multiLevelType w:val="hybridMultilevel"/>
    <w:tmpl w:val="7A767D6C"/>
    <w:lvl w:ilvl="0" w:tplc="22BE2AC0">
      <w:start w:val="1"/>
      <w:numFmt w:val="decimal"/>
      <w:lvlText w:val="%1-"/>
      <w:lvlJc w:val="left"/>
      <w:pPr>
        <w:ind w:left="718" w:hanging="720"/>
      </w:pPr>
      <w:rPr>
        <w:rFonts w:hint="default"/>
        <w:color w:val="FF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15:restartNumberingAfterBreak="0">
    <w:nsid w:val="7FEA0614"/>
    <w:multiLevelType w:val="hybridMultilevel"/>
    <w:tmpl w:val="24704F8A"/>
    <w:lvl w:ilvl="0" w:tplc="F4FE3A16">
      <w:start w:val="1"/>
      <w:numFmt w:val="decimal"/>
      <w:lvlText w:val="%1-"/>
      <w:lvlJc w:val="left"/>
      <w:pPr>
        <w:ind w:left="804" w:hanging="720"/>
      </w:pPr>
      <w:rPr>
        <w:rFonts w:hint="default"/>
        <w:color w:val="FF000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659725172">
    <w:abstractNumId w:val="19"/>
  </w:num>
  <w:num w:numId="2" w16cid:durableId="1222253814">
    <w:abstractNumId w:val="33"/>
  </w:num>
  <w:num w:numId="3" w16cid:durableId="302463282">
    <w:abstractNumId w:val="16"/>
  </w:num>
  <w:num w:numId="4" w16cid:durableId="1942713401">
    <w:abstractNumId w:val="10"/>
  </w:num>
  <w:num w:numId="5" w16cid:durableId="1403060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226314">
    <w:abstractNumId w:val="7"/>
  </w:num>
  <w:num w:numId="7" w16cid:durableId="1820145288">
    <w:abstractNumId w:val="25"/>
  </w:num>
  <w:num w:numId="8" w16cid:durableId="604732841">
    <w:abstractNumId w:val="39"/>
  </w:num>
  <w:num w:numId="9" w16cid:durableId="1052340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394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605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072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040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945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773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205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984331">
    <w:abstractNumId w:val="1"/>
  </w:num>
  <w:num w:numId="18" w16cid:durableId="1491212273">
    <w:abstractNumId w:val="32"/>
  </w:num>
  <w:num w:numId="19" w16cid:durableId="14891906">
    <w:abstractNumId w:val="37"/>
  </w:num>
  <w:num w:numId="20" w16cid:durableId="1479616488">
    <w:abstractNumId w:val="9"/>
  </w:num>
  <w:num w:numId="21" w16cid:durableId="694501150">
    <w:abstractNumId w:val="0"/>
  </w:num>
  <w:num w:numId="22" w16cid:durableId="197014009">
    <w:abstractNumId w:val="4"/>
  </w:num>
  <w:num w:numId="23" w16cid:durableId="1292785898">
    <w:abstractNumId w:val="12"/>
  </w:num>
  <w:num w:numId="24" w16cid:durableId="1114129859">
    <w:abstractNumId w:val="8"/>
  </w:num>
  <w:num w:numId="25" w16cid:durableId="1123841081">
    <w:abstractNumId w:val="24"/>
  </w:num>
  <w:num w:numId="26" w16cid:durableId="606960275">
    <w:abstractNumId w:val="28"/>
  </w:num>
  <w:num w:numId="27" w16cid:durableId="1500002460">
    <w:abstractNumId w:val="21"/>
  </w:num>
  <w:num w:numId="28" w16cid:durableId="502357137">
    <w:abstractNumId w:val="35"/>
  </w:num>
  <w:num w:numId="29" w16cid:durableId="622811314">
    <w:abstractNumId w:val="5"/>
  </w:num>
  <w:num w:numId="30" w16cid:durableId="1706903694">
    <w:abstractNumId w:val="23"/>
  </w:num>
  <w:num w:numId="31" w16cid:durableId="1063258701">
    <w:abstractNumId w:val="36"/>
  </w:num>
  <w:num w:numId="32" w16cid:durableId="578710253">
    <w:abstractNumId w:val="13"/>
  </w:num>
  <w:num w:numId="33" w16cid:durableId="1655910949">
    <w:abstractNumId w:val="31"/>
  </w:num>
  <w:num w:numId="34" w16cid:durableId="167498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0187751">
    <w:abstractNumId w:val="27"/>
  </w:num>
  <w:num w:numId="36" w16cid:durableId="378017192">
    <w:abstractNumId w:val="3"/>
  </w:num>
  <w:num w:numId="37" w16cid:durableId="174155962">
    <w:abstractNumId w:val="22"/>
  </w:num>
  <w:num w:numId="38" w16cid:durableId="1108739548">
    <w:abstractNumId w:val="38"/>
  </w:num>
  <w:num w:numId="39" w16cid:durableId="169025135">
    <w:abstractNumId w:val="18"/>
  </w:num>
  <w:num w:numId="40" w16cid:durableId="1714306516">
    <w:abstractNumId w:val="11"/>
  </w:num>
  <w:num w:numId="41" w16cid:durableId="173277220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CCF"/>
    <w:rsid w:val="00002707"/>
    <w:rsid w:val="0001459B"/>
    <w:rsid w:val="00014DAD"/>
    <w:rsid w:val="00016FD6"/>
    <w:rsid w:val="00020635"/>
    <w:rsid w:val="000206CC"/>
    <w:rsid w:val="00024D20"/>
    <w:rsid w:val="00025BAC"/>
    <w:rsid w:val="00027472"/>
    <w:rsid w:val="000307D3"/>
    <w:rsid w:val="0003249C"/>
    <w:rsid w:val="00032F75"/>
    <w:rsid w:val="000335D0"/>
    <w:rsid w:val="000340BF"/>
    <w:rsid w:val="00035B6F"/>
    <w:rsid w:val="00036565"/>
    <w:rsid w:val="00040366"/>
    <w:rsid w:val="000407C9"/>
    <w:rsid w:val="00051AF1"/>
    <w:rsid w:val="000541D5"/>
    <w:rsid w:val="00057A13"/>
    <w:rsid w:val="0006205F"/>
    <w:rsid w:val="000666C3"/>
    <w:rsid w:val="0006721B"/>
    <w:rsid w:val="00074602"/>
    <w:rsid w:val="00075B92"/>
    <w:rsid w:val="000762B5"/>
    <w:rsid w:val="000857B8"/>
    <w:rsid w:val="0008653C"/>
    <w:rsid w:val="00092C9F"/>
    <w:rsid w:val="000930C2"/>
    <w:rsid w:val="00093B82"/>
    <w:rsid w:val="000A0E7D"/>
    <w:rsid w:val="000A1B9C"/>
    <w:rsid w:val="000A1C9A"/>
    <w:rsid w:val="000A3BF8"/>
    <w:rsid w:val="000A5291"/>
    <w:rsid w:val="000A6426"/>
    <w:rsid w:val="000B13D4"/>
    <w:rsid w:val="000B4DB1"/>
    <w:rsid w:val="000B4F06"/>
    <w:rsid w:val="000B635C"/>
    <w:rsid w:val="000C5DFC"/>
    <w:rsid w:val="000D0453"/>
    <w:rsid w:val="000D7912"/>
    <w:rsid w:val="000E06BD"/>
    <w:rsid w:val="000E416E"/>
    <w:rsid w:val="000E4A2E"/>
    <w:rsid w:val="000E5A1D"/>
    <w:rsid w:val="000E650F"/>
    <w:rsid w:val="000F474B"/>
    <w:rsid w:val="000F4C3C"/>
    <w:rsid w:val="000F66E4"/>
    <w:rsid w:val="0011242E"/>
    <w:rsid w:val="00114771"/>
    <w:rsid w:val="00126764"/>
    <w:rsid w:val="00137FC8"/>
    <w:rsid w:val="00140E4A"/>
    <w:rsid w:val="0014768E"/>
    <w:rsid w:val="0015167F"/>
    <w:rsid w:val="00156244"/>
    <w:rsid w:val="001565A6"/>
    <w:rsid w:val="00156A47"/>
    <w:rsid w:val="001579E2"/>
    <w:rsid w:val="001724E7"/>
    <w:rsid w:val="001732FC"/>
    <w:rsid w:val="001764A7"/>
    <w:rsid w:val="0017650D"/>
    <w:rsid w:val="001768EA"/>
    <w:rsid w:val="00176E01"/>
    <w:rsid w:val="001820C4"/>
    <w:rsid w:val="001835FD"/>
    <w:rsid w:val="00183F53"/>
    <w:rsid w:val="001840C0"/>
    <w:rsid w:val="00187AF0"/>
    <w:rsid w:val="0019762E"/>
    <w:rsid w:val="001A3605"/>
    <w:rsid w:val="001A6A6A"/>
    <w:rsid w:val="001B1EF0"/>
    <w:rsid w:val="001B3220"/>
    <w:rsid w:val="001B67EB"/>
    <w:rsid w:val="001C0BEF"/>
    <w:rsid w:val="001C321D"/>
    <w:rsid w:val="001C6B7D"/>
    <w:rsid w:val="001D63CF"/>
    <w:rsid w:val="001D77FC"/>
    <w:rsid w:val="001E610D"/>
    <w:rsid w:val="001F34F6"/>
    <w:rsid w:val="001F36B4"/>
    <w:rsid w:val="001F391F"/>
    <w:rsid w:val="001F6B51"/>
    <w:rsid w:val="001F6B94"/>
    <w:rsid w:val="002017A4"/>
    <w:rsid w:val="00203655"/>
    <w:rsid w:val="00206B23"/>
    <w:rsid w:val="00211045"/>
    <w:rsid w:val="00211079"/>
    <w:rsid w:val="00212161"/>
    <w:rsid w:val="00214C29"/>
    <w:rsid w:val="0021790B"/>
    <w:rsid w:val="002212AD"/>
    <w:rsid w:val="00224B52"/>
    <w:rsid w:val="00224C64"/>
    <w:rsid w:val="002340AE"/>
    <w:rsid w:val="0023677E"/>
    <w:rsid w:val="00242CD3"/>
    <w:rsid w:val="00244DA1"/>
    <w:rsid w:val="00245017"/>
    <w:rsid w:val="002453C7"/>
    <w:rsid w:val="00245891"/>
    <w:rsid w:val="00246DE5"/>
    <w:rsid w:val="00247F6A"/>
    <w:rsid w:val="00250949"/>
    <w:rsid w:val="00250C5A"/>
    <w:rsid w:val="0025354C"/>
    <w:rsid w:val="0026140B"/>
    <w:rsid w:val="00261DE7"/>
    <w:rsid w:val="002622AF"/>
    <w:rsid w:val="00265D57"/>
    <w:rsid w:val="00266C5B"/>
    <w:rsid w:val="00266CA3"/>
    <w:rsid w:val="00277AAE"/>
    <w:rsid w:val="00282AE8"/>
    <w:rsid w:val="00284BD5"/>
    <w:rsid w:val="00286A3C"/>
    <w:rsid w:val="0029199D"/>
    <w:rsid w:val="00292D43"/>
    <w:rsid w:val="00293014"/>
    <w:rsid w:val="002960C1"/>
    <w:rsid w:val="002B0DE0"/>
    <w:rsid w:val="002B3D34"/>
    <w:rsid w:val="002B62DB"/>
    <w:rsid w:val="002B7A96"/>
    <w:rsid w:val="002C46BD"/>
    <w:rsid w:val="002C4F30"/>
    <w:rsid w:val="002C7888"/>
    <w:rsid w:val="002D1D81"/>
    <w:rsid w:val="002D359D"/>
    <w:rsid w:val="002D496A"/>
    <w:rsid w:val="002E5911"/>
    <w:rsid w:val="002E70CD"/>
    <w:rsid w:val="002E780E"/>
    <w:rsid w:val="002F2057"/>
    <w:rsid w:val="002F5ED6"/>
    <w:rsid w:val="002F73E8"/>
    <w:rsid w:val="00303493"/>
    <w:rsid w:val="00303985"/>
    <w:rsid w:val="00305526"/>
    <w:rsid w:val="0032128C"/>
    <w:rsid w:val="00331DA7"/>
    <w:rsid w:val="00334223"/>
    <w:rsid w:val="00334F19"/>
    <w:rsid w:val="00336EC0"/>
    <w:rsid w:val="0034489A"/>
    <w:rsid w:val="0034711F"/>
    <w:rsid w:val="003478A9"/>
    <w:rsid w:val="00350407"/>
    <w:rsid w:val="00352645"/>
    <w:rsid w:val="00353D28"/>
    <w:rsid w:val="00362EA2"/>
    <w:rsid w:val="00365399"/>
    <w:rsid w:val="00365C2E"/>
    <w:rsid w:val="00374607"/>
    <w:rsid w:val="003803C8"/>
    <w:rsid w:val="003815D1"/>
    <w:rsid w:val="003924C5"/>
    <w:rsid w:val="00392704"/>
    <w:rsid w:val="00393AD6"/>
    <w:rsid w:val="0039502C"/>
    <w:rsid w:val="003A049E"/>
    <w:rsid w:val="003A195E"/>
    <w:rsid w:val="003A2442"/>
    <w:rsid w:val="003A28EA"/>
    <w:rsid w:val="003B0DA5"/>
    <w:rsid w:val="003B154E"/>
    <w:rsid w:val="003B6E4B"/>
    <w:rsid w:val="003C0449"/>
    <w:rsid w:val="003C1ADC"/>
    <w:rsid w:val="003C36AF"/>
    <w:rsid w:val="003C6913"/>
    <w:rsid w:val="003D376D"/>
    <w:rsid w:val="003D75F4"/>
    <w:rsid w:val="003D7676"/>
    <w:rsid w:val="003D7B61"/>
    <w:rsid w:val="003E0B02"/>
    <w:rsid w:val="003E2B7C"/>
    <w:rsid w:val="003F11FA"/>
    <w:rsid w:val="003F202B"/>
    <w:rsid w:val="003F2666"/>
    <w:rsid w:val="003F3F72"/>
    <w:rsid w:val="00406596"/>
    <w:rsid w:val="00407B5A"/>
    <w:rsid w:val="00412A86"/>
    <w:rsid w:val="00420F52"/>
    <w:rsid w:val="0042319C"/>
    <w:rsid w:val="004261A3"/>
    <w:rsid w:val="00427363"/>
    <w:rsid w:val="00432BDB"/>
    <w:rsid w:val="0044361C"/>
    <w:rsid w:val="004445F8"/>
    <w:rsid w:val="00446696"/>
    <w:rsid w:val="004469D0"/>
    <w:rsid w:val="00447664"/>
    <w:rsid w:val="00447EEA"/>
    <w:rsid w:val="00450ED3"/>
    <w:rsid w:val="004543B9"/>
    <w:rsid w:val="00454878"/>
    <w:rsid w:val="004571D6"/>
    <w:rsid w:val="004609F2"/>
    <w:rsid w:val="0046382D"/>
    <w:rsid w:val="00465C75"/>
    <w:rsid w:val="00467B7C"/>
    <w:rsid w:val="00470E05"/>
    <w:rsid w:val="00477EA1"/>
    <w:rsid w:val="00480ADD"/>
    <w:rsid w:val="00481A1D"/>
    <w:rsid w:val="0048256A"/>
    <w:rsid w:val="00483D32"/>
    <w:rsid w:val="00485613"/>
    <w:rsid w:val="00486642"/>
    <w:rsid w:val="00491EAA"/>
    <w:rsid w:val="00495ED9"/>
    <w:rsid w:val="00497586"/>
    <w:rsid w:val="004A1456"/>
    <w:rsid w:val="004A3608"/>
    <w:rsid w:val="004A4A4F"/>
    <w:rsid w:val="004A4C4E"/>
    <w:rsid w:val="004A5C11"/>
    <w:rsid w:val="004B222B"/>
    <w:rsid w:val="004B2663"/>
    <w:rsid w:val="004B4183"/>
    <w:rsid w:val="004B4A00"/>
    <w:rsid w:val="004B6828"/>
    <w:rsid w:val="004B7AC9"/>
    <w:rsid w:val="004C15E6"/>
    <w:rsid w:val="004C3352"/>
    <w:rsid w:val="004C3ED7"/>
    <w:rsid w:val="004D146D"/>
    <w:rsid w:val="004D5EC8"/>
    <w:rsid w:val="004D5FE8"/>
    <w:rsid w:val="004D6763"/>
    <w:rsid w:val="004E4D7A"/>
    <w:rsid w:val="004F0645"/>
    <w:rsid w:val="004F3B7E"/>
    <w:rsid w:val="004F6A53"/>
    <w:rsid w:val="004F6B4D"/>
    <w:rsid w:val="00504985"/>
    <w:rsid w:val="00506E1C"/>
    <w:rsid w:val="00507DCA"/>
    <w:rsid w:val="00514426"/>
    <w:rsid w:val="00516329"/>
    <w:rsid w:val="00521474"/>
    <w:rsid w:val="00524823"/>
    <w:rsid w:val="0052488A"/>
    <w:rsid w:val="0053157E"/>
    <w:rsid w:val="005440E5"/>
    <w:rsid w:val="00550880"/>
    <w:rsid w:val="00551955"/>
    <w:rsid w:val="005552CA"/>
    <w:rsid w:val="0055548C"/>
    <w:rsid w:val="00563864"/>
    <w:rsid w:val="0056578F"/>
    <w:rsid w:val="00565D3B"/>
    <w:rsid w:val="00566DB3"/>
    <w:rsid w:val="00570C5D"/>
    <w:rsid w:val="00574232"/>
    <w:rsid w:val="005822AE"/>
    <w:rsid w:val="00585497"/>
    <w:rsid w:val="00586792"/>
    <w:rsid w:val="00586877"/>
    <w:rsid w:val="00586885"/>
    <w:rsid w:val="005910F7"/>
    <w:rsid w:val="00592AE2"/>
    <w:rsid w:val="00595BCD"/>
    <w:rsid w:val="005968DC"/>
    <w:rsid w:val="005A2359"/>
    <w:rsid w:val="005A720F"/>
    <w:rsid w:val="005B6A6F"/>
    <w:rsid w:val="005B732E"/>
    <w:rsid w:val="005C0225"/>
    <w:rsid w:val="005C422F"/>
    <w:rsid w:val="005C7D9D"/>
    <w:rsid w:val="005D0780"/>
    <w:rsid w:val="005D1A64"/>
    <w:rsid w:val="005D6F34"/>
    <w:rsid w:val="005E0489"/>
    <w:rsid w:val="005E3D4A"/>
    <w:rsid w:val="005E69D8"/>
    <w:rsid w:val="005E6FB3"/>
    <w:rsid w:val="005F12D4"/>
    <w:rsid w:val="005F1A55"/>
    <w:rsid w:val="005F2056"/>
    <w:rsid w:val="005F27DB"/>
    <w:rsid w:val="005F28BA"/>
    <w:rsid w:val="005F49F3"/>
    <w:rsid w:val="00605864"/>
    <w:rsid w:val="006111A7"/>
    <w:rsid w:val="006166B3"/>
    <w:rsid w:val="00621DA1"/>
    <w:rsid w:val="00623201"/>
    <w:rsid w:val="006237AC"/>
    <w:rsid w:val="006270FE"/>
    <w:rsid w:val="006319FC"/>
    <w:rsid w:val="00632787"/>
    <w:rsid w:val="00632F99"/>
    <w:rsid w:val="00637DCE"/>
    <w:rsid w:val="006447CE"/>
    <w:rsid w:val="0064519E"/>
    <w:rsid w:val="00650DB9"/>
    <w:rsid w:val="00651E3F"/>
    <w:rsid w:val="006547CB"/>
    <w:rsid w:val="00654BAD"/>
    <w:rsid w:val="00657519"/>
    <w:rsid w:val="006602DE"/>
    <w:rsid w:val="006616E3"/>
    <w:rsid w:val="006644D1"/>
    <w:rsid w:val="00664575"/>
    <w:rsid w:val="006732EA"/>
    <w:rsid w:val="00673DA5"/>
    <w:rsid w:val="00676D2E"/>
    <w:rsid w:val="00676E83"/>
    <w:rsid w:val="00681F6D"/>
    <w:rsid w:val="0068238E"/>
    <w:rsid w:val="0068596A"/>
    <w:rsid w:val="006869E4"/>
    <w:rsid w:val="00690715"/>
    <w:rsid w:val="006925D9"/>
    <w:rsid w:val="00696520"/>
    <w:rsid w:val="006A3F6E"/>
    <w:rsid w:val="006A6536"/>
    <w:rsid w:val="006B1BEE"/>
    <w:rsid w:val="006B2945"/>
    <w:rsid w:val="006C17D4"/>
    <w:rsid w:val="006C1A1D"/>
    <w:rsid w:val="006C4353"/>
    <w:rsid w:val="006C43D3"/>
    <w:rsid w:val="006C5C77"/>
    <w:rsid w:val="006C7357"/>
    <w:rsid w:val="006D13BE"/>
    <w:rsid w:val="006D1905"/>
    <w:rsid w:val="006D4214"/>
    <w:rsid w:val="006D533E"/>
    <w:rsid w:val="006D5A9E"/>
    <w:rsid w:val="006E3369"/>
    <w:rsid w:val="006E57C0"/>
    <w:rsid w:val="006E6B72"/>
    <w:rsid w:val="006E6BA2"/>
    <w:rsid w:val="006E6EB6"/>
    <w:rsid w:val="006E7CD9"/>
    <w:rsid w:val="006F06F4"/>
    <w:rsid w:val="006F4CA7"/>
    <w:rsid w:val="00701AB2"/>
    <w:rsid w:val="00705C9F"/>
    <w:rsid w:val="00705CDB"/>
    <w:rsid w:val="00705EEC"/>
    <w:rsid w:val="0070724E"/>
    <w:rsid w:val="007138D3"/>
    <w:rsid w:val="00715483"/>
    <w:rsid w:val="00723235"/>
    <w:rsid w:val="007271C3"/>
    <w:rsid w:val="00730A6E"/>
    <w:rsid w:val="00734C5B"/>
    <w:rsid w:val="00736877"/>
    <w:rsid w:val="00740DDD"/>
    <w:rsid w:val="007414FD"/>
    <w:rsid w:val="007426D5"/>
    <w:rsid w:val="007433A8"/>
    <w:rsid w:val="007443A0"/>
    <w:rsid w:val="0074608A"/>
    <w:rsid w:val="00747AB7"/>
    <w:rsid w:val="00747CA4"/>
    <w:rsid w:val="00751244"/>
    <w:rsid w:val="00751606"/>
    <w:rsid w:val="00756EEB"/>
    <w:rsid w:val="00765A8D"/>
    <w:rsid w:val="00765F50"/>
    <w:rsid w:val="0077259C"/>
    <w:rsid w:val="00772FA3"/>
    <w:rsid w:val="00775E8F"/>
    <w:rsid w:val="0077606C"/>
    <w:rsid w:val="00777242"/>
    <w:rsid w:val="00777673"/>
    <w:rsid w:val="0078073E"/>
    <w:rsid w:val="00780FEF"/>
    <w:rsid w:val="007819FF"/>
    <w:rsid w:val="00782829"/>
    <w:rsid w:val="00793E62"/>
    <w:rsid w:val="007942E4"/>
    <w:rsid w:val="007948D4"/>
    <w:rsid w:val="00795626"/>
    <w:rsid w:val="00796C73"/>
    <w:rsid w:val="007A381F"/>
    <w:rsid w:val="007B0515"/>
    <w:rsid w:val="007B5D2B"/>
    <w:rsid w:val="007C532F"/>
    <w:rsid w:val="007C7D57"/>
    <w:rsid w:val="007D72F2"/>
    <w:rsid w:val="007E0A06"/>
    <w:rsid w:val="007E162A"/>
    <w:rsid w:val="007E336F"/>
    <w:rsid w:val="007F0DD5"/>
    <w:rsid w:val="007F1264"/>
    <w:rsid w:val="007F3058"/>
    <w:rsid w:val="007F442D"/>
    <w:rsid w:val="007F5F4D"/>
    <w:rsid w:val="00801F5F"/>
    <w:rsid w:val="00803A0E"/>
    <w:rsid w:val="00805BEC"/>
    <w:rsid w:val="00810AF3"/>
    <w:rsid w:val="00811723"/>
    <w:rsid w:val="00811B34"/>
    <w:rsid w:val="008126A4"/>
    <w:rsid w:val="00812CA9"/>
    <w:rsid w:val="00813828"/>
    <w:rsid w:val="008139FC"/>
    <w:rsid w:val="00813AE7"/>
    <w:rsid w:val="008142ED"/>
    <w:rsid w:val="008163E8"/>
    <w:rsid w:val="008254BC"/>
    <w:rsid w:val="008279C2"/>
    <w:rsid w:val="00837584"/>
    <w:rsid w:val="00840827"/>
    <w:rsid w:val="00841A75"/>
    <w:rsid w:val="008432DB"/>
    <w:rsid w:val="008452E1"/>
    <w:rsid w:val="0084556B"/>
    <w:rsid w:val="00845D2A"/>
    <w:rsid w:val="008465CE"/>
    <w:rsid w:val="0084705B"/>
    <w:rsid w:val="00847166"/>
    <w:rsid w:val="00856810"/>
    <w:rsid w:val="00857D64"/>
    <w:rsid w:val="00860265"/>
    <w:rsid w:val="00867119"/>
    <w:rsid w:val="00872067"/>
    <w:rsid w:val="00874379"/>
    <w:rsid w:val="00874443"/>
    <w:rsid w:val="008744C7"/>
    <w:rsid w:val="00874948"/>
    <w:rsid w:val="00875D3D"/>
    <w:rsid w:val="00875E98"/>
    <w:rsid w:val="00875F59"/>
    <w:rsid w:val="00877697"/>
    <w:rsid w:val="00877AE4"/>
    <w:rsid w:val="0088158D"/>
    <w:rsid w:val="00884854"/>
    <w:rsid w:val="00885A1D"/>
    <w:rsid w:val="0089076D"/>
    <w:rsid w:val="00892619"/>
    <w:rsid w:val="008974B3"/>
    <w:rsid w:val="008A199F"/>
    <w:rsid w:val="008A1AFF"/>
    <w:rsid w:val="008A387D"/>
    <w:rsid w:val="008A5C57"/>
    <w:rsid w:val="008A7D9A"/>
    <w:rsid w:val="008B7754"/>
    <w:rsid w:val="008C0120"/>
    <w:rsid w:val="008C0B1A"/>
    <w:rsid w:val="008C223C"/>
    <w:rsid w:val="008C577F"/>
    <w:rsid w:val="008D2D1C"/>
    <w:rsid w:val="008D3995"/>
    <w:rsid w:val="008D40F6"/>
    <w:rsid w:val="008E44B3"/>
    <w:rsid w:val="008E5941"/>
    <w:rsid w:val="008F2355"/>
    <w:rsid w:val="008F5399"/>
    <w:rsid w:val="009022DA"/>
    <w:rsid w:val="0090357D"/>
    <w:rsid w:val="009110CA"/>
    <w:rsid w:val="009136BE"/>
    <w:rsid w:val="00913747"/>
    <w:rsid w:val="00922D2B"/>
    <w:rsid w:val="00923060"/>
    <w:rsid w:val="00927DC1"/>
    <w:rsid w:val="00932B6A"/>
    <w:rsid w:val="0095138A"/>
    <w:rsid w:val="009540D9"/>
    <w:rsid w:val="00954F10"/>
    <w:rsid w:val="009558D4"/>
    <w:rsid w:val="0095632C"/>
    <w:rsid w:val="00960EB5"/>
    <w:rsid w:val="00961057"/>
    <w:rsid w:val="0096334E"/>
    <w:rsid w:val="00963556"/>
    <w:rsid w:val="009637DB"/>
    <w:rsid w:val="009674BD"/>
    <w:rsid w:val="00967EBE"/>
    <w:rsid w:val="00970D99"/>
    <w:rsid w:val="00974090"/>
    <w:rsid w:val="009747E4"/>
    <w:rsid w:val="00975D38"/>
    <w:rsid w:val="00976349"/>
    <w:rsid w:val="009805DA"/>
    <w:rsid w:val="009815BB"/>
    <w:rsid w:val="00984E07"/>
    <w:rsid w:val="00986977"/>
    <w:rsid w:val="00991E40"/>
    <w:rsid w:val="00997E08"/>
    <w:rsid w:val="009A3223"/>
    <w:rsid w:val="009A41E9"/>
    <w:rsid w:val="009A439C"/>
    <w:rsid w:val="009A5EC2"/>
    <w:rsid w:val="009A5F4E"/>
    <w:rsid w:val="009A7ACE"/>
    <w:rsid w:val="009B1A9C"/>
    <w:rsid w:val="009B38CD"/>
    <w:rsid w:val="009B64B5"/>
    <w:rsid w:val="009B65B3"/>
    <w:rsid w:val="009B682D"/>
    <w:rsid w:val="009B7238"/>
    <w:rsid w:val="009C02CA"/>
    <w:rsid w:val="009C0CC7"/>
    <w:rsid w:val="009D1716"/>
    <w:rsid w:val="009D463C"/>
    <w:rsid w:val="009D4745"/>
    <w:rsid w:val="009D4B5C"/>
    <w:rsid w:val="009D630A"/>
    <w:rsid w:val="009E038D"/>
    <w:rsid w:val="009E342F"/>
    <w:rsid w:val="009E4979"/>
    <w:rsid w:val="009E5C9D"/>
    <w:rsid w:val="009F2AE2"/>
    <w:rsid w:val="009F2B1B"/>
    <w:rsid w:val="009F3277"/>
    <w:rsid w:val="009F51D7"/>
    <w:rsid w:val="009F719B"/>
    <w:rsid w:val="00A02200"/>
    <w:rsid w:val="00A12463"/>
    <w:rsid w:val="00A142BC"/>
    <w:rsid w:val="00A14C5D"/>
    <w:rsid w:val="00A20235"/>
    <w:rsid w:val="00A23529"/>
    <w:rsid w:val="00A24E28"/>
    <w:rsid w:val="00A26E8D"/>
    <w:rsid w:val="00A27913"/>
    <w:rsid w:val="00A303C1"/>
    <w:rsid w:val="00A32719"/>
    <w:rsid w:val="00A44B95"/>
    <w:rsid w:val="00A44C74"/>
    <w:rsid w:val="00A54143"/>
    <w:rsid w:val="00A55D44"/>
    <w:rsid w:val="00A63541"/>
    <w:rsid w:val="00A679E0"/>
    <w:rsid w:val="00A73342"/>
    <w:rsid w:val="00A73879"/>
    <w:rsid w:val="00A7390E"/>
    <w:rsid w:val="00A74E93"/>
    <w:rsid w:val="00A75930"/>
    <w:rsid w:val="00A76966"/>
    <w:rsid w:val="00A81869"/>
    <w:rsid w:val="00A83E21"/>
    <w:rsid w:val="00A84986"/>
    <w:rsid w:val="00A84B27"/>
    <w:rsid w:val="00A85B6F"/>
    <w:rsid w:val="00A914CC"/>
    <w:rsid w:val="00A95488"/>
    <w:rsid w:val="00A975CF"/>
    <w:rsid w:val="00AA1D31"/>
    <w:rsid w:val="00AA3E06"/>
    <w:rsid w:val="00AB1381"/>
    <w:rsid w:val="00AB5A42"/>
    <w:rsid w:val="00AB71C3"/>
    <w:rsid w:val="00AC3BB7"/>
    <w:rsid w:val="00AC4E96"/>
    <w:rsid w:val="00AD0487"/>
    <w:rsid w:val="00AD0C76"/>
    <w:rsid w:val="00AD0E75"/>
    <w:rsid w:val="00AD2674"/>
    <w:rsid w:val="00AD51A7"/>
    <w:rsid w:val="00AD5AFE"/>
    <w:rsid w:val="00AD5D88"/>
    <w:rsid w:val="00AD7DFC"/>
    <w:rsid w:val="00AE4130"/>
    <w:rsid w:val="00AE790E"/>
    <w:rsid w:val="00AE7C73"/>
    <w:rsid w:val="00AF0533"/>
    <w:rsid w:val="00AF1FBF"/>
    <w:rsid w:val="00B00279"/>
    <w:rsid w:val="00B01B90"/>
    <w:rsid w:val="00B02CE6"/>
    <w:rsid w:val="00B02F4B"/>
    <w:rsid w:val="00B0474B"/>
    <w:rsid w:val="00B04B0A"/>
    <w:rsid w:val="00B13292"/>
    <w:rsid w:val="00B17B40"/>
    <w:rsid w:val="00B229AA"/>
    <w:rsid w:val="00B23456"/>
    <w:rsid w:val="00B26570"/>
    <w:rsid w:val="00B26C92"/>
    <w:rsid w:val="00B30BA3"/>
    <w:rsid w:val="00B30EE4"/>
    <w:rsid w:val="00B35529"/>
    <w:rsid w:val="00B378EF"/>
    <w:rsid w:val="00B432B8"/>
    <w:rsid w:val="00B435DE"/>
    <w:rsid w:val="00B468EC"/>
    <w:rsid w:val="00B46B57"/>
    <w:rsid w:val="00B47087"/>
    <w:rsid w:val="00B474C8"/>
    <w:rsid w:val="00B47581"/>
    <w:rsid w:val="00B504CB"/>
    <w:rsid w:val="00B50EFE"/>
    <w:rsid w:val="00B52220"/>
    <w:rsid w:val="00B54C99"/>
    <w:rsid w:val="00B568B8"/>
    <w:rsid w:val="00B571B3"/>
    <w:rsid w:val="00B57920"/>
    <w:rsid w:val="00B602E5"/>
    <w:rsid w:val="00B615ED"/>
    <w:rsid w:val="00B619DE"/>
    <w:rsid w:val="00B62208"/>
    <w:rsid w:val="00B649A8"/>
    <w:rsid w:val="00B72B28"/>
    <w:rsid w:val="00B84DCD"/>
    <w:rsid w:val="00B861CC"/>
    <w:rsid w:val="00B90CCF"/>
    <w:rsid w:val="00B91F18"/>
    <w:rsid w:val="00B926D1"/>
    <w:rsid w:val="00B97AC7"/>
    <w:rsid w:val="00BA0092"/>
    <w:rsid w:val="00BA600A"/>
    <w:rsid w:val="00BB3FDF"/>
    <w:rsid w:val="00BC1D73"/>
    <w:rsid w:val="00BC2084"/>
    <w:rsid w:val="00BC3015"/>
    <w:rsid w:val="00BC32DB"/>
    <w:rsid w:val="00BC5FD2"/>
    <w:rsid w:val="00BD4757"/>
    <w:rsid w:val="00BD68EC"/>
    <w:rsid w:val="00BE5AA7"/>
    <w:rsid w:val="00BE6AEF"/>
    <w:rsid w:val="00BE75BF"/>
    <w:rsid w:val="00BF1BEA"/>
    <w:rsid w:val="00BF236C"/>
    <w:rsid w:val="00BF32C5"/>
    <w:rsid w:val="00BF5351"/>
    <w:rsid w:val="00BF7612"/>
    <w:rsid w:val="00C02080"/>
    <w:rsid w:val="00C044CB"/>
    <w:rsid w:val="00C07D0D"/>
    <w:rsid w:val="00C120B5"/>
    <w:rsid w:val="00C126BD"/>
    <w:rsid w:val="00C26BD1"/>
    <w:rsid w:val="00C27084"/>
    <w:rsid w:val="00C312EF"/>
    <w:rsid w:val="00C33398"/>
    <w:rsid w:val="00C35B27"/>
    <w:rsid w:val="00C36C92"/>
    <w:rsid w:val="00C40698"/>
    <w:rsid w:val="00C51D12"/>
    <w:rsid w:val="00C5563F"/>
    <w:rsid w:val="00C620CF"/>
    <w:rsid w:val="00C65806"/>
    <w:rsid w:val="00C667D2"/>
    <w:rsid w:val="00C668AA"/>
    <w:rsid w:val="00C744F5"/>
    <w:rsid w:val="00C748E6"/>
    <w:rsid w:val="00C77B57"/>
    <w:rsid w:val="00C805B5"/>
    <w:rsid w:val="00C80FC0"/>
    <w:rsid w:val="00C81B34"/>
    <w:rsid w:val="00C81CB7"/>
    <w:rsid w:val="00C82548"/>
    <w:rsid w:val="00C828EE"/>
    <w:rsid w:val="00C85472"/>
    <w:rsid w:val="00C8612E"/>
    <w:rsid w:val="00C91AEA"/>
    <w:rsid w:val="00C9420D"/>
    <w:rsid w:val="00C96838"/>
    <w:rsid w:val="00CA1E1B"/>
    <w:rsid w:val="00CA24F1"/>
    <w:rsid w:val="00CA252F"/>
    <w:rsid w:val="00CA2F54"/>
    <w:rsid w:val="00CB0EDB"/>
    <w:rsid w:val="00CB377A"/>
    <w:rsid w:val="00CB6D68"/>
    <w:rsid w:val="00CB7088"/>
    <w:rsid w:val="00CB7360"/>
    <w:rsid w:val="00CB7C06"/>
    <w:rsid w:val="00CB7EDF"/>
    <w:rsid w:val="00CC1438"/>
    <w:rsid w:val="00CC246F"/>
    <w:rsid w:val="00CC3D9B"/>
    <w:rsid w:val="00CC61B4"/>
    <w:rsid w:val="00CC61B8"/>
    <w:rsid w:val="00CC6657"/>
    <w:rsid w:val="00CC7555"/>
    <w:rsid w:val="00CD1507"/>
    <w:rsid w:val="00CD286F"/>
    <w:rsid w:val="00CD3800"/>
    <w:rsid w:val="00CD4C6F"/>
    <w:rsid w:val="00CD5888"/>
    <w:rsid w:val="00CE08BC"/>
    <w:rsid w:val="00CF153A"/>
    <w:rsid w:val="00CF370C"/>
    <w:rsid w:val="00CF65A5"/>
    <w:rsid w:val="00D01736"/>
    <w:rsid w:val="00D02A3A"/>
    <w:rsid w:val="00D0550C"/>
    <w:rsid w:val="00D06CB3"/>
    <w:rsid w:val="00D07917"/>
    <w:rsid w:val="00D11BA6"/>
    <w:rsid w:val="00D12F72"/>
    <w:rsid w:val="00D13D9C"/>
    <w:rsid w:val="00D1428A"/>
    <w:rsid w:val="00D14427"/>
    <w:rsid w:val="00D1462D"/>
    <w:rsid w:val="00D1798D"/>
    <w:rsid w:val="00D22886"/>
    <w:rsid w:val="00D22B16"/>
    <w:rsid w:val="00D26059"/>
    <w:rsid w:val="00D31C23"/>
    <w:rsid w:val="00D32092"/>
    <w:rsid w:val="00D32432"/>
    <w:rsid w:val="00D32E2D"/>
    <w:rsid w:val="00D36DF2"/>
    <w:rsid w:val="00D404E6"/>
    <w:rsid w:val="00D4068E"/>
    <w:rsid w:val="00D4090B"/>
    <w:rsid w:val="00D50BDA"/>
    <w:rsid w:val="00D53CC5"/>
    <w:rsid w:val="00D64955"/>
    <w:rsid w:val="00D66966"/>
    <w:rsid w:val="00D66CD1"/>
    <w:rsid w:val="00D703B5"/>
    <w:rsid w:val="00D732D9"/>
    <w:rsid w:val="00D74627"/>
    <w:rsid w:val="00D81700"/>
    <w:rsid w:val="00D82D71"/>
    <w:rsid w:val="00D82ED7"/>
    <w:rsid w:val="00D838B3"/>
    <w:rsid w:val="00D83C89"/>
    <w:rsid w:val="00D84A7A"/>
    <w:rsid w:val="00D84BCC"/>
    <w:rsid w:val="00D860D6"/>
    <w:rsid w:val="00D860DC"/>
    <w:rsid w:val="00D8637F"/>
    <w:rsid w:val="00D97560"/>
    <w:rsid w:val="00DA04B1"/>
    <w:rsid w:val="00DA36C9"/>
    <w:rsid w:val="00DA3B4E"/>
    <w:rsid w:val="00DA59D9"/>
    <w:rsid w:val="00DA719E"/>
    <w:rsid w:val="00DA765A"/>
    <w:rsid w:val="00DA7C56"/>
    <w:rsid w:val="00DB2394"/>
    <w:rsid w:val="00DB7447"/>
    <w:rsid w:val="00DB7A59"/>
    <w:rsid w:val="00DC04EF"/>
    <w:rsid w:val="00DC0E9D"/>
    <w:rsid w:val="00DC5CC5"/>
    <w:rsid w:val="00DD3FEE"/>
    <w:rsid w:val="00DD60C7"/>
    <w:rsid w:val="00DE0F9A"/>
    <w:rsid w:val="00DE6A08"/>
    <w:rsid w:val="00DF2816"/>
    <w:rsid w:val="00DF3CD3"/>
    <w:rsid w:val="00DF5A03"/>
    <w:rsid w:val="00E11D81"/>
    <w:rsid w:val="00E143F7"/>
    <w:rsid w:val="00E169DD"/>
    <w:rsid w:val="00E17A3E"/>
    <w:rsid w:val="00E20A2A"/>
    <w:rsid w:val="00E214C1"/>
    <w:rsid w:val="00E23A16"/>
    <w:rsid w:val="00E2490C"/>
    <w:rsid w:val="00E27DA5"/>
    <w:rsid w:val="00E31537"/>
    <w:rsid w:val="00E31AAE"/>
    <w:rsid w:val="00E32D70"/>
    <w:rsid w:val="00E35B2C"/>
    <w:rsid w:val="00E35D68"/>
    <w:rsid w:val="00E36E20"/>
    <w:rsid w:val="00E403D1"/>
    <w:rsid w:val="00E40ACF"/>
    <w:rsid w:val="00E415E2"/>
    <w:rsid w:val="00E41BD3"/>
    <w:rsid w:val="00E42661"/>
    <w:rsid w:val="00E4476A"/>
    <w:rsid w:val="00E52B7C"/>
    <w:rsid w:val="00E57A6A"/>
    <w:rsid w:val="00E643CC"/>
    <w:rsid w:val="00E724C7"/>
    <w:rsid w:val="00E83AD6"/>
    <w:rsid w:val="00E83C61"/>
    <w:rsid w:val="00EA0AFC"/>
    <w:rsid w:val="00EA14F6"/>
    <w:rsid w:val="00EA2B9E"/>
    <w:rsid w:val="00EA34A0"/>
    <w:rsid w:val="00EB48E9"/>
    <w:rsid w:val="00EB4D9D"/>
    <w:rsid w:val="00EB5BEB"/>
    <w:rsid w:val="00EB6355"/>
    <w:rsid w:val="00EB6875"/>
    <w:rsid w:val="00EC0B4B"/>
    <w:rsid w:val="00EC7199"/>
    <w:rsid w:val="00ED00D6"/>
    <w:rsid w:val="00ED1450"/>
    <w:rsid w:val="00ED68E7"/>
    <w:rsid w:val="00ED6969"/>
    <w:rsid w:val="00EE0FE9"/>
    <w:rsid w:val="00EE41DC"/>
    <w:rsid w:val="00EE5E4D"/>
    <w:rsid w:val="00EF073C"/>
    <w:rsid w:val="00F00467"/>
    <w:rsid w:val="00F017DB"/>
    <w:rsid w:val="00F02D37"/>
    <w:rsid w:val="00F0686B"/>
    <w:rsid w:val="00F06D9D"/>
    <w:rsid w:val="00F07EB3"/>
    <w:rsid w:val="00F10ADC"/>
    <w:rsid w:val="00F14143"/>
    <w:rsid w:val="00F15E4A"/>
    <w:rsid w:val="00F1764C"/>
    <w:rsid w:val="00F221F6"/>
    <w:rsid w:val="00F252F3"/>
    <w:rsid w:val="00F25A4C"/>
    <w:rsid w:val="00F30258"/>
    <w:rsid w:val="00F30E58"/>
    <w:rsid w:val="00F33100"/>
    <w:rsid w:val="00F36EB4"/>
    <w:rsid w:val="00F40463"/>
    <w:rsid w:val="00F40B61"/>
    <w:rsid w:val="00F43352"/>
    <w:rsid w:val="00F44B44"/>
    <w:rsid w:val="00F46B32"/>
    <w:rsid w:val="00F5054B"/>
    <w:rsid w:val="00F566BB"/>
    <w:rsid w:val="00F56C7D"/>
    <w:rsid w:val="00F60309"/>
    <w:rsid w:val="00F64B3A"/>
    <w:rsid w:val="00F66769"/>
    <w:rsid w:val="00F7009A"/>
    <w:rsid w:val="00F7089A"/>
    <w:rsid w:val="00F70AF8"/>
    <w:rsid w:val="00F762BA"/>
    <w:rsid w:val="00F819B8"/>
    <w:rsid w:val="00F832F8"/>
    <w:rsid w:val="00F85DF7"/>
    <w:rsid w:val="00F87C83"/>
    <w:rsid w:val="00F901B6"/>
    <w:rsid w:val="00F97230"/>
    <w:rsid w:val="00F97628"/>
    <w:rsid w:val="00FB04D2"/>
    <w:rsid w:val="00FB06DD"/>
    <w:rsid w:val="00FB16DF"/>
    <w:rsid w:val="00FB2A9D"/>
    <w:rsid w:val="00FB4A46"/>
    <w:rsid w:val="00FC2BD3"/>
    <w:rsid w:val="00FC38E7"/>
    <w:rsid w:val="00FD039B"/>
    <w:rsid w:val="00FD5079"/>
    <w:rsid w:val="00FD73B4"/>
    <w:rsid w:val="00FD73C0"/>
    <w:rsid w:val="00FD756B"/>
    <w:rsid w:val="00FD7D2A"/>
    <w:rsid w:val="00FE4D68"/>
    <w:rsid w:val="00FE72FD"/>
    <w:rsid w:val="00FF3A37"/>
    <w:rsid w:val="00FF5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EB8F3"/>
  <w15:docId w15:val="{72EB4C04-8C04-4386-A9B5-AE7C2766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CF"/>
    <w:pPr>
      <w:widowControl w:val="0"/>
      <w:bidi/>
      <w:ind w:firstLine="454"/>
      <w:jc w:val="both"/>
    </w:pPr>
    <w:rPr>
      <w:rFonts w:cs="Traditional Arabic"/>
      <w:color w:val="000000"/>
      <w:sz w:val="36"/>
      <w:szCs w:val="36"/>
      <w:lang w:eastAsia="ar-SA"/>
    </w:rPr>
  </w:style>
  <w:style w:type="paragraph" w:styleId="Heading1">
    <w:name w:val="heading 1"/>
    <w:next w:val="Normal"/>
    <w:link w:val="Heading1Char"/>
    <w:qFormat/>
    <w:rsid w:val="00336EC0"/>
    <w:pPr>
      <w:keepNext/>
      <w:spacing w:after="240"/>
      <w:outlineLvl w:val="0"/>
    </w:pPr>
    <w:rPr>
      <w:b/>
      <w:bCs/>
      <w:noProof/>
      <w:color w:val="000000"/>
      <w:kern w:val="32"/>
      <w:sz w:val="32"/>
      <w:szCs w:val="36"/>
      <w:lang w:eastAsia="ar-SA"/>
    </w:rPr>
  </w:style>
  <w:style w:type="paragraph" w:styleId="Heading2">
    <w:name w:val="heading 2"/>
    <w:next w:val="Normal"/>
    <w:link w:val="Heading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link w:val="Heading3Char"/>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link w:val="Heading4Char"/>
    <w:qFormat/>
    <w:rsid w:val="00336EC0"/>
    <w:pPr>
      <w:keepNext/>
      <w:spacing w:before="240" w:after="60"/>
      <w:outlineLvl w:val="3"/>
    </w:pPr>
    <w:rPr>
      <w:b/>
      <w:bCs/>
      <w:noProof/>
      <w:color w:val="000000"/>
      <w:sz w:val="28"/>
      <w:szCs w:val="28"/>
      <w:lang w:eastAsia="ar-SA"/>
    </w:rPr>
  </w:style>
  <w:style w:type="paragraph" w:styleId="Heading5">
    <w:name w:val="heading 5"/>
    <w:next w:val="Normal"/>
    <w:link w:val="Heading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link w:val="Heading6Char"/>
    <w:qFormat/>
    <w:rsid w:val="00336EC0"/>
    <w:pPr>
      <w:spacing w:before="240" w:after="60"/>
      <w:outlineLvl w:val="5"/>
    </w:pPr>
    <w:rPr>
      <w:b/>
      <w:bCs/>
      <w:noProof/>
      <w:color w:val="000000"/>
      <w:sz w:val="22"/>
      <w:szCs w:val="22"/>
      <w:lang w:eastAsia="ar-SA"/>
    </w:rPr>
  </w:style>
  <w:style w:type="paragraph" w:styleId="Heading7">
    <w:name w:val="heading 7"/>
    <w:next w:val="Normal"/>
    <w:link w:val="Heading7Char"/>
    <w:qFormat/>
    <w:rsid w:val="00336EC0"/>
    <w:pPr>
      <w:spacing w:before="240" w:after="60"/>
      <w:outlineLvl w:val="6"/>
    </w:pPr>
    <w:rPr>
      <w:noProof/>
      <w:color w:val="000000"/>
      <w:sz w:val="24"/>
      <w:szCs w:val="24"/>
      <w:lang w:eastAsia="ar-SA"/>
    </w:rPr>
  </w:style>
  <w:style w:type="paragraph" w:styleId="Heading8">
    <w:name w:val="heading 8"/>
    <w:next w:val="Normal"/>
    <w:link w:val="Heading8Char"/>
    <w:qFormat/>
    <w:rsid w:val="00336EC0"/>
    <w:pPr>
      <w:spacing w:before="240" w:after="60"/>
      <w:outlineLvl w:val="7"/>
    </w:pPr>
    <w:rPr>
      <w:i/>
      <w:iCs/>
      <w:noProof/>
      <w:color w:val="000000"/>
      <w:sz w:val="24"/>
      <w:szCs w:val="24"/>
      <w:lang w:eastAsia="ar-SA"/>
    </w:rPr>
  </w:style>
  <w:style w:type="paragraph" w:styleId="Heading9">
    <w:name w:val="heading 9"/>
    <w:next w:val="Normal"/>
    <w:link w:val="Heading9Char"/>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rsid w:val="007F442D"/>
    <w:rPr>
      <w:rFonts w:cs="ATraditional Arabic"/>
      <w:dstrike w:val="0"/>
      <w:position w:val="10"/>
      <w:szCs w:val="28"/>
      <w:vertAlign w:val="baseline"/>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paragraph" w:styleId="BalloonText">
    <w:name w:val="Balloon Text"/>
    <w:basedOn w:val="Normal"/>
    <w:link w:val="BalloonTextChar"/>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dstrike w:val="0"/>
      <w:position w:val="10"/>
      <w:szCs w:val="28"/>
      <w:vertAlign w:val="superscript"/>
    </w:rPr>
  </w:style>
  <w:style w:type="paragraph" w:styleId="ListParagraph">
    <w:name w:val="List Paragraph"/>
    <w:basedOn w:val="Normal"/>
    <w:uiPriority w:val="34"/>
    <w:qFormat/>
    <w:rsid w:val="00B90CCF"/>
    <w:pPr>
      <w:ind w:left="720"/>
      <w:contextualSpacing/>
    </w:pPr>
  </w:style>
  <w:style w:type="character" w:customStyle="1" w:styleId="FootnoteTextChar">
    <w:name w:val="Footnote Text Char"/>
    <w:basedOn w:val="DefaultParagraphFont"/>
    <w:link w:val="FootnoteText"/>
    <w:rsid w:val="00B90CCF"/>
    <w:rPr>
      <w:rFonts w:cs="Traditional Arabic"/>
      <w:color w:val="000000"/>
      <w:sz w:val="28"/>
      <w:szCs w:val="28"/>
      <w:lang w:eastAsia="ar-SA"/>
    </w:rPr>
  </w:style>
  <w:style w:type="paragraph" w:styleId="Footer">
    <w:name w:val="footer"/>
    <w:basedOn w:val="Normal"/>
    <w:link w:val="FooterChar"/>
    <w:uiPriority w:val="99"/>
    <w:rsid w:val="007414FD"/>
    <w:pPr>
      <w:tabs>
        <w:tab w:val="center" w:pos="4153"/>
        <w:tab w:val="right" w:pos="8306"/>
      </w:tabs>
    </w:pPr>
  </w:style>
  <w:style w:type="character" w:customStyle="1" w:styleId="FooterChar">
    <w:name w:val="Footer Char"/>
    <w:basedOn w:val="DefaultParagraphFont"/>
    <w:link w:val="Footer"/>
    <w:uiPriority w:val="99"/>
    <w:rsid w:val="007414FD"/>
    <w:rPr>
      <w:rFonts w:cs="Traditional Arabic"/>
      <w:color w:val="000000"/>
      <w:sz w:val="36"/>
      <w:szCs w:val="36"/>
      <w:lang w:eastAsia="ar-SA"/>
    </w:rPr>
  </w:style>
  <w:style w:type="paragraph" w:styleId="BodyTextIndent">
    <w:name w:val="Body Text Indent"/>
    <w:basedOn w:val="Normal"/>
    <w:link w:val="BodyTextIndentChar"/>
    <w:rsid w:val="00E35B2C"/>
    <w:pPr>
      <w:spacing w:after="120"/>
      <w:ind w:left="283"/>
    </w:pPr>
  </w:style>
  <w:style w:type="character" w:customStyle="1" w:styleId="BodyTextIndentChar">
    <w:name w:val="Body Text Indent Char"/>
    <w:basedOn w:val="DefaultParagraphFont"/>
    <w:link w:val="BodyTextIndent"/>
    <w:rsid w:val="00E35B2C"/>
    <w:rPr>
      <w:rFonts w:cs="Traditional Arabic"/>
      <w:color w:val="000000"/>
      <w:sz w:val="36"/>
      <w:szCs w:val="36"/>
      <w:lang w:eastAsia="ar-SA"/>
    </w:rPr>
  </w:style>
  <w:style w:type="numbering" w:customStyle="1" w:styleId="16">
    <w:name w:val="بلا قائمة1"/>
    <w:next w:val="NoList"/>
    <w:uiPriority w:val="99"/>
    <w:semiHidden/>
    <w:unhideWhenUsed/>
    <w:rsid w:val="00E35B2C"/>
  </w:style>
  <w:style w:type="character" w:customStyle="1" w:styleId="-">
    <w:name w:val="عثماني-ق"/>
    <w:rsid w:val="00E35B2C"/>
    <w:rPr>
      <w:rFonts w:cs="OthmaniQ"/>
      <w:dstrike w:val="0"/>
      <w:spacing w:val="0"/>
      <w:position w:val="0"/>
      <w:szCs w:val="32"/>
      <w:vertAlign w:val="baseline"/>
    </w:rPr>
  </w:style>
  <w:style w:type="character" w:customStyle="1" w:styleId="a4">
    <w:name w:val="عثماني_ع"/>
    <w:rsid w:val="00E35B2C"/>
    <w:rPr>
      <w:rFonts w:cs="OthmaniA"/>
      <w:bCs/>
      <w:dstrike w:val="0"/>
      <w:spacing w:val="0"/>
      <w:position w:val="0"/>
      <w:szCs w:val="32"/>
      <w:vertAlign w:val="baseline"/>
    </w:rPr>
  </w:style>
  <w:style w:type="paragraph" w:customStyle="1" w:styleId="a5">
    <w:name w:val="عنوان رئيسي"/>
    <w:basedOn w:val="Normal"/>
    <w:next w:val="Normal"/>
    <w:autoRedefine/>
    <w:rsid w:val="00E35B2C"/>
    <w:pPr>
      <w:widowControl/>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color w:val="auto"/>
      <w:sz w:val="32"/>
      <w:szCs w:val="72"/>
    </w:rPr>
  </w:style>
  <w:style w:type="paragraph" w:customStyle="1" w:styleId="a6">
    <w:name w:val="عنوان_زخرفي"/>
    <w:basedOn w:val="Normal"/>
    <w:rsid w:val="00E35B2C"/>
    <w:pPr>
      <w:widowControl/>
      <w:ind w:firstLine="720"/>
      <w:jc w:val="center"/>
    </w:pPr>
    <w:rPr>
      <w:rFonts w:ascii="ATraditional Arabic" w:hAnsi="ATraditional Arabic" w:cs="CTraditional Arabic"/>
      <w:color w:val="auto"/>
      <w:szCs w:val="300"/>
      <w:lang w:eastAsia="en-US"/>
    </w:rPr>
  </w:style>
  <w:style w:type="character" w:customStyle="1" w:styleId="17">
    <w:name w:val="نمط1"/>
    <w:basedOn w:val="DefaultParagraphFont"/>
    <w:rsid w:val="00E35B2C"/>
    <w:rPr>
      <w:rFonts w:cs="Tahoma"/>
      <w:iCs/>
      <w:color w:val="auto"/>
      <w:szCs w:val="24"/>
    </w:rPr>
  </w:style>
  <w:style w:type="character" w:styleId="Strong">
    <w:name w:val="Strong"/>
    <w:basedOn w:val="DefaultParagraphFont"/>
    <w:uiPriority w:val="22"/>
    <w:qFormat/>
    <w:rsid w:val="00E35B2C"/>
    <w:rPr>
      <w:b/>
      <w:bCs/>
    </w:rPr>
  </w:style>
  <w:style w:type="character" w:customStyle="1" w:styleId="Heading1Char">
    <w:name w:val="Heading 1 Char"/>
    <w:basedOn w:val="DefaultParagraphFont"/>
    <w:link w:val="Heading1"/>
    <w:rsid w:val="00E35B2C"/>
    <w:rPr>
      <w:b/>
      <w:bCs/>
      <w:noProof/>
      <w:color w:val="000000"/>
      <w:kern w:val="32"/>
      <w:sz w:val="32"/>
      <w:szCs w:val="36"/>
      <w:lang w:eastAsia="ar-SA"/>
    </w:rPr>
  </w:style>
  <w:style w:type="character" w:customStyle="1" w:styleId="Heading2Char">
    <w:name w:val="Heading 2 Char"/>
    <w:basedOn w:val="DefaultParagraphFont"/>
    <w:link w:val="Heading2"/>
    <w:rsid w:val="00E35B2C"/>
    <w:rPr>
      <w:rFonts w:ascii="Arial" w:hAnsi="Arial" w:cs="Arial"/>
      <w:b/>
      <w:bCs/>
      <w:i/>
      <w:iCs/>
      <w:noProof/>
      <w:color w:val="000000"/>
      <w:sz w:val="28"/>
      <w:szCs w:val="28"/>
      <w:lang w:eastAsia="ar-SA"/>
    </w:rPr>
  </w:style>
  <w:style w:type="character" w:customStyle="1" w:styleId="Heading3Char">
    <w:name w:val="Heading 3 Char"/>
    <w:basedOn w:val="DefaultParagraphFont"/>
    <w:link w:val="Heading3"/>
    <w:rsid w:val="00E35B2C"/>
    <w:rPr>
      <w:rFonts w:ascii="Arial" w:hAnsi="Arial" w:cs="Arial"/>
      <w:b/>
      <w:bCs/>
      <w:noProof/>
      <w:color w:val="000000"/>
      <w:sz w:val="26"/>
      <w:szCs w:val="26"/>
      <w:lang w:eastAsia="ar-SA"/>
    </w:rPr>
  </w:style>
  <w:style w:type="character" w:customStyle="1" w:styleId="Heading4Char">
    <w:name w:val="Heading 4 Char"/>
    <w:basedOn w:val="DefaultParagraphFont"/>
    <w:link w:val="Heading4"/>
    <w:rsid w:val="00E35B2C"/>
    <w:rPr>
      <w:b/>
      <w:bCs/>
      <w:noProof/>
      <w:color w:val="000000"/>
      <w:sz w:val="28"/>
      <w:szCs w:val="28"/>
      <w:lang w:eastAsia="ar-SA"/>
    </w:rPr>
  </w:style>
  <w:style w:type="character" w:customStyle="1" w:styleId="Heading5Char">
    <w:name w:val="Heading 5 Char"/>
    <w:basedOn w:val="DefaultParagraphFont"/>
    <w:link w:val="Heading5"/>
    <w:rsid w:val="00E35B2C"/>
    <w:rPr>
      <w:rFonts w:ascii="Tahoma"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E35B2C"/>
    <w:rPr>
      <w:b/>
      <w:bCs/>
      <w:noProof/>
      <w:color w:val="000000"/>
      <w:sz w:val="22"/>
      <w:szCs w:val="22"/>
      <w:lang w:eastAsia="ar-SA"/>
    </w:rPr>
  </w:style>
  <w:style w:type="character" w:customStyle="1" w:styleId="Heading7Char">
    <w:name w:val="Heading 7 Char"/>
    <w:basedOn w:val="DefaultParagraphFont"/>
    <w:link w:val="Heading7"/>
    <w:rsid w:val="00E35B2C"/>
    <w:rPr>
      <w:noProof/>
      <w:color w:val="000000"/>
      <w:sz w:val="24"/>
      <w:szCs w:val="24"/>
      <w:lang w:eastAsia="ar-SA"/>
    </w:rPr>
  </w:style>
  <w:style w:type="character" w:customStyle="1" w:styleId="Heading8Char">
    <w:name w:val="Heading 8 Char"/>
    <w:basedOn w:val="DefaultParagraphFont"/>
    <w:link w:val="Heading8"/>
    <w:rsid w:val="00E35B2C"/>
    <w:rPr>
      <w:i/>
      <w:iCs/>
      <w:noProof/>
      <w:color w:val="000000"/>
      <w:sz w:val="24"/>
      <w:szCs w:val="24"/>
      <w:lang w:eastAsia="ar-SA"/>
    </w:rPr>
  </w:style>
  <w:style w:type="character" w:customStyle="1" w:styleId="Heading9Char">
    <w:name w:val="Heading 9 Char"/>
    <w:basedOn w:val="DefaultParagraphFont"/>
    <w:link w:val="Heading9"/>
    <w:rsid w:val="00E35B2C"/>
    <w:rPr>
      <w:rFonts w:ascii="Arial" w:hAnsi="Arial" w:cs="Arial"/>
      <w:noProof/>
      <w:color w:val="000000"/>
      <w:sz w:val="22"/>
      <w:szCs w:val="22"/>
      <w:lang w:eastAsia="ar-SA"/>
    </w:rPr>
  </w:style>
  <w:style w:type="character" w:customStyle="1" w:styleId="HeaderChar">
    <w:name w:val="Header Char"/>
    <w:basedOn w:val="DefaultParagraphFont"/>
    <w:link w:val="Header"/>
    <w:uiPriority w:val="99"/>
    <w:rsid w:val="00E35B2C"/>
    <w:rPr>
      <w:rFonts w:cs="Traditional Arabic"/>
      <w:color w:val="000000"/>
      <w:lang w:eastAsia="ar-SA"/>
    </w:rPr>
  </w:style>
  <w:style w:type="character" w:customStyle="1" w:styleId="gen-text">
    <w:name w:val="gen-text"/>
    <w:basedOn w:val="DefaultParagraphFont"/>
    <w:rsid w:val="00E35B2C"/>
  </w:style>
  <w:style w:type="paragraph" w:styleId="NormalWeb">
    <w:name w:val="Normal (Web)"/>
    <w:basedOn w:val="Normal"/>
    <w:uiPriority w:val="99"/>
    <w:unhideWhenUsed/>
    <w:rsid w:val="00E35B2C"/>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DefaultParagraphFont"/>
    <w:uiPriority w:val="99"/>
    <w:unhideWhenUsed/>
    <w:rsid w:val="00E35B2C"/>
    <w:rPr>
      <w:color w:val="0000FF"/>
      <w:u w:val="single"/>
    </w:rPr>
  </w:style>
  <w:style w:type="character" w:customStyle="1" w:styleId="BalloonTextChar">
    <w:name w:val="Balloon Text Char"/>
    <w:basedOn w:val="DefaultParagraphFont"/>
    <w:link w:val="BalloonText"/>
    <w:rsid w:val="00E35B2C"/>
    <w:rPr>
      <w:rFonts w:cs="Tahoma"/>
      <w:color w:val="000000"/>
      <w:sz w:val="16"/>
      <w:szCs w:val="16"/>
      <w:lang w:eastAsia="ar-SA"/>
    </w:rPr>
  </w:style>
  <w:style w:type="table" w:styleId="TableGrid">
    <w:name w:val="Table Grid"/>
    <w:basedOn w:val="TableNormal"/>
    <w:rsid w:val="00E35B2C"/>
    <w:pPr>
      <w:spacing w:after="200" w:line="276" w:lineRule="auto"/>
      <w:jc w:val="right"/>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نمط2"/>
    <w:basedOn w:val="a5"/>
    <w:rsid w:val="009D4B5C"/>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noProof w:val="0"/>
      <w:sz w:val="2"/>
      <w:szCs w:val="36"/>
      <w:lang w:eastAsia="en-US"/>
    </w:rPr>
  </w:style>
  <w:style w:type="numbering" w:customStyle="1" w:styleId="22">
    <w:name w:val="بلا قائمة2"/>
    <w:next w:val="NoList"/>
    <w:uiPriority w:val="99"/>
    <w:semiHidden/>
    <w:unhideWhenUsed/>
    <w:rsid w:val="00ED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706">
      <w:bodyDiv w:val="1"/>
      <w:marLeft w:val="0"/>
      <w:marRight w:val="0"/>
      <w:marTop w:val="0"/>
      <w:marBottom w:val="0"/>
      <w:divBdr>
        <w:top w:val="none" w:sz="0" w:space="0" w:color="auto"/>
        <w:left w:val="none" w:sz="0" w:space="0" w:color="auto"/>
        <w:bottom w:val="none" w:sz="0" w:space="0" w:color="auto"/>
        <w:right w:val="none" w:sz="0" w:space="0" w:color="auto"/>
      </w:divBdr>
    </w:div>
    <w:div w:id="1936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165-5F0B-4A77-8D54-03C90EC9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66</Pages>
  <Words>9805</Words>
  <Characters>55894</Characters>
  <Application>Microsoft Office Word</Application>
  <DocSecurity>0</DocSecurity>
  <Lines>465</Lines>
  <Paragraphs>131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Center</dc:creator>
  <cp:lastModifiedBy>DELL</cp:lastModifiedBy>
  <cp:revision>18</cp:revision>
  <cp:lastPrinted>2021-08-16T21:16:00Z</cp:lastPrinted>
  <dcterms:created xsi:type="dcterms:W3CDTF">2021-08-17T04:21:00Z</dcterms:created>
  <dcterms:modified xsi:type="dcterms:W3CDTF">2022-05-18T15:06:00Z</dcterms:modified>
</cp:coreProperties>
</file>