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C1F" w:rsidRPr="00E07B8B" w:rsidRDefault="00880C1F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theme="minorHAnsi"/>
          <w:b/>
          <w:bCs/>
          <w:color w:val="800000"/>
          <w:lang w:val="nl-NL"/>
        </w:rPr>
      </w:pPr>
      <w:r w:rsidRPr="00E07B8B">
        <w:rPr>
          <w:rFonts w:asciiTheme="minorHAnsi" w:hAnsiTheme="minorHAnsi" w:cstheme="minorHAnsi"/>
          <w:b/>
          <w:bCs/>
          <w:color w:val="800000"/>
          <w:lang w:val="nl-NL"/>
        </w:rPr>
        <w:t>Over de belangrijkheid van tawh’ied</w:t>
      </w:r>
    </w:p>
    <w:p w:rsidR="00700072" w:rsidRPr="00F2155B" w:rsidRDefault="00700072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="KFGQPC Uthman Taha Naskh"/>
          <w:sz w:val="20"/>
          <w:szCs w:val="20"/>
          <w:lang w:val="de-DE"/>
        </w:rPr>
      </w:pPr>
      <w:r w:rsidRPr="00F2155B">
        <w:rPr>
          <w:rFonts w:asciiTheme="minorHAnsi" w:hAnsiTheme="minorHAnsi" w:cs="Traditional Arabic"/>
          <w:sz w:val="20"/>
          <w:szCs w:val="20"/>
          <w:lang w:val="de-DE"/>
        </w:rPr>
        <w:t>[</w:t>
      </w:r>
      <w:r w:rsidR="007D431A" w:rsidRPr="00F2155B">
        <w:rPr>
          <w:rFonts w:asciiTheme="minorHAnsi" w:hAnsiTheme="minorHAnsi" w:cs="Traditional Arabic"/>
          <w:sz w:val="20"/>
          <w:szCs w:val="20"/>
          <w:lang w:val="de-DE"/>
        </w:rPr>
        <w:t>n</w:t>
      </w:r>
      <w:r w:rsidRPr="00F2155B">
        <w:rPr>
          <w:rFonts w:asciiTheme="minorHAnsi" w:hAnsiTheme="minorHAnsi"/>
          <w:sz w:val="20"/>
          <w:szCs w:val="20"/>
          <w:lang w:val="nl-NL"/>
        </w:rPr>
        <w:t>ederlands</w:t>
      </w:r>
      <w:r w:rsidR="00DE2318" w:rsidRPr="00F2155B">
        <w:rPr>
          <w:rFonts w:asciiTheme="minorHAnsi" w:hAnsiTheme="minorHAnsi" w:cs="Traditional Arabic"/>
          <w:sz w:val="20"/>
          <w:szCs w:val="20"/>
          <w:lang w:val="nl-NL"/>
        </w:rPr>
        <w:t xml:space="preserve"> - </w:t>
      </w:r>
      <w:r w:rsidR="004C28E6" w:rsidRPr="00F2155B">
        <w:rPr>
          <w:rFonts w:asciiTheme="minorHAnsi" w:hAnsiTheme="minorHAnsi"/>
          <w:sz w:val="20"/>
          <w:szCs w:val="20"/>
          <w:lang w:val="nl-NL"/>
        </w:rPr>
        <w:t>d</w:t>
      </w:r>
      <w:r w:rsidR="00071A95" w:rsidRPr="00F2155B">
        <w:rPr>
          <w:rFonts w:asciiTheme="minorHAnsi" w:hAnsiTheme="minorHAnsi"/>
          <w:sz w:val="20"/>
          <w:szCs w:val="20"/>
          <w:lang w:val="nl-NL"/>
        </w:rPr>
        <w:t>ut</w:t>
      </w:r>
      <w:r w:rsidR="00DE2318" w:rsidRPr="00F2155B">
        <w:rPr>
          <w:rFonts w:asciiTheme="minorHAnsi" w:hAnsiTheme="minorHAnsi"/>
          <w:sz w:val="20"/>
          <w:szCs w:val="20"/>
          <w:lang w:val="nl-NL"/>
        </w:rPr>
        <w:t>ch</w:t>
      </w:r>
      <w:r w:rsidRPr="00F2155B">
        <w:rPr>
          <w:rFonts w:asciiTheme="minorHAnsi" w:hAnsiTheme="minorHAnsi" w:cs="Traditional Arabic"/>
          <w:sz w:val="20"/>
          <w:szCs w:val="20"/>
          <w:lang w:val="de-DE"/>
        </w:rPr>
        <w:t>-</w:t>
      </w:r>
      <w:r w:rsidRPr="00F2155B">
        <w:rPr>
          <w:rFonts w:asciiTheme="minorHAnsi" w:hAnsiTheme="minorHAnsi" w:cs="KFGQPC Uthman Taha Naskh"/>
          <w:sz w:val="20"/>
          <w:szCs w:val="20"/>
          <w:rtl/>
        </w:rPr>
        <w:t>الهولندية</w:t>
      </w:r>
      <w:r w:rsidRPr="00F2155B">
        <w:rPr>
          <w:rFonts w:asciiTheme="minorHAnsi" w:hAnsiTheme="minorHAnsi" w:cs="KFGQPC Uthman Taha Naskh"/>
          <w:sz w:val="20"/>
          <w:szCs w:val="20"/>
          <w:lang w:val="de-DE"/>
        </w:rPr>
        <w:t>]</w:t>
      </w:r>
    </w:p>
    <w:p w:rsidR="00DE2318" w:rsidRPr="007D431A" w:rsidRDefault="00DE2318" w:rsidP="00700072">
      <w:pPr>
        <w:pStyle w:val="NormalWeb"/>
        <w:jc w:val="center"/>
        <w:outlineLvl w:val="0"/>
        <w:rPr>
          <w:rFonts w:asciiTheme="minorHAnsi" w:hAnsiTheme="minorHAnsi" w:cs="KFGQPC Uthman Taha Naskh"/>
          <w:sz w:val="28"/>
          <w:szCs w:val="28"/>
          <w:lang w:val="de-DE"/>
        </w:rPr>
      </w:pPr>
    </w:p>
    <w:p w:rsidR="00DE2318" w:rsidRDefault="00880C1F" w:rsidP="00880C1F">
      <w:pPr>
        <w:spacing w:before="100" w:beforeAutospacing="1" w:after="100" w:afterAutospacing="1"/>
        <w:jc w:val="center"/>
        <w:rPr>
          <w:rFonts w:asciiTheme="minorHAnsi" w:hAnsiTheme="minorHAnsi" w:cstheme="minorHAnsi"/>
          <w:sz w:val="16"/>
          <w:szCs w:val="16"/>
          <w:rtl/>
        </w:rPr>
      </w:pPr>
      <w:r w:rsidRPr="00445E56">
        <w:rPr>
          <w:rFonts w:asciiTheme="minorHAnsi" w:hAnsiTheme="minorHAnsi"/>
          <w:b/>
          <w:bCs/>
          <w:color w:val="800000"/>
          <w:sz w:val="22"/>
          <w:szCs w:val="22"/>
          <w:lang w:val="nl-NL" w:bidi="ar-MA"/>
        </w:rPr>
        <w:t>auteur</w:t>
      </w:r>
      <w:r w:rsidR="00700072" w:rsidRPr="00C77289">
        <w:rPr>
          <w:rFonts w:asciiTheme="minorHAnsi" w:hAnsiTheme="minorHAnsi"/>
          <w:b/>
          <w:bCs/>
          <w:color w:val="800000"/>
          <w:sz w:val="22"/>
          <w:szCs w:val="22"/>
        </w:rPr>
        <w:t>:</w:t>
      </w:r>
      <w:r w:rsidR="00C77289">
        <w:rPr>
          <w:rFonts w:asciiTheme="minorHAnsi" w:hAnsiTheme="minorHAnsi"/>
          <w:b/>
          <w:bCs/>
          <w:color w:val="800000"/>
        </w:rPr>
        <w:t xml:space="preserve"> </w:t>
      </w:r>
      <w:r w:rsidRPr="00880C1F">
        <w:rPr>
          <w:rFonts w:asciiTheme="minorHAnsi" w:hAnsiTheme="minorHAnsi" w:cstheme="minorHAnsi"/>
          <w:sz w:val="16"/>
          <w:szCs w:val="16"/>
        </w:rPr>
        <w:t>Jamaal ud-Deen az-Zarabozo</w:t>
      </w:r>
    </w:p>
    <w:p w:rsidR="00880C1F" w:rsidRDefault="00880C1F" w:rsidP="00880C1F">
      <w:pPr>
        <w:spacing w:before="100" w:beforeAutospacing="1" w:after="100" w:afterAutospacing="1"/>
        <w:jc w:val="center"/>
        <w:rPr>
          <w:rFonts w:asciiTheme="minorHAnsi" w:hAnsiTheme="minorHAnsi" w:cstheme="minorHAnsi"/>
          <w:sz w:val="16"/>
          <w:szCs w:val="16"/>
          <w:rtl/>
        </w:rPr>
      </w:pPr>
      <w:r w:rsidRPr="00880C1F">
        <w:rPr>
          <w:rFonts w:asciiTheme="minorHAnsi" w:hAnsiTheme="minorHAnsi" w:cs="Arial"/>
          <w:b/>
          <w:bCs/>
          <w:color w:val="800000"/>
          <w:sz w:val="22"/>
          <w:szCs w:val="22"/>
        </w:rPr>
        <w:t>vertaler: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880C1F">
        <w:rPr>
          <w:rFonts w:asciiTheme="minorHAnsi" w:hAnsiTheme="minorHAnsi" w:cstheme="minorHAnsi"/>
          <w:sz w:val="16"/>
          <w:szCs w:val="16"/>
        </w:rPr>
        <w:t>Aboe Yoesoef</w:t>
      </w:r>
    </w:p>
    <w:p w:rsidR="00AA7EAA" w:rsidRPr="00AA7EAA" w:rsidRDefault="00AA7EAA" w:rsidP="00880C1F">
      <w:pPr>
        <w:spacing w:before="100" w:beforeAutospacing="1" w:after="100" w:afterAutospacing="1"/>
        <w:jc w:val="center"/>
        <w:rPr>
          <w:rFonts w:asciiTheme="minorHAnsi" w:hAnsiTheme="minorHAnsi" w:cs="Arial"/>
          <w:b/>
          <w:bCs/>
          <w:color w:val="800000"/>
          <w:sz w:val="20"/>
          <w:szCs w:val="20"/>
          <w:rtl/>
        </w:rPr>
      </w:pPr>
      <w:r w:rsidRPr="00AA7EAA">
        <w:rPr>
          <w:rFonts w:asciiTheme="minorHAnsi" w:hAnsiTheme="minorHAnsi" w:cs="Arial"/>
          <w:b/>
          <w:bCs/>
          <w:color w:val="800000"/>
          <w:sz w:val="20"/>
          <w:szCs w:val="20"/>
        </w:rPr>
        <w:t>revisie:</w:t>
      </w:r>
      <w:r>
        <w:rPr>
          <w:rFonts w:asciiTheme="minorHAnsi" w:hAnsiTheme="minorHAnsi" w:cs="Arial"/>
          <w:b/>
          <w:bCs/>
          <w:color w:val="800000"/>
          <w:sz w:val="20"/>
          <w:szCs w:val="20"/>
        </w:rPr>
        <w:t xml:space="preserve"> </w:t>
      </w:r>
      <w:r w:rsidRPr="00AA7EAA">
        <w:rPr>
          <w:rFonts w:asciiTheme="minorHAnsi" w:hAnsiTheme="minorHAnsi"/>
          <w:sz w:val="16"/>
          <w:szCs w:val="16"/>
          <w:lang w:val="nl-BE"/>
        </w:rPr>
        <w:t>Yassien Abo Abdillah</w:t>
      </w:r>
    </w:p>
    <w:p w:rsidR="00391BD9" w:rsidRPr="00343DAB" w:rsidRDefault="00391BD9" w:rsidP="00880C1F">
      <w:pPr>
        <w:spacing w:before="100" w:beforeAutospacing="1" w:after="100" w:afterAutospacing="1"/>
        <w:jc w:val="center"/>
        <w:rPr>
          <w:rFonts w:asciiTheme="minorHAnsi" w:hAnsiTheme="minorHAnsi"/>
          <w:sz w:val="32"/>
          <w:szCs w:val="32"/>
          <w:lang w:val="nl-NL"/>
        </w:rPr>
      </w:pPr>
      <w:r w:rsidRPr="00C77289">
        <w:rPr>
          <w:rFonts w:asciiTheme="minorHAnsi" w:hAnsiTheme="minorHAnsi"/>
          <w:b/>
          <w:bCs/>
          <w:color w:val="800000"/>
          <w:sz w:val="22"/>
          <w:szCs w:val="22"/>
          <w:lang w:val="nl-NL"/>
        </w:rPr>
        <w:t>bron:</w:t>
      </w:r>
      <w:r w:rsidR="00C77289">
        <w:rPr>
          <w:rFonts w:asciiTheme="minorHAnsi" w:hAnsiTheme="minorHAnsi"/>
          <w:b/>
          <w:bCs/>
          <w:color w:val="800000"/>
          <w:lang w:val="nl-NL"/>
        </w:rPr>
        <w:t xml:space="preserve"> </w:t>
      </w:r>
      <w:r w:rsidR="00880C1F" w:rsidRPr="00880C1F">
        <w:rPr>
          <w:rFonts w:asciiTheme="minorHAnsi" w:hAnsiTheme="minorHAnsi" w:cstheme="minorHAnsi"/>
          <w:sz w:val="16"/>
          <w:szCs w:val="16"/>
          <w:lang w:val="nl-NL"/>
        </w:rPr>
        <w:t>uwkeuze.net</w:t>
      </w:r>
    </w:p>
    <w:p w:rsidR="00700072" w:rsidRPr="007D431A" w:rsidRDefault="00F2155B" w:rsidP="00F2155B">
      <w:pPr>
        <w:tabs>
          <w:tab w:val="center" w:pos="2693"/>
          <w:tab w:val="left" w:pos="3480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</w:p>
    <w:p w:rsidR="00DE2318" w:rsidRPr="007D431A" w:rsidRDefault="00DE2318" w:rsidP="00DE2318">
      <w:pPr>
        <w:jc w:val="center"/>
        <w:rPr>
          <w:rFonts w:asciiTheme="minorHAnsi" w:hAnsiTheme="minorHAnsi"/>
          <w:sz w:val="20"/>
        </w:rPr>
      </w:pPr>
    </w:p>
    <w:p w:rsidR="00700072" w:rsidRPr="00F2155B" w:rsidRDefault="00700072" w:rsidP="00700072">
      <w:pPr>
        <w:spacing w:before="100" w:beforeAutospacing="1" w:after="100" w:afterAutospacing="1"/>
        <w:jc w:val="center"/>
        <w:rPr>
          <w:rFonts w:asciiTheme="minorHAnsi" w:hAnsiTheme="minorHAnsi"/>
          <w:sz w:val="22"/>
          <w:szCs w:val="22"/>
          <w:lang w:val="nl-NL"/>
        </w:rPr>
      </w:pPr>
      <w:r w:rsidRPr="00F2155B">
        <w:rPr>
          <w:rFonts w:asciiTheme="minorHAnsi" w:hAnsiTheme="minorHAnsi"/>
          <w:sz w:val="22"/>
          <w:szCs w:val="22"/>
          <w:lang w:val="nl-NL"/>
        </w:rPr>
        <w:t>K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antoor voor da'wa</w:t>
      </w:r>
      <w:r w:rsidR="00C77289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Rabwah (Riyad</w:t>
      </w:r>
      <w:r w:rsidRPr="00F2155B">
        <w:rPr>
          <w:rFonts w:asciiTheme="minorHAnsi" w:hAnsiTheme="minorHAnsi"/>
          <w:sz w:val="22"/>
          <w:szCs w:val="22"/>
          <w:lang w:val="nl-NL"/>
        </w:rPr>
        <w:t>)</w:t>
      </w:r>
    </w:p>
    <w:p w:rsidR="00E07B8B" w:rsidRDefault="00E07B8B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</w:p>
    <w:p w:rsidR="00E07B8B" w:rsidRDefault="00E07B8B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</w:p>
    <w:p w:rsidR="00E07B8B" w:rsidRDefault="00E07B8B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</w:p>
    <w:p w:rsidR="00700072" w:rsidRPr="007D431A" w:rsidRDefault="00700072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  <w:r w:rsidRPr="007D431A">
        <w:rPr>
          <w:rFonts w:asciiTheme="minorHAnsi" w:eastAsia="MS UI Gothic" w:hAnsiTheme="minorHAnsi"/>
          <w:sz w:val="20"/>
          <w:szCs w:val="20"/>
        </w:rPr>
        <w:tab/>
      </w:r>
    </w:p>
    <w:p w:rsidR="007B0E1F" w:rsidRPr="007D431A" w:rsidRDefault="007B0E1F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</w:p>
    <w:p w:rsidR="00DE2318" w:rsidRPr="007D431A" w:rsidRDefault="00DE2318" w:rsidP="00E07B8B">
      <w:pPr>
        <w:jc w:val="center"/>
        <w:rPr>
          <w:rFonts w:asciiTheme="minorHAnsi" w:eastAsia="MS UI Gothic" w:hAnsiTheme="minorHAnsi"/>
        </w:rPr>
      </w:pPr>
      <w:r w:rsidRPr="007D431A">
        <w:rPr>
          <w:rFonts w:asciiTheme="minorHAnsi" w:eastAsia="MS UI Gothic" w:hAnsiTheme="minorHAnsi"/>
        </w:rPr>
        <w:t>201</w:t>
      </w:r>
      <w:r w:rsidR="00E07B8B">
        <w:rPr>
          <w:rFonts w:asciiTheme="minorHAnsi" w:eastAsia="MS UI Gothic" w:hAnsiTheme="minorHAnsi"/>
        </w:rPr>
        <w:t>4</w:t>
      </w:r>
      <w:r w:rsidRPr="007D431A">
        <w:rPr>
          <w:rFonts w:asciiTheme="minorHAnsi" w:eastAsia="MS UI Gothic" w:hAnsiTheme="minorHAnsi"/>
        </w:rPr>
        <w:t xml:space="preserve"> - 143</w:t>
      </w:r>
      <w:r w:rsidR="00E50440">
        <w:rPr>
          <w:rFonts w:asciiTheme="minorHAnsi" w:eastAsia="MS UI Gothic" w:hAnsiTheme="minorHAnsi"/>
        </w:rPr>
        <w:t>6</w:t>
      </w:r>
    </w:p>
    <w:p w:rsidR="00DE2318" w:rsidRPr="00DE2318" w:rsidRDefault="009629A9" w:rsidP="00700072">
      <w:pPr>
        <w:jc w:val="center"/>
        <w:rPr>
          <w:szCs w:val="20"/>
          <w:rtl/>
          <w:lang w:val="en-US"/>
        </w:rPr>
      </w:pPr>
      <w:r>
        <w:rPr>
          <w:rFonts w:eastAsia="MS UI Gothic"/>
          <w:noProof/>
          <w:szCs w:val="20"/>
          <w:lang w:val="en-US" w:eastAsia="en-US"/>
        </w:rPr>
        <w:drawing>
          <wp:inline distT="0" distB="0" distL="0" distR="0">
            <wp:extent cx="1993900" cy="311150"/>
            <wp:effectExtent l="0" t="0" r="635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8" w:rsidRPr="00DE2318" w:rsidRDefault="00DE2318" w:rsidP="00DE2318">
      <w:pPr>
        <w:jc w:val="center"/>
        <w:rPr>
          <w:sz w:val="20"/>
        </w:rPr>
      </w:pPr>
    </w:p>
    <w:p w:rsidR="00DE2318" w:rsidRPr="007D431A" w:rsidRDefault="00700072" w:rsidP="00DE2318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800000"/>
          <w:sz w:val="32"/>
          <w:szCs w:val="32"/>
        </w:rPr>
        <w:sectPr w:rsidR="00DE2318" w:rsidRPr="007D431A" w:rsidSect="00DE231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 xml:space="preserve">Islam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voor</w:t>
      </w:r>
      <w:proofErr w:type="spellEnd"/>
      <w:r w:rsidR="00752473">
        <w:rPr>
          <w:rFonts w:asciiTheme="minorHAnsi" w:hAnsiTheme="minorHAnsi"/>
          <w:b/>
          <w:bCs/>
          <w:color w:val="800000"/>
          <w:sz w:val="32"/>
          <w:szCs w:val="32"/>
        </w:rPr>
        <w:t xml:space="preserve">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iedereen</w:t>
      </w:r>
      <w:proofErr w:type="spellEnd"/>
    </w:p>
    <w:p w:rsidR="00880C1F" w:rsidRDefault="00880C1F" w:rsidP="00880C1F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44"/>
          <w:szCs w:val="44"/>
          <w:rtl/>
          <w:lang w:val="fr-FR" w:bidi="ar-MA"/>
        </w:rPr>
      </w:pPr>
      <w:r>
        <w:rPr>
          <w:rFonts w:cs="KFGQPC Uthman Taha Naskh" w:hint="cs"/>
          <w:sz w:val="44"/>
          <w:szCs w:val="44"/>
          <w:rtl/>
          <w:lang w:val="fr-FR" w:bidi="ar-MA"/>
        </w:rPr>
        <w:lastRenderedPageBreak/>
        <w:t>أهمية التوحيد</w:t>
      </w:r>
    </w:p>
    <w:p w:rsidR="007416F9" w:rsidRPr="00AB27DE" w:rsidRDefault="007416F9" w:rsidP="00AB27DE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28"/>
          <w:szCs w:val="28"/>
          <w:rtl/>
        </w:rPr>
      </w:pPr>
    </w:p>
    <w:p w:rsidR="007416F9" w:rsidRPr="00F2155B" w:rsidRDefault="0046579E" w:rsidP="00021425">
      <w:pPr>
        <w:pStyle w:val="NormalWeb"/>
        <w:tabs>
          <w:tab w:val="left" w:pos="1476"/>
          <w:tab w:val="center" w:pos="2693"/>
          <w:tab w:val="left" w:pos="3686"/>
        </w:tabs>
        <w:bidi/>
        <w:spacing w:before="0" w:beforeAutospacing="0" w:after="0" w:afterAutospacing="0"/>
        <w:rPr>
          <w:rFonts w:cs="KFGQPC Uthman Taha Naskh"/>
          <w:sz w:val="20"/>
          <w:szCs w:val="20"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DE2318" w:rsidRPr="00F2155B">
        <w:rPr>
          <w:rFonts w:cs="KFGQPC Uthman Taha Naskh" w:hint="cs"/>
          <w:sz w:val="20"/>
          <w:szCs w:val="20"/>
          <w:rtl/>
        </w:rPr>
        <w:t xml:space="preserve">« </w:t>
      </w:r>
      <w:r w:rsidR="00A95CD8" w:rsidRPr="00F2155B">
        <w:rPr>
          <w:rFonts w:cs="KFGQPC Uthman Taha Naskh"/>
          <w:sz w:val="20"/>
          <w:szCs w:val="20"/>
          <w:rtl/>
        </w:rPr>
        <w:t>ب</w:t>
      </w:r>
      <w:r w:rsidR="007B0E1F" w:rsidRPr="00F2155B">
        <w:rPr>
          <w:rFonts w:cs="KFGQPC Uthman Taha Naskh" w:hint="cs"/>
          <w:sz w:val="20"/>
          <w:szCs w:val="20"/>
          <w:rtl/>
          <w:lang w:bidi="ar-EG"/>
        </w:rPr>
        <w:t>ال</w:t>
      </w:r>
      <w:r w:rsidR="00A95CD8" w:rsidRPr="00F2155B">
        <w:rPr>
          <w:rFonts w:cs="KFGQPC Uthman Taha Naskh"/>
          <w:sz w:val="20"/>
          <w:szCs w:val="20"/>
          <w:rtl/>
        </w:rPr>
        <w:t>لغة الهولندية</w:t>
      </w:r>
      <w:r w:rsidR="00DE2318" w:rsidRPr="00F2155B">
        <w:rPr>
          <w:rFonts w:cs="KFGQPC Uthman Taha Naskh" w:hint="cs"/>
          <w:sz w:val="20"/>
          <w:szCs w:val="20"/>
          <w:rtl/>
        </w:rPr>
        <w:t xml:space="preserve"> »</w:t>
      </w:r>
      <w:r w:rsidR="007838BC">
        <w:rPr>
          <w:rFonts w:cs="KFGQPC Uthman Taha Naskh"/>
          <w:sz w:val="20"/>
          <w:szCs w:val="20"/>
          <w:rtl/>
        </w:rPr>
        <w:tab/>
      </w:r>
    </w:p>
    <w:p w:rsidR="007416F9" w:rsidRPr="00DE2318" w:rsidRDefault="007416F9" w:rsidP="007416F9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/>
          <w:sz w:val="28"/>
          <w:szCs w:val="28"/>
        </w:rPr>
      </w:pPr>
      <w:r>
        <w:rPr>
          <w:rFonts w:cs="KFGQPC Uthman Taha Naskh"/>
          <w:sz w:val="28"/>
          <w:szCs w:val="28"/>
          <w:rtl/>
        </w:rPr>
        <w:tab/>
      </w:r>
    </w:p>
    <w:p w:rsidR="00DE2318" w:rsidRPr="00880C1F" w:rsidRDefault="00880C1F" w:rsidP="00021425">
      <w:pPr>
        <w:pStyle w:val="NormalWeb"/>
        <w:bidi/>
        <w:jc w:val="center"/>
        <w:rPr>
          <w:rFonts w:cs="KFGQPC Uthman Taha Naskh"/>
          <w:b/>
          <w:bCs/>
          <w:sz w:val="22"/>
          <w:szCs w:val="22"/>
          <w:rtl/>
          <w:lang w:val="fr-FR" w:bidi="ar-MA"/>
        </w:rPr>
      </w:pPr>
      <w:r w:rsidRPr="00021425">
        <w:rPr>
          <w:rFonts w:cs="KFGQPC Uthman Taha Naskh" w:hint="cs"/>
          <w:color w:val="800000"/>
          <w:sz w:val="28"/>
          <w:szCs w:val="28"/>
          <w:rtl/>
          <w:lang w:val="fr-FR" w:bidi="ar-MA"/>
        </w:rPr>
        <w:t>مؤلف</w:t>
      </w:r>
      <w:r w:rsidR="00021425" w:rsidRPr="00021425">
        <w:rPr>
          <w:rFonts w:cs="KFGQPC Uthman Taha Naskh" w:hint="cs"/>
          <w:color w:val="800000"/>
          <w:sz w:val="28"/>
          <w:szCs w:val="28"/>
          <w:rtl/>
          <w:lang w:val="fr-FR" w:bidi="ar-MA"/>
        </w:rPr>
        <w:t>:</w:t>
      </w:r>
      <w:r w:rsidR="00021425">
        <w:rPr>
          <w:rFonts w:cs="KFGQPC Uthman Taha Naskh" w:hint="cs"/>
          <w:b/>
          <w:bCs/>
          <w:sz w:val="22"/>
          <w:szCs w:val="22"/>
          <w:rtl/>
          <w:lang w:val="fr-FR" w:bidi="ar-MA"/>
        </w:rPr>
        <w:t xml:space="preserve"> </w:t>
      </w:r>
      <w:r w:rsidR="00021425" w:rsidRPr="00021425">
        <w:rPr>
          <w:rFonts w:cs="KFGQPC Uthman Taha Naskh" w:hint="cs"/>
          <w:sz w:val="22"/>
          <w:szCs w:val="22"/>
          <w:rtl/>
          <w:lang w:val="fr-FR" w:bidi="ar-MA"/>
        </w:rPr>
        <w:t>جمال زرابوزو</w:t>
      </w:r>
      <w:r w:rsidR="00021425" w:rsidRPr="00880C1F">
        <w:rPr>
          <w:rFonts w:cs="KFGQPC Uthman Taha Naskh" w:hint="cs"/>
          <w:b/>
          <w:bCs/>
          <w:sz w:val="22"/>
          <w:szCs w:val="22"/>
          <w:rtl/>
          <w:lang w:val="fr-FR" w:bidi="ar-MA"/>
        </w:rPr>
        <w:t xml:space="preserve"> </w:t>
      </w:r>
    </w:p>
    <w:p w:rsidR="001832A0" w:rsidRDefault="00C77289" w:rsidP="005D2F18">
      <w:pPr>
        <w:bidi/>
        <w:jc w:val="center"/>
        <w:rPr>
          <w:rFonts w:cs="KFGQPC Uthman Taha Naskh"/>
          <w:rtl/>
          <w:lang w:val="fr-FR" w:bidi="ar-MA"/>
        </w:rPr>
      </w:pPr>
      <w:r>
        <w:rPr>
          <w:rFonts w:cs="KFGQPC Uthman Taha Naskh" w:hint="cs"/>
          <w:color w:val="800000"/>
          <w:sz w:val="28"/>
          <w:szCs w:val="28"/>
          <w:rtl/>
        </w:rPr>
        <w:t xml:space="preserve">مترجم: </w:t>
      </w:r>
      <w:r w:rsidR="001832A0" w:rsidRPr="001832A0">
        <w:rPr>
          <w:rFonts w:cs="KFGQPC Uthman Taha Naskh" w:hint="cs"/>
          <w:rtl/>
          <w:lang w:val="fr-FR" w:bidi="ar-MA"/>
        </w:rPr>
        <w:t>أبو يوسف</w:t>
      </w:r>
    </w:p>
    <w:p w:rsidR="001832A0" w:rsidRPr="001832A0" w:rsidRDefault="001832A0" w:rsidP="001832A0">
      <w:pPr>
        <w:bidi/>
        <w:jc w:val="center"/>
        <w:rPr>
          <w:rFonts w:cs="KFGQPC Uthman Taha Naskh"/>
          <w:color w:val="800000"/>
          <w:sz w:val="28"/>
          <w:szCs w:val="28"/>
          <w:rtl/>
          <w:lang w:val="fr-FR" w:bidi="ar-MA"/>
        </w:rPr>
      </w:pPr>
    </w:p>
    <w:p w:rsidR="00A95CD8" w:rsidRDefault="001832A0" w:rsidP="001832A0">
      <w:pPr>
        <w:bidi/>
        <w:jc w:val="center"/>
        <w:rPr>
          <w:rFonts w:cs="KFGQPC Uthman Taha Naskh"/>
          <w:rtl/>
        </w:rPr>
      </w:pPr>
      <w:r w:rsidRPr="001832A0">
        <w:rPr>
          <w:rFonts w:ascii="Papyrus" w:hAnsi="Papyrus" w:cs="KFGQPC Uthman Taha Naskh" w:hint="cs"/>
          <w:color w:val="800000"/>
          <w:sz w:val="22"/>
          <w:szCs w:val="22"/>
          <w:rtl/>
        </w:rPr>
        <w:t>مراجعة:</w:t>
      </w:r>
      <w:r>
        <w:rPr>
          <w:rFonts w:ascii="Papyrus" w:hAnsi="Papyrus" w:cs="KFGQPC Uthman Taha Naskh" w:hint="cs"/>
          <w:sz w:val="22"/>
          <w:szCs w:val="22"/>
          <w:rtl/>
        </w:rPr>
        <w:t xml:space="preserve"> </w:t>
      </w:r>
      <w:r w:rsidR="004C28E6" w:rsidRPr="00752473">
        <w:rPr>
          <w:rFonts w:ascii="Papyrus" w:hAnsi="Papyrus" w:cs="KFGQPC Uthman Taha Naskh" w:hint="cs"/>
          <w:sz w:val="22"/>
          <w:szCs w:val="22"/>
          <w:rtl/>
        </w:rPr>
        <w:t xml:space="preserve">ياسين </w:t>
      </w:r>
      <w:r w:rsidR="00A95CD8" w:rsidRPr="00752473">
        <w:rPr>
          <w:rFonts w:cs="KFGQPC Uthman Taha Naskh" w:hint="cs"/>
          <w:sz w:val="22"/>
          <w:szCs w:val="22"/>
          <w:rtl/>
        </w:rPr>
        <w:t>أ</w:t>
      </w:r>
      <w:r w:rsidR="00A95CD8" w:rsidRPr="00752473">
        <w:rPr>
          <w:rFonts w:cs="KFGQPC Uthman Taha Naskh"/>
          <w:sz w:val="22"/>
          <w:szCs w:val="22"/>
          <w:rtl/>
        </w:rPr>
        <w:t>بو عبد الله</w:t>
      </w:r>
      <w:r w:rsidR="00A95CD8" w:rsidRPr="00F2155B">
        <w:rPr>
          <w:rFonts w:cs="KFGQPC Uthman Taha Naskh"/>
          <w:rtl/>
        </w:rPr>
        <w:t xml:space="preserve"> </w:t>
      </w:r>
    </w:p>
    <w:p w:rsidR="00021425" w:rsidRDefault="00021425" w:rsidP="00021425">
      <w:pPr>
        <w:bidi/>
        <w:jc w:val="center"/>
        <w:rPr>
          <w:rFonts w:cs="KFGQPC Uthman Taha Naskh"/>
          <w:rtl/>
        </w:rPr>
      </w:pPr>
    </w:p>
    <w:p w:rsidR="00391BD9" w:rsidRDefault="00391BD9" w:rsidP="00021425">
      <w:pPr>
        <w:bidi/>
        <w:jc w:val="center"/>
        <w:rPr>
          <w:rFonts w:cs="KFGQPC Uthman Taha Naskh"/>
        </w:rPr>
      </w:pPr>
      <w:r w:rsidRPr="00752473">
        <w:rPr>
          <w:rFonts w:cs="KFGQPC Uthman Taha Naskh" w:hint="cs"/>
          <w:color w:val="800000"/>
          <w:sz w:val="28"/>
          <w:szCs w:val="28"/>
          <w:rtl/>
        </w:rPr>
        <w:t>الناشر</w:t>
      </w:r>
      <w:r w:rsidRPr="00391BD9">
        <w:rPr>
          <w:rFonts w:cs="KFGQPC Uthman Taha Naskh" w:hint="cs"/>
          <w:b/>
          <w:bCs/>
          <w:color w:val="800000"/>
          <w:sz w:val="28"/>
          <w:szCs w:val="28"/>
          <w:rtl/>
        </w:rPr>
        <w:t>:</w:t>
      </w:r>
      <w:r w:rsidR="00752473" w:rsidRPr="00752473">
        <w:rPr>
          <w:sz w:val="32"/>
          <w:szCs w:val="32"/>
          <w:lang w:val="tr-TR"/>
        </w:rPr>
        <w:t xml:space="preserve"> </w:t>
      </w:r>
      <w:r w:rsidR="00021425" w:rsidRPr="00880C1F">
        <w:rPr>
          <w:rFonts w:asciiTheme="minorHAnsi" w:hAnsiTheme="minorHAnsi" w:cstheme="minorHAnsi"/>
          <w:sz w:val="16"/>
          <w:szCs w:val="16"/>
          <w:lang w:val="nl-NL"/>
        </w:rPr>
        <w:t>uwkeuze.net</w:t>
      </w:r>
    </w:p>
    <w:p w:rsidR="00DE2318" w:rsidRDefault="00391BD9" w:rsidP="00E50440">
      <w:pPr>
        <w:bidi/>
        <w:jc w:val="center"/>
        <w:rPr>
          <w:rFonts w:eastAsia="MS UI Gothic"/>
          <w:sz w:val="20"/>
          <w:szCs w:val="20"/>
          <w:lang w:val="en-US"/>
        </w:rPr>
      </w:pPr>
      <w:r w:rsidRPr="0070560B">
        <w:rPr>
          <w:rFonts w:cs="Traditional Arabic" w:hint="cs"/>
          <w:b/>
          <w:bCs/>
          <w:color w:val="FFFFFF"/>
          <w:sz w:val="40"/>
          <w:szCs w:val="40"/>
          <w:rtl/>
        </w:rPr>
        <w:t>الناشرال</w:t>
      </w: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E07B8B" w:rsidRDefault="00E07B8B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E07B8B" w:rsidRDefault="00E07B8B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E07B8B" w:rsidRPr="00DE2318" w:rsidRDefault="00E07B8B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CC150F" w:rsidP="00E07B8B">
      <w:pPr>
        <w:jc w:val="center"/>
        <w:rPr>
          <w:rFonts w:eastAsia="MS UI Gothic"/>
        </w:rPr>
      </w:pPr>
      <w:r>
        <w:rPr>
          <w:rFonts w:eastAsia="MS UI Gothic"/>
        </w:rPr>
        <w:t>201</w:t>
      </w:r>
      <w:r w:rsidR="00E07B8B">
        <w:rPr>
          <w:rFonts w:eastAsia="MS UI Gothic"/>
        </w:rPr>
        <w:t>4</w:t>
      </w:r>
      <w:r w:rsidR="00DE2318" w:rsidRPr="00DE2318">
        <w:rPr>
          <w:rFonts w:eastAsia="MS UI Gothic"/>
        </w:rPr>
        <w:t>- 143</w:t>
      </w:r>
      <w:r w:rsidR="00E50440">
        <w:rPr>
          <w:rFonts w:eastAsia="MS UI Gothic"/>
        </w:rPr>
        <w:t>6</w:t>
      </w:r>
    </w:p>
    <w:p w:rsidR="00DE2318" w:rsidRDefault="009629A9" w:rsidP="00DE2318">
      <w:pPr>
        <w:pStyle w:val="NormalWeb"/>
        <w:spacing w:before="0" w:beforeAutospacing="0" w:after="0" w:afterAutospacing="0"/>
        <w:jc w:val="center"/>
        <w:rPr>
          <w:rFonts w:eastAsia="MS UI Gothic"/>
        </w:rPr>
      </w:pPr>
      <w:r>
        <w:rPr>
          <w:rFonts w:eastAsia="MS UI Gothic"/>
          <w:noProof/>
        </w:rPr>
        <w:drawing>
          <wp:inline distT="0" distB="0" distL="0" distR="0">
            <wp:extent cx="1993900" cy="311150"/>
            <wp:effectExtent l="0" t="0" r="635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C1" w:rsidRPr="00F045CE" w:rsidRDefault="00A95CD8" w:rsidP="00F045CE">
      <w:pPr>
        <w:pStyle w:val="NormalWeb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DE2318">
        <w:br w:type="page"/>
      </w:r>
      <w:r w:rsidR="00F045CE" w:rsidRPr="00F045CE">
        <w:rPr>
          <w:rFonts w:cs="KFGQPC Uthman Taha Naskh" w:hint="cs"/>
          <w:sz w:val="32"/>
          <w:szCs w:val="32"/>
          <w:rtl/>
        </w:rPr>
        <w:lastRenderedPageBreak/>
        <w:t>بسم الله الرحمن الرحيم</w:t>
      </w:r>
    </w:p>
    <w:p w:rsidR="00880C1F" w:rsidRPr="00880C1F" w:rsidRDefault="00880C1F" w:rsidP="00880C1F">
      <w:pPr>
        <w:tabs>
          <w:tab w:val="left" w:pos="4320"/>
        </w:tabs>
        <w:autoSpaceDE w:val="0"/>
        <w:autoSpaceDN w:val="0"/>
        <w:adjustRightInd w:val="0"/>
        <w:rPr>
          <w:b/>
          <w:bCs/>
          <w:sz w:val="23"/>
          <w:szCs w:val="23"/>
          <w:lang w:val="en-US" w:eastAsia="en-US"/>
        </w:rPr>
      </w:pPr>
      <w:r>
        <w:rPr>
          <w:rFonts w:ascii="Helvetica" w:hAnsi="Helvetica" w:cs="Helvetica"/>
          <w:color w:val="525252"/>
          <w:sz w:val="10"/>
          <w:szCs w:val="10"/>
        </w:rPr>
        <w:tab/>
      </w:r>
      <w:r>
        <w:rPr>
          <w:rFonts w:ascii="Helvetica" w:hAnsi="Helvetica" w:cs="Helvetica"/>
          <w:color w:val="525252"/>
          <w:sz w:val="10"/>
          <w:szCs w:val="10"/>
        </w:rPr>
        <w:tab/>
      </w:r>
      <w:r>
        <w:rPr>
          <w:rFonts w:ascii="Helvetica" w:hAnsi="Helvetica" w:cs="Helvetica"/>
          <w:color w:val="525252"/>
          <w:sz w:val="10"/>
          <w:szCs w:val="10"/>
        </w:rPr>
        <w:br w:type="textWrapping" w:clear="all"/>
      </w:r>
    </w:p>
    <w:p w:rsidR="00880C1F" w:rsidRPr="00445E56" w:rsidRDefault="00880C1F" w:rsidP="00AA7EAA">
      <w:pPr>
        <w:pStyle w:val="NormalWeb"/>
        <w:spacing w:before="0" w:beforeAutospacing="0" w:after="0" w:afterAutospacing="0" w:line="156" w:lineRule="atLeast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445E56">
        <w:rPr>
          <w:rFonts w:asciiTheme="minorHAnsi" w:hAnsiTheme="minorHAnsi" w:cstheme="minorHAnsi"/>
          <w:sz w:val="18"/>
          <w:szCs w:val="18"/>
          <w:bdr w:val="none" w:sz="0" w:space="0" w:color="auto" w:frame="1"/>
        </w:rPr>
        <w:t>Monotheïsme</w:t>
      </w:r>
      <w:proofErr w:type="spellEnd"/>
      <w:r w:rsidRPr="00445E56">
        <w:rPr>
          <w:rFonts w:asciiTheme="minorHAnsi" w:hAnsiTheme="minorHAnsi" w:cstheme="minorHAnsi"/>
          <w:sz w:val="18"/>
          <w:szCs w:val="18"/>
          <w:bdr w:val="none" w:sz="0" w:space="0" w:color="auto" w:frame="1"/>
        </w:rPr>
        <w:t xml:space="preserve">, het </w:t>
      </w:r>
      <w:proofErr w:type="spellStart"/>
      <w:r w:rsidRPr="00445E56">
        <w:rPr>
          <w:rFonts w:asciiTheme="minorHAnsi" w:hAnsiTheme="minorHAnsi" w:cstheme="minorHAnsi"/>
          <w:sz w:val="18"/>
          <w:szCs w:val="18"/>
          <w:bdr w:val="none" w:sz="0" w:space="0" w:color="auto" w:frame="1"/>
        </w:rPr>
        <w:t>doel</w:t>
      </w:r>
      <w:proofErr w:type="spellEnd"/>
      <w:r w:rsidRPr="00445E56">
        <w:rPr>
          <w:rFonts w:asciiTheme="minorHAnsi" w:hAnsiTheme="minorHAnsi" w:cstheme="minorHAnsi"/>
          <w:sz w:val="18"/>
          <w:szCs w:val="18"/>
          <w:bdr w:val="none" w:sz="0" w:space="0" w:color="auto" w:frame="1"/>
        </w:rPr>
        <w:t xml:space="preserve"> van de Islam!</w:t>
      </w:r>
    </w:p>
    <w:p w:rsidR="00880C1F" w:rsidRPr="00445E56" w:rsidRDefault="00880C1F" w:rsidP="00880C1F">
      <w:pPr>
        <w:pStyle w:val="NormalWeb"/>
        <w:spacing w:before="0" w:beforeAutospacing="0" w:after="0" w:afterAutospacing="0" w:line="156" w:lineRule="atLeast"/>
        <w:textAlignment w:val="baseline"/>
        <w:rPr>
          <w:rFonts w:ascii="Helvetica" w:hAnsi="Helvetica" w:cs="Helvetica"/>
          <w:color w:val="525252"/>
          <w:sz w:val="10"/>
          <w:szCs w:val="10"/>
        </w:rPr>
      </w:pPr>
    </w:p>
    <w:p w:rsidR="00880C1F" w:rsidRPr="00021425" w:rsidRDefault="00021425" w:rsidP="001832A0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  <w:lang w:val="fr-FR"/>
        </w:rPr>
      </w:pPr>
      <w:r w:rsidRPr="00021425"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</w:rPr>
        <w:t>1</w:t>
      </w:r>
      <w:r w:rsidR="00880C1F" w:rsidRPr="00021425"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</w:rPr>
        <w:t>)</w:t>
      </w:r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Waarlijk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Allah de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Verhevene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schiep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deze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wereld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alles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wat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er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in is </w:t>
      </w:r>
      <w:proofErr w:type="spellStart"/>
      <w:proofErr w:type="gram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om</w:t>
      </w:r>
      <w:proofErr w:type="spellEnd"/>
      <w:proofErr w:type="gram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Hem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alleen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te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aanbidden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</w:t>
      </w:r>
      <w:r w:rsidR="00880C1F" w:rsidRPr="00021425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Allah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  <w:lang w:val="fr-FR"/>
        </w:rPr>
        <w:t>zegt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(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  <w:lang w:val="fr-FR"/>
        </w:rPr>
        <w:t>Nederlandstalige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  <w:lang w:val="fr-FR"/>
        </w:rPr>
        <w:t>interpretatie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  <w:lang w:val="fr-FR"/>
        </w:rPr>
        <w:t>):</w:t>
      </w:r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 xml:space="preserve">“En </w:t>
      </w:r>
      <w:proofErr w:type="spellStart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Ik</w:t>
      </w:r>
      <w:proofErr w:type="spellEnd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 xml:space="preserve"> (Allah) </w:t>
      </w:r>
      <w:proofErr w:type="spellStart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schiep</w:t>
      </w:r>
      <w:proofErr w:type="spellEnd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 xml:space="preserve"> de</w:t>
      </w:r>
      <w:r w:rsidR="00880C1F" w:rsidRPr="00021425">
        <w:rPr>
          <w:rStyle w:val="apple-converted-space"/>
          <w:rFonts w:asciiTheme="minorHAnsi" w:eastAsiaTheme="majorEastAsia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 </w:t>
      </w:r>
      <w:r w:rsidR="00880C1F" w:rsidRPr="00021425">
        <w:rPr>
          <w:rStyle w:val="Emphasis"/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djinn</w:t>
      </w:r>
      <w:r w:rsidR="00880C1F" w:rsidRPr="00021425">
        <w:rPr>
          <w:rStyle w:val="apple-converted-space"/>
          <w:rFonts w:asciiTheme="minorHAnsi" w:eastAsiaTheme="majorEastAsia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 </w:t>
      </w:r>
      <w:r w:rsidRPr="00117744">
        <w:rPr>
          <w:rStyle w:val="FootnoteReference"/>
          <w:rFonts w:asciiTheme="minorHAnsi" w:eastAsiaTheme="majorEastAsia" w:hAnsiTheme="minorHAnsi" w:cstheme="minorHAnsi"/>
          <w:color w:val="008000"/>
          <w:sz w:val="18"/>
          <w:szCs w:val="18"/>
          <w:bdr w:val="none" w:sz="0" w:space="0" w:color="auto" w:frame="1"/>
          <w:vertAlign w:val="superscript"/>
          <w:lang w:val="fr-FR"/>
        </w:rPr>
        <w:footnoteReference w:id="1"/>
      </w:r>
      <w:r w:rsidR="00880C1F" w:rsidRPr="00021425">
        <w:rPr>
          <w:rStyle w:val="apple-converted-space"/>
          <w:rFonts w:asciiTheme="minorHAnsi" w:eastAsiaTheme="majorEastAsia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 </w:t>
      </w:r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 xml:space="preserve">en de </w:t>
      </w:r>
      <w:proofErr w:type="spellStart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mensheid</w:t>
      </w:r>
      <w:proofErr w:type="spellEnd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enkel</w:t>
      </w:r>
      <w:proofErr w:type="spellEnd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 xml:space="preserve"> om </w:t>
      </w:r>
      <w:proofErr w:type="spellStart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Mij</w:t>
      </w:r>
      <w:proofErr w:type="spellEnd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 xml:space="preserve"> (</w:t>
      </w:r>
      <w:proofErr w:type="spellStart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alleen</w:t>
      </w:r>
      <w:proofErr w:type="spellEnd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 xml:space="preserve">) te </w:t>
      </w:r>
      <w:proofErr w:type="spellStart"/>
      <w:proofErr w:type="gramStart"/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aanbidden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 </w:t>
      </w:r>
      <w:proofErr w:type="gramEnd"/>
      <w:r w:rsidRPr="00117744">
        <w:rPr>
          <w:rStyle w:val="FootnoteReference"/>
          <w:rFonts w:asciiTheme="minorHAnsi" w:hAnsiTheme="minorHAnsi" w:cstheme="minorHAnsi"/>
          <w:color w:val="333333"/>
          <w:sz w:val="18"/>
          <w:szCs w:val="18"/>
          <w:bdr w:val="none" w:sz="0" w:space="0" w:color="auto" w:frame="1"/>
          <w:vertAlign w:val="superscript"/>
          <w:lang w:val="fr-FR"/>
        </w:rPr>
        <w:footnoteReference w:id="2"/>
      </w:r>
      <w:r w:rsidR="00880C1F"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  <w:lang w:val="fr-FR"/>
        </w:rPr>
        <w:t>.”</w:t>
      </w:r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r w:rsidR="00880C1F" w:rsidRPr="00021425">
        <w:rPr>
          <w:rFonts w:asciiTheme="minorHAnsi" w:hAnsiTheme="minorHAnsi" w:cstheme="minorHAnsi"/>
          <w:color w:val="525252"/>
          <w:sz w:val="18"/>
          <w:szCs w:val="18"/>
          <w:lang w:val="fr-FR"/>
        </w:rPr>
        <w:t>[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Soerat</w:t>
      </w:r>
      <w:proofErr w:type="spellEnd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 xml:space="preserve"> 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adz</w:t>
      </w:r>
      <w:proofErr w:type="spellEnd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-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Dzaariyaat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r w:rsidR="00880C1F" w:rsidRPr="00021425">
        <w:rPr>
          <w:rFonts w:asciiTheme="minorHAnsi" w:hAnsiTheme="minorHAnsi" w:cstheme="minorHAnsi"/>
          <w:color w:val="525252"/>
          <w:sz w:val="18"/>
          <w:szCs w:val="18"/>
          <w:lang w:val="fr-FR"/>
        </w:rPr>
        <w:t>(51),</w:t>
      </w:r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aayah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r w:rsidR="00880C1F" w:rsidRPr="00021425">
        <w:rPr>
          <w:rFonts w:asciiTheme="minorHAnsi" w:hAnsiTheme="minorHAnsi" w:cstheme="minorHAnsi"/>
          <w:color w:val="525252"/>
          <w:sz w:val="18"/>
          <w:szCs w:val="18"/>
          <w:lang w:val="fr-FR"/>
        </w:rPr>
        <w:t>56]</w:t>
      </w:r>
    </w:p>
    <w:p w:rsidR="00021425" w:rsidRPr="00021425" w:rsidRDefault="00021425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  <w:rtl/>
          <w:lang w:val="fr-FR"/>
        </w:rPr>
      </w:pPr>
    </w:p>
    <w:p w:rsidR="00880C1F" w:rsidRPr="00445E56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  <w:lang w:val="fr-FR"/>
        </w:rPr>
      </w:pPr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Allah de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Verhevene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zond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boodschappers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om de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mensen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op te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roepen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tot</w:t>
      </w:r>
      <w:proofErr w:type="spellEnd"/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proofErr w:type="spellStart"/>
      <w:r w:rsidRPr="00445E56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tawh’ied</w:t>
      </w:r>
      <w:proofErr w:type="spellEnd"/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(of</w:t>
      </w:r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proofErr w:type="spellStart"/>
      <w:r w:rsidRPr="00445E56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tawhied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,</w:t>
      </w:r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proofErr w:type="spellStart"/>
      <w:r w:rsidRPr="00445E56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tawheed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), en de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Nobele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Qor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-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aan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schenkt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in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bijna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elk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hoofdstuk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aandacht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aan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de</w:t>
      </w:r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r w:rsidRPr="00445E56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‘</w:t>
      </w:r>
      <w:proofErr w:type="spellStart"/>
      <w:r w:rsidRPr="00445E56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aqiedah</w:t>
      </w:r>
      <w:proofErr w:type="spellEnd"/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(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geloofsleer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) van</w:t>
      </w:r>
      <w:r w:rsidRPr="00445E56">
        <w:rPr>
          <w:rStyle w:val="apple-converted-space"/>
          <w:rFonts w:asciiTheme="minorHAnsi" w:eastAsiaTheme="majorEastAsia" w:hAnsiTheme="minorHAnsi" w:cstheme="minorHAnsi"/>
          <w:i/>
          <w:iCs/>
          <w:color w:val="525252"/>
          <w:sz w:val="18"/>
          <w:szCs w:val="18"/>
          <w:bdr w:val="none" w:sz="0" w:space="0" w:color="auto" w:frame="1"/>
          <w:lang w:val="fr-FR"/>
        </w:rPr>
        <w:t> </w:t>
      </w:r>
      <w:proofErr w:type="spellStart"/>
      <w:r w:rsidRPr="00445E56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tawh’ied</w:t>
      </w:r>
      <w:proofErr w:type="spellEnd"/>
      <w:r w:rsidR="00CC7582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 xml:space="preserve"> </w:t>
      </w:r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en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het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legt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het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kwaad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en de schade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uit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van</w:t>
      </w:r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proofErr w:type="spellStart"/>
      <w:r w:rsidRPr="00445E56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shirk</w:t>
      </w:r>
      <w:proofErr w:type="spellEnd"/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(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polytheïsme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,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afgoderij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)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voor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zowel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het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individu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als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de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samenleving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.</w:t>
      </w:r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proofErr w:type="spellStart"/>
      <w:r w:rsidRPr="00445E56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  <w:lang w:val="fr-FR"/>
        </w:rPr>
        <w:t>Shirk</w:t>
      </w:r>
      <w:proofErr w:type="spellEnd"/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  <w:lang w:val="fr-FR"/>
        </w:rPr>
        <w:t> 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is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de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reden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voor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vernietiging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/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ondergang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in dit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leven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en de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reden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voor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eeuwige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vernietiging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/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ondergang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in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het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Vuur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van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het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>Hiernamaals</w:t>
      </w:r>
      <w:proofErr w:type="spellEnd"/>
      <w:r w:rsidRPr="00445E56">
        <w:rPr>
          <w:rFonts w:asciiTheme="minorHAnsi" w:hAnsiTheme="minorHAnsi" w:cstheme="minorHAnsi"/>
          <w:color w:val="525252"/>
          <w:sz w:val="18"/>
          <w:szCs w:val="18"/>
          <w:lang w:val="fr-FR"/>
        </w:rPr>
        <w:t xml:space="preserve"> – de Hel.</w:t>
      </w:r>
    </w:p>
    <w:p w:rsidR="00021425" w:rsidRPr="00021425" w:rsidRDefault="00021425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  <w:rtl/>
        </w:rPr>
      </w:pPr>
    </w:p>
    <w:p w:rsidR="00880C1F" w:rsidRPr="00021425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r w:rsidRPr="00021425"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</w:rPr>
        <w:t>2)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Waarlijk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boodschappers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begonnen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hun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oproep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opgedragen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werden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door Allah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Verhevene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proofErr w:type="gram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om</w:t>
      </w:r>
      <w:proofErr w:type="spellEnd"/>
      <w:proofErr w:type="gram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mensen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mede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delen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Allah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zegt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Nederlandstalige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interpretatie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):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“En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Wij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zonden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geen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enkele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boodschapper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vóór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jou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(O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Moh’ammed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)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behalve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dat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Wij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aan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hem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openbaarden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: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er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is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geen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god die het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recht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heeft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proofErr w:type="gram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om</w:t>
      </w:r>
      <w:proofErr w:type="spellEnd"/>
      <w:proofErr w:type="gram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aanbeden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te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worden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behalve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Ik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(Allah),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dus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aanbid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Mij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.”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[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Soerat</w:t>
      </w:r>
      <w:proofErr w:type="spellEnd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 xml:space="preserve"> al-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Anbiyaa</w:t>
      </w:r>
      <w:proofErr w:type="spellEnd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-e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(21),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aayah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="001832A0">
        <w:rPr>
          <w:rFonts w:asciiTheme="minorHAnsi" w:hAnsiTheme="minorHAnsi" w:cstheme="minorHAnsi"/>
          <w:color w:val="525252"/>
          <w:sz w:val="18"/>
          <w:szCs w:val="18"/>
        </w:rPr>
        <w:t>25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]</w:t>
      </w:r>
    </w:p>
    <w:p w:rsidR="00021425" w:rsidRPr="00021425" w:rsidRDefault="00021425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  <w:rtl/>
        </w:rPr>
      </w:pPr>
    </w:p>
    <w:p w:rsidR="00880C1F" w:rsidRPr="00021425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r w:rsidRPr="00021425">
        <w:rPr>
          <w:rFonts w:asciiTheme="minorHAnsi" w:hAnsiTheme="minorHAnsi" w:cstheme="minorHAnsi"/>
          <w:color w:val="525252"/>
          <w:sz w:val="18"/>
          <w:szCs w:val="18"/>
        </w:rPr>
        <w:lastRenderedPageBreak/>
        <w:t xml:space="preserve">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profeet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Moh’ammed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Allahs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zegeningen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vrede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hem)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bleef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Mekkah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gedurende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13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jaar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terwijl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mensen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opriep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tot de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van Allah,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riep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op tot Hem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alleen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zonder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deelgenoten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Hem toe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kennen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Het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was met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betrekking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tot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deze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kwestie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Allah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Verhevene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volgende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edele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boodschapper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Allahs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zegeningen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vrede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hem)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openbaarde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Nederlandstalige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interpretatie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):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“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Zeg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(O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Moh’ammed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): ‘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Ik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roep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alleen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mijn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Heer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(Allah)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aan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ik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ken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geen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één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deelgenoot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aan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Hem toe.’”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[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Soerat</w:t>
      </w:r>
      <w:proofErr w:type="spellEnd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 xml:space="preserve"> al-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Djinn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(72),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aayah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="001832A0">
        <w:rPr>
          <w:rFonts w:asciiTheme="minorHAnsi" w:hAnsiTheme="minorHAnsi" w:cstheme="minorHAnsi"/>
          <w:color w:val="525252"/>
          <w:sz w:val="18"/>
          <w:szCs w:val="18"/>
        </w:rPr>
        <w:t>20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]</w:t>
      </w:r>
    </w:p>
    <w:p w:rsidR="001832A0" w:rsidRDefault="001832A0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</w:p>
    <w:p w:rsidR="00880C1F" w:rsidRPr="00021425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edele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boodschapper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Allahs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zegeningen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vrede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hem)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voedde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metgezellen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vanaf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hun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kindertijd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op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zei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tegen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zoon van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oom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neef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‘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Abdoellaah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ibn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‘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Abbaas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Nederlandstalige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interpretatie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):</w:t>
      </w:r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“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Als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je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vraagt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vraag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dan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Allah, en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als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je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hulp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zoekt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zoek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dan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hulp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van Allah.”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Een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h’asan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i/>
          <w:iCs/>
          <w:color w:val="525252"/>
          <w:sz w:val="18"/>
          <w:szCs w:val="18"/>
          <w:bdr w:val="none" w:sz="0" w:space="0" w:color="auto" w:frame="1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u w:val="single"/>
          <w:bdr w:val="none" w:sz="0" w:space="0" w:color="auto" w:frame="1"/>
        </w:rPr>
        <w:t>s</w:t>
      </w:r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ah’ieh</w:t>
      </w:r>
      <w:proofErr w:type="spellEnd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 xml:space="preserve">’ 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h’adieth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,</w:t>
      </w:r>
      <w:r w:rsidR="001832A0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1832A0">
        <w:rPr>
          <w:rFonts w:asciiTheme="minorHAnsi" w:hAnsiTheme="minorHAnsi" w:cstheme="minorHAnsi"/>
          <w:color w:val="525252"/>
          <w:sz w:val="18"/>
          <w:szCs w:val="18"/>
        </w:rPr>
        <w:t>overgeleverd</w:t>
      </w:r>
      <w:proofErr w:type="spellEnd"/>
      <w:r w:rsidR="001832A0">
        <w:rPr>
          <w:rFonts w:asciiTheme="minorHAnsi" w:hAnsiTheme="minorHAnsi" w:cstheme="minorHAnsi"/>
          <w:color w:val="525252"/>
          <w:sz w:val="18"/>
          <w:szCs w:val="18"/>
        </w:rPr>
        <w:t xml:space="preserve"> door at-</w:t>
      </w:r>
      <w:proofErr w:type="spellStart"/>
      <w:r w:rsidR="001832A0">
        <w:rPr>
          <w:rFonts w:asciiTheme="minorHAnsi" w:hAnsiTheme="minorHAnsi" w:cstheme="minorHAnsi"/>
          <w:color w:val="525252"/>
          <w:sz w:val="18"/>
          <w:szCs w:val="18"/>
        </w:rPr>
        <w:t>Tirmidzie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)</w:t>
      </w:r>
    </w:p>
    <w:p w:rsidR="00021425" w:rsidRPr="00021425" w:rsidRDefault="00021425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  <w:rtl/>
        </w:rPr>
      </w:pPr>
    </w:p>
    <w:p w:rsidR="00880C1F" w:rsidRPr="00021425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Deze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is in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werkelijkheid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religie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Islaam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die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hierop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gebouwd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is.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alles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proofErr w:type="gram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anders</w:t>
      </w:r>
      <w:proofErr w:type="spellEnd"/>
      <w:proofErr w:type="gram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dan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dit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wordt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niet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geaccepteerd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door Allah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Verhevene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die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zegt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Nederlandstalige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interpretatie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):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“En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wie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een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andere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religie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dan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Islaam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wenst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, het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zal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nooit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van hem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aanvaard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worden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en in het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Hiernamaals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zal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hij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tot de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verliezers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behoren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.”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[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Soerat</w:t>
      </w:r>
      <w:proofErr w:type="spellEnd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Aal</w:t>
      </w:r>
      <w:proofErr w:type="spellEnd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 xml:space="preserve"> ‘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Imraan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(3),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aayah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="001832A0">
        <w:rPr>
          <w:rFonts w:asciiTheme="minorHAnsi" w:hAnsiTheme="minorHAnsi" w:cstheme="minorHAnsi"/>
          <w:color w:val="525252"/>
          <w:sz w:val="18"/>
          <w:szCs w:val="18"/>
        </w:rPr>
        <w:t>85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]</w:t>
      </w:r>
    </w:p>
    <w:p w:rsidR="001832A0" w:rsidRDefault="001832A0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</w:p>
    <w:p w:rsidR="00880C1F" w:rsidRPr="00021425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Islaam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religie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Allah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Verhevene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die door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profeten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boodschappers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verkondigd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is,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andere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religie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wordt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door Hem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geaccepteerd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want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andere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religies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veranderde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vormen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oorspronkelijke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religie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namelijk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Islaam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: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overgave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God.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Dit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betekent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echter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niet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oorspronkelijke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“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Jodendom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” en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oorspronkelijke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“Christendom”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volledig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verworpen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zullen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worden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vroegere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“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joden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” en “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christenen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”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allemaal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naar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Hel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gaan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Jodendom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Christendom,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joden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christenen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slechts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door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mensen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verzonnen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namen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want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hun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profeten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die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ook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profeten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Islaam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waren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allemaal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moslims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degenen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die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zich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overgeven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Allah)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verkondigden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ook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Islaam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riepen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hun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mensen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op tot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(de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Eenheid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Allah)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waarschuwden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voor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shirk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afgoderij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).</w:t>
      </w:r>
    </w:p>
    <w:p w:rsidR="00021425" w:rsidRPr="00021425" w:rsidRDefault="00021425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  <w:rtl/>
        </w:rPr>
      </w:pPr>
    </w:p>
    <w:p w:rsidR="00880C1F" w:rsidRPr="00021425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r w:rsidRPr="00021425"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</w:rPr>
        <w:lastRenderedPageBreak/>
        <w:t>3.)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Waarlijk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Allahs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boodschapper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Allahs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zegeningen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vrede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hem)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onderwees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metgezellen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proofErr w:type="gram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om</w:t>
      </w:r>
      <w:proofErr w:type="spellEnd"/>
      <w:proofErr w:type="gram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hun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uitnodiging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mensen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beginnen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tawh’ied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Aldus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zei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tegen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Moe’aadz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ibn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Djabal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moge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Allah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tevreden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hem)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toen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hem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naar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Jemen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zond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Nederlandstalige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interpretatie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):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“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Laat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dus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het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eerste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waar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je hen toe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oproept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getuigenis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zijn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dat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‘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niemand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het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recht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heeft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om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aanbeden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te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worden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behalve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Allah en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dat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Moh’ammed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boodschapper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is van Allah.’”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En in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andere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overlevering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: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“…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dat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zij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Allah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alleen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aanbidden</w:t>
      </w:r>
      <w:proofErr w:type="spellEnd"/>
      <w:r w:rsidRPr="00021425">
        <w:rPr>
          <w:rFonts w:asciiTheme="minorHAnsi" w:hAnsiTheme="minorHAnsi" w:cstheme="minorHAnsi"/>
          <w:color w:val="FF6600"/>
          <w:sz w:val="18"/>
          <w:szCs w:val="18"/>
          <w:bdr w:val="none" w:sz="0" w:space="0" w:color="auto" w:frame="1"/>
        </w:rPr>
        <w:t>.”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Overgelever</w:t>
      </w:r>
      <w:r w:rsidR="001832A0">
        <w:rPr>
          <w:rFonts w:asciiTheme="minorHAnsi" w:hAnsiTheme="minorHAnsi" w:cstheme="minorHAnsi"/>
          <w:color w:val="525252"/>
          <w:sz w:val="18"/>
          <w:szCs w:val="18"/>
        </w:rPr>
        <w:t>d</w:t>
      </w:r>
      <w:proofErr w:type="spellEnd"/>
      <w:r w:rsidR="001832A0">
        <w:rPr>
          <w:rFonts w:asciiTheme="minorHAnsi" w:hAnsiTheme="minorHAnsi" w:cstheme="minorHAnsi"/>
          <w:color w:val="525252"/>
          <w:sz w:val="18"/>
          <w:szCs w:val="18"/>
        </w:rPr>
        <w:t xml:space="preserve"> door al-</w:t>
      </w:r>
      <w:proofErr w:type="spellStart"/>
      <w:r w:rsidR="001832A0">
        <w:rPr>
          <w:rFonts w:asciiTheme="minorHAnsi" w:hAnsiTheme="minorHAnsi" w:cstheme="minorHAnsi"/>
          <w:color w:val="525252"/>
          <w:sz w:val="18"/>
          <w:szCs w:val="18"/>
        </w:rPr>
        <w:t>Boekhaarie</w:t>
      </w:r>
      <w:proofErr w:type="spellEnd"/>
      <w:r w:rsidR="001832A0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="001832A0">
        <w:rPr>
          <w:rFonts w:asciiTheme="minorHAnsi" w:hAnsiTheme="minorHAnsi" w:cstheme="minorHAnsi"/>
          <w:color w:val="525252"/>
          <w:sz w:val="18"/>
          <w:szCs w:val="18"/>
        </w:rPr>
        <w:t>Moeslim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)</w:t>
      </w:r>
    </w:p>
    <w:p w:rsidR="00021425" w:rsidRPr="00021425" w:rsidRDefault="00021425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  <w:rtl/>
        </w:rPr>
      </w:pPr>
    </w:p>
    <w:p w:rsidR="00880C1F" w:rsidRPr="00021425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r w:rsidRPr="00021425"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</w:rPr>
        <w:t>4.)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wordt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uitgedrukt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in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getuigenis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as-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shahaadah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)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‘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niemand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recht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heeft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aanbeden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worden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behalve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Allah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Moh’ammed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boodschapper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 van Allah.’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betekenis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niemand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 die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waardig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 en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verdient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proofErr w:type="gram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om</w:t>
      </w:r>
      <w:proofErr w:type="spellEnd"/>
      <w:proofErr w:type="gram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aanbeden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worden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behalve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Allah,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aanbidding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behalve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waarmee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boodschapper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Allah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Allahs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zegeningen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vrede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hem)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kwam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–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d.w.z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Soennah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weg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wettige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manieren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).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Het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deze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getuigenis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die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voor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zorgt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ongelovige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Islaam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binnentreedt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mits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oprecht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 in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deze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getuigenis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),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aangezien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het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sleutel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tot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Paradijs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is.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degene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die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hiervan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getuigt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hierin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gelooft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gaat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Paradijs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binnen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zolang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niet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ongeldig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maakt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door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shirk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of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een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woord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ongeloof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.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artikel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 </w:t>
      </w:r>
      <w:hyperlink r:id="rId15" w:tooltip="De voorwaarden van as-shahaadah" w:history="1">
        <w:r w:rsidRPr="00021425">
          <w:rPr>
            <w:rStyle w:val="Hyperlink"/>
            <w:rFonts w:asciiTheme="minorHAnsi" w:hAnsiTheme="minorHAnsi" w:cstheme="minorHAnsi"/>
            <w:color w:val="0040FF"/>
            <w:sz w:val="18"/>
            <w:szCs w:val="18"/>
            <w:bdr w:val="none" w:sz="0" w:space="0" w:color="auto" w:frame="1"/>
          </w:rPr>
          <w:t xml:space="preserve">De </w:t>
        </w:r>
        <w:proofErr w:type="spellStart"/>
        <w:r w:rsidRPr="00021425">
          <w:rPr>
            <w:rStyle w:val="Hyperlink"/>
            <w:rFonts w:asciiTheme="minorHAnsi" w:hAnsiTheme="minorHAnsi" w:cstheme="minorHAnsi"/>
            <w:color w:val="0040FF"/>
            <w:sz w:val="18"/>
            <w:szCs w:val="18"/>
            <w:bdr w:val="none" w:sz="0" w:space="0" w:color="auto" w:frame="1"/>
          </w:rPr>
          <w:t>voorwaarden</w:t>
        </w:r>
        <w:proofErr w:type="spellEnd"/>
        <w:r w:rsidRPr="00021425">
          <w:rPr>
            <w:rStyle w:val="Hyperlink"/>
            <w:rFonts w:asciiTheme="minorHAnsi" w:hAnsiTheme="minorHAnsi" w:cstheme="minorHAnsi"/>
            <w:color w:val="0040FF"/>
            <w:sz w:val="18"/>
            <w:szCs w:val="18"/>
            <w:bdr w:val="none" w:sz="0" w:space="0" w:color="auto" w:frame="1"/>
          </w:rPr>
          <w:t xml:space="preserve"> van</w:t>
        </w:r>
        <w:r w:rsidRPr="00021425">
          <w:rPr>
            <w:rStyle w:val="apple-converted-space"/>
            <w:rFonts w:asciiTheme="minorHAnsi" w:eastAsiaTheme="majorEastAsia" w:hAnsiTheme="minorHAnsi" w:cstheme="minorHAnsi"/>
            <w:color w:val="0040FF"/>
            <w:sz w:val="18"/>
            <w:szCs w:val="18"/>
            <w:bdr w:val="none" w:sz="0" w:space="0" w:color="auto" w:frame="1"/>
          </w:rPr>
          <w:t> </w:t>
        </w:r>
        <w:r w:rsidRPr="00021425">
          <w:rPr>
            <w:rStyle w:val="Emphasis"/>
            <w:rFonts w:asciiTheme="minorHAnsi" w:hAnsiTheme="minorHAnsi" w:cstheme="minorHAnsi"/>
            <w:color w:val="0040FF"/>
            <w:sz w:val="18"/>
            <w:szCs w:val="18"/>
            <w:bdr w:val="none" w:sz="0" w:space="0" w:color="auto" w:frame="1"/>
          </w:rPr>
          <w:t>as-</w:t>
        </w:r>
        <w:proofErr w:type="spellStart"/>
        <w:r w:rsidRPr="00021425">
          <w:rPr>
            <w:rStyle w:val="Emphasis"/>
            <w:rFonts w:asciiTheme="minorHAnsi" w:hAnsiTheme="minorHAnsi" w:cstheme="minorHAnsi"/>
            <w:color w:val="0040FF"/>
            <w:sz w:val="18"/>
            <w:szCs w:val="18"/>
            <w:bdr w:val="none" w:sz="0" w:space="0" w:color="auto" w:frame="1"/>
          </w:rPr>
          <w:t>shahaadah</w:t>
        </w:r>
        <w:proofErr w:type="spellEnd"/>
      </w:hyperlink>
      <w:r w:rsidRPr="00021425">
        <w:rPr>
          <w:rFonts w:asciiTheme="minorHAnsi" w:hAnsiTheme="minorHAnsi" w:cstheme="minorHAnsi"/>
          <w:color w:val="525252"/>
          <w:sz w:val="18"/>
          <w:szCs w:val="18"/>
        </w:rPr>
        <w:t>)</w:t>
      </w:r>
    </w:p>
    <w:p w:rsidR="00021425" w:rsidRPr="00021425" w:rsidRDefault="00021425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  <w:rtl/>
        </w:rPr>
      </w:pPr>
    </w:p>
    <w:p w:rsidR="00880C1F" w:rsidRPr="00021425" w:rsidRDefault="00880C1F" w:rsidP="00C6125C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r w:rsidRPr="00021425"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</w:rPr>
        <w:t>5.)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ongelovige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Qoeraysh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boden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boodschapper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Allah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Allahs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zegeningen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vrede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hem)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koningschap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rijkdom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vrouwen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andere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zaken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aangaande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genietingen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dit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leven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ruil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voor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verlating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oproep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tot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en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afstand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nemen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ontkenning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hun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afgoden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</w:t>
      </w:r>
      <w:proofErr w:type="spellStart"/>
      <w:proofErr w:type="gram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Maar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accepteerde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niet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hen.</w:t>
      </w:r>
      <w:proofErr w:type="gram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Integendeel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hij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ging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door met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oproep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onderging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hevige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aanval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samen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metgezellen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totdat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oproep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tot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na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13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jaar</w:t>
      </w:r>
      <w:proofErr w:type="spellEnd"/>
      <w:r w:rsidR="00C6125C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C6125C">
        <w:rPr>
          <w:rFonts w:asciiTheme="minorHAnsi" w:hAnsiTheme="minorHAnsi" w:cstheme="minorHAnsi"/>
          <w:color w:val="525252"/>
          <w:sz w:val="18"/>
          <w:szCs w:val="18"/>
        </w:rPr>
        <w:t>zegevierend</w:t>
      </w:r>
      <w:proofErr w:type="spellEnd"/>
      <w:r w:rsidR="00C6125C">
        <w:rPr>
          <w:rFonts w:asciiTheme="minorHAnsi" w:hAnsiTheme="minorHAnsi" w:cstheme="minorHAnsi"/>
          <w:color w:val="525252"/>
          <w:sz w:val="18"/>
          <w:szCs w:val="18"/>
        </w:rPr>
        <w:t xml:space="preserve"> was, </w:t>
      </w:r>
      <w:proofErr w:type="spellStart"/>
      <w:r w:rsidR="00C6125C">
        <w:rPr>
          <w:rFonts w:asciiTheme="minorHAnsi" w:hAnsiTheme="minorHAnsi" w:cstheme="minorHAnsi"/>
          <w:color w:val="525252"/>
          <w:sz w:val="18"/>
          <w:szCs w:val="18"/>
        </w:rPr>
        <w:t>waarna</w:t>
      </w:r>
      <w:proofErr w:type="spellEnd"/>
      <w:r w:rsidR="00C6125C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="00C6125C">
        <w:rPr>
          <w:rFonts w:asciiTheme="minorHAnsi" w:hAnsiTheme="minorHAnsi" w:cstheme="minorHAnsi"/>
          <w:color w:val="525252"/>
          <w:sz w:val="18"/>
          <w:szCs w:val="18"/>
        </w:rPr>
        <w:t>inwoners</w:t>
      </w:r>
      <w:proofErr w:type="spellEnd"/>
      <w:r w:rsidR="00C6125C">
        <w:rPr>
          <w:rFonts w:asciiTheme="minorHAnsi" w:hAnsiTheme="minorHAnsi" w:cstheme="minorHAnsi"/>
          <w:color w:val="525252"/>
          <w:sz w:val="18"/>
          <w:szCs w:val="18"/>
        </w:rPr>
        <w:t xml:space="preserve"> van </w:t>
      </w:r>
      <w:proofErr w:type="spellStart"/>
      <w:r w:rsidR="00C6125C">
        <w:rPr>
          <w:rFonts w:asciiTheme="minorHAnsi" w:hAnsiTheme="minorHAnsi" w:cstheme="minorHAnsi"/>
          <w:color w:val="525252"/>
          <w:sz w:val="18"/>
          <w:szCs w:val="18"/>
        </w:rPr>
        <w:t>Mekkah</w:t>
      </w:r>
      <w:proofErr w:type="spellEnd"/>
      <w:r w:rsidR="00C6125C">
        <w:rPr>
          <w:rFonts w:asciiTheme="minorHAnsi" w:hAnsiTheme="minorHAnsi" w:cstheme="minorHAnsi"/>
          <w:color w:val="525252"/>
          <w:sz w:val="18"/>
          <w:szCs w:val="18"/>
        </w:rPr>
        <w:t xml:space="preserve"> met </w:t>
      </w:r>
      <w:proofErr w:type="spellStart"/>
      <w:r w:rsidR="00C6125C">
        <w:rPr>
          <w:rFonts w:asciiTheme="minorHAnsi" w:hAnsiTheme="minorHAnsi" w:cstheme="minorHAnsi"/>
          <w:color w:val="525252"/>
          <w:sz w:val="18"/>
          <w:szCs w:val="18"/>
        </w:rPr>
        <w:t>vrede</w:t>
      </w:r>
      <w:proofErr w:type="spellEnd"/>
      <w:r w:rsidR="00C6125C">
        <w:rPr>
          <w:rFonts w:asciiTheme="minorHAnsi" w:hAnsiTheme="minorHAnsi" w:cstheme="minorHAnsi"/>
          <w:color w:val="525252"/>
          <w:sz w:val="18"/>
          <w:szCs w:val="18"/>
        </w:rPr>
        <w:t xml:space="preserve"> tot de Islam toe </w:t>
      </w:r>
      <w:proofErr w:type="spellStart"/>
      <w:r w:rsidR="00C6125C">
        <w:rPr>
          <w:rFonts w:asciiTheme="minorHAnsi" w:hAnsiTheme="minorHAnsi" w:cstheme="minorHAnsi"/>
          <w:color w:val="525252"/>
          <w:sz w:val="18"/>
          <w:szCs w:val="18"/>
        </w:rPr>
        <w:t>treden</w:t>
      </w:r>
      <w:proofErr w:type="spellEnd"/>
      <w:r w:rsidR="00C6125C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en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afgodsbeelden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vernietigd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werden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.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o.a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.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="007775EA">
        <w:fldChar w:fldCharType="begin"/>
      </w:r>
      <w:r w:rsidR="007775EA">
        <w:instrText>HYPERLINK "http://uwkeuze.net/biografie/" \t "_blank" \o "Biografie"</w:instrText>
      </w:r>
      <w:r w:rsidR="007775EA">
        <w:fldChar w:fldCharType="separate"/>
      </w:r>
      <w:r w:rsidRPr="00021425">
        <w:rPr>
          <w:rStyle w:val="Hyperlink"/>
          <w:rFonts w:asciiTheme="minorHAnsi" w:hAnsiTheme="minorHAnsi" w:cstheme="minorHAnsi"/>
          <w:color w:val="0040FF"/>
          <w:sz w:val="18"/>
          <w:szCs w:val="18"/>
          <w:bdr w:val="none" w:sz="0" w:space="0" w:color="auto" w:frame="1"/>
        </w:rPr>
        <w:t>Beknopte</w:t>
      </w:r>
      <w:proofErr w:type="spellEnd"/>
      <w:r w:rsidRPr="00021425">
        <w:rPr>
          <w:rStyle w:val="Hyperlink"/>
          <w:rFonts w:asciiTheme="minorHAnsi" w:hAnsiTheme="minorHAnsi" w:cstheme="minorHAnsi"/>
          <w:color w:val="0040FF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Style w:val="Hyperlink"/>
          <w:rFonts w:asciiTheme="minorHAnsi" w:hAnsiTheme="minorHAnsi" w:cstheme="minorHAnsi"/>
          <w:color w:val="0040FF"/>
          <w:sz w:val="18"/>
          <w:szCs w:val="18"/>
          <w:bdr w:val="none" w:sz="0" w:space="0" w:color="auto" w:frame="1"/>
        </w:rPr>
        <w:t>biografie</w:t>
      </w:r>
      <w:proofErr w:type="spellEnd"/>
      <w:r w:rsidRPr="00021425">
        <w:rPr>
          <w:rStyle w:val="Hyperlink"/>
          <w:rFonts w:asciiTheme="minorHAnsi" w:hAnsiTheme="minorHAnsi" w:cstheme="minorHAnsi"/>
          <w:color w:val="0040FF"/>
          <w:sz w:val="18"/>
          <w:szCs w:val="18"/>
          <w:bdr w:val="none" w:sz="0" w:space="0" w:color="auto" w:frame="1"/>
        </w:rPr>
        <w:t xml:space="preserve"> van de </w:t>
      </w:r>
      <w:proofErr w:type="spellStart"/>
      <w:r w:rsidRPr="00021425">
        <w:rPr>
          <w:rStyle w:val="Hyperlink"/>
          <w:rFonts w:asciiTheme="minorHAnsi" w:hAnsiTheme="minorHAnsi" w:cstheme="minorHAnsi"/>
          <w:color w:val="0040FF"/>
          <w:sz w:val="18"/>
          <w:szCs w:val="18"/>
          <w:bdr w:val="none" w:sz="0" w:space="0" w:color="auto" w:frame="1"/>
        </w:rPr>
        <w:t>profeet</w:t>
      </w:r>
      <w:proofErr w:type="spellEnd"/>
      <w:r w:rsidRPr="00021425">
        <w:rPr>
          <w:rStyle w:val="Hyperlink"/>
          <w:rFonts w:asciiTheme="minorHAnsi" w:hAnsiTheme="minorHAnsi" w:cstheme="minorHAnsi"/>
          <w:color w:val="0040FF"/>
          <w:sz w:val="18"/>
          <w:szCs w:val="18"/>
          <w:bdr w:val="none" w:sz="0" w:space="0" w:color="auto" w:frame="1"/>
        </w:rPr>
        <w:t xml:space="preserve"> Mohammed</w:t>
      </w:r>
      <w:r w:rsidR="007775EA">
        <w:fldChar w:fldCharType="end"/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)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boodschapper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Allah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Allahs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zegeningen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vrede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hem)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reciteerde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Nederlandstalige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interpretatie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):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“En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zeg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: ‘De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waarheid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is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gekomen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en de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valsheid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is ten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onder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gegaan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. </w:t>
      </w:r>
      <w:proofErr w:type="spellStart"/>
      <w:proofErr w:type="gram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Waarlijk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, de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valsheid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gaat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altijd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ten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onder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.’”</w:t>
      </w:r>
      <w:proofErr w:type="gram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[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Soerat</w:t>
      </w:r>
      <w:proofErr w:type="spellEnd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 xml:space="preserve"> al-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Israa</w:t>
      </w:r>
      <w:proofErr w:type="spellEnd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-e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(17),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aayah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="001832A0">
        <w:rPr>
          <w:rFonts w:asciiTheme="minorHAnsi" w:hAnsiTheme="minorHAnsi" w:cstheme="minorHAnsi"/>
          <w:color w:val="525252"/>
          <w:sz w:val="18"/>
          <w:szCs w:val="18"/>
        </w:rPr>
        <w:t>81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]</w:t>
      </w:r>
    </w:p>
    <w:p w:rsidR="001832A0" w:rsidRDefault="001832A0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</w:p>
    <w:p w:rsidR="00880C1F" w:rsidRPr="00021425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Waarheid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deze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aayah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verwijst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naar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het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islamitische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monotheïsme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of de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Qor-aan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valsheid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baa</w:t>
      </w:r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u w:val="single"/>
          <w:bdr w:val="none" w:sz="0" w:space="0" w:color="auto" w:frame="1"/>
        </w:rPr>
        <w:t>t</w:t>
      </w:r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il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)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verwijst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naar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</w:t>
      </w:r>
      <w:r w:rsidR="00C6125C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shay</w:t>
      </w:r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u w:val="single"/>
          <w:bdr w:val="none" w:sz="0" w:space="0" w:color="auto" w:frame="1"/>
        </w:rPr>
        <w:t>t</w:t>
      </w:r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aan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(</w:t>
      </w:r>
      <w:proofErr w:type="spellStart"/>
      <w:proofErr w:type="gram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satan</w:t>
      </w:r>
      <w:proofErr w:type="spellEnd"/>
      <w:proofErr w:type="gram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) of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polytheïsme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</w:t>
      </w:r>
      <w:proofErr w:type="gram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En Allah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weet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het best.</w:t>
      </w:r>
      <w:proofErr w:type="gramEnd"/>
    </w:p>
    <w:p w:rsidR="00021425" w:rsidRPr="00021425" w:rsidRDefault="00021425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  <w:rtl/>
        </w:rPr>
      </w:pPr>
    </w:p>
    <w:p w:rsidR="00880C1F" w:rsidRPr="00021425" w:rsidRDefault="001832A0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r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</w:rPr>
        <w:t>6</w:t>
      </w:r>
      <w:r w:rsidR="00880C1F" w:rsidRPr="00021425">
        <w:rPr>
          <w:rStyle w:val="Strong"/>
          <w:rFonts w:asciiTheme="minorHAnsi" w:hAnsiTheme="minorHAnsi" w:cstheme="minorHAnsi"/>
          <w:color w:val="1C1C1C"/>
          <w:sz w:val="18"/>
          <w:szCs w:val="18"/>
          <w:bdr w:val="none" w:sz="0" w:space="0" w:color="auto" w:frame="1"/>
        </w:rPr>
        <w:t>)</w:t>
      </w:r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is de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hoofdbezigheid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voornaamste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zorg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een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moslim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in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leven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dus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begint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hij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leven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 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en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hij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eindigt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leven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met</w:t>
      </w:r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taak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in het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leven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is </w:t>
      </w:r>
      <w:proofErr w:type="spellStart"/>
      <w:proofErr w:type="gram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om</w:t>
      </w:r>
      <w:proofErr w:type="spellEnd"/>
      <w:proofErr w:type="gram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te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bevestigen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om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oproep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tot 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te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verrichten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(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zie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="007775EA">
        <w:fldChar w:fldCharType="begin"/>
      </w:r>
      <w:r w:rsidR="007775EA">
        <w:instrText>HYPERLINK "http://uwkeuze.net/dawah/" \t "_blank" \o "Da’wah"</w:instrText>
      </w:r>
      <w:r w:rsidR="007775EA">
        <w:fldChar w:fldCharType="separate"/>
      </w:r>
      <w:r w:rsidR="00880C1F" w:rsidRPr="00021425">
        <w:rPr>
          <w:rStyle w:val="Hyperlink"/>
          <w:rFonts w:asciiTheme="minorHAnsi" w:hAnsiTheme="minorHAnsi" w:cstheme="minorHAnsi"/>
          <w:i/>
          <w:iCs/>
          <w:color w:val="0040FF"/>
          <w:sz w:val="18"/>
          <w:szCs w:val="18"/>
          <w:bdr w:val="none" w:sz="0" w:space="0" w:color="auto" w:frame="1"/>
        </w:rPr>
        <w:t>Da’wah</w:t>
      </w:r>
      <w:proofErr w:type="spellEnd"/>
      <w:r w:rsidR="007775EA">
        <w:fldChar w:fldCharType="end"/>
      </w:r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),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aangezien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de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gelovigen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verenigt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hen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samenbrengt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op de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verklaring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.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Dus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vragen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we Allah de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Verhevene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– Die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geen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deelgenoten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heeft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–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dat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de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verklaring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</w:t>
      </w:r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="00880C1F"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(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laa</w:t>
      </w:r>
      <w:proofErr w:type="spellEnd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 xml:space="preserve"> 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ilaaha</w:t>
      </w:r>
      <w:proofErr w:type="spellEnd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 xml:space="preserve"> ill-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Allaah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)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onze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laatste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woorden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zijn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in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deze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wereld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, en we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vragen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Hem </w:t>
      </w:r>
      <w:proofErr w:type="spellStart"/>
      <w:proofErr w:type="gram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om</w:t>
      </w:r>
      <w:proofErr w:type="spellEnd"/>
      <w:proofErr w:type="gram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alle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moslims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te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verzamelen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op de </w:t>
      </w:r>
      <w:proofErr w:type="spellStart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verklaring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 </w:t>
      </w:r>
      <w:proofErr w:type="spellStart"/>
      <w:r w:rsidR="00880C1F"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tawh’ied</w:t>
      </w:r>
      <w:proofErr w:type="spellEnd"/>
      <w:r w:rsidR="00880C1F" w:rsidRPr="00021425">
        <w:rPr>
          <w:rFonts w:asciiTheme="minorHAnsi" w:hAnsiTheme="minorHAnsi" w:cstheme="minorHAnsi"/>
          <w:color w:val="525252"/>
          <w:sz w:val="18"/>
          <w:szCs w:val="18"/>
        </w:rPr>
        <w:t>.</w:t>
      </w:r>
    </w:p>
    <w:p w:rsidR="00880C1F" w:rsidRPr="00021425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</w:p>
    <w:p w:rsidR="00880C1F" w:rsidRPr="00021425" w:rsidRDefault="00880C1F" w:rsidP="00021425">
      <w:pPr>
        <w:pStyle w:val="NormalWeb"/>
        <w:spacing w:before="0" w:beforeAutospacing="0" w:after="0" w:afterAutospacing="0" w:line="156" w:lineRule="atLeast"/>
        <w:jc w:val="both"/>
        <w:textAlignment w:val="baseline"/>
        <w:rPr>
          <w:rFonts w:asciiTheme="minorHAnsi" w:hAnsiTheme="minorHAnsi" w:cstheme="minorHAnsi"/>
          <w:color w:val="525252"/>
          <w:sz w:val="18"/>
          <w:szCs w:val="18"/>
        </w:rPr>
      </w:pPr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O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broeders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zusters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>,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“…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keer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(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berouwvol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) tot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jullie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Heer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onderwerp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jullie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aan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Hem</w:t>
      </w:r>
      <w:r w:rsidRPr="00021425">
        <w:rPr>
          <w:rStyle w:val="apple-converted-space"/>
          <w:rFonts w:asciiTheme="minorHAnsi" w:eastAsiaTheme="majorEastAsia" w:hAnsiTheme="minorHAnsi" w:cstheme="minorHAnsi"/>
          <w:color w:val="008000"/>
          <w:sz w:val="18"/>
          <w:szCs w:val="18"/>
          <w:bdr w:val="none" w:sz="0" w:space="0" w:color="auto" w:frame="1"/>
        </w:rPr>
        <w:t> </w:t>
      </w:r>
      <w:r w:rsidR="00021425" w:rsidRPr="00C6125C">
        <w:rPr>
          <w:rStyle w:val="FootnoteReference"/>
          <w:rFonts w:asciiTheme="minorHAnsi" w:eastAsiaTheme="majorEastAsia" w:hAnsiTheme="minorHAnsi" w:cstheme="minorHAnsi"/>
          <w:color w:val="008000"/>
          <w:sz w:val="18"/>
          <w:szCs w:val="18"/>
          <w:bdr w:val="none" w:sz="0" w:space="0" w:color="auto" w:frame="1"/>
          <w:vertAlign w:val="superscript"/>
        </w:rPr>
        <w:footnoteReference w:id="3"/>
      </w:r>
      <w:r w:rsidRPr="00021425">
        <w:rPr>
          <w:rStyle w:val="apple-converted-space"/>
          <w:rFonts w:asciiTheme="minorHAnsi" w:eastAsiaTheme="majorEastAsia" w:hAnsiTheme="minorHAnsi" w:cstheme="minorHAnsi"/>
          <w:color w:val="008000"/>
          <w:sz w:val="18"/>
          <w:szCs w:val="18"/>
          <w:bdr w:val="none" w:sz="0" w:space="0" w:color="auto" w:frame="1"/>
        </w:rPr>
        <w:t> </w:t>
      </w:r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(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maak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jullie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wil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ondergeschikt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aan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Zijn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Wil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 xml:space="preserve"> = </w:t>
      </w:r>
      <w:proofErr w:type="spellStart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Islaam</w:t>
      </w:r>
      <w:proofErr w:type="spellEnd"/>
      <w:r w:rsidRPr="00021425">
        <w:rPr>
          <w:rFonts w:asciiTheme="minorHAnsi" w:hAnsiTheme="minorHAnsi" w:cstheme="minorHAnsi"/>
          <w:color w:val="008000"/>
          <w:sz w:val="18"/>
          <w:szCs w:val="18"/>
          <w:bdr w:val="none" w:sz="0" w:space="0" w:color="auto" w:frame="1"/>
        </w:rPr>
        <w:t>)…”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[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Nederlandstalige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8"/>
          <w:szCs w:val="18"/>
        </w:rPr>
        <w:t>interpretatie</w:t>
      </w:r>
      <w:proofErr w:type="spellEnd"/>
      <w:r w:rsidRPr="00021425">
        <w:rPr>
          <w:rFonts w:asciiTheme="minorHAnsi" w:hAnsiTheme="minorHAnsi" w:cstheme="minorHAnsi"/>
          <w:color w:val="525252"/>
          <w:sz w:val="18"/>
          <w:szCs w:val="18"/>
        </w:rPr>
        <w:t xml:space="preserve"> van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soerat</w:t>
      </w:r>
      <w:proofErr w:type="spellEnd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az-Zoemar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(39),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8"/>
          <w:szCs w:val="18"/>
          <w:bdr w:val="none" w:sz="0" w:space="0" w:color="auto" w:frame="1"/>
        </w:rPr>
        <w:t>aayah</w:t>
      </w:r>
      <w:proofErr w:type="spellEnd"/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8"/>
          <w:szCs w:val="18"/>
        </w:rPr>
        <w:t> </w:t>
      </w:r>
      <w:r w:rsidR="001832A0">
        <w:rPr>
          <w:rFonts w:asciiTheme="minorHAnsi" w:hAnsiTheme="minorHAnsi" w:cstheme="minorHAnsi"/>
          <w:color w:val="525252"/>
          <w:sz w:val="18"/>
          <w:szCs w:val="18"/>
        </w:rPr>
        <w:t>54</w:t>
      </w:r>
      <w:r w:rsidRPr="00021425">
        <w:rPr>
          <w:rFonts w:asciiTheme="minorHAnsi" w:hAnsiTheme="minorHAnsi" w:cstheme="minorHAnsi"/>
          <w:color w:val="525252"/>
          <w:sz w:val="18"/>
          <w:szCs w:val="18"/>
        </w:rPr>
        <w:t>]</w:t>
      </w:r>
    </w:p>
    <w:p w:rsidR="00880C1F" w:rsidRDefault="00880C1F" w:rsidP="00880C1F">
      <w:pPr>
        <w:pStyle w:val="NormalWeb"/>
        <w:spacing w:before="0" w:beforeAutospacing="0" w:after="0" w:afterAutospacing="0" w:line="156" w:lineRule="atLeast"/>
        <w:textAlignment w:val="baseline"/>
        <w:rPr>
          <w:rFonts w:ascii="Helvetica" w:hAnsi="Helvetica" w:cs="Helvetica"/>
          <w:color w:val="525252"/>
          <w:sz w:val="10"/>
          <w:szCs w:val="10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2C231A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r w:rsidRPr="000D6586"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  <w:t>www.islamhouse.com</w:t>
      </w: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sz w:val="28"/>
          <w:szCs w:val="28"/>
        </w:rPr>
      </w:pPr>
      <w:r w:rsidRPr="000D6586">
        <w:rPr>
          <w:rFonts w:ascii="Traditional Arabic" w:hAnsi="Traditional Arabic"/>
          <w:b/>
          <w:bCs/>
          <w:sz w:val="28"/>
          <w:szCs w:val="28"/>
        </w:rPr>
        <w:t>Islam voor</w:t>
      </w:r>
      <w:r w:rsidR="00EA7A7C">
        <w:rPr>
          <w:rFonts w:ascii="Traditional Arabic" w:hAnsi="Traditional Arabic"/>
          <w:b/>
          <w:bCs/>
          <w:sz w:val="28"/>
          <w:szCs w:val="28"/>
        </w:rPr>
        <w:t xml:space="preserve"> </w:t>
      </w:r>
      <w:r w:rsidRPr="000D6586">
        <w:rPr>
          <w:rFonts w:ascii="Traditional Arabic" w:hAnsi="Traditional Arabic"/>
          <w:b/>
          <w:bCs/>
          <w:sz w:val="28"/>
          <w:szCs w:val="28"/>
        </w:rPr>
        <w:t>iedereen !</w:t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7461885</wp:posOffset>
            </wp:positionV>
            <wp:extent cx="3250565" cy="737870"/>
            <wp:effectExtent l="0" t="0" r="6985" b="5080"/>
            <wp:wrapNone/>
            <wp:docPr id="11" name="Picture 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231A" w:rsidRPr="00E8416F" w:rsidRDefault="002C231A" w:rsidP="002C231A">
      <w:pPr>
        <w:tabs>
          <w:tab w:val="center" w:pos="2693"/>
        </w:tabs>
        <w:rPr>
          <w:rFonts w:ascii="Book Antiqua" w:hAnsi="Book Antiqua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83185</wp:posOffset>
            </wp:positionV>
            <wp:extent cx="1824990" cy="414020"/>
            <wp:effectExtent l="0" t="0" r="3810" b="5080"/>
            <wp:wrapNone/>
            <wp:docPr id="12" name="Picture 1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ab/>
      </w:r>
    </w:p>
    <w:p w:rsidR="009152F8" w:rsidRPr="00FC0389" w:rsidRDefault="009152F8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sectPr w:rsidR="009152F8" w:rsidRPr="00FC0389" w:rsidSect="00DE2318"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BF9" w:rsidRDefault="00A41BF9">
      <w:r>
        <w:separator/>
      </w:r>
    </w:p>
  </w:endnote>
  <w:endnote w:type="continuationSeparator" w:id="0">
    <w:p w:rsidR="00A41BF9" w:rsidRDefault="00A41B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C9E1BC5C-DC3C-432A-8885-CA788B4111E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67C66F2-6D59-44A0-8D62-8C6D4652E8AF}"/>
    <w:embedBold r:id="rId3" w:fontKey="{1B947168-8063-464A-90F9-7833209E602F}"/>
    <w:embedItalic r:id="rId4" w:fontKey="{A88093FB-BBCC-4750-84FF-F67F9289BB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23FEB17-2AD4-4809-9136-C01C70B4B8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E3A8E8C-5640-452F-B9AB-153FCD83A9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BC92031-950C-4126-89FD-EC30EA4566A6}"/>
    <w:embedBold r:id="rId8" w:fontKey="{22459622-8965-4B44-9E5D-02F923A5A97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60BDBBD8-BAF5-422D-A57F-5D2B2FE798BE}"/>
    <w:embedBold r:id="rId10" w:fontKey="{40EC2AE6-234F-4A13-B151-A5D005D82C77}"/>
    <w:embedItalic r:id="rId11" w:fontKey="{58075043-4FD9-41AB-A5EE-0CB4CA21FE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60376E6-84D6-4B66-B527-7A698ADE9F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DE3F4F2E-911E-4463-B5B5-6A8C7AF2288A}"/>
    <w:embedBold r:id="rId14" w:fontKey="{A614E2CA-2F90-4F64-B2BE-AD2574A480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5" w:fontKey="{05F533BD-DB1F-412F-A1D7-DB2A16B051AE}"/>
    <w:embedBold r:id="rId16" w:fontKey="{310803B5-9A66-429C-9048-D53EE2B18B4E}"/>
    <w:embedItalic r:id="rId17" w:fontKey="{32686EF9-8CB4-4FBD-B8F0-0D086AADC60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9B9C14BD-CE60-4ADE-81E0-BCFFD1ADD48B}"/>
    <w:embedBold r:id="rId19" w:fontKey="{FFF4A946-48CB-421D-8F43-6754E1C0538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184DF8CB-7026-4E65-BD35-A93BC639BBB7}"/>
    <w:embedBold r:id="rId21" w:fontKey="{C1751528-DF83-4E09-9A3C-18FFFE0E90C3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22" w:fontKey="{37D3E70B-762F-40F6-B02D-4AE872695B85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3" w:fontKey="{72BA0604-8571-49C5-80FA-80A838BAF5C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4" w:fontKey="{3FB41B1C-C9CC-479B-9DD3-2AD712BCAE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Default="007775EA" w:rsidP="001427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D30C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30C0" w:rsidRDefault="00FD30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7775EA" w:rsidP="0014272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DE2318">
      <w:rPr>
        <w:rStyle w:val="PageNumber"/>
        <w:sz w:val="20"/>
        <w:szCs w:val="20"/>
      </w:rPr>
      <w:fldChar w:fldCharType="begin"/>
    </w:r>
    <w:r w:rsidR="00FD30C0" w:rsidRPr="00DE2318">
      <w:rPr>
        <w:rStyle w:val="PageNumber"/>
        <w:sz w:val="20"/>
        <w:szCs w:val="20"/>
      </w:rPr>
      <w:instrText xml:space="preserve">PAGE  </w:instrText>
    </w:r>
    <w:r w:rsidRPr="00DE2318">
      <w:rPr>
        <w:rStyle w:val="PageNumber"/>
        <w:sz w:val="20"/>
        <w:szCs w:val="20"/>
      </w:rPr>
      <w:fldChar w:fldCharType="separate"/>
    </w:r>
    <w:r w:rsidR="00E07B8B">
      <w:rPr>
        <w:rStyle w:val="PageNumber"/>
        <w:noProof/>
        <w:sz w:val="20"/>
        <w:szCs w:val="20"/>
      </w:rPr>
      <w:t>3</w:t>
    </w:r>
    <w:r w:rsidRPr="00DE2318">
      <w:rPr>
        <w:rStyle w:val="PageNumber"/>
        <w:sz w:val="20"/>
        <w:szCs w:val="20"/>
      </w:rPr>
      <w:fldChar w:fldCharType="end"/>
    </w:r>
  </w:p>
  <w:p w:rsidR="00FD30C0" w:rsidRPr="00DE2318" w:rsidRDefault="00FD30C0" w:rsidP="00DE2318">
    <w:pPr>
      <w:pStyle w:val="Footer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Footer"/>
      <w:jc w:val="center"/>
      <w:rPr>
        <w:sz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BF9" w:rsidRDefault="00A41BF9">
      <w:r>
        <w:separator/>
      </w:r>
    </w:p>
  </w:footnote>
  <w:footnote w:type="continuationSeparator" w:id="0">
    <w:p w:rsidR="00A41BF9" w:rsidRDefault="00A41BF9">
      <w:r>
        <w:continuationSeparator/>
      </w:r>
    </w:p>
  </w:footnote>
  <w:footnote w:id="1">
    <w:p w:rsidR="00021425" w:rsidRPr="00021425" w:rsidRDefault="00021425" w:rsidP="00117744">
      <w:pPr>
        <w:pStyle w:val="FootnoteText"/>
        <w:rPr>
          <w:rFonts w:asciiTheme="minorHAnsi" w:hAnsiTheme="minorHAnsi" w:cstheme="minorHAnsi"/>
          <w:sz w:val="16"/>
          <w:szCs w:val="16"/>
          <w:vertAlign w:val="superscript"/>
          <w:rtl/>
          <w:lang w:bidi="ar-MA"/>
        </w:rPr>
      </w:pPr>
      <w:r w:rsidRPr="00021425">
        <w:rPr>
          <w:rStyle w:val="FootnoteReference"/>
          <w:rFonts w:asciiTheme="minorHAnsi" w:hAnsiTheme="minorHAnsi" w:cstheme="minorHAnsi"/>
          <w:sz w:val="16"/>
          <w:szCs w:val="16"/>
          <w:vertAlign w:val="superscript"/>
        </w:rPr>
        <w:footnoteRef/>
      </w:r>
      <w:r w:rsidRPr="00021425">
        <w:rPr>
          <w:rFonts w:asciiTheme="minorHAnsi" w:hAnsiTheme="minorHAnsi" w:cstheme="minorHAnsi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Style w:val="Emphasis"/>
          <w:rFonts w:asciiTheme="minorHAnsi" w:hAnsiTheme="minorHAnsi" w:cstheme="minorHAnsi"/>
          <w:i w:val="0"/>
          <w:iCs w:val="0"/>
          <w:color w:val="525252"/>
          <w:sz w:val="16"/>
          <w:szCs w:val="16"/>
          <w:bdr w:val="none" w:sz="0" w:space="0" w:color="auto" w:frame="1"/>
          <w:vertAlign w:val="superscript"/>
        </w:rPr>
        <w:t>Djinn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: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schepsels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geschapen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van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rookloos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vuur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. </w:t>
      </w:r>
      <w:r w:rsidR="00117744" w:rsidRPr="00021425">
        <w:rPr>
          <w:rFonts w:asciiTheme="minorHAnsi" w:hAnsiTheme="minorHAnsi" w:cstheme="minorHAnsi"/>
          <w:sz w:val="16"/>
          <w:szCs w:val="16"/>
          <w:vertAlign w:val="superscript"/>
          <w:rtl/>
          <w:lang w:bidi="ar-MA"/>
        </w:rPr>
        <w:t xml:space="preserve"> </w:t>
      </w:r>
    </w:p>
  </w:footnote>
  <w:footnote w:id="2">
    <w:p w:rsidR="00021425" w:rsidRPr="00021425" w:rsidRDefault="00021425" w:rsidP="00117744">
      <w:pPr>
        <w:pStyle w:val="FootnoteText"/>
        <w:jc w:val="both"/>
        <w:rPr>
          <w:rFonts w:asciiTheme="minorHAnsi" w:hAnsiTheme="minorHAnsi" w:cstheme="minorHAnsi"/>
          <w:sz w:val="16"/>
          <w:szCs w:val="16"/>
          <w:vertAlign w:val="superscript"/>
          <w:rtl/>
          <w:lang w:bidi="ar-MA"/>
        </w:rPr>
      </w:pPr>
      <w:r w:rsidRPr="00021425">
        <w:rPr>
          <w:rStyle w:val="FootnoteReference"/>
          <w:rFonts w:asciiTheme="minorHAnsi" w:hAnsiTheme="minorHAnsi" w:cstheme="minorHAnsi"/>
          <w:sz w:val="16"/>
          <w:szCs w:val="16"/>
          <w:vertAlign w:val="superscript"/>
        </w:rPr>
        <w:footnoteRef/>
      </w:r>
      <w:r w:rsidRPr="00021425">
        <w:rPr>
          <w:rFonts w:asciiTheme="minorHAnsi" w:hAnsiTheme="minorHAnsi" w:cstheme="minorHAnsi"/>
          <w:sz w:val="16"/>
          <w:szCs w:val="16"/>
          <w:vertAlign w:val="superscript"/>
        </w:rPr>
        <w:t xml:space="preserve"> </w:t>
      </w:r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De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schepping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is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niet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voor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zinloos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spel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en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vermaak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(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zie</w:t>
      </w:r>
      <w:proofErr w:type="spellEnd"/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6"/>
          <w:szCs w:val="16"/>
          <w:vertAlign w:val="superscript"/>
        </w:rPr>
        <w:t> </w:t>
      </w:r>
      <w:r w:rsidRPr="00445E56">
        <w:rPr>
          <w:rStyle w:val="Emphasis"/>
          <w:rFonts w:asciiTheme="minorHAnsi" w:hAnsiTheme="minorHAnsi" w:cstheme="minorHAnsi"/>
          <w:color w:val="525252"/>
          <w:sz w:val="16"/>
          <w:szCs w:val="16"/>
          <w:bdr w:val="none" w:sz="0" w:space="0" w:color="auto" w:frame="1"/>
          <w:vertAlign w:val="superscript"/>
        </w:rPr>
        <w:t>aayah</w:t>
      </w:r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21:16). Allah de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Verhevene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heeft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een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serieus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doel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erachter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,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wat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we, in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onze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onvolmaakte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toestand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,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alleen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kunnen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uitdrukken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door </w:t>
      </w:r>
      <w:proofErr w:type="spellStart"/>
      <w:proofErr w:type="gram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te</w:t>
      </w:r>
      <w:proofErr w:type="spellEnd"/>
      <w:proofErr w:type="gram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zeggen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dat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elk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schepsel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(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onder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de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mensheid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en de</w:t>
      </w:r>
      <w:r w:rsidRPr="00445E56">
        <w:rPr>
          <w:rStyle w:val="apple-converted-space"/>
          <w:rFonts w:asciiTheme="minorHAnsi" w:eastAsiaTheme="majorEastAsia" w:hAnsiTheme="minorHAnsi" w:cstheme="minorHAnsi"/>
          <w:color w:val="525252"/>
          <w:sz w:val="16"/>
          <w:szCs w:val="16"/>
          <w:vertAlign w:val="superscript"/>
        </w:rPr>
        <w:t> </w:t>
      </w:r>
      <w:proofErr w:type="spellStart"/>
      <w:r w:rsidRPr="00445E56">
        <w:rPr>
          <w:rStyle w:val="Emphasis"/>
          <w:rFonts w:asciiTheme="minorHAnsi" w:hAnsiTheme="minorHAnsi" w:cstheme="minorHAnsi"/>
          <w:color w:val="525252"/>
          <w:sz w:val="16"/>
          <w:szCs w:val="16"/>
          <w:bdr w:val="none" w:sz="0" w:space="0" w:color="auto" w:frame="1"/>
          <w:vertAlign w:val="superscript"/>
        </w:rPr>
        <w:t>djinn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) de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kans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gegeven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wordt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om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zich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te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ontwikkelen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en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vooruit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te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gaan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richting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het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doel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, </w:t>
      </w:r>
      <w:proofErr w:type="spellStart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d.w.z</w:t>
      </w:r>
      <w:proofErr w:type="spellEnd"/>
      <w:r w:rsidRPr="00445E56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. Allah. </w:t>
      </w:r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Allah de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Verhevene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is de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Bron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en Kern van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alle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macht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en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alle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goedheid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, en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onze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vooruitgang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hangt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proofErr w:type="gram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af</w:t>
      </w:r>
      <w:proofErr w:type="spellEnd"/>
      <w:proofErr w:type="gram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van het in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overeenstemming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brengen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van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onszelf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met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Zijn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Wil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: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dit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is het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aanbidden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van Hem.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Het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is van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geen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enkel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voordeel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voor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Hem, het is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voor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ons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proofErr w:type="gram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eigen</w:t>
      </w:r>
      <w:proofErr w:type="spellEnd"/>
      <w:proofErr w:type="gram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voordeel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. (</w:t>
      </w:r>
      <w:r w:rsidRPr="00021425">
        <w:rPr>
          <w:rStyle w:val="Emphasis"/>
          <w:rFonts w:asciiTheme="minorHAnsi" w:hAnsiTheme="minorHAnsi" w:cstheme="minorHAnsi"/>
          <w:color w:val="525252"/>
          <w:sz w:val="16"/>
          <w:szCs w:val="16"/>
          <w:bdr w:val="none" w:sz="0" w:space="0" w:color="auto" w:frame="1"/>
          <w:vertAlign w:val="superscript"/>
        </w:rPr>
        <w:t>A. Yusuf Ali Quran Commentary</w:t>
      </w:r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, de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herziene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versie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.)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Zie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het 85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pagina’s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tellende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boek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van Dr. Abu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Ameenah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Bilal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Philips,</w:t>
      </w:r>
      <w:r w:rsidRPr="00021425">
        <w:rPr>
          <w:rStyle w:val="apple-converted-space"/>
          <w:rFonts w:asciiTheme="minorHAnsi" w:eastAsiaTheme="majorEastAsia" w:hAnsiTheme="minorHAnsi" w:cstheme="minorHAnsi"/>
          <w:color w:val="525252"/>
          <w:sz w:val="16"/>
          <w:szCs w:val="16"/>
          <w:vertAlign w:val="superscript"/>
        </w:rPr>
        <w:t> </w:t>
      </w:r>
      <w:r w:rsidRPr="00021425">
        <w:rPr>
          <w:rStyle w:val="Emphasis"/>
          <w:rFonts w:asciiTheme="minorHAnsi" w:hAnsiTheme="minorHAnsi" w:cstheme="minorHAnsi"/>
          <w:color w:val="525252"/>
          <w:sz w:val="16"/>
          <w:szCs w:val="16"/>
          <w:bdr w:val="none" w:sz="0" w:space="0" w:color="auto" w:frame="1"/>
          <w:vertAlign w:val="superscript"/>
        </w:rPr>
        <w:t xml:space="preserve">Het 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6"/>
          <w:szCs w:val="16"/>
          <w:bdr w:val="none" w:sz="0" w:space="0" w:color="auto" w:frame="1"/>
          <w:vertAlign w:val="superscript"/>
        </w:rPr>
        <w:t>doel</w:t>
      </w:r>
      <w:proofErr w:type="spellEnd"/>
      <w:r w:rsidRPr="00021425">
        <w:rPr>
          <w:rStyle w:val="Emphasis"/>
          <w:rFonts w:asciiTheme="minorHAnsi" w:hAnsiTheme="minorHAnsi" w:cstheme="minorHAnsi"/>
          <w:color w:val="525252"/>
          <w:sz w:val="16"/>
          <w:szCs w:val="16"/>
          <w:bdr w:val="none" w:sz="0" w:space="0" w:color="auto" w:frame="1"/>
          <w:vertAlign w:val="superscript"/>
        </w:rPr>
        <w:t xml:space="preserve"> van de </w:t>
      </w:r>
      <w:proofErr w:type="spellStart"/>
      <w:r w:rsidRPr="00021425">
        <w:rPr>
          <w:rStyle w:val="Emphasis"/>
          <w:rFonts w:asciiTheme="minorHAnsi" w:hAnsiTheme="minorHAnsi" w:cstheme="minorHAnsi"/>
          <w:color w:val="525252"/>
          <w:sz w:val="16"/>
          <w:szCs w:val="16"/>
          <w:bdr w:val="none" w:sz="0" w:space="0" w:color="auto" w:frame="1"/>
          <w:vertAlign w:val="superscript"/>
        </w:rPr>
        <w:t>schepping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,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uitgegeven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door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Uitgeverij</w:t>
      </w:r>
      <w:proofErr w:type="spellEnd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 xml:space="preserve"> </w:t>
      </w:r>
      <w:proofErr w:type="spellStart"/>
      <w:r w:rsidRPr="00021425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Momtazah</w:t>
      </w:r>
      <w:proofErr w:type="spellEnd"/>
      <w:r w:rsidR="00117744">
        <w:rPr>
          <w:rFonts w:asciiTheme="minorHAnsi" w:hAnsiTheme="minorHAnsi" w:cstheme="minorHAnsi"/>
          <w:color w:val="525252"/>
          <w:sz w:val="16"/>
          <w:szCs w:val="16"/>
          <w:vertAlign w:val="superscript"/>
        </w:rPr>
        <w:t>.</w:t>
      </w:r>
    </w:p>
  </w:footnote>
  <w:footnote w:id="3">
    <w:p w:rsidR="00021425" w:rsidRPr="00021425" w:rsidRDefault="00021425" w:rsidP="001832A0">
      <w:pPr>
        <w:pStyle w:val="FootnoteText"/>
        <w:rPr>
          <w:sz w:val="16"/>
          <w:szCs w:val="16"/>
          <w:vertAlign w:val="superscript"/>
          <w:rtl/>
          <w:lang w:bidi="ar-MA"/>
        </w:rPr>
      </w:pPr>
      <w:r w:rsidRPr="00021425">
        <w:rPr>
          <w:rStyle w:val="FootnoteReference"/>
          <w:sz w:val="16"/>
          <w:szCs w:val="16"/>
          <w:vertAlign w:val="superscript"/>
        </w:rPr>
        <w:footnoteRef/>
      </w:r>
      <w:r w:rsidRPr="00021425">
        <w:rPr>
          <w:sz w:val="16"/>
          <w:szCs w:val="16"/>
          <w:vertAlign w:val="superscript"/>
        </w:rPr>
        <w:t xml:space="preserve"> </w:t>
      </w:r>
      <w:proofErr w:type="spellStart"/>
      <w:r w:rsidRPr="00AA7EAA">
        <w:rPr>
          <w:rFonts w:ascii="Helvetica" w:hAnsi="Helvetica" w:cs="Helvetica"/>
          <w:sz w:val="16"/>
          <w:szCs w:val="16"/>
          <w:vertAlign w:val="superscript"/>
        </w:rPr>
        <w:t>Dit</w:t>
      </w:r>
      <w:proofErr w:type="spellEnd"/>
      <w:r w:rsidRPr="00AA7EAA">
        <w:rPr>
          <w:rFonts w:ascii="Helvetica" w:hAnsi="Helvetica" w:cs="Helvetica"/>
          <w:sz w:val="16"/>
          <w:szCs w:val="16"/>
          <w:vertAlign w:val="superscript"/>
        </w:rPr>
        <w:t xml:space="preserve"> was </w:t>
      </w:r>
      <w:proofErr w:type="spellStart"/>
      <w:r w:rsidRPr="00AA7EAA">
        <w:rPr>
          <w:rFonts w:ascii="Helvetica" w:hAnsi="Helvetica" w:cs="Helvetica"/>
          <w:sz w:val="16"/>
          <w:szCs w:val="16"/>
          <w:vertAlign w:val="superscript"/>
        </w:rPr>
        <w:t>ook</w:t>
      </w:r>
      <w:proofErr w:type="spellEnd"/>
      <w:r w:rsidRPr="00AA7EAA">
        <w:rPr>
          <w:rFonts w:ascii="Helvetica" w:hAnsi="Helvetica" w:cs="Helvetica"/>
          <w:sz w:val="16"/>
          <w:szCs w:val="16"/>
          <w:vertAlign w:val="superscript"/>
        </w:rPr>
        <w:t xml:space="preserve"> de </w:t>
      </w:r>
      <w:proofErr w:type="spellStart"/>
      <w:r w:rsidRPr="00AA7EAA">
        <w:rPr>
          <w:rFonts w:ascii="Helvetica" w:hAnsi="Helvetica" w:cs="Helvetica"/>
          <w:sz w:val="16"/>
          <w:szCs w:val="16"/>
          <w:vertAlign w:val="superscript"/>
        </w:rPr>
        <w:t>boodschap</w:t>
      </w:r>
      <w:proofErr w:type="spellEnd"/>
      <w:r w:rsidRPr="00AA7EAA">
        <w:rPr>
          <w:rFonts w:ascii="Helvetica" w:hAnsi="Helvetica" w:cs="Helvetica"/>
          <w:sz w:val="16"/>
          <w:szCs w:val="16"/>
          <w:vertAlign w:val="superscript"/>
        </w:rPr>
        <w:t xml:space="preserve"> van </w:t>
      </w:r>
      <w:proofErr w:type="spellStart"/>
      <w:r w:rsidRPr="00AA7EAA">
        <w:rPr>
          <w:rFonts w:ascii="Helvetica" w:hAnsi="Helvetica" w:cs="Helvetica"/>
          <w:sz w:val="16"/>
          <w:szCs w:val="16"/>
          <w:vertAlign w:val="superscript"/>
        </w:rPr>
        <w:t>Jezus</w:t>
      </w:r>
      <w:proofErr w:type="spellEnd"/>
      <w:r w:rsidRPr="00AA7EAA">
        <w:rPr>
          <w:rFonts w:ascii="Helvetica" w:hAnsi="Helvetica" w:cs="Helvetica"/>
          <w:sz w:val="16"/>
          <w:szCs w:val="16"/>
          <w:vertAlign w:val="superscript"/>
        </w:rPr>
        <w:t xml:space="preserve"> (</w:t>
      </w:r>
      <w:proofErr w:type="spellStart"/>
      <w:r w:rsidRPr="00AA7EAA">
        <w:rPr>
          <w:rFonts w:ascii="Helvetica" w:hAnsi="Helvetica" w:cs="Helvetica"/>
          <w:sz w:val="16"/>
          <w:szCs w:val="16"/>
          <w:vertAlign w:val="superscript"/>
        </w:rPr>
        <w:t>vrede</w:t>
      </w:r>
      <w:proofErr w:type="spellEnd"/>
      <w:r w:rsidRPr="00AA7EAA">
        <w:rPr>
          <w:rFonts w:ascii="Helvetica" w:hAnsi="Helvetica" w:cs="Helvetica"/>
          <w:sz w:val="16"/>
          <w:szCs w:val="16"/>
          <w:vertAlign w:val="superscript"/>
        </w:rPr>
        <w:t xml:space="preserve"> </w:t>
      </w:r>
      <w:proofErr w:type="spellStart"/>
      <w:r w:rsidRPr="00AA7EAA">
        <w:rPr>
          <w:rFonts w:ascii="Helvetica" w:hAnsi="Helvetica" w:cs="Helvetica"/>
          <w:sz w:val="16"/>
          <w:szCs w:val="16"/>
          <w:vertAlign w:val="superscript"/>
        </w:rPr>
        <w:t>zij</w:t>
      </w:r>
      <w:proofErr w:type="spellEnd"/>
      <w:r w:rsidRPr="00AA7EAA">
        <w:rPr>
          <w:rFonts w:ascii="Helvetica" w:hAnsi="Helvetica" w:cs="Helvetica"/>
          <w:sz w:val="16"/>
          <w:szCs w:val="16"/>
          <w:vertAlign w:val="superscript"/>
        </w:rPr>
        <w:t xml:space="preserve"> met hem), die </w:t>
      </w:r>
      <w:proofErr w:type="spellStart"/>
      <w:r w:rsidRPr="00AA7EAA">
        <w:rPr>
          <w:rFonts w:ascii="Helvetica" w:hAnsi="Helvetica" w:cs="Helvetica"/>
          <w:sz w:val="16"/>
          <w:szCs w:val="16"/>
          <w:vertAlign w:val="superscript"/>
        </w:rPr>
        <w:t>gezegd</w:t>
      </w:r>
      <w:proofErr w:type="spellEnd"/>
      <w:r w:rsidRPr="00AA7EAA">
        <w:rPr>
          <w:rFonts w:ascii="Helvetica" w:hAnsi="Helvetica" w:cs="Helvetica"/>
          <w:sz w:val="16"/>
          <w:szCs w:val="16"/>
          <w:vertAlign w:val="superscript"/>
        </w:rPr>
        <w:t xml:space="preserve"> </w:t>
      </w:r>
      <w:proofErr w:type="spellStart"/>
      <w:r w:rsidRPr="00AA7EAA">
        <w:rPr>
          <w:rFonts w:ascii="Helvetica" w:hAnsi="Helvetica" w:cs="Helvetica"/>
          <w:sz w:val="16"/>
          <w:szCs w:val="16"/>
          <w:vertAlign w:val="superscript"/>
        </w:rPr>
        <w:t>zou</w:t>
      </w:r>
      <w:proofErr w:type="spellEnd"/>
      <w:r w:rsidRPr="00AA7EAA">
        <w:rPr>
          <w:rFonts w:ascii="Helvetica" w:hAnsi="Helvetica" w:cs="Helvetica"/>
          <w:sz w:val="16"/>
          <w:szCs w:val="16"/>
          <w:vertAlign w:val="superscript"/>
        </w:rPr>
        <w:t xml:space="preserve"> </w:t>
      </w:r>
      <w:proofErr w:type="spellStart"/>
      <w:r w:rsidRPr="00AA7EAA">
        <w:rPr>
          <w:rFonts w:ascii="Helvetica" w:hAnsi="Helvetica" w:cs="Helvetica"/>
          <w:sz w:val="16"/>
          <w:szCs w:val="16"/>
          <w:vertAlign w:val="superscript"/>
        </w:rPr>
        <w:t>hebben</w:t>
      </w:r>
      <w:proofErr w:type="spellEnd"/>
      <w:r w:rsidRPr="00AA7EAA">
        <w:rPr>
          <w:rFonts w:ascii="Helvetica" w:hAnsi="Helvetica" w:cs="Helvetica"/>
          <w:sz w:val="16"/>
          <w:szCs w:val="16"/>
          <w:vertAlign w:val="superscript"/>
        </w:rPr>
        <w:t>:</w:t>
      </w:r>
      <w:r w:rsidRPr="00AA7EAA">
        <w:rPr>
          <w:rStyle w:val="apple-converted-space"/>
          <w:rFonts w:ascii="Helvetica" w:eastAsiaTheme="majorEastAsia" w:hAnsi="Helvetica" w:cs="Helvetica"/>
          <w:sz w:val="16"/>
          <w:szCs w:val="16"/>
          <w:vertAlign w:val="superscript"/>
        </w:rPr>
        <w:t> </w:t>
      </w:r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>“</w:t>
      </w:r>
      <w:proofErr w:type="spellStart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>Onderwerp</w:t>
      </w:r>
      <w:proofErr w:type="spellEnd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 xml:space="preserve"> je </w:t>
      </w:r>
      <w:proofErr w:type="spellStart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>dus</w:t>
      </w:r>
      <w:proofErr w:type="spellEnd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 xml:space="preserve"> </w:t>
      </w:r>
      <w:proofErr w:type="spellStart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>aan</w:t>
      </w:r>
      <w:proofErr w:type="spellEnd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 xml:space="preserve"> God (= </w:t>
      </w:r>
      <w:proofErr w:type="spellStart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>Islaam</w:t>
      </w:r>
      <w:proofErr w:type="spellEnd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 xml:space="preserve">) en </w:t>
      </w:r>
      <w:proofErr w:type="spellStart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>weersta</w:t>
      </w:r>
      <w:proofErr w:type="spellEnd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 xml:space="preserve"> de </w:t>
      </w:r>
      <w:proofErr w:type="spellStart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>duivel</w:t>
      </w:r>
      <w:proofErr w:type="spellEnd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 xml:space="preserve"> (die </w:t>
      </w:r>
      <w:proofErr w:type="spellStart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>oproept</w:t>
      </w:r>
      <w:proofErr w:type="spellEnd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 xml:space="preserve"> tot </w:t>
      </w:r>
      <w:proofErr w:type="spellStart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>dwaling</w:t>
      </w:r>
      <w:proofErr w:type="spellEnd"/>
      <w:r w:rsidRPr="00AA7EAA">
        <w:rPr>
          <w:rFonts w:ascii="Helvetica" w:hAnsi="Helvetica" w:cs="Helvetica"/>
          <w:sz w:val="16"/>
          <w:szCs w:val="16"/>
          <w:bdr w:val="none" w:sz="0" w:space="0" w:color="auto" w:frame="1"/>
          <w:vertAlign w:val="superscript"/>
        </w:rPr>
        <w:t>)…”</w:t>
      </w:r>
      <w:r w:rsidRPr="00AA7EAA">
        <w:rPr>
          <w:rStyle w:val="apple-converted-space"/>
          <w:rFonts w:ascii="Helvetica" w:eastAsiaTheme="majorEastAsia" w:hAnsi="Helvetica" w:cs="Helvetica"/>
          <w:sz w:val="16"/>
          <w:szCs w:val="16"/>
          <w:vertAlign w:val="superscript"/>
        </w:rPr>
        <w:t> </w:t>
      </w:r>
      <w:r w:rsidRPr="00AA7EAA">
        <w:rPr>
          <w:rFonts w:ascii="Helvetica" w:hAnsi="Helvetica" w:cs="Helvetica"/>
          <w:sz w:val="16"/>
          <w:szCs w:val="16"/>
          <w:vertAlign w:val="superscript"/>
        </w:rPr>
        <w:t>(</w:t>
      </w:r>
      <w:proofErr w:type="spellStart"/>
      <w:r w:rsidRPr="00AA7EAA">
        <w:rPr>
          <w:rFonts w:ascii="Helvetica" w:hAnsi="Helvetica" w:cs="Helvetica"/>
          <w:sz w:val="16"/>
          <w:szCs w:val="16"/>
          <w:vertAlign w:val="superscript"/>
        </w:rPr>
        <w:t>Jakobus</w:t>
      </w:r>
      <w:proofErr w:type="spellEnd"/>
      <w:r w:rsidRPr="00AA7EAA">
        <w:rPr>
          <w:rFonts w:ascii="Helvetica" w:hAnsi="Helvetica" w:cs="Helvetica"/>
          <w:sz w:val="16"/>
          <w:szCs w:val="16"/>
          <w:vertAlign w:val="superscript"/>
        </w:rPr>
        <w:t xml:space="preserve"> 4:7)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8D1"/>
    <w:multiLevelType w:val="multilevel"/>
    <w:tmpl w:val="707A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6557A"/>
    <w:multiLevelType w:val="multilevel"/>
    <w:tmpl w:val="BF9E9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E20FC"/>
    <w:multiLevelType w:val="multilevel"/>
    <w:tmpl w:val="29F8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75A01"/>
    <w:multiLevelType w:val="multilevel"/>
    <w:tmpl w:val="6524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57365"/>
    <w:multiLevelType w:val="multilevel"/>
    <w:tmpl w:val="6D2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1168F"/>
    <w:multiLevelType w:val="multilevel"/>
    <w:tmpl w:val="470C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A3731"/>
    <w:multiLevelType w:val="multilevel"/>
    <w:tmpl w:val="37B81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BF75D4"/>
    <w:multiLevelType w:val="multilevel"/>
    <w:tmpl w:val="1604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71809"/>
    <w:multiLevelType w:val="multilevel"/>
    <w:tmpl w:val="7F2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6147AF"/>
    <w:multiLevelType w:val="multilevel"/>
    <w:tmpl w:val="B580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EB1DA2"/>
    <w:multiLevelType w:val="multilevel"/>
    <w:tmpl w:val="D80E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E6792"/>
    <w:multiLevelType w:val="multilevel"/>
    <w:tmpl w:val="4762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B6683B"/>
    <w:multiLevelType w:val="multilevel"/>
    <w:tmpl w:val="B5505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57E3E"/>
    <w:multiLevelType w:val="multilevel"/>
    <w:tmpl w:val="BECE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064833"/>
    <w:multiLevelType w:val="multilevel"/>
    <w:tmpl w:val="2ACA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AE227A"/>
    <w:multiLevelType w:val="multilevel"/>
    <w:tmpl w:val="A59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065582"/>
    <w:multiLevelType w:val="multilevel"/>
    <w:tmpl w:val="309E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6D564D"/>
    <w:multiLevelType w:val="multilevel"/>
    <w:tmpl w:val="3ABC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E94177"/>
    <w:multiLevelType w:val="multilevel"/>
    <w:tmpl w:val="6FF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B14BBA"/>
    <w:multiLevelType w:val="multilevel"/>
    <w:tmpl w:val="BA3A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A33AFB"/>
    <w:multiLevelType w:val="multilevel"/>
    <w:tmpl w:val="C7EA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EA34B6"/>
    <w:multiLevelType w:val="multilevel"/>
    <w:tmpl w:val="D9C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4B79FE"/>
    <w:multiLevelType w:val="multilevel"/>
    <w:tmpl w:val="BA4E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605353"/>
    <w:multiLevelType w:val="multilevel"/>
    <w:tmpl w:val="B31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DF3740"/>
    <w:multiLevelType w:val="multilevel"/>
    <w:tmpl w:val="B61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F73B85"/>
    <w:multiLevelType w:val="multilevel"/>
    <w:tmpl w:val="45B2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D22BDC"/>
    <w:multiLevelType w:val="multilevel"/>
    <w:tmpl w:val="C51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291CEA"/>
    <w:multiLevelType w:val="multilevel"/>
    <w:tmpl w:val="E460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A20EF5"/>
    <w:multiLevelType w:val="multilevel"/>
    <w:tmpl w:val="1F94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4"/>
  </w:num>
  <w:num w:numId="4">
    <w:abstractNumId w:val="15"/>
  </w:num>
  <w:num w:numId="5">
    <w:abstractNumId w:val="27"/>
  </w:num>
  <w:num w:numId="6">
    <w:abstractNumId w:val="16"/>
  </w:num>
  <w:num w:numId="7">
    <w:abstractNumId w:val="11"/>
  </w:num>
  <w:num w:numId="8">
    <w:abstractNumId w:val="23"/>
  </w:num>
  <w:num w:numId="9">
    <w:abstractNumId w:val="25"/>
  </w:num>
  <w:num w:numId="10">
    <w:abstractNumId w:val="19"/>
  </w:num>
  <w:num w:numId="11">
    <w:abstractNumId w:val="7"/>
  </w:num>
  <w:num w:numId="12">
    <w:abstractNumId w:val="8"/>
  </w:num>
  <w:num w:numId="13">
    <w:abstractNumId w:val="26"/>
  </w:num>
  <w:num w:numId="14">
    <w:abstractNumId w:val="14"/>
  </w:num>
  <w:num w:numId="15">
    <w:abstractNumId w:val="0"/>
  </w:num>
  <w:num w:numId="16">
    <w:abstractNumId w:val="24"/>
  </w:num>
  <w:num w:numId="17">
    <w:abstractNumId w:val="18"/>
  </w:num>
  <w:num w:numId="18">
    <w:abstractNumId w:val="28"/>
  </w:num>
  <w:num w:numId="19">
    <w:abstractNumId w:val="9"/>
  </w:num>
  <w:num w:numId="20">
    <w:abstractNumId w:val="13"/>
  </w:num>
  <w:num w:numId="21">
    <w:abstractNumId w:val="12"/>
  </w:num>
  <w:num w:numId="22">
    <w:abstractNumId w:val="21"/>
  </w:num>
  <w:num w:numId="23">
    <w:abstractNumId w:val="3"/>
  </w:num>
  <w:num w:numId="24">
    <w:abstractNumId w:val="22"/>
  </w:num>
  <w:num w:numId="25">
    <w:abstractNumId w:val="17"/>
  </w:num>
  <w:num w:numId="26">
    <w:abstractNumId w:val="2"/>
  </w:num>
  <w:num w:numId="27">
    <w:abstractNumId w:val="5"/>
  </w:num>
  <w:num w:numId="28">
    <w:abstractNumId w:val="6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embedTrueTypeFonts/>
  <w:embedSystemFonts/>
  <w:hideSpelling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D92A02"/>
    <w:rsid w:val="000025D0"/>
    <w:rsid w:val="000038AF"/>
    <w:rsid w:val="0000390F"/>
    <w:rsid w:val="0000584D"/>
    <w:rsid w:val="00010881"/>
    <w:rsid w:val="00011124"/>
    <w:rsid w:val="00011682"/>
    <w:rsid w:val="00015220"/>
    <w:rsid w:val="00021425"/>
    <w:rsid w:val="00024038"/>
    <w:rsid w:val="000313A1"/>
    <w:rsid w:val="00036808"/>
    <w:rsid w:val="00037571"/>
    <w:rsid w:val="000458AA"/>
    <w:rsid w:val="00064612"/>
    <w:rsid w:val="00071A95"/>
    <w:rsid w:val="00082807"/>
    <w:rsid w:val="000848D8"/>
    <w:rsid w:val="0009419F"/>
    <w:rsid w:val="0009732C"/>
    <w:rsid w:val="000A17F0"/>
    <w:rsid w:val="000B6185"/>
    <w:rsid w:val="000C5C00"/>
    <w:rsid w:val="000D7C30"/>
    <w:rsid w:val="000E1185"/>
    <w:rsid w:val="000F3F88"/>
    <w:rsid w:val="00117744"/>
    <w:rsid w:val="001307B4"/>
    <w:rsid w:val="00131373"/>
    <w:rsid w:val="00133D26"/>
    <w:rsid w:val="00142724"/>
    <w:rsid w:val="00142E67"/>
    <w:rsid w:val="001443A7"/>
    <w:rsid w:val="0015231F"/>
    <w:rsid w:val="001529A3"/>
    <w:rsid w:val="0015711F"/>
    <w:rsid w:val="0016301F"/>
    <w:rsid w:val="00166CB4"/>
    <w:rsid w:val="00167495"/>
    <w:rsid w:val="00167BB7"/>
    <w:rsid w:val="00182E15"/>
    <w:rsid w:val="001832A0"/>
    <w:rsid w:val="0018563C"/>
    <w:rsid w:val="001A673A"/>
    <w:rsid w:val="001A7411"/>
    <w:rsid w:val="001B2EB0"/>
    <w:rsid w:val="001B39AD"/>
    <w:rsid w:val="001C756A"/>
    <w:rsid w:val="001E24D8"/>
    <w:rsid w:val="001E3C9D"/>
    <w:rsid w:val="001E70FA"/>
    <w:rsid w:val="00204DC8"/>
    <w:rsid w:val="0021703F"/>
    <w:rsid w:val="00224ED7"/>
    <w:rsid w:val="002314F0"/>
    <w:rsid w:val="00236BFC"/>
    <w:rsid w:val="00240CA9"/>
    <w:rsid w:val="0025106C"/>
    <w:rsid w:val="00254366"/>
    <w:rsid w:val="00256D5D"/>
    <w:rsid w:val="00261D07"/>
    <w:rsid w:val="0027176F"/>
    <w:rsid w:val="00280730"/>
    <w:rsid w:val="00287A3B"/>
    <w:rsid w:val="00295798"/>
    <w:rsid w:val="002A15AE"/>
    <w:rsid w:val="002C231A"/>
    <w:rsid w:val="002C4DF7"/>
    <w:rsid w:val="0031082C"/>
    <w:rsid w:val="00311FCD"/>
    <w:rsid w:val="003140BE"/>
    <w:rsid w:val="003148A0"/>
    <w:rsid w:val="00316696"/>
    <w:rsid w:val="00324086"/>
    <w:rsid w:val="0033624F"/>
    <w:rsid w:val="00342054"/>
    <w:rsid w:val="00342A34"/>
    <w:rsid w:val="00343DAB"/>
    <w:rsid w:val="00351B6B"/>
    <w:rsid w:val="00353C87"/>
    <w:rsid w:val="003637BF"/>
    <w:rsid w:val="00371917"/>
    <w:rsid w:val="0038594A"/>
    <w:rsid w:val="00391BD9"/>
    <w:rsid w:val="003A1930"/>
    <w:rsid w:val="003A42BC"/>
    <w:rsid w:val="003A6203"/>
    <w:rsid w:val="003C5358"/>
    <w:rsid w:val="003D773F"/>
    <w:rsid w:val="003F55F1"/>
    <w:rsid w:val="00407B12"/>
    <w:rsid w:val="004138C1"/>
    <w:rsid w:val="00417CB1"/>
    <w:rsid w:val="0042230E"/>
    <w:rsid w:val="004230AD"/>
    <w:rsid w:val="00436514"/>
    <w:rsid w:val="00444905"/>
    <w:rsid w:val="00445E56"/>
    <w:rsid w:val="00445E6C"/>
    <w:rsid w:val="00453E06"/>
    <w:rsid w:val="00461CE0"/>
    <w:rsid w:val="0046579E"/>
    <w:rsid w:val="00474664"/>
    <w:rsid w:val="00480788"/>
    <w:rsid w:val="00491C70"/>
    <w:rsid w:val="00495708"/>
    <w:rsid w:val="004B00AF"/>
    <w:rsid w:val="004B07F5"/>
    <w:rsid w:val="004B3D11"/>
    <w:rsid w:val="004C0D4A"/>
    <w:rsid w:val="004C2084"/>
    <w:rsid w:val="004C28E6"/>
    <w:rsid w:val="004F5F62"/>
    <w:rsid w:val="004F717D"/>
    <w:rsid w:val="00510883"/>
    <w:rsid w:val="00515522"/>
    <w:rsid w:val="005268D8"/>
    <w:rsid w:val="00530499"/>
    <w:rsid w:val="005353D8"/>
    <w:rsid w:val="005432C3"/>
    <w:rsid w:val="00546384"/>
    <w:rsid w:val="00546F5A"/>
    <w:rsid w:val="00550CA4"/>
    <w:rsid w:val="005678D4"/>
    <w:rsid w:val="00585759"/>
    <w:rsid w:val="00586DEB"/>
    <w:rsid w:val="00591775"/>
    <w:rsid w:val="005A15E3"/>
    <w:rsid w:val="005B031E"/>
    <w:rsid w:val="005B6DDD"/>
    <w:rsid w:val="005C7CAA"/>
    <w:rsid w:val="005D06C3"/>
    <w:rsid w:val="005D2F18"/>
    <w:rsid w:val="005E717C"/>
    <w:rsid w:val="0060027D"/>
    <w:rsid w:val="00643B5E"/>
    <w:rsid w:val="00662199"/>
    <w:rsid w:val="00664D52"/>
    <w:rsid w:val="006733C6"/>
    <w:rsid w:val="00682B0D"/>
    <w:rsid w:val="00684012"/>
    <w:rsid w:val="00685384"/>
    <w:rsid w:val="006874DA"/>
    <w:rsid w:val="00687E70"/>
    <w:rsid w:val="006A20B7"/>
    <w:rsid w:val="006B379E"/>
    <w:rsid w:val="006B39E6"/>
    <w:rsid w:val="006C076E"/>
    <w:rsid w:val="006C15E1"/>
    <w:rsid w:val="006C5EE8"/>
    <w:rsid w:val="006C6882"/>
    <w:rsid w:val="006C7189"/>
    <w:rsid w:val="006D0CE8"/>
    <w:rsid w:val="006D797B"/>
    <w:rsid w:val="006F51C2"/>
    <w:rsid w:val="00700072"/>
    <w:rsid w:val="00707292"/>
    <w:rsid w:val="007202DD"/>
    <w:rsid w:val="00720E86"/>
    <w:rsid w:val="007416F9"/>
    <w:rsid w:val="00752473"/>
    <w:rsid w:val="007708E8"/>
    <w:rsid w:val="007775EA"/>
    <w:rsid w:val="007838BC"/>
    <w:rsid w:val="0078700F"/>
    <w:rsid w:val="007A12D9"/>
    <w:rsid w:val="007A1386"/>
    <w:rsid w:val="007A1915"/>
    <w:rsid w:val="007A7B39"/>
    <w:rsid w:val="007B0E1F"/>
    <w:rsid w:val="007B58A1"/>
    <w:rsid w:val="007C2301"/>
    <w:rsid w:val="007D431A"/>
    <w:rsid w:val="007E221E"/>
    <w:rsid w:val="007E31DF"/>
    <w:rsid w:val="007E5EEB"/>
    <w:rsid w:val="00804E9C"/>
    <w:rsid w:val="00812E4F"/>
    <w:rsid w:val="0082485A"/>
    <w:rsid w:val="0083171F"/>
    <w:rsid w:val="0083683D"/>
    <w:rsid w:val="00836A74"/>
    <w:rsid w:val="00840136"/>
    <w:rsid w:val="00880C1F"/>
    <w:rsid w:val="008977BF"/>
    <w:rsid w:val="0089787E"/>
    <w:rsid w:val="008A53AB"/>
    <w:rsid w:val="008A57F6"/>
    <w:rsid w:val="008B2AA6"/>
    <w:rsid w:val="008C4009"/>
    <w:rsid w:val="008C647A"/>
    <w:rsid w:val="008D1600"/>
    <w:rsid w:val="008D7DA4"/>
    <w:rsid w:val="008E3D5A"/>
    <w:rsid w:val="0090551F"/>
    <w:rsid w:val="00905706"/>
    <w:rsid w:val="009152F8"/>
    <w:rsid w:val="00945B06"/>
    <w:rsid w:val="00954A5A"/>
    <w:rsid w:val="009629A9"/>
    <w:rsid w:val="00963019"/>
    <w:rsid w:val="009659DB"/>
    <w:rsid w:val="00972FB5"/>
    <w:rsid w:val="0098376C"/>
    <w:rsid w:val="00986BF3"/>
    <w:rsid w:val="0099249F"/>
    <w:rsid w:val="00993B84"/>
    <w:rsid w:val="009B29BE"/>
    <w:rsid w:val="009B37BE"/>
    <w:rsid w:val="009C1D38"/>
    <w:rsid w:val="009E1F2D"/>
    <w:rsid w:val="009E2F27"/>
    <w:rsid w:val="009E4E50"/>
    <w:rsid w:val="009F1048"/>
    <w:rsid w:val="009F3198"/>
    <w:rsid w:val="00A128D2"/>
    <w:rsid w:val="00A30BFC"/>
    <w:rsid w:val="00A41BF9"/>
    <w:rsid w:val="00A446C3"/>
    <w:rsid w:val="00A50FB4"/>
    <w:rsid w:val="00A61973"/>
    <w:rsid w:val="00A62D97"/>
    <w:rsid w:val="00A77788"/>
    <w:rsid w:val="00A864DA"/>
    <w:rsid w:val="00A87AE3"/>
    <w:rsid w:val="00A95CD8"/>
    <w:rsid w:val="00AA082A"/>
    <w:rsid w:val="00AA7EAA"/>
    <w:rsid w:val="00AB165A"/>
    <w:rsid w:val="00AB27DE"/>
    <w:rsid w:val="00AB4977"/>
    <w:rsid w:val="00B15726"/>
    <w:rsid w:val="00B167FA"/>
    <w:rsid w:val="00B16FD6"/>
    <w:rsid w:val="00B23B16"/>
    <w:rsid w:val="00B2448E"/>
    <w:rsid w:val="00B251E9"/>
    <w:rsid w:val="00B321B0"/>
    <w:rsid w:val="00B32C3D"/>
    <w:rsid w:val="00B402E6"/>
    <w:rsid w:val="00B47528"/>
    <w:rsid w:val="00B53A67"/>
    <w:rsid w:val="00B54225"/>
    <w:rsid w:val="00B54D69"/>
    <w:rsid w:val="00B612AC"/>
    <w:rsid w:val="00B65DF5"/>
    <w:rsid w:val="00B7559B"/>
    <w:rsid w:val="00B86EEC"/>
    <w:rsid w:val="00B93E78"/>
    <w:rsid w:val="00BA0F84"/>
    <w:rsid w:val="00BA6582"/>
    <w:rsid w:val="00BB1283"/>
    <w:rsid w:val="00BB2CCA"/>
    <w:rsid w:val="00BB5C8D"/>
    <w:rsid w:val="00BC0694"/>
    <w:rsid w:val="00BD1B63"/>
    <w:rsid w:val="00BD5F40"/>
    <w:rsid w:val="00BF21A2"/>
    <w:rsid w:val="00BF33BB"/>
    <w:rsid w:val="00C038A8"/>
    <w:rsid w:val="00C11621"/>
    <w:rsid w:val="00C3136C"/>
    <w:rsid w:val="00C36D67"/>
    <w:rsid w:val="00C4003E"/>
    <w:rsid w:val="00C416C3"/>
    <w:rsid w:val="00C50F5C"/>
    <w:rsid w:val="00C52168"/>
    <w:rsid w:val="00C53FF0"/>
    <w:rsid w:val="00C6125C"/>
    <w:rsid w:val="00C62497"/>
    <w:rsid w:val="00C64A1F"/>
    <w:rsid w:val="00C73E47"/>
    <w:rsid w:val="00C77289"/>
    <w:rsid w:val="00C77D41"/>
    <w:rsid w:val="00C77E43"/>
    <w:rsid w:val="00C93BBD"/>
    <w:rsid w:val="00CA78D1"/>
    <w:rsid w:val="00CB15B5"/>
    <w:rsid w:val="00CB718E"/>
    <w:rsid w:val="00CC150F"/>
    <w:rsid w:val="00CC7582"/>
    <w:rsid w:val="00CF7275"/>
    <w:rsid w:val="00D011B6"/>
    <w:rsid w:val="00D41419"/>
    <w:rsid w:val="00D507DC"/>
    <w:rsid w:val="00D56E88"/>
    <w:rsid w:val="00D6099D"/>
    <w:rsid w:val="00D60D9E"/>
    <w:rsid w:val="00D6671D"/>
    <w:rsid w:val="00D77A39"/>
    <w:rsid w:val="00D92A02"/>
    <w:rsid w:val="00D9698C"/>
    <w:rsid w:val="00D97E1A"/>
    <w:rsid w:val="00DA7F0B"/>
    <w:rsid w:val="00DB0E39"/>
    <w:rsid w:val="00DC269A"/>
    <w:rsid w:val="00DC5F40"/>
    <w:rsid w:val="00DD3C80"/>
    <w:rsid w:val="00DE1182"/>
    <w:rsid w:val="00DE2318"/>
    <w:rsid w:val="00DF52DA"/>
    <w:rsid w:val="00E07926"/>
    <w:rsid w:val="00E07B8B"/>
    <w:rsid w:val="00E10D39"/>
    <w:rsid w:val="00E149B8"/>
    <w:rsid w:val="00E21633"/>
    <w:rsid w:val="00E22526"/>
    <w:rsid w:val="00E31E7B"/>
    <w:rsid w:val="00E360EC"/>
    <w:rsid w:val="00E50440"/>
    <w:rsid w:val="00E52809"/>
    <w:rsid w:val="00E63BEE"/>
    <w:rsid w:val="00E67AAB"/>
    <w:rsid w:val="00E72EB6"/>
    <w:rsid w:val="00E743C0"/>
    <w:rsid w:val="00E75356"/>
    <w:rsid w:val="00E868A6"/>
    <w:rsid w:val="00E91AB3"/>
    <w:rsid w:val="00EA7A7C"/>
    <w:rsid w:val="00EB30DF"/>
    <w:rsid w:val="00EC448C"/>
    <w:rsid w:val="00ED282E"/>
    <w:rsid w:val="00EF3CDC"/>
    <w:rsid w:val="00EF7F85"/>
    <w:rsid w:val="00EF7FFC"/>
    <w:rsid w:val="00F045CE"/>
    <w:rsid w:val="00F2155B"/>
    <w:rsid w:val="00F359AE"/>
    <w:rsid w:val="00F43791"/>
    <w:rsid w:val="00F46DC8"/>
    <w:rsid w:val="00F52DFB"/>
    <w:rsid w:val="00F64C51"/>
    <w:rsid w:val="00F74F1A"/>
    <w:rsid w:val="00F76594"/>
    <w:rsid w:val="00F9699F"/>
    <w:rsid w:val="00FA4CB7"/>
    <w:rsid w:val="00FB1C82"/>
    <w:rsid w:val="00FB2FAC"/>
    <w:rsid w:val="00FC0389"/>
    <w:rsid w:val="00FD30C0"/>
    <w:rsid w:val="00FD4796"/>
    <w:rsid w:val="00FF23CC"/>
    <w:rsid w:val="00FF4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1915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25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A5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53AB"/>
  </w:style>
  <w:style w:type="character" w:customStyle="1" w:styleId="question">
    <w:name w:val="question"/>
    <w:basedOn w:val="DefaultParagraphFont"/>
    <w:rsid w:val="009F3198"/>
  </w:style>
  <w:style w:type="character" w:customStyle="1" w:styleId="hilite">
    <w:name w:val="hilite"/>
    <w:basedOn w:val="DefaultParagraphFont"/>
    <w:rsid w:val="009F3198"/>
  </w:style>
  <w:style w:type="paragraph" w:styleId="NormalWeb">
    <w:name w:val="Normal (Web)"/>
    <w:basedOn w:val="Normal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DefaultParagraphFont"/>
    <w:rsid w:val="00DA7F0B"/>
  </w:style>
  <w:style w:type="character" w:customStyle="1" w:styleId="boldtext1">
    <w:name w:val="boldtext1"/>
    <w:basedOn w:val="DefaultParagraphFont"/>
    <w:rsid w:val="00DA7F0B"/>
  </w:style>
  <w:style w:type="character" w:styleId="Strong">
    <w:name w:val="Strong"/>
    <w:basedOn w:val="DefaultParagraphFont"/>
    <w:uiPriority w:val="22"/>
    <w:qFormat/>
    <w:rsid w:val="00324086"/>
    <w:rPr>
      <w:b/>
      <w:bCs/>
    </w:rPr>
  </w:style>
  <w:style w:type="character" w:styleId="Emphasis">
    <w:name w:val="Emphasis"/>
    <w:basedOn w:val="DefaultParagraphFont"/>
    <w:uiPriority w:val="20"/>
    <w:qFormat/>
    <w:rsid w:val="00324086"/>
    <w:rPr>
      <w:i/>
      <w:iCs/>
    </w:rPr>
  </w:style>
  <w:style w:type="paragraph" w:styleId="Header">
    <w:name w:val="header"/>
    <w:basedOn w:val="Normal"/>
    <w:link w:val="HeaderChar"/>
    <w:rsid w:val="00DE23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DefaultParagraphFont"/>
    <w:rsid w:val="009152F8"/>
  </w:style>
  <w:style w:type="paragraph" w:customStyle="1" w:styleId="nospacing">
    <w:name w:val="nospacing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FootnoteReference">
    <w:name w:val="footnote reference"/>
    <w:basedOn w:val="DefaultParagraphFont"/>
    <w:rsid w:val="00FC0389"/>
  </w:style>
  <w:style w:type="paragraph" w:styleId="FootnoteText">
    <w:name w:val="footnote text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Normal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Normal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DefaultParagraphFont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DefaultParagraphFont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DefaultParagraphFont"/>
    <w:rsid w:val="002A15AE"/>
  </w:style>
  <w:style w:type="character" w:customStyle="1" w:styleId="grame">
    <w:name w:val="grame"/>
    <w:basedOn w:val="DefaultParagraphFont"/>
    <w:rsid w:val="002A15AE"/>
  </w:style>
  <w:style w:type="character" w:customStyle="1" w:styleId="Heading2Char">
    <w:name w:val="Heading 2 Char"/>
    <w:basedOn w:val="DefaultParagraphFont"/>
    <w:link w:val="Heading2"/>
    <w:uiPriority w:val="9"/>
    <w:rsid w:val="001307B4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2C2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DefaultParagraphFont"/>
    <w:rsid w:val="007416F9"/>
  </w:style>
  <w:style w:type="paragraph" w:customStyle="1" w:styleId="unseen">
    <w:name w:val="unseen"/>
    <w:basedOn w:val="Normal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DefaultParagraphFont"/>
    <w:rsid w:val="00685384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Normal"/>
    <w:rsid w:val="00986BF3"/>
    <w:pPr>
      <w:spacing w:before="100" w:beforeAutospacing="1" w:after="100" w:afterAutospacing="1"/>
    </w:pPr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E225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DefaultParagraphFont"/>
    <w:rsid w:val="00E22526"/>
  </w:style>
  <w:style w:type="character" w:customStyle="1" w:styleId="versref">
    <w:name w:val="versref"/>
    <w:basedOn w:val="DefaultParagraphFont"/>
    <w:rsid w:val="00E225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A1915"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8A53A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8A53AB"/>
  </w:style>
  <w:style w:type="character" w:customStyle="1" w:styleId="question">
    <w:name w:val="question"/>
    <w:basedOn w:val="Standaardalinea-lettertype"/>
    <w:rsid w:val="009F3198"/>
  </w:style>
  <w:style w:type="character" w:customStyle="1" w:styleId="hilite">
    <w:name w:val="hilite"/>
    <w:basedOn w:val="Standaardalinea-lettertype"/>
    <w:rsid w:val="009F3198"/>
  </w:style>
  <w:style w:type="paragraph" w:styleId="Normaalweb">
    <w:name w:val="Normal (Web)"/>
    <w:basedOn w:val="Standaard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Standaardalinea-lettertype"/>
    <w:rsid w:val="00DA7F0B"/>
  </w:style>
  <w:style w:type="character" w:customStyle="1" w:styleId="boldtext1">
    <w:name w:val="boldtext1"/>
    <w:basedOn w:val="Standaardalinea-lettertype"/>
    <w:rsid w:val="00DA7F0B"/>
  </w:style>
  <w:style w:type="character" w:styleId="Zwaar">
    <w:name w:val="Strong"/>
    <w:basedOn w:val="Standaardalinea-lettertype"/>
    <w:uiPriority w:val="22"/>
    <w:qFormat/>
    <w:rsid w:val="00324086"/>
    <w:rPr>
      <w:b/>
      <w:bCs/>
    </w:rPr>
  </w:style>
  <w:style w:type="character" w:styleId="Nadruk">
    <w:name w:val="Emphasis"/>
    <w:basedOn w:val="Standaardalinea-lettertype"/>
    <w:uiPriority w:val="20"/>
    <w:qFormat/>
    <w:rsid w:val="00324086"/>
    <w:rPr>
      <w:i/>
      <w:iCs/>
    </w:rPr>
  </w:style>
  <w:style w:type="paragraph" w:styleId="Koptekst">
    <w:name w:val="header"/>
    <w:basedOn w:val="Standaard"/>
    <w:link w:val="KoptekstChar"/>
    <w:rsid w:val="00DE2318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Standaardalinea-lettertype"/>
    <w:rsid w:val="009152F8"/>
  </w:style>
  <w:style w:type="paragraph" w:customStyle="1" w:styleId="nospacing">
    <w:name w:val="nospacing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Voetnootmarkering">
    <w:name w:val="footnote reference"/>
    <w:basedOn w:val="Standaardalinea-lettertype"/>
    <w:rsid w:val="00FC0389"/>
  </w:style>
  <w:style w:type="paragraph" w:styleId="Voetnoottekst">
    <w:name w:val="footnote text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Standaard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Standaard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Standaardalinea-lettertype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Standaardalinea-lettertype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Standaardalinea-lettertype"/>
    <w:rsid w:val="002A15AE"/>
  </w:style>
  <w:style w:type="character" w:customStyle="1" w:styleId="grame">
    <w:name w:val="grame"/>
    <w:basedOn w:val="Standaardalinea-lettertype"/>
    <w:rsid w:val="002A15AE"/>
  </w:style>
  <w:style w:type="character" w:customStyle="1" w:styleId="Kop2Char">
    <w:name w:val="Kop 2 Char"/>
    <w:basedOn w:val="Standaardalinea-lettertype"/>
    <w:link w:val="Kop2"/>
    <w:uiPriority w:val="9"/>
    <w:rsid w:val="001307B4"/>
    <w:rPr>
      <w:b/>
      <w:bCs/>
      <w:sz w:val="36"/>
      <w:szCs w:val="36"/>
    </w:rPr>
  </w:style>
  <w:style w:type="character" w:customStyle="1" w:styleId="Kop1Char">
    <w:name w:val="Kop 1 Char"/>
    <w:basedOn w:val="Standaardalinea-lettertype"/>
    <w:link w:val="Kop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Ondertitel">
    <w:name w:val="Subtitle"/>
    <w:basedOn w:val="Standaard"/>
    <w:next w:val="Standaard"/>
    <w:link w:val="Ondertitel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basedOn w:val="Standaardalinea-lettertype"/>
    <w:link w:val="Ondertitel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ntekst">
    <w:name w:val="Balloon Text"/>
    <w:basedOn w:val="Standaard"/>
    <w:link w:val="BallontekstChar"/>
    <w:rsid w:val="002C231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Standaardalinea-lettertype"/>
    <w:rsid w:val="007416F9"/>
  </w:style>
  <w:style w:type="paragraph" w:customStyle="1" w:styleId="unseen">
    <w:name w:val="unseen"/>
    <w:basedOn w:val="Standaard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Standaardalinea-lettertype"/>
    <w:rsid w:val="00685384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Standaard"/>
    <w:rsid w:val="00986BF3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86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25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0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4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1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48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4702202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8675915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394585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303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928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6867143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09038832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745546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5555581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491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58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915634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46030994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7999009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75549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83349767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522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7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7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41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88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677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7361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3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61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0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0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3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7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0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1778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70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2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514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0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2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047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6620528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0267009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319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0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2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6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91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8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260771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732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692611096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20749674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7261045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0668802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uwkeuze.net/de-voorwaarden-van-as-shahaadah/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7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2F8A8-6D19-422F-A9F5-004610237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1167</Words>
  <Characters>6226</Characters>
  <Application>Microsoft Office Word</Application>
  <DocSecurity>0</DocSecurity>
  <Lines>183</Lines>
  <Paragraphs>42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13Dialoog tss</vt:lpstr>
      <vt:lpstr>13Dialoog tss</vt:lpstr>
      <vt:lpstr>13Dialoog tss</vt:lpstr>
    </vt:vector>
  </TitlesOfParts>
  <Manager/>
  <Company>islamhouse.com</Company>
  <LinksUpToDate>false</LinksUpToDate>
  <CharactersWithSpaces>7351</CharactersWithSpaces>
  <SharedDoc>false</SharedDoc>
  <HyperlinkBase>www.islamhouse.com</HyperlinkBase>
  <HLinks>
    <vt:vector size="294" baseType="variant">
      <vt:variant>
        <vt:i4>2228240</vt:i4>
      </vt:variant>
      <vt:variant>
        <vt:i4>144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_ftnref22</vt:lpwstr>
      </vt:variant>
      <vt:variant>
        <vt:i4>4653110</vt:i4>
      </vt:variant>
      <vt:variant>
        <vt:i4>141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_ftn22</vt:lpwstr>
      </vt:variant>
      <vt:variant>
        <vt:i4>2228240</vt:i4>
      </vt:variant>
      <vt:variant>
        <vt:i4>138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_ftnref21</vt:lpwstr>
      </vt:variant>
      <vt:variant>
        <vt:i4>2228240</vt:i4>
      </vt:variant>
      <vt:variant>
        <vt:i4>135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_ftnref20</vt:lpwstr>
      </vt:variant>
      <vt:variant>
        <vt:i4>2162704</vt:i4>
      </vt:variant>
      <vt:variant>
        <vt:i4>132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_ftnref19</vt:lpwstr>
      </vt:variant>
      <vt:variant>
        <vt:i4>4456502</vt:i4>
      </vt:variant>
      <vt:variant>
        <vt:i4>129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_ftn21</vt:lpwstr>
      </vt:variant>
      <vt:variant>
        <vt:i4>4522038</vt:i4>
      </vt:variant>
      <vt:variant>
        <vt:i4>126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_ftn20</vt:lpwstr>
      </vt:variant>
      <vt:variant>
        <vt:i4>4980789</vt:i4>
      </vt:variant>
      <vt:variant>
        <vt:i4>123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_ftn19</vt:lpwstr>
      </vt:variant>
      <vt:variant>
        <vt:i4>2162704</vt:i4>
      </vt:variant>
      <vt:variant>
        <vt:i4>120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_ftnref18</vt:lpwstr>
      </vt:variant>
      <vt:variant>
        <vt:i4>2162704</vt:i4>
      </vt:variant>
      <vt:variant>
        <vt:i4>117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_ftnref17</vt:lpwstr>
      </vt:variant>
      <vt:variant>
        <vt:i4>2162704</vt:i4>
      </vt:variant>
      <vt:variant>
        <vt:i4>114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_ftnref16</vt:lpwstr>
      </vt:variant>
      <vt:variant>
        <vt:i4>2162704</vt:i4>
      </vt:variant>
      <vt:variant>
        <vt:i4>111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_ftnref15</vt:lpwstr>
      </vt:variant>
      <vt:variant>
        <vt:i4>2162704</vt:i4>
      </vt:variant>
      <vt:variant>
        <vt:i4>108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5046325</vt:i4>
      </vt:variant>
      <vt:variant>
        <vt:i4>105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_ftn18</vt:lpwstr>
      </vt:variant>
      <vt:variant>
        <vt:i4>4325429</vt:i4>
      </vt:variant>
      <vt:variant>
        <vt:i4>102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_ftn17</vt:lpwstr>
      </vt:variant>
      <vt:variant>
        <vt:i4>4390965</vt:i4>
      </vt:variant>
      <vt:variant>
        <vt:i4>99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_ftn16</vt:lpwstr>
      </vt:variant>
      <vt:variant>
        <vt:i4>4194357</vt:i4>
      </vt:variant>
      <vt:variant>
        <vt:i4>96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_ftn15</vt:lpwstr>
      </vt:variant>
      <vt:variant>
        <vt:i4>4259893</vt:i4>
      </vt:variant>
      <vt:variant>
        <vt:i4>93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_ftn14</vt:lpwstr>
      </vt:variant>
      <vt:variant>
        <vt:i4>2162704</vt:i4>
      </vt:variant>
      <vt:variant>
        <vt:i4>90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2162704</vt:i4>
      </vt:variant>
      <vt:variant>
        <vt:i4>87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_ftnref13</vt:lpwstr>
      </vt:variant>
      <vt:variant>
        <vt:i4>2162704</vt:i4>
      </vt:variant>
      <vt:variant>
        <vt:i4>84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_ftnref12</vt:lpwstr>
      </vt:variant>
      <vt:variant>
        <vt:i4>2162704</vt:i4>
      </vt:variant>
      <vt:variant>
        <vt:i4>81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_ftnref11</vt:lpwstr>
      </vt:variant>
      <vt:variant>
        <vt:i4>2162704</vt:i4>
      </vt:variant>
      <vt:variant>
        <vt:i4>78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4587573</vt:i4>
      </vt:variant>
      <vt:variant>
        <vt:i4>75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_ftn13</vt:lpwstr>
      </vt:variant>
      <vt:variant>
        <vt:i4>4653109</vt:i4>
      </vt:variant>
      <vt:variant>
        <vt:i4>72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_ftn12</vt:lpwstr>
      </vt:variant>
      <vt:variant>
        <vt:i4>4456501</vt:i4>
      </vt:variant>
      <vt:variant>
        <vt:i4>69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_ftn11</vt:lpwstr>
      </vt:variant>
      <vt:variant>
        <vt:i4>4522037</vt:i4>
      </vt:variant>
      <vt:variant>
        <vt:i4>66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_ftn10</vt:lpwstr>
      </vt:variant>
      <vt:variant>
        <vt:i4>7667716</vt:i4>
      </vt:variant>
      <vt:variant>
        <vt:i4>63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2162704</vt:i4>
      </vt:variant>
      <vt:variant>
        <vt:i4>60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2686992</vt:i4>
      </vt:variant>
      <vt:variant>
        <vt:i4>57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_ftnref9</vt:lpwstr>
      </vt:variant>
      <vt:variant>
        <vt:i4>7667716</vt:i4>
      </vt:variant>
      <vt:variant>
        <vt:i4>54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2621456</vt:i4>
      </vt:variant>
      <vt:variant>
        <vt:i4>51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_ftnref8</vt:lpwstr>
      </vt:variant>
      <vt:variant>
        <vt:i4>2555920</vt:i4>
      </vt:variant>
      <vt:variant>
        <vt:i4>48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_ftnref7</vt:lpwstr>
      </vt:variant>
      <vt:variant>
        <vt:i4>2490384</vt:i4>
      </vt:variant>
      <vt:variant>
        <vt:i4>45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_ftnref6</vt:lpwstr>
      </vt:variant>
      <vt:variant>
        <vt:i4>2424848</vt:i4>
      </vt:variant>
      <vt:variant>
        <vt:i4>42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_ftnref5</vt:lpwstr>
      </vt:variant>
      <vt:variant>
        <vt:i4>2359312</vt:i4>
      </vt:variant>
      <vt:variant>
        <vt:i4>39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_ftnref4</vt:lpwstr>
      </vt:variant>
      <vt:variant>
        <vt:i4>2293776</vt:i4>
      </vt:variant>
      <vt:variant>
        <vt:i4>36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_ftnref3</vt:lpwstr>
      </vt:variant>
      <vt:variant>
        <vt:i4>2228240</vt:i4>
      </vt:variant>
      <vt:variant>
        <vt:i4>33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</vt:lpwstr>
      </vt:variant>
      <vt:variant>
        <vt:i4>2162704</vt:i4>
      </vt:variant>
      <vt:variant>
        <vt:i4>30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</vt:lpwstr>
      </vt:variant>
      <vt:variant>
        <vt:i4>7667716</vt:i4>
      </vt:variant>
      <vt:variant>
        <vt:i4>27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_ftn8</vt:lpwstr>
      </vt:variant>
      <vt:variant>
        <vt:i4>7667716</vt:i4>
      </vt:variant>
      <vt:variant>
        <vt:i4>24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_ftn7</vt:lpwstr>
      </vt:variant>
      <vt:variant>
        <vt:i4>7667716</vt:i4>
      </vt:variant>
      <vt:variant>
        <vt:i4>21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_ftn6</vt:lpwstr>
      </vt:variant>
      <vt:variant>
        <vt:i4>7667716</vt:i4>
      </vt:variant>
      <vt:variant>
        <vt:i4>18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_ftn5</vt:lpwstr>
      </vt:variant>
      <vt:variant>
        <vt:i4>7667716</vt:i4>
      </vt:variant>
      <vt:variant>
        <vt:i4>15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_ftn4</vt:lpwstr>
      </vt:variant>
      <vt:variant>
        <vt:i4>7667716</vt:i4>
      </vt:variant>
      <vt:variant>
        <vt:i4>12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_ftn3</vt:lpwstr>
      </vt:variant>
      <vt:variant>
        <vt:i4>7667716</vt:i4>
      </vt:variant>
      <vt:variant>
        <vt:i4>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</vt:lpwstr>
      </vt:variant>
      <vt:variant>
        <vt:i4>7667716</vt:i4>
      </vt:variant>
      <vt:variant>
        <vt:i4>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</vt:lpwstr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 de belangrijkheid van tawh’ied</dc:title>
  <dc:subject>Over de belangrijkheid van tawh’ied</dc:subject>
  <dc:creator>Jamaal ud-Deen az-Zarabozo</dc:creator>
  <cp:keywords>Over de belangrijkheid van tawh’ied</cp:keywords>
  <dc:description>Over de belangrijkheid van tawh’ied</dc:description>
  <cp:lastModifiedBy>Al-Hashemy</cp:lastModifiedBy>
  <cp:revision>8</cp:revision>
  <dcterms:created xsi:type="dcterms:W3CDTF">2014-11-19T19:49:00Z</dcterms:created>
  <dcterms:modified xsi:type="dcterms:W3CDTF">2014-12-04T09:52:00Z</dcterms:modified>
  <cp:category/>
</cp:coreProperties>
</file>